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17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E4E99" w:rsidRPr="00953F09" w14:paraId="265333FC" w14:textId="77777777" w:rsidTr="006B60EF">
        <w:trPr>
          <w:trHeight w:val="1408"/>
        </w:trPr>
        <w:tc>
          <w:tcPr>
            <w:tcW w:w="9356" w:type="dxa"/>
          </w:tcPr>
          <w:p w14:paraId="29700101" w14:textId="77777777" w:rsidR="006E4E99" w:rsidRPr="00953F09" w:rsidRDefault="006E4E99" w:rsidP="0092039F">
            <w:pPr>
              <w:pStyle w:val="Nagwek1"/>
              <w:rPr>
                <w:rFonts w:asciiTheme="minorHAnsi" w:hAnsiTheme="minorHAnsi"/>
                <w:szCs w:val="24"/>
              </w:rPr>
            </w:pPr>
            <w:r w:rsidRPr="00953F09">
              <w:rPr>
                <w:rFonts w:asciiTheme="minorHAnsi" w:hAnsiTheme="minorHAnsi"/>
                <w:szCs w:val="24"/>
              </w:rPr>
              <w:t>Nazwa i adres Zamawiającego:</w:t>
            </w:r>
          </w:p>
          <w:p w14:paraId="48E3564F" w14:textId="77777777" w:rsidR="006E4E99" w:rsidRPr="00953F09" w:rsidRDefault="006E4E99" w:rsidP="0092039F">
            <w:pPr>
              <w:rPr>
                <w:rFonts w:asciiTheme="minorHAnsi" w:hAnsiTheme="minorHAnsi"/>
                <w:sz w:val="24"/>
                <w:szCs w:val="24"/>
              </w:rPr>
            </w:pPr>
          </w:p>
          <w:p w14:paraId="5472F176" w14:textId="06AAF3DB" w:rsidR="006E4E99" w:rsidRPr="00953F09" w:rsidRDefault="003D32E7" w:rsidP="0092039F">
            <w:pPr>
              <w:pStyle w:val="Nagwek2"/>
              <w:rPr>
                <w:rFonts w:asciiTheme="minorHAnsi" w:hAnsiTheme="minorHAnsi"/>
                <w:szCs w:val="24"/>
              </w:rPr>
            </w:pPr>
            <w:r w:rsidRPr="00953F09">
              <w:rPr>
                <w:rFonts w:asciiTheme="minorHAnsi" w:hAnsiTheme="minorHAnsi"/>
                <w:szCs w:val="24"/>
              </w:rPr>
              <w:t xml:space="preserve">Mazowiecki Urząd Wojewódzki </w:t>
            </w:r>
            <w:r w:rsidR="00B42B1E" w:rsidRPr="00953F09">
              <w:rPr>
                <w:rFonts w:asciiTheme="minorHAnsi" w:hAnsiTheme="minorHAnsi"/>
                <w:szCs w:val="24"/>
              </w:rPr>
              <w:t>w Warszawie</w:t>
            </w:r>
          </w:p>
          <w:p w14:paraId="75DDDAF5" w14:textId="24EA157A" w:rsidR="006E4E99" w:rsidRPr="00953F09" w:rsidRDefault="006E4E99" w:rsidP="0092039F">
            <w:pPr>
              <w:pStyle w:val="Nagwek1"/>
              <w:rPr>
                <w:rFonts w:asciiTheme="minorHAnsi" w:hAnsiTheme="minorHAnsi"/>
                <w:szCs w:val="24"/>
              </w:rPr>
            </w:pPr>
            <w:r w:rsidRPr="00953F09">
              <w:rPr>
                <w:rFonts w:asciiTheme="minorHAnsi" w:hAnsiTheme="minorHAnsi"/>
                <w:szCs w:val="24"/>
              </w:rPr>
              <w:t>00-</w:t>
            </w:r>
            <w:r w:rsidR="003D32E7" w:rsidRPr="00953F09">
              <w:rPr>
                <w:rFonts w:asciiTheme="minorHAnsi" w:hAnsiTheme="minorHAnsi"/>
                <w:szCs w:val="24"/>
              </w:rPr>
              <w:t xml:space="preserve">950 </w:t>
            </w:r>
            <w:r w:rsidRPr="00953F09">
              <w:rPr>
                <w:rFonts w:asciiTheme="minorHAnsi" w:hAnsiTheme="minorHAnsi"/>
                <w:szCs w:val="24"/>
              </w:rPr>
              <w:t xml:space="preserve">Warszawa, </w:t>
            </w:r>
            <w:r w:rsidR="003D32E7" w:rsidRPr="00953F09">
              <w:rPr>
                <w:rFonts w:asciiTheme="minorHAnsi" w:hAnsiTheme="minorHAnsi"/>
                <w:szCs w:val="24"/>
              </w:rPr>
              <w:t>p</w:t>
            </w:r>
            <w:r w:rsidRPr="00953F09">
              <w:rPr>
                <w:rFonts w:asciiTheme="minorHAnsi" w:hAnsiTheme="minorHAnsi"/>
                <w:szCs w:val="24"/>
              </w:rPr>
              <w:t xml:space="preserve">l. </w:t>
            </w:r>
            <w:r w:rsidR="003D32E7" w:rsidRPr="00953F09">
              <w:rPr>
                <w:rFonts w:asciiTheme="minorHAnsi" w:hAnsiTheme="minorHAnsi"/>
                <w:szCs w:val="24"/>
              </w:rPr>
              <w:t>Bankowy 3/5</w:t>
            </w:r>
          </w:p>
          <w:p w14:paraId="58E362D4" w14:textId="6E07DC31" w:rsidR="006E4E99" w:rsidRPr="00953F09" w:rsidRDefault="003D32E7" w:rsidP="0092039F">
            <w:pPr>
              <w:pStyle w:val="Stopka"/>
              <w:tabs>
                <w:tab w:val="clear" w:pos="4536"/>
                <w:tab w:val="clear" w:pos="9072"/>
              </w:tabs>
              <w:jc w:val="center"/>
              <w:rPr>
                <w:rFonts w:asciiTheme="minorHAnsi" w:hAnsiTheme="minorHAnsi"/>
                <w:szCs w:val="24"/>
              </w:rPr>
            </w:pPr>
            <w:r w:rsidRPr="00953F09">
              <w:rPr>
                <w:rFonts w:asciiTheme="minorHAnsi" w:hAnsiTheme="minorHAnsi"/>
                <w:szCs w:val="24"/>
              </w:rPr>
              <w:t>www.mazowieckie.pl</w:t>
            </w:r>
          </w:p>
        </w:tc>
      </w:tr>
      <w:tr w:rsidR="006E4E99" w:rsidRPr="00953F09" w14:paraId="4B1760D6" w14:textId="77777777" w:rsidTr="0092039F">
        <w:trPr>
          <w:trHeight w:val="9665"/>
        </w:trPr>
        <w:tc>
          <w:tcPr>
            <w:tcW w:w="9356" w:type="dxa"/>
          </w:tcPr>
          <w:p w14:paraId="60FE23A3" w14:textId="77777777" w:rsidR="006E4E99" w:rsidRPr="00953F09" w:rsidRDefault="006E4E99" w:rsidP="0092039F">
            <w:pPr>
              <w:rPr>
                <w:rFonts w:asciiTheme="minorHAnsi" w:hAnsiTheme="minorHAnsi"/>
                <w:sz w:val="24"/>
                <w:szCs w:val="24"/>
              </w:rPr>
            </w:pPr>
          </w:p>
          <w:p w14:paraId="10A9FCEF" w14:textId="7B743DA2" w:rsidR="006E4E99" w:rsidRPr="00953F09" w:rsidRDefault="00F059E9" w:rsidP="0092039F">
            <w:pPr>
              <w:jc w:val="right"/>
              <w:rPr>
                <w:rFonts w:asciiTheme="minorHAnsi" w:hAnsiTheme="minorHAnsi"/>
                <w:sz w:val="24"/>
                <w:szCs w:val="24"/>
              </w:rPr>
            </w:pPr>
            <w:r w:rsidRPr="00953F09">
              <w:rPr>
                <w:rFonts w:asciiTheme="minorHAnsi" w:hAnsiTheme="minorHAnsi"/>
                <w:sz w:val="24"/>
                <w:szCs w:val="24"/>
              </w:rPr>
              <w:t>Warszawa, 1</w:t>
            </w:r>
            <w:r w:rsidR="007B7CA8" w:rsidRPr="00953F09">
              <w:rPr>
                <w:rFonts w:asciiTheme="minorHAnsi" w:hAnsiTheme="minorHAnsi"/>
                <w:sz w:val="24"/>
                <w:szCs w:val="24"/>
              </w:rPr>
              <w:t>7</w:t>
            </w:r>
            <w:r w:rsidRPr="00953F09">
              <w:rPr>
                <w:rFonts w:asciiTheme="minorHAnsi" w:hAnsiTheme="minorHAnsi"/>
                <w:sz w:val="24"/>
                <w:szCs w:val="24"/>
              </w:rPr>
              <w:t xml:space="preserve"> sierpnia</w:t>
            </w:r>
            <w:r w:rsidR="006A127C" w:rsidRPr="00953F09">
              <w:rPr>
                <w:rFonts w:asciiTheme="minorHAnsi" w:hAnsiTheme="minorHAnsi"/>
                <w:sz w:val="24"/>
                <w:szCs w:val="24"/>
              </w:rPr>
              <w:t xml:space="preserve"> 2018</w:t>
            </w:r>
            <w:r w:rsidR="006E4E99" w:rsidRPr="00953F09">
              <w:rPr>
                <w:rFonts w:asciiTheme="minorHAnsi" w:hAnsiTheme="minorHAnsi"/>
                <w:sz w:val="24"/>
                <w:szCs w:val="24"/>
              </w:rPr>
              <w:t xml:space="preserve"> r.</w:t>
            </w:r>
          </w:p>
          <w:p w14:paraId="645912B2" w14:textId="77777777" w:rsidR="006E4E99" w:rsidRPr="00953F09" w:rsidRDefault="006E4E99" w:rsidP="0092039F">
            <w:pPr>
              <w:pStyle w:val="Nagwek3"/>
              <w:rPr>
                <w:rFonts w:asciiTheme="minorHAnsi" w:hAnsiTheme="minorHAnsi"/>
                <w:szCs w:val="24"/>
              </w:rPr>
            </w:pPr>
          </w:p>
          <w:p w14:paraId="482F2782" w14:textId="2A853D13" w:rsidR="006E4E99" w:rsidRPr="00953F09" w:rsidRDefault="006E4E99" w:rsidP="0092039F">
            <w:pPr>
              <w:pStyle w:val="Nagwek3"/>
              <w:rPr>
                <w:rFonts w:asciiTheme="minorHAnsi" w:hAnsiTheme="minorHAnsi"/>
                <w:szCs w:val="24"/>
              </w:rPr>
            </w:pPr>
            <w:r w:rsidRPr="00953F09">
              <w:rPr>
                <w:rFonts w:asciiTheme="minorHAnsi" w:hAnsiTheme="minorHAnsi"/>
                <w:szCs w:val="24"/>
              </w:rPr>
              <w:t xml:space="preserve">Przetarg nieograniczony, znak: </w:t>
            </w:r>
            <w:r w:rsidR="00341759" w:rsidRPr="00953F09">
              <w:rPr>
                <w:rFonts w:asciiTheme="minorHAnsi" w:hAnsiTheme="minorHAnsi"/>
                <w:szCs w:val="24"/>
              </w:rPr>
              <w:t>BOU</w:t>
            </w:r>
            <w:r w:rsidR="007B7CA8" w:rsidRPr="00953F09">
              <w:rPr>
                <w:rFonts w:asciiTheme="minorHAnsi" w:hAnsiTheme="minorHAnsi"/>
                <w:szCs w:val="24"/>
              </w:rPr>
              <w:t>-IV.</w:t>
            </w:r>
            <w:r w:rsidR="00341759" w:rsidRPr="00953F09">
              <w:rPr>
                <w:rFonts w:asciiTheme="minorHAnsi" w:hAnsiTheme="minorHAnsi"/>
                <w:szCs w:val="24"/>
              </w:rPr>
              <w:t>272.3</w:t>
            </w:r>
            <w:r w:rsidR="007B7CA8" w:rsidRPr="00953F09">
              <w:rPr>
                <w:rFonts w:asciiTheme="minorHAnsi" w:hAnsiTheme="minorHAnsi"/>
                <w:szCs w:val="24"/>
              </w:rPr>
              <w:t>8</w:t>
            </w:r>
            <w:r w:rsidR="00185154" w:rsidRPr="00953F09">
              <w:rPr>
                <w:rFonts w:asciiTheme="minorHAnsi" w:hAnsiTheme="minorHAnsi"/>
                <w:szCs w:val="24"/>
              </w:rPr>
              <w:t>.</w:t>
            </w:r>
            <w:r w:rsidR="003D32E7" w:rsidRPr="00953F09">
              <w:rPr>
                <w:rFonts w:asciiTheme="minorHAnsi" w:hAnsiTheme="minorHAnsi"/>
                <w:szCs w:val="24"/>
              </w:rPr>
              <w:t>2018</w:t>
            </w:r>
          </w:p>
          <w:p w14:paraId="540B6ED5" w14:textId="77777777" w:rsidR="006E4E99" w:rsidRPr="00953F09" w:rsidRDefault="006E4E99" w:rsidP="0092039F">
            <w:pPr>
              <w:jc w:val="both"/>
              <w:rPr>
                <w:rFonts w:asciiTheme="minorHAnsi" w:hAnsiTheme="minorHAnsi"/>
                <w:bCs/>
                <w:sz w:val="24"/>
                <w:szCs w:val="24"/>
              </w:rPr>
            </w:pPr>
          </w:p>
          <w:p w14:paraId="55A7BB97" w14:textId="26F1C180" w:rsidR="006E4E99" w:rsidRPr="00953F09" w:rsidRDefault="006E4E99" w:rsidP="0092039F">
            <w:pPr>
              <w:jc w:val="both"/>
              <w:rPr>
                <w:rFonts w:asciiTheme="minorHAnsi" w:hAnsiTheme="minorHAnsi"/>
                <w:bCs/>
                <w:sz w:val="24"/>
                <w:szCs w:val="24"/>
              </w:rPr>
            </w:pPr>
          </w:p>
          <w:p w14:paraId="23991ADA" w14:textId="43A7DE62" w:rsidR="006B60EF" w:rsidRPr="00953F09" w:rsidRDefault="006B60EF" w:rsidP="0092039F">
            <w:pPr>
              <w:jc w:val="both"/>
              <w:rPr>
                <w:rFonts w:asciiTheme="minorHAnsi" w:hAnsiTheme="minorHAnsi"/>
                <w:bCs/>
                <w:sz w:val="24"/>
                <w:szCs w:val="24"/>
              </w:rPr>
            </w:pPr>
          </w:p>
          <w:p w14:paraId="1A0B307E" w14:textId="3A5011EA" w:rsidR="006B60EF" w:rsidRPr="00953F09" w:rsidRDefault="006B60EF" w:rsidP="0092039F">
            <w:pPr>
              <w:jc w:val="both"/>
              <w:rPr>
                <w:rFonts w:asciiTheme="minorHAnsi" w:hAnsiTheme="minorHAnsi"/>
                <w:bCs/>
                <w:sz w:val="24"/>
                <w:szCs w:val="24"/>
              </w:rPr>
            </w:pPr>
          </w:p>
          <w:p w14:paraId="1ED4845F" w14:textId="77777777" w:rsidR="006E4E99" w:rsidRPr="00953F09" w:rsidRDefault="006E4E99" w:rsidP="0092039F">
            <w:pPr>
              <w:rPr>
                <w:rFonts w:asciiTheme="minorHAnsi" w:hAnsiTheme="minorHAnsi"/>
                <w:sz w:val="24"/>
                <w:szCs w:val="24"/>
              </w:rPr>
            </w:pPr>
          </w:p>
          <w:p w14:paraId="59E6F54B" w14:textId="77777777" w:rsidR="006E4E99" w:rsidRPr="00953F09" w:rsidRDefault="006E4E99" w:rsidP="0092039F">
            <w:pPr>
              <w:pStyle w:val="Nagwek4"/>
              <w:rPr>
                <w:rFonts w:asciiTheme="minorHAnsi" w:hAnsiTheme="minorHAnsi"/>
                <w:sz w:val="24"/>
                <w:szCs w:val="24"/>
              </w:rPr>
            </w:pPr>
            <w:r w:rsidRPr="00953F09">
              <w:rPr>
                <w:rFonts w:asciiTheme="minorHAnsi" w:hAnsiTheme="minorHAnsi"/>
                <w:sz w:val="24"/>
                <w:szCs w:val="24"/>
              </w:rPr>
              <w:t>SPECYFIKACJA</w:t>
            </w:r>
          </w:p>
          <w:p w14:paraId="0C5D34B6" w14:textId="77777777" w:rsidR="006E4E99" w:rsidRPr="00953F09" w:rsidRDefault="006E4E99" w:rsidP="0092039F">
            <w:pPr>
              <w:pStyle w:val="Nagwek4"/>
              <w:rPr>
                <w:rFonts w:asciiTheme="minorHAnsi" w:hAnsiTheme="minorHAnsi"/>
                <w:sz w:val="24"/>
                <w:szCs w:val="24"/>
              </w:rPr>
            </w:pPr>
            <w:r w:rsidRPr="00953F09">
              <w:rPr>
                <w:rFonts w:asciiTheme="minorHAnsi" w:hAnsiTheme="minorHAnsi"/>
                <w:sz w:val="24"/>
                <w:szCs w:val="24"/>
              </w:rPr>
              <w:t>ISTOTNYCH WARUNKÓW ZAMÓWIENIA</w:t>
            </w:r>
          </w:p>
          <w:p w14:paraId="6EBBE442" w14:textId="77777777" w:rsidR="006E4E99" w:rsidRPr="00953F09" w:rsidRDefault="006E4E99" w:rsidP="0092039F">
            <w:pPr>
              <w:jc w:val="center"/>
              <w:rPr>
                <w:rFonts w:asciiTheme="minorHAnsi" w:hAnsiTheme="minorHAnsi"/>
                <w:sz w:val="24"/>
                <w:szCs w:val="24"/>
              </w:rPr>
            </w:pPr>
            <w:r w:rsidRPr="00953F09">
              <w:rPr>
                <w:rFonts w:asciiTheme="minorHAnsi" w:hAnsiTheme="minorHAnsi"/>
                <w:sz w:val="24"/>
                <w:szCs w:val="24"/>
              </w:rPr>
              <w:t>(zwana dalej „SIWZ”)</w:t>
            </w:r>
          </w:p>
          <w:p w14:paraId="3930B662" w14:textId="77777777" w:rsidR="006E4E99" w:rsidRPr="00953F09" w:rsidRDefault="006E4E99" w:rsidP="0092039F">
            <w:pPr>
              <w:jc w:val="center"/>
              <w:rPr>
                <w:rFonts w:asciiTheme="minorHAnsi" w:hAnsiTheme="minorHAnsi"/>
                <w:sz w:val="24"/>
                <w:szCs w:val="24"/>
              </w:rPr>
            </w:pPr>
          </w:p>
          <w:p w14:paraId="1CD19190" w14:textId="77777777" w:rsidR="006E4E99" w:rsidRPr="00953F09" w:rsidRDefault="006E4E99" w:rsidP="0092039F">
            <w:pPr>
              <w:jc w:val="both"/>
              <w:rPr>
                <w:rFonts w:asciiTheme="minorHAnsi" w:hAnsiTheme="minorHAnsi"/>
                <w:sz w:val="24"/>
                <w:szCs w:val="24"/>
                <w:u w:val="single"/>
              </w:rPr>
            </w:pPr>
          </w:p>
          <w:p w14:paraId="190DA987" w14:textId="77777777" w:rsidR="006E4E99" w:rsidRPr="00953F09" w:rsidRDefault="006E4E99" w:rsidP="0092039F">
            <w:pPr>
              <w:jc w:val="both"/>
              <w:rPr>
                <w:rFonts w:asciiTheme="minorHAnsi" w:hAnsiTheme="minorHAnsi"/>
                <w:sz w:val="24"/>
                <w:szCs w:val="24"/>
                <w:u w:val="single"/>
              </w:rPr>
            </w:pPr>
          </w:p>
          <w:p w14:paraId="3C2D4D9A" w14:textId="77777777" w:rsidR="006E4E99" w:rsidRPr="00953F09" w:rsidRDefault="006E4E99" w:rsidP="0092039F">
            <w:pPr>
              <w:jc w:val="both"/>
              <w:rPr>
                <w:rFonts w:asciiTheme="minorHAnsi" w:hAnsiTheme="minorHAnsi"/>
                <w:sz w:val="24"/>
                <w:szCs w:val="24"/>
                <w:u w:val="single"/>
              </w:rPr>
            </w:pPr>
          </w:p>
          <w:p w14:paraId="3106D135" w14:textId="77777777" w:rsidR="006E4E99" w:rsidRPr="00953F09" w:rsidRDefault="006E4E99" w:rsidP="0092039F">
            <w:pPr>
              <w:jc w:val="both"/>
              <w:rPr>
                <w:rFonts w:asciiTheme="minorHAnsi" w:hAnsiTheme="minorHAnsi"/>
                <w:sz w:val="24"/>
                <w:szCs w:val="24"/>
                <w:u w:val="single"/>
              </w:rPr>
            </w:pPr>
            <w:r w:rsidRPr="00953F09">
              <w:rPr>
                <w:rFonts w:asciiTheme="minorHAnsi" w:hAnsiTheme="minorHAnsi"/>
                <w:sz w:val="24"/>
                <w:szCs w:val="24"/>
                <w:u w:val="single"/>
              </w:rPr>
              <w:t>Dotyczy:</w:t>
            </w:r>
          </w:p>
          <w:p w14:paraId="6D94A3EF" w14:textId="77777777" w:rsidR="006E4E99" w:rsidRPr="00953F09" w:rsidRDefault="006E4E99" w:rsidP="0092039F">
            <w:pPr>
              <w:jc w:val="both"/>
              <w:rPr>
                <w:rFonts w:asciiTheme="minorHAnsi" w:hAnsiTheme="minorHAnsi"/>
                <w:sz w:val="24"/>
                <w:szCs w:val="24"/>
              </w:rPr>
            </w:pPr>
          </w:p>
          <w:p w14:paraId="2A27F59A" w14:textId="7D859A6A" w:rsidR="006F4F74" w:rsidRPr="00953F09" w:rsidRDefault="006E4E99" w:rsidP="000236CB">
            <w:pPr>
              <w:autoSpaceDE w:val="0"/>
              <w:autoSpaceDN w:val="0"/>
              <w:adjustRightInd w:val="0"/>
              <w:jc w:val="both"/>
              <w:rPr>
                <w:rFonts w:asciiTheme="minorHAnsi" w:hAnsiTheme="minorHAnsi"/>
                <w:sz w:val="24"/>
                <w:szCs w:val="24"/>
              </w:rPr>
            </w:pPr>
            <w:r w:rsidRPr="00953F09">
              <w:rPr>
                <w:rFonts w:asciiTheme="minorHAnsi" w:hAnsiTheme="minorHAnsi"/>
                <w:sz w:val="24"/>
                <w:szCs w:val="24"/>
              </w:rPr>
              <w:t xml:space="preserve">postępowania o udzielenie zamówienia publicznego prowadzonego przez Zamawiającego w trybie przetargu nieograniczonego na podstawie art. 39 ustawy z dnia 29 stycznia 2004 r. – Prawo zamówień publicznych (Dz. U. z </w:t>
            </w:r>
            <w:r w:rsidR="00376C20" w:rsidRPr="00953F09">
              <w:rPr>
                <w:rFonts w:asciiTheme="minorHAnsi" w:hAnsiTheme="minorHAnsi"/>
                <w:sz w:val="24"/>
                <w:szCs w:val="24"/>
              </w:rPr>
              <w:t>2017</w:t>
            </w:r>
            <w:r w:rsidRPr="00953F09">
              <w:rPr>
                <w:rFonts w:asciiTheme="minorHAnsi" w:hAnsiTheme="minorHAnsi"/>
                <w:sz w:val="24"/>
                <w:szCs w:val="24"/>
              </w:rPr>
              <w:t xml:space="preserve">r. poz. </w:t>
            </w:r>
            <w:r w:rsidR="00376C20" w:rsidRPr="00953F09">
              <w:rPr>
                <w:rFonts w:asciiTheme="minorHAnsi" w:hAnsiTheme="minorHAnsi"/>
                <w:sz w:val="24"/>
                <w:szCs w:val="24"/>
              </w:rPr>
              <w:t>1579</w:t>
            </w:r>
            <w:r w:rsidRPr="00953F09">
              <w:rPr>
                <w:rFonts w:asciiTheme="minorHAnsi" w:hAnsiTheme="minorHAnsi"/>
                <w:sz w:val="24"/>
                <w:szCs w:val="24"/>
              </w:rPr>
              <w:t>, z późn. zm.), zwanej dalej „ustawą”.</w:t>
            </w:r>
            <w:r w:rsidR="005F34F2" w:rsidRPr="00953F09">
              <w:rPr>
                <w:rFonts w:asciiTheme="minorHAnsi" w:hAnsiTheme="minorHAnsi"/>
                <w:sz w:val="24"/>
                <w:szCs w:val="24"/>
              </w:rPr>
              <w:t xml:space="preserve"> </w:t>
            </w:r>
          </w:p>
          <w:p w14:paraId="5A05EA83" w14:textId="77777777" w:rsidR="006F4F74" w:rsidRPr="00953F09" w:rsidRDefault="006F4F74" w:rsidP="0092039F">
            <w:pPr>
              <w:tabs>
                <w:tab w:val="left" w:pos="7555"/>
              </w:tabs>
              <w:autoSpaceDE w:val="0"/>
              <w:autoSpaceDN w:val="0"/>
              <w:adjustRightInd w:val="0"/>
              <w:jc w:val="both"/>
              <w:rPr>
                <w:rFonts w:asciiTheme="minorHAnsi" w:hAnsiTheme="minorHAnsi"/>
                <w:sz w:val="24"/>
                <w:szCs w:val="24"/>
              </w:rPr>
            </w:pPr>
          </w:p>
          <w:p w14:paraId="6D10D9EC" w14:textId="77777777" w:rsidR="006F4F74" w:rsidRPr="00953F09" w:rsidRDefault="006F4F74" w:rsidP="0092039F">
            <w:pPr>
              <w:tabs>
                <w:tab w:val="left" w:pos="7555"/>
              </w:tabs>
              <w:autoSpaceDE w:val="0"/>
              <w:autoSpaceDN w:val="0"/>
              <w:adjustRightInd w:val="0"/>
              <w:jc w:val="both"/>
              <w:rPr>
                <w:rFonts w:asciiTheme="minorHAnsi" w:hAnsiTheme="minorHAnsi"/>
                <w:sz w:val="24"/>
                <w:szCs w:val="24"/>
              </w:rPr>
            </w:pPr>
          </w:p>
          <w:p w14:paraId="1D6D8B35" w14:textId="77777777" w:rsidR="006E4E99" w:rsidRPr="00953F09" w:rsidRDefault="006E4E99" w:rsidP="0092039F">
            <w:pPr>
              <w:tabs>
                <w:tab w:val="left" w:pos="7555"/>
              </w:tabs>
              <w:autoSpaceDE w:val="0"/>
              <w:autoSpaceDN w:val="0"/>
              <w:adjustRightInd w:val="0"/>
              <w:jc w:val="both"/>
              <w:rPr>
                <w:rFonts w:asciiTheme="minorHAnsi" w:hAnsiTheme="minorHAnsi"/>
                <w:sz w:val="24"/>
                <w:szCs w:val="24"/>
              </w:rPr>
            </w:pPr>
            <w:r w:rsidRPr="00953F09">
              <w:rPr>
                <w:rFonts w:asciiTheme="minorHAnsi" w:hAnsiTheme="minorHAnsi"/>
                <w:sz w:val="24"/>
                <w:szCs w:val="24"/>
              </w:rPr>
              <w:tab/>
            </w:r>
          </w:p>
          <w:p w14:paraId="4B10567E" w14:textId="4F5AD2C6" w:rsidR="004E7C8E" w:rsidRPr="00953F09" w:rsidRDefault="006E4E99" w:rsidP="004E7C8E">
            <w:pPr>
              <w:pStyle w:val="Style9"/>
              <w:widowControl/>
              <w:spacing w:line="240" w:lineRule="auto"/>
              <w:rPr>
                <w:rFonts w:asciiTheme="minorHAnsi" w:hAnsiTheme="minorHAnsi"/>
                <w:b/>
              </w:rPr>
            </w:pPr>
            <w:r w:rsidRPr="00953F09">
              <w:rPr>
                <w:rFonts w:asciiTheme="minorHAnsi" w:hAnsiTheme="minorHAnsi"/>
              </w:rPr>
              <w:t>Przedmiotem zamówienia jest</w:t>
            </w:r>
            <w:r w:rsidR="004E7C8E" w:rsidRPr="00953F09">
              <w:rPr>
                <w:rFonts w:asciiTheme="minorHAnsi" w:hAnsiTheme="minorHAnsi"/>
                <w:b/>
              </w:rPr>
              <w:t xml:space="preserve"> </w:t>
            </w:r>
            <w:r w:rsidR="007B7CA8" w:rsidRPr="00953F09">
              <w:rPr>
                <w:rFonts w:asciiTheme="minorHAnsi" w:hAnsiTheme="minorHAnsi"/>
                <w:b/>
              </w:rPr>
              <w:t>„Zakup 20 automatycznych bramek kontroli granicznej „ABC” z przeznaczeniem dla Placówki Straży Granicznej Warszawa – Okęcie oraz 5 automatycznych bramek kontroli granicznej „ABC” z przeznaczeniem dla Placówki Straży Granicznej Warszawa – Modli</w:t>
            </w:r>
            <w:r w:rsidR="008507DB">
              <w:rPr>
                <w:rFonts w:asciiTheme="minorHAnsi" w:hAnsiTheme="minorHAnsi"/>
                <w:b/>
              </w:rPr>
              <w:t>n</w:t>
            </w:r>
            <w:r w:rsidR="007B7CA8" w:rsidRPr="00953F09">
              <w:rPr>
                <w:rFonts w:asciiTheme="minorHAnsi" w:hAnsiTheme="minorHAnsi"/>
                <w:b/>
              </w:rPr>
              <w:t>”</w:t>
            </w:r>
          </w:p>
          <w:p w14:paraId="3C017F43" w14:textId="77777777" w:rsidR="004D7F52" w:rsidRPr="00953F09" w:rsidRDefault="004D7F52" w:rsidP="0092039F">
            <w:pPr>
              <w:pStyle w:val="Style9"/>
              <w:widowControl/>
              <w:spacing w:line="240" w:lineRule="auto"/>
              <w:rPr>
                <w:rFonts w:asciiTheme="minorHAnsi" w:hAnsiTheme="minorHAnsi"/>
                <w:b/>
              </w:rPr>
            </w:pPr>
          </w:p>
          <w:p w14:paraId="33173DCB" w14:textId="6C6FBE8A" w:rsidR="006E4E99" w:rsidRPr="00953F09" w:rsidRDefault="006E4E99" w:rsidP="0092039F">
            <w:pPr>
              <w:pStyle w:val="Style9"/>
              <w:widowControl/>
              <w:spacing w:line="240" w:lineRule="auto"/>
              <w:rPr>
                <w:rFonts w:asciiTheme="minorHAnsi" w:hAnsiTheme="minorHAnsi"/>
              </w:rPr>
            </w:pPr>
          </w:p>
          <w:p w14:paraId="15ED946B" w14:textId="56639015" w:rsidR="006B60EF" w:rsidRPr="00953F09" w:rsidRDefault="006B60EF" w:rsidP="0092039F">
            <w:pPr>
              <w:pStyle w:val="Style9"/>
              <w:widowControl/>
              <w:spacing w:line="240" w:lineRule="auto"/>
              <w:rPr>
                <w:rFonts w:asciiTheme="minorHAnsi" w:hAnsiTheme="minorHAnsi"/>
              </w:rPr>
            </w:pPr>
          </w:p>
          <w:p w14:paraId="449B4CD8" w14:textId="77777777" w:rsidR="006B60EF" w:rsidRPr="00953F09" w:rsidRDefault="006B60EF" w:rsidP="0092039F">
            <w:pPr>
              <w:pStyle w:val="Style9"/>
              <w:widowControl/>
              <w:spacing w:line="240" w:lineRule="auto"/>
              <w:rPr>
                <w:rFonts w:asciiTheme="minorHAnsi" w:hAnsiTheme="minorHAnsi"/>
              </w:rPr>
            </w:pPr>
          </w:p>
          <w:p w14:paraId="1DAA6F7D" w14:textId="77777777" w:rsidR="006E4E99" w:rsidRPr="00953F09" w:rsidRDefault="006E4E99" w:rsidP="0092039F">
            <w:pPr>
              <w:pStyle w:val="Style9"/>
              <w:widowControl/>
              <w:spacing w:line="240" w:lineRule="auto"/>
              <w:rPr>
                <w:rStyle w:val="FontStyle56"/>
                <w:rFonts w:asciiTheme="minorHAnsi" w:hAnsiTheme="minorHAnsi"/>
                <w:i w:val="0"/>
                <w:sz w:val="24"/>
                <w:szCs w:val="24"/>
              </w:rPr>
            </w:pPr>
            <w:r w:rsidRPr="00953F09">
              <w:rPr>
                <w:rStyle w:val="FontStyle56"/>
                <w:rFonts w:asciiTheme="minorHAnsi" w:hAnsiTheme="minorHAnsi"/>
                <w:sz w:val="24"/>
                <w:szCs w:val="24"/>
              </w:rPr>
              <w:t>Kody i nazwy ze Wspólnego Słownika Zamówień (CPV) opisujące przedmiot zamówienia:</w:t>
            </w:r>
          </w:p>
          <w:p w14:paraId="2E83C09D" w14:textId="3E898E9B" w:rsidR="006E4E99" w:rsidRPr="00953F09" w:rsidRDefault="007B7CA8" w:rsidP="0092039F">
            <w:pPr>
              <w:ind w:right="98"/>
              <w:rPr>
                <w:rStyle w:val="FontStyle56"/>
                <w:rFonts w:asciiTheme="minorHAnsi" w:hAnsiTheme="minorHAnsi"/>
                <w:sz w:val="24"/>
                <w:szCs w:val="24"/>
              </w:rPr>
            </w:pPr>
            <w:r w:rsidRPr="00953F09">
              <w:rPr>
                <w:rStyle w:val="FontStyle56"/>
                <w:rFonts w:asciiTheme="minorHAnsi" w:hAnsiTheme="minorHAnsi"/>
                <w:sz w:val="24"/>
                <w:szCs w:val="24"/>
              </w:rPr>
              <w:t xml:space="preserve">35120001 </w:t>
            </w:r>
            <w:r w:rsidRPr="00953F09">
              <w:rPr>
                <w:rFonts w:asciiTheme="minorHAnsi" w:hAnsiTheme="minorHAnsi"/>
                <w:sz w:val="24"/>
                <w:szCs w:val="24"/>
              </w:rPr>
              <w:t>- Systemy i urządzenia nadzoru i bezpieczeństwa</w:t>
            </w:r>
          </w:p>
          <w:p w14:paraId="68410996" w14:textId="77777777" w:rsidR="006E4E99" w:rsidRPr="00953F09" w:rsidRDefault="006E4E99" w:rsidP="0092039F">
            <w:pPr>
              <w:ind w:right="98"/>
              <w:rPr>
                <w:rFonts w:asciiTheme="minorHAnsi" w:hAnsiTheme="minorHAnsi"/>
                <w:sz w:val="24"/>
                <w:szCs w:val="24"/>
              </w:rPr>
            </w:pPr>
          </w:p>
          <w:p w14:paraId="043A1A98" w14:textId="77777777" w:rsidR="00CE0027" w:rsidRPr="00953F09" w:rsidRDefault="00CE0027" w:rsidP="0092039F">
            <w:pPr>
              <w:ind w:right="98"/>
              <w:rPr>
                <w:rFonts w:asciiTheme="minorHAnsi" w:hAnsiTheme="minorHAnsi"/>
                <w:sz w:val="24"/>
                <w:szCs w:val="24"/>
              </w:rPr>
            </w:pPr>
          </w:p>
          <w:p w14:paraId="5836777D" w14:textId="77777777" w:rsidR="00CE0027" w:rsidRPr="00953F09" w:rsidRDefault="00CE0027" w:rsidP="0092039F">
            <w:pPr>
              <w:ind w:right="98"/>
              <w:rPr>
                <w:rFonts w:asciiTheme="minorHAnsi" w:hAnsiTheme="minorHAnsi"/>
                <w:sz w:val="24"/>
                <w:szCs w:val="24"/>
              </w:rPr>
            </w:pPr>
          </w:p>
          <w:p w14:paraId="01748B36" w14:textId="29A68753" w:rsidR="003D32E7" w:rsidRPr="00953F09" w:rsidRDefault="003D32E7" w:rsidP="0092039F">
            <w:pPr>
              <w:ind w:right="98"/>
              <w:rPr>
                <w:rFonts w:asciiTheme="minorHAnsi" w:hAnsiTheme="minorHAnsi"/>
                <w:sz w:val="24"/>
                <w:szCs w:val="24"/>
              </w:rPr>
            </w:pPr>
          </w:p>
          <w:p w14:paraId="125ABD90" w14:textId="7F597BDD" w:rsidR="006B60EF" w:rsidRPr="00953F09" w:rsidRDefault="006B60EF" w:rsidP="006B60EF">
            <w:pPr>
              <w:pStyle w:val="Nagwek"/>
              <w:rPr>
                <w:rFonts w:asciiTheme="minorHAnsi" w:hAnsiTheme="minorHAnsi"/>
                <w:sz w:val="24"/>
                <w:szCs w:val="24"/>
              </w:rPr>
            </w:pPr>
          </w:p>
          <w:p w14:paraId="213EF9A0" w14:textId="35C5D856" w:rsidR="006E4E99" w:rsidRPr="00953F09" w:rsidRDefault="006E4E99" w:rsidP="0092039F">
            <w:pPr>
              <w:pStyle w:val="Nagwek"/>
              <w:jc w:val="both"/>
              <w:rPr>
                <w:rFonts w:asciiTheme="minorHAnsi" w:hAnsiTheme="minorHAnsi"/>
                <w:sz w:val="24"/>
                <w:szCs w:val="24"/>
              </w:rPr>
            </w:pPr>
            <w:r w:rsidRPr="00953F09">
              <w:rPr>
                <w:rFonts w:asciiTheme="minorHAnsi" w:hAnsiTheme="minorHAnsi"/>
                <w:sz w:val="24"/>
                <w:szCs w:val="24"/>
              </w:rPr>
              <w:t xml:space="preserve">  </w:t>
            </w:r>
            <w:r w:rsidRPr="00953F09">
              <w:rPr>
                <w:rFonts w:asciiTheme="minorHAnsi" w:hAnsiTheme="minorHAnsi"/>
                <w:sz w:val="24"/>
                <w:szCs w:val="24"/>
              </w:rPr>
              <w:tab/>
              <w:t xml:space="preserve">                  </w:t>
            </w:r>
            <w:r w:rsidRPr="00953F09">
              <w:rPr>
                <w:rFonts w:asciiTheme="minorHAnsi" w:hAnsiTheme="minorHAnsi"/>
                <w:sz w:val="24"/>
                <w:szCs w:val="24"/>
              </w:rPr>
              <w:tab/>
            </w:r>
          </w:p>
          <w:p w14:paraId="07FB3470" w14:textId="77777777" w:rsidR="006E4E99" w:rsidRPr="00953F09" w:rsidRDefault="006E4E99" w:rsidP="0092039F">
            <w:pPr>
              <w:ind w:right="98"/>
              <w:rPr>
                <w:rFonts w:asciiTheme="minorHAnsi" w:hAnsiTheme="minorHAnsi"/>
                <w:sz w:val="24"/>
                <w:szCs w:val="24"/>
              </w:rPr>
            </w:pPr>
          </w:p>
        </w:tc>
      </w:tr>
    </w:tbl>
    <w:p w14:paraId="5AEADBC4" w14:textId="77777777" w:rsidR="006E4E99" w:rsidRPr="00953F09" w:rsidRDefault="006E4E99" w:rsidP="006E4E99">
      <w:pPr>
        <w:rPr>
          <w:rFonts w:asciiTheme="minorHAnsi" w:hAnsiTheme="minorHAnsi"/>
          <w:vanish/>
          <w:sz w:val="24"/>
          <w:szCs w:val="24"/>
        </w:rPr>
      </w:pPr>
    </w:p>
    <w:p w14:paraId="438046AB" w14:textId="7EFDC8DD" w:rsidR="00A179FC" w:rsidRPr="00953F09" w:rsidRDefault="006E4E99" w:rsidP="006E4E99">
      <w:pPr>
        <w:rPr>
          <w:rFonts w:asciiTheme="minorHAnsi" w:hAnsiTheme="minorHAnsi"/>
          <w:b/>
          <w:i/>
          <w:sz w:val="24"/>
          <w:szCs w:val="24"/>
          <w:u w:val="single"/>
        </w:rPr>
      </w:pPr>
      <w:r w:rsidRPr="00953F09">
        <w:rPr>
          <w:rFonts w:asciiTheme="minorHAnsi" w:hAnsiTheme="minorHAnsi"/>
          <w:b/>
          <w:i/>
          <w:sz w:val="24"/>
          <w:szCs w:val="24"/>
          <w:u w:val="single"/>
        </w:rPr>
        <w:br w:type="page"/>
      </w:r>
    </w:p>
    <w:p w14:paraId="740F7A60" w14:textId="77777777" w:rsidR="006E4E99" w:rsidRPr="00953F09" w:rsidRDefault="006E4E9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lastRenderedPageBreak/>
        <w:t>ROZDZIAŁ I.</w:t>
      </w:r>
    </w:p>
    <w:p w14:paraId="18FEA5CE" w14:textId="77777777" w:rsidR="006E4E99" w:rsidRPr="00953F09" w:rsidRDefault="006E4E9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Opis przedmiotu zamówienia</w:t>
      </w:r>
    </w:p>
    <w:p w14:paraId="7C2B88EE" w14:textId="77777777" w:rsidR="006E4E99" w:rsidRPr="00953F09" w:rsidRDefault="006E4E99" w:rsidP="00AA5545">
      <w:pPr>
        <w:spacing w:line="0" w:lineRule="atLeast"/>
        <w:rPr>
          <w:rFonts w:asciiTheme="minorHAnsi" w:hAnsiTheme="minorHAnsi"/>
          <w:sz w:val="24"/>
          <w:szCs w:val="24"/>
        </w:rPr>
      </w:pPr>
    </w:p>
    <w:p w14:paraId="07CF8C38" w14:textId="67AE641E" w:rsidR="00291E5D" w:rsidRPr="00953F09" w:rsidRDefault="00341759" w:rsidP="00AA5545">
      <w:pPr>
        <w:pStyle w:val="Akapitzlist"/>
        <w:numPr>
          <w:ilvl w:val="0"/>
          <w:numId w:val="1"/>
        </w:numPr>
        <w:spacing w:line="0" w:lineRule="atLeast"/>
        <w:ind w:left="284" w:hanging="275"/>
        <w:jc w:val="both"/>
        <w:rPr>
          <w:rFonts w:asciiTheme="minorHAnsi" w:hAnsiTheme="minorHAnsi"/>
          <w:b/>
          <w:strike/>
          <w:sz w:val="24"/>
          <w:szCs w:val="24"/>
        </w:rPr>
      </w:pPr>
      <w:r w:rsidRPr="00953F09">
        <w:rPr>
          <w:rFonts w:asciiTheme="minorHAnsi" w:hAnsiTheme="minorHAnsi"/>
          <w:sz w:val="24"/>
          <w:szCs w:val="24"/>
        </w:rPr>
        <w:t>Przedmiotem zamówienia jest</w:t>
      </w:r>
      <w:r w:rsidR="00F059E9" w:rsidRPr="00953F09">
        <w:rPr>
          <w:rFonts w:asciiTheme="minorHAnsi" w:hAnsiTheme="minorHAnsi"/>
          <w:sz w:val="24"/>
          <w:szCs w:val="24"/>
        </w:rPr>
        <w:t xml:space="preserve"> </w:t>
      </w:r>
      <w:r w:rsidRPr="00953F09">
        <w:rPr>
          <w:rFonts w:asciiTheme="minorHAnsi" w:hAnsiTheme="minorHAnsi"/>
          <w:b/>
          <w:sz w:val="24"/>
          <w:szCs w:val="24"/>
        </w:rPr>
        <w:t>„</w:t>
      </w:r>
      <w:r w:rsidR="007B7CA8" w:rsidRPr="00953F09">
        <w:rPr>
          <w:rFonts w:asciiTheme="minorHAnsi" w:hAnsiTheme="minorHAnsi"/>
          <w:b/>
          <w:sz w:val="24"/>
          <w:szCs w:val="24"/>
        </w:rPr>
        <w:t>Zakup 20 automatycznych bramek kontroli granicznej „ABC” z przeznaczeniem dla Placówki Straży Granicznej Warszawa – Okęcie oraz 5 automatycznych bramek kontroli granicznej „ABC” z przeznaczeniem dla Placówki Straży Granicznej Warszawa – Modlin</w:t>
      </w:r>
      <w:r w:rsidRPr="00953F09">
        <w:rPr>
          <w:rFonts w:asciiTheme="minorHAnsi" w:hAnsiTheme="minorHAnsi"/>
          <w:b/>
          <w:sz w:val="24"/>
          <w:szCs w:val="24"/>
        </w:rPr>
        <w:t>”</w:t>
      </w:r>
    </w:p>
    <w:p w14:paraId="2B9E1C65" w14:textId="77777777" w:rsidR="006E4E99" w:rsidRPr="00953F09" w:rsidRDefault="006E4E99" w:rsidP="00AA5545">
      <w:pPr>
        <w:pStyle w:val="Akapitzlist"/>
        <w:numPr>
          <w:ilvl w:val="0"/>
          <w:numId w:val="1"/>
        </w:numPr>
        <w:spacing w:line="0" w:lineRule="atLeast"/>
        <w:ind w:left="284" w:hanging="275"/>
        <w:jc w:val="both"/>
        <w:rPr>
          <w:rFonts w:asciiTheme="minorHAnsi" w:hAnsiTheme="minorHAnsi"/>
          <w:sz w:val="24"/>
          <w:szCs w:val="24"/>
        </w:rPr>
      </w:pPr>
      <w:r w:rsidRPr="00953F09">
        <w:rPr>
          <w:rFonts w:asciiTheme="minorHAnsi" w:hAnsiTheme="minorHAnsi"/>
          <w:sz w:val="24"/>
          <w:szCs w:val="24"/>
        </w:rPr>
        <w:t>Opis przedmiotu zamówienia znajduje się w załączonym projekcie umowy (załącznik nr 1 do SIWZ).</w:t>
      </w:r>
    </w:p>
    <w:p w14:paraId="0DA7653D" w14:textId="26D639E6" w:rsidR="00C55451" w:rsidRPr="00953F09" w:rsidRDefault="006E4E99" w:rsidP="00AA5545">
      <w:pPr>
        <w:pStyle w:val="Akapitzlist"/>
        <w:numPr>
          <w:ilvl w:val="0"/>
          <w:numId w:val="1"/>
        </w:numPr>
        <w:spacing w:line="0" w:lineRule="atLeast"/>
        <w:ind w:left="284" w:hanging="275"/>
        <w:jc w:val="both"/>
        <w:rPr>
          <w:rFonts w:asciiTheme="minorHAnsi" w:hAnsiTheme="minorHAnsi"/>
          <w:sz w:val="24"/>
          <w:szCs w:val="24"/>
        </w:rPr>
      </w:pPr>
      <w:r w:rsidRPr="00953F09">
        <w:rPr>
          <w:rFonts w:asciiTheme="minorHAnsi" w:hAnsiTheme="minorHAnsi"/>
          <w:sz w:val="24"/>
          <w:szCs w:val="24"/>
        </w:rPr>
        <w:t xml:space="preserve">Zamawiający </w:t>
      </w:r>
      <w:r w:rsidR="00702A95" w:rsidRPr="00953F09">
        <w:rPr>
          <w:rFonts w:asciiTheme="minorHAnsi" w:hAnsiTheme="minorHAnsi"/>
          <w:sz w:val="24"/>
          <w:szCs w:val="24"/>
        </w:rPr>
        <w:t xml:space="preserve">nie </w:t>
      </w:r>
      <w:r w:rsidRPr="00953F09">
        <w:rPr>
          <w:rFonts w:asciiTheme="minorHAnsi" w:hAnsiTheme="minorHAnsi"/>
          <w:sz w:val="24"/>
          <w:szCs w:val="24"/>
        </w:rPr>
        <w:t>dopuszcz</w:t>
      </w:r>
      <w:r w:rsidR="003D32E7" w:rsidRPr="00953F09">
        <w:rPr>
          <w:rFonts w:asciiTheme="minorHAnsi" w:hAnsiTheme="minorHAnsi"/>
          <w:sz w:val="24"/>
          <w:szCs w:val="24"/>
        </w:rPr>
        <w:t>a</w:t>
      </w:r>
      <w:r w:rsidRPr="00953F09">
        <w:rPr>
          <w:rFonts w:asciiTheme="minorHAnsi" w:hAnsiTheme="minorHAnsi"/>
          <w:sz w:val="24"/>
          <w:szCs w:val="24"/>
        </w:rPr>
        <w:t xml:space="preserve"> składani</w:t>
      </w:r>
      <w:r w:rsidR="003D32E7" w:rsidRPr="00953F09">
        <w:rPr>
          <w:rFonts w:asciiTheme="minorHAnsi" w:hAnsiTheme="minorHAnsi"/>
          <w:sz w:val="24"/>
          <w:szCs w:val="24"/>
        </w:rPr>
        <w:t>e</w:t>
      </w:r>
      <w:r w:rsidRPr="00953F09">
        <w:rPr>
          <w:rFonts w:asciiTheme="minorHAnsi" w:hAnsiTheme="minorHAnsi"/>
          <w:sz w:val="24"/>
          <w:szCs w:val="24"/>
        </w:rPr>
        <w:t xml:space="preserve"> ofert częściowych</w:t>
      </w:r>
      <w:r w:rsidR="003D32E7" w:rsidRPr="00953F09">
        <w:rPr>
          <w:rFonts w:asciiTheme="minorHAnsi" w:hAnsiTheme="minorHAnsi"/>
          <w:sz w:val="24"/>
          <w:szCs w:val="24"/>
        </w:rPr>
        <w:t>.</w:t>
      </w:r>
      <w:r w:rsidR="008F3EB5" w:rsidRPr="00953F09">
        <w:rPr>
          <w:rFonts w:asciiTheme="minorHAnsi" w:hAnsiTheme="minorHAnsi"/>
          <w:sz w:val="24"/>
          <w:szCs w:val="24"/>
        </w:rPr>
        <w:t xml:space="preserve"> </w:t>
      </w:r>
    </w:p>
    <w:p w14:paraId="0FB53042" w14:textId="69E38470" w:rsidR="006E4E99" w:rsidRPr="00953F09" w:rsidRDefault="00C55451" w:rsidP="00AA5545">
      <w:pPr>
        <w:pStyle w:val="Akapitzlist"/>
        <w:numPr>
          <w:ilvl w:val="0"/>
          <w:numId w:val="1"/>
        </w:numPr>
        <w:spacing w:line="0" w:lineRule="atLeast"/>
        <w:ind w:left="284" w:hanging="275"/>
        <w:jc w:val="both"/>
        <w:rPr>
          <w:rFonts w:asciiTheme="minorHAnsi" w:hAnsiTheme="minorHAnsi"/>
          <w:sz w:val="24"/>
          <w:szCs w:val="24"/>
        </w:rPr>
      </w:pPr>
      <w:r w:rsidRPr="00953F09">
        <w:rPr>
          <w:rFonts w:asciiTheme="minorHAnsi" w:hAnsiTheme="minorHAnsi"/>
          <w:sz w:val="24"/>
          <w:szCs w:val="24"/>
        </w:rPr>
        <w:t xml:space="preserve">Zamawiający nie dopuszcza składania ofert </w:t>
      </w:r>
      <w:r w:rsidR="006E4E99" w:rsidRPr="00953F09">
        <w:rPr>
          <w:rFonts w:asciiTheme="minorHAnsi" w:hAnsiTheme="minorHAnsi"/>
          <w:sz w:val="24"/>
          <w:szCs w:val="24"/>
        </w:rPr>
        <w:t>wariantowych, nie zamierza zawrzeć umowy ramowej, nie zamierza ustanowić dynamicznego systemu zakupów, nie przewiduje wyboru najkorzystniejszej oferty z zastosowaniem aukcji elektronicznej ani udzielenia zamówień uzupełniających.</w:t>
      </w:r>
    </w:p>
    <w:p w14:paraId="3958ED43" w14:textId="0A738264" w:rsidR="008444F1" w:rsidRPr="00953F09" w:rsidRDefault="008444F1" w:rsidP="008444F1">
      <w:pPr>
        <w:pStyle w:val="Akapitzlist"/>
        <w:numPr>
          <w:ilvl w:val="0"/>
          <w:numId w:val="1"/>
        </w:numPr>
        <w:ind w:left="284" w:hanging="275"/>
        <w:jc w:val="both"/>
        <w:rPr>
          <w:rFonts w:asciiTheme="minorHAnsi" w:hAnsiTheme="minorHAnsi"/>
          <w:sz w:val="24"/>
          <w:szCs w:val="24"/>
        </w:rPr>
      </w:pPr>
      <w:r w:rsidRPr="00953F09">
        <w:rPr>
          <w:rFonts w:asciiTheme="minorHAnsi" w:hAnsiTheme="minorHAnsi"/>
          <w:sz w:val="24"/>
          <w:szCs w:val="24"/>
        </w:rPr>
        <w:t xml:space="preserve">Zamawiający </w:t>
      </w:r>
      <w:r w:rsidR="009268AC" w:rsidRPr="00953F09">
        <w:rPr>
          <w:rFonts w:asciiTheme="minorHAnsi" w:hAnsiTheme="minorHAnsi"/>
          <w:sz w:val="24"/>
          <w:szCs w:val="24"/>
        </w:rPr>
        <w:t xml:space="preserve">nie </w:t>
      </w:r>
      <w:r w:rsidRPr="00953F09">
        <w:rPr>
          <w:rFonts w:asciiTheme="minorHAnsi" w:hAnsiTheme="minorHAnsi"/>
          <w:sz w:val="24"/>
          <w:szCs w:val="24"/>
        </w:rPr>
        <w:t>przewiduje udzielenie zamówień o których mowa w art. 67 us</w:t>
      </w:r>
      <w:r w:rsidR="009268AC" w:rsidRPr="00953F09">
        <w:rPr>
          <w:rFonts w:asciiTheme="minorHAnsi" w:hAnsiTheme="minorHAnsi"/>
          <w:sz w:val="24"/>
          <w:szCs w:val="24"/>
        </w:rPr>
        <w:t>t. 1 pkt</w:t>
      </w:r>
      <w:r w:rsidRPr="00953F09">
        <w:rPr>
          <w:rFonts w:asciiTheme="minorHAnsi" w:hAnsiTheme="minorHAnsi"/>
          <w:sz w:val="24"/>
          <w:szCs w:val="24"/>
        </w:rPr>
        <w:t xml:space="preserve"> 7 ustawy Prawo zamówień publicznych </w:t>
      </w:r>
    </w:p>
    <w:p w14:paraId="68D227B8" w14:textId="4868F345" w:rsidR="006E4E99" w:rsidRPr="00953F09" w:rsidRDefault="006E4E99" w:rsidP="004653F2">
      <w:pPr>
        <w:pStyle w:val="Akapitzlist"/>
        <w:numPr>
          <w:ilvl w:val="0"/>
          <w:numId w:val="1"/>
        </w:numPr>
        <w:spacing w:line="0" w:lineRule="atLeast"/>
        <w:ind w:left="283" w:hanging="272"/>
        <w:jc w:val="both"/>
        <w:rPr>
          <w:rFonts w:asciiTheme="minorHAnsi" w:hAnsiTheme="minorHAnsi"/>
          <w:sz w:val="24"/>
          <w:szCs w:val="24"/>
        </w:rPr>
      </w:pPr>
      <w:r w:rsidRPr="00953F09">
        <w:rPr>
          <w:rFonts w:asciiTheme="minorHAnsi" w:hAnsiTheme="minorHAnsi"/>
          <w:sz w:val="24"/>
          <w:szCs w:val="24"/>
        </w:rPr>
        <w:t xml:space="preserve">Zamawiający informuje, iż w niniejszym postępowaniu po zbadaniu ofert pod kątem omyłek, o których mowa w art. 87 ust. 2 ustawy i rażąco niskiej ceny zamierza, zgodnie z art. 24aa ustawy, zamierza najpierw dokonać oceny </w:t>
      </w:r>
      <w:r w:rsidR="00341759" w:rsidRPr="00953F09">
        <w:rPr>
          <w:rFonts w:asciiTheme="minorHAnsi" w:hAnsiTheme="minorHAnsi"/>
          <w:sz w:val="24"/>
          <w:szCs w:val="24"/>
        </w:rPr>
        <w:t>ofert, a następnie zbadać, czy W</w:t>
      </w:r>
      <w:r w:rsidRPr="00953F09">
        <w:rPr>
          <w:rFonts w:asciiTheme="minorHAnsi" w:hAnsiTheme="minorHAnsi"/>
          <w:sz w:val="24"/>
          <w:szCs w:val="24"/>
        </w:rPr>
        <w:t>ykonawca, którego oferta została oceniona jako najkorzystniejsza, nie podlega wykluczeniu oraz spełnia warunki udziału w postępowaniu.</w:t>
      </w:r>
    </w:p>
    <w:p w14:paraId="0B80A300" w14:textId="0755E7C6" w:rsidR="006E4E99" w:rsidRPr="00953F09" w:rsidRDefault="00341759" w:rsidP="004653F2">
      <w:pPr>
        <w:pStyle w:val="Akapitzlist"/>
        <w:numPr>
          <w:ilvl w:val="0"/>
          <w:numId w:val="1"/>
        </w:numPr>
        <w:spacing w:line="0" w:lineRule="atLeast"/>
        <w:ind w:left="283" w:hanging="272"/>
        <w:jc w:val="both"/>
        <w:rPr>
          <w:rFonts w:asciiTheme="minorHAnsi" w:hAnsiTheme="minorHAnsi"/>
          <w:sz w:val="24"/>
          <w:szCs w:val="24"/>
        </w:rPr>
      </w:pPr>
      <w:r w:rsidRPr="00953F09">
        <w:rPr>
          <w:rFonts w:asciiTheme="minorHAnsi" w:hAnsiTheme="minorHAnsi"/>
          <w:sz w:val="24"/>
          <w:szCs w:val="24"/>
        </w:rPr>
        <w:t>Jeżeli W</w:t>
      </w:r>
      <w:r w:rsidR="008444F1" w:rsidRPr="00953F09">
        <w:rPr>
          <w:rFonts w:asciiTheme="minorHAnsi" w:hAnsiTheme="minorHAnsi"/>
          <w:sz w:val="24"/>
          <w:szCs w:val="24"/>
        </w:rPr>
        <w:t>ykonawca, o którym mowa w ust. 6</w:t>
      </w:r>
      <w:r w:rsidR="006E4E99" w:rsidRPr="00953F09">
        <w:rPr>
          <w:rFonts w:asciiTheme="minorHAnsi" w:hAnsiTheme="minorHAnsi"/>
          <w:sz w:val="24"/>
          <w:szCs w:val="24"/>
        </w:rPr>
        <w:t>, będzie uchylał się od zawarcia umowy, zamawiający może zbadać, czy wykonawca, który złożył ofertę najwyżej ocenioną spośród pozostałych ofert nie podlega wykluczeniu oraz czy spełnia warunki udziału w postępowaniu.</w:t>
      </w:r>
    </w:p>
    <w:p w14:paraId="2F345ACE" w14:textId="7E197354" w:rsidR="00847A39" w:rsidRPr="00847A39" w:rsidRDefault="00847A39" w:rsidP="00600B7A">
      <w:pPr>
        <w:pStyle w:val="Akapitzlist"/>
        <w:numPr>
          <w:ilvl w:val="0"/>
          <w:numId w:val="1"/>
        </w:numPr>
        <w:spacing w:line="0" w:lineRule="atLeast"/>
        <w:ind w:left="283" w:hanging="272"/>
        <w:jc w:val="both"/>
        <w:rPr>
          <w:rFonts w:asciiTheme="minorHAnsi" w:hAnsiTheme="minorHAnsi"/>
          <w:sz w:val="24"/>
          <w:szCs w:val="24"/>
        </w:rPr>
      </w:pPr>
      <w:r w:rsidRPr="00847A39">
        <w:rPr>
          <w:rFonts w:asciiTheme="minorHAnsi" w:hAnsiTheme="minorHAnsi"/>
          <w:sz w:val="24"/>
          <w:szCs w:val="24"/>
        </w:rPr>
        <w:t xml:space="preserve">Zamawiający informuje, iż </w:t>
      </w:r>
      <w:r w:rsidRPr="00847A39">
        <w:rPr>
          <w:rStyle w:val="Teksttreci2"/>
          <w:color w:val="000000"/>
        </w:rPr>
        <w:t xml:space="preserve"> </w:t>
      </w:r>
      <w:r w:rsidRPr="00847A39">
        <w:rPr>
          <w:rStyle w:val="Teksttreci2"/>
          <w:rFonts w:asciiTheme="minorHAnsi" w:hAnsiTheme="minorHAnsi"/>
          <w:color w:val="000000"/>
          <w:sz w:val="24"/>
          <w:szCs w:val="24"/>
        </w:rPr>
        <w:t>jeżeli w SIWZ użyto do opisania przedmiotu zamówienia oznaczeń lub parametrów wskazujących konkretnego producenta, konkretny produkt lub wskazano normy, znaki towarowe, patenty lub pochodzenie produktów, Zamawiający dopuszcza zastosowanie rozwiązań równoważnych, przez które należy rozumieć rozwiązania/produkty o parametrach nie gorszych od przedstawionych w opisie przedmiotu zamówienia, spełniających wymagania Zamawiającego, co najmniej w tym samym zakresie. W takim wypadku do oferty należy załączyć dokładny opis oferowanych produktów, z którego wynikać będzie zachowanie warunków równoważności, a w odniesieniu do norm rozwiązania związane z metodyką badawczą, w których badania wykonane będą według znowelizowanych norm lub innych procedur badawczych, o ile zastosowana metodologia będzie tożsama z metodologią normy wskazanej przez Zamawiającego w opisie przedmiotu zamówienia.</w:t>
      </w:r>
    </w:p>
    <w:p w14:paraId="034163F0" w14:textId="77777777" w:rsidR="0056689C" w:rsidRDefault="0056689C" w:rsidP="00AA5545">
      <w:pPr>
        <w:spacing w:line="0" w:lineRule="atLeast"/>
        <w:jc w:val="center"/>
        <w:rPr>
          <w:rFonts w:asciiTheme="minorHAnsi" w:hAnsiTheme="minorHAnsi"/>
          <w:b/>
          <w:i/>
          <w:sz w:val="24"/>
          <w:szCs w:val="24"/>
          <w:u w:val="single"/>
        </w:rPr>
      </w:pPr>
    </w:p>
    <w:p w14:paraId="22726DAB" w14:textId="7EA3A748" w:rsidR="001F4886" w:rsidRPr="00953F09" w:rsidRDefault="001F4886"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I a.</w:t>
      </w:r>
    </w:p>
    <w:p w14:paraId="1AE60600" w14:textId="66068E24" w:rsidR="001F4886" w:rsidRPr="00953F09" w:rsidRDefault="001F4886"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Klauzula informacyjna dot. przetwarzania danych przez zamawiającego w celu związanym z postępowaniem o udzielenie zamówienia publicznego</w:t>
      </w:r>
    </w:p>
    <w:p w14:paraId="708DB467" w14:textId="074ECEFA" w:rsidR="001F4886" w:rsidRPr="00953F09" w:rsidRDefault="001F4886" w:rsidP="00AA5545">
      <w:pPr>
        <w:spacing w:line="0" w:lineRule="atLeast"/>
        <w:jc w:val="both"/>
        <w:rPr>
          <w:rFonts w:asciiTheme="minorHAnsi" w:hAnsiTheme="minorHAnsi"/>
          <w:sz w:val="24"/>
          <w:szCs w:val="24"/>
        </w:rPr>
      </w:pPr>
    </w:p>
    <w:p w14:paraId="1A6C8B89" w14:textId="057F322A" w:rsidR="001F4886" w:rsidRPr="00953F09" w:rsidRDefault="001F4886"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Zgodnie z art. 13 ust. 1 i </w:t>
      </w:r>
      <w:r w:rsidR="00D02A85" w:rsidRPr="00953F09">
        <w:rPr>
          <w:rFonts w:asciiTheme="minorHAnsi" w:hAnsiTheme="minorHAnsi"/>
          <w:sz w:val="24"/>
          <w:szCs w:val="24"/>
        </w:rPr>
        <w:t xml:space="preserve">ust. </w:t>
      </w:r>
      <w:r w:rsidRPr="00953F09">
        <w:rPr>
          <w:rFonts w:asciiTheme="minorHAnsi" w:hAnsiTheme="minorHAnsi"/>
          <w:sz w:val="24"/>
          <w:szCs w:val="24"/>
        </w:rPr>
        <w:t>2 rozporządzenia Parlamentu Europejskiego i Rady (UE) 2016/679 z</w:t>
      </w:r>
      <w:r w:rsidR="00D02A85" w:rsidRPr="00953F09">
        <w:rPr>
          <w:rFonts w:asciiTheme="minorHAnsi" w:hAnsiTheme="minorHAnsi"/>
          <w:sz w:val="24"/>
          <w:szCs w:val="24"/>
        </w:rPr>
        <w:t xml:space="preserve"> </w:t>
      </w:r>
      <w:r w:rsidRPr="00953F09">
        <w:rPr>
          <w:rFonts w:asciiTheme="minorHAnsi" w:hAnsiTheme="minorHAnsi"/>
          <w:sz w:val="24"/>
          <w:szCs w:val="24"/>
        </w:rPr>
        <w:t>dnia 27 kwietnia 2016r. w sprawie ochrony osób fizycznych w związku z</w:t>
      </w:r>
      <w:r w:rsidR="00D02A85" w:rsidRPr="00953F09">
        <w:rPr>
          <w:rFonts w:asciiTheme="minorHAnsi" w:hAnsiTheme="minorHAnsi"/>
          <w:sz w:val="24"/>
          <w:szCs w:val="24"/>
        </w:rPr>
        <w:t xml:space="preserve"> </w:t>
      </w:r>
      <w:r w:rsidRPr="00953F09">
        <w:rPr>
          <w:rFonts w:asciiTheme="minorHAnsi" w:hAnsiTheme="minorHAnsi"/>
          <w:sz w:val="24"/>
          <w:szCs w:val="24"/>
        </w:rPr>
        <w:t xml:space="preserve">przetwarzaniem danych osobowych i w sprawie swobodnego przepływu takich danych oraz uchylenia </w:t>
      </w:r>
      <w:r w:rsidRPr="00953F09">
        <w:rPr>
          <w:rFonts w:asciiTheme="minorHAnsi" w:hAnsiTheme="minorHAnsi"/>
          <w:sz w:val="24"/>
          <w:szCs w:val="24"/>
        </w:rPr>
        <w:lastRenderedPageBreak/>
        <w:t xml:space="preserve">dyrektywy 95/46/WE (ogólne rozporządzenie o ochronie danych) (Dz. Urz. UE L 119 z 04.05.2016, str. 1), dalej „RODO”, </w:t>
      </w:r>
      <w:r w:rsidR="00D02A85" w:rsidRPr="00953F09">
        <w:rPr>
          <w:rFonts w:asciiTheme="minorHAnsi" w:hAnsiTheme="minorHAnsi"/>
          <w:sz w:val="24"/>
          <w:szCs w:val="24"/>
        </w:rPr>
        <w:t xml:space="preserve">Zamawiający </w:t>
      </w:r>
      <w:r w:rsidRPr="00953F09">
        <w:rPr>
          <w:rFonts w:asciiTheme="minorHAnsi" w:hAnsiTheme="minorHAnsi"/>
          <w:sz w:val="24"/>
          <w:szCs w:val="24"/>
        </w:rPr>
        <w:t>informuj</w:t>
      </w:r>
      <w:r w:rsidR="00D02A85" w:rsidRPr="00953F09">
        <w:rPr>
          <w:rFonts w:asciiTheme="minorHAnsi" w:hAnsiTheme="minorHAnsi"/>
          <w:sz w:val="24"/>
          <w:szCs w:val="24"/>
        </w:rPr>
        <w:t>e</w:t>
      </w:r>
      <w:r w:rsidRPr="00953F09">
        <w:rPr>
          <w:rFonts w:asciiTheme="minorHAnsi" w:hAnsiTheme="minorHAnsi"/>
          <w:sz w:val="24"/>
          <w:szCs w:val="24"/>
        </w:rPr>
        <w:t xml:space="preserve">, że: </w:t>
      </w:r>
    </w:p>
    <w:p w14:paraId="1FBCBD3A" w14:textId="2066467C" w:rsidR="00D02A85" w:rsidRPr="00953F09" w:rsidRDefault="00D02A85"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administratorem Pani/Pana danych osobowych jest Wojewoda Mazowiecki, mający siedzibę w Warszawie, przy pl. Bankowym 3/5, 00-950 Warszawa;</w:t>
      </w:r>
    </w:p>
    <w:p w14:paraId="014B461A" w14:textId="77777777" w:rsidR="00D02A85" w:rsidRPr="00953F09" w:rsidRDefault="00D02A85"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 xml:space="preserve">z administratorem danych można się skontaktować poprzez adres e-mail </w:t>
      </w:r>
      <w:hyperlink r:id="rId8" w:history="1">
        <w:r w:rsidRPr="00953F09">
          <w:rPr>
            <w:rFonts w:asciiTheme="minorHAnsi" w:hAnsiTheme="minorHAnsi"/>
            <w:sz w:val="24"/>
            <w:szCs w:val="24"/>
          </w:rPr>
          <w:t>wojewoda@mazowieckie.pl</w:t>
        </w:r>
      </w:hyperlink>
      <w:r w:rsidRPr="00953F09">
        <w:rPr>
          <w:rFonts w:asciiTheme="minorHAnsi" w:hAnsiTheme="minorHAnsi"/>
          <w:sz w:val="24"/>
          <w:szCs w:val="24"/>
        </w:rPr>
        <w:t>, telefonicznie pod numerem +48 22 695 65 88 lub pisemnie na adres siedziby administratora;</w:t>
      </w:r>
    </w:p>
    <w:p w14:paraId="26B42693" w14:textId="731CA223" w:rsidR="00D02A85" w:rsidRPr="00953F09" w:rsidRDefault="00D02A85"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 xml:space="preserve"> Pani/Pana dane osobowe przetwarzane będą na podstawie art. 6 ust. 1 lit. c RODO w celu związanym z postępowaniem o udzielenie zamówienia publicznego prowadzonym w trybie przetargu nieograniczonego, nr BOU-IV.272.</w:t>
      </w:r>
      <w:r w:rsidR="00032F0B">
        <w:rPr>
          <w:rFonts w:asciiTheme="minorHAnsi" w:hAnsiTheme="minorHAnsi"/>
          <w:sz w:val="24"/>
          <w:szCs w:val="24"/>
        </w:rPr>
        <w:t>38</w:t>
      </w:r>
      <w:r w:rsidRPr="00953F09">
        <w:rPr>
          <w:rFonts w:asciiTheme="minorHAnsi" w:hAnsiTheme="minorHAnsi"/>
          <w:sz w:val="24"/>
          <w:szCs w:val="24"/>
        </w:rPr>
        <w:t>.2018;</w:t>
      </w:r>
    </w:p>
    <w:p w14:paraId="49DE7141" w14:textId="34FF7DAF" w:rsidR="00D02A85" w:rsidRPr="00953F09" w:rsidRDefault="00D02A85"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odbiorcami Pani/Pana danych osobowych będą osoby lub podmioty, którym udostępniona zostanie dokumentacja postępowania w oparciu o art. 8 oraz art. 96 ust. 3 ustawy z dnia 29 stycznia 2004r. – Prawo zamówień publicznych (Dz. U. z 2017 r. poz. 1579 z późn. zm.), dalej „ustawa PZP;</w:t>
      </w:r>
    </w:p>
    <w:p w14:paraId="546C5466" w14:textId="3C8A178B" w:rsidR="00333937" w:rsidRPr="00953F09" w:rsidRDefault="00333937"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8B6097D" w14:textId="72D6F5FE" w:rsidR="00333937" w:rsidRPr="00953F09" w:rsidRDefault="00333937"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A8100D" w14:textId="2F00EF22" w:rsidR="00333937" w:rsidRPr="00953F09" w:rsidRDefault="00333937"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w odniesieniu do Pani/Pana danych osobowych decyzje nie będą podejmowane w sposób zautomatyzowany, stosowanie do art. 22 RODO;</w:t>
      </w:r>
    </w:p>
    <w:p w14:paraId="51E2AD5D" w14:textId="0AD49352" w:rsidR="00333937" w:rsidRPr="00953F09" w:rsidRDefault="00333937"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posiada Pani/Pan:</w:t>
      </w:r>
    </w:p>
    <w:p w14:paraId="18247919" w14:textId="0D23C5C4" w:rsidR="00333937" w:rsidRPr="00953F09" w:rsidRDefault="00333937" w:rsidP="00EC2F82">
      <w:pPr>
        <w:pStyle w:val="Akapitzlist"/>
        <w:numPr>
          <w:ilvl w:val="1"/>
          <w:numId w:val="60"/>
        </w:numPr>
        <w:spacing w:line="0" w:lineRule="atLeast"/>
        <w:jc w:val="both"/>
        <w:rPr>
          <w:rFonts w:asciiTheme="minorHAnsi" w:hAnsiTheme="minorHAnsi"/>
          <w:sz w:val="24"/>
          <w:szCs w:val="24"/>
        </w:rPr>
      </w:pPr>
      <w:r w:rsidRPr="00953F09">
        <w:rPr>
          <w:rFonts w:asciiTheme="minorHAnsi" w:hAnsiTheme="minorHAnsi"/>
          <w:sz w:val="24"/>
          <w:szCs w:val="24"/>
        </w:rPr>
        <w:t>na podstawie art. 15 RODO</w:t>
      </w:r>
      <w:r w:rsidR="00850301" w:rsidRPr="00953F09">
        <w:rPr>
          <w:rFonts w:asciiTheme="minorHAnsi" w:hAnsiTheme="minorHAnsi"/>
          <w:sz w:val="24"/>
          <w:szCs w:val="24"/>
        </w:rPr>
        <w:t>,</w:t>
      </w:r>
      <w:r w:rsidRPr="00953F09">
        <w:rPr>
          <w:rFonts w:asciiTheme="minorHAnsi" w:hAnsiTheme="minorHAnsi"/>
          <w:sz w:val="24"/>
          <w:szCs w:val="24"/>
        </w:rPr>
        <w:t xml:space="preserve"> prawo dostępu do danych osobowych Pani/Pana dotyczących;</w:t>
      </w:r>
    </w:p>
    <w:p w14:paraId="186EC2C0" w14:textId="30669C43" w:rsidR="00333937" w:rsidRPr="00953F09" w:rsidRDefault="00333937" w:rsidP="00EC2F82">
      <w:pPr>
        <w:pStyle w:val="Akapitzlist"/>
        <w:numPr>
          <w:ilvl w:val="1"/>
          <w:numId w:val="60"/>
        </w:numPr>
        <w:spacing w:line="0" w:lineRule="atLeast"/>
        <w:jc w:val="both"/>
        <w:rPr>
          <w:rFonts w:asciiTheme="minorHAnsi" w:hAnsiTheme="minorHAnsi"/>
          <w:sz w:val="24"/>
          <w:szCs w:val="24"/>
        </w:rPr>
      </w:pPr>
      <w:r w:rsidRPr="00953F09">
        <w:rPr>
          <w:rFonts w:asciiTheme="minorHAnsi" w:hAnsiTheme="minorHAnsi"/>
          <w:sz w:val="24"/>
          <w:szCs w:val="24"/>
        </w:rPr>
        <w:t>na podstawie art. 16 RODO</w:t>
      </w:r>
      <w:r w:rsidR="00850301" w:rsidRPr="00953F09">
        <w:rPr>
          <w:rFonts w:asciiTheme="minorHAnsi" w:hAnsiTheme="minorHAnsi"/>
          <w:sz w:val="24"/>
          <w:szCs w:val="24"/>
        </w:rPr>
        <w:t>,</w:t>
      </w:r>
      <w:r w:rsidRPr="00953F09">
        <w:rPr>
          <w:rFonts w:asciiTheme="minorHAnsi" w:hAnsiTheme="minorHAnsi"/>
          <w:sz w:val="24"/>
          <w:szCs w:val="24"/>
        </w:rPr>
        <w:t xml:space="preserve">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850301" w:rsidRPr="00953F09">
        <w:rPr>
          <w:rFonts w:asciiTheme="minorHAnsi" w:hAnsiTheme="minorHAnsi"/>
          <w:sz w:val="24"/>
          <w:szCs w:val="24"/>
        </w:rPr>
        <w:t>;</w:t>
      </w:r>
    </w:p>
    <w:p w14:paraId="42D37A34" w14:textId="57DD1901" w:rsidR="00850301" w:rsidRPr="00953F09" w:rsidRDefault="00850301" w:rsidP="00EC2F82">
      <w:pPr>
        <w:pStyle w:val="Akapitzlist"/>
        <w:numPr>
          <w:ilvl w:val="1"/>
          <w:numId w:val="60"/>
        </w:numPr>
        <w:spacing w:line="0" w:lineRule="atLeast"/>
        <w:jc w:val="both"/>
        <w:rPr>
          <w:rFonts w:asciiTheme="minorHAnsi" w:hAnsiTheme="minorHAnsi"/>
          <w:sz w:val="24"/>
          <w:szCs w:val="24"/>
        </w:rPr>
      </w:pPr>
      <w:r w:rsidRPr="00953F09">
        <w:rPr>
          <w:rFonts w:asciiTheme="minorHAnsi" w:hAnsiTheme="minorHAnsi"/>
          <w:sz w:val="24"/>
          <w:szCs w:val="24"/>
        </w:rPr>
        <w:t>na podstawie art. 18 RODO, prawo żądania od administratora ograniczenia przetwarzania danych osobowych z zastrzeżeniem przypadków, o których mowa w art. 18 ust. 2 RODO, z tym,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151F64" w14:textId="3E266F55" w:rsidR="00850301" w:rsidRPr="00953F09" w:rsidRDefault="00850301" w:rsidP="00EC2F82">
      <w:pPr>
        <w:pStyle w:val="Akapitzlist"/>
        <w:numPr>
          <w:ilvl w:val="1"/>
          <w:numId w:val="60"/>
        </w:numPr>
        <w:spacing w:line="0" w:lineRule="atLeast"/>
        <w:jc w:val="both"/>
        <w:rPr>
          <w:rFonts w:asciiTheme="minorHAnsi" w:hAnsiTheme="minorHAnsi"/>
          <w:sz w:val="24"/>
          <w:szCs w:val="24"/>
        </w:rPr>
      </w:pPr>
      <w:r w:rsidRPr="00953F09">
        <w:rPr>
          <w:rFonts w:asciiTheme="minorHAnsi" w:hAnsiTheme="minorHAnsi"/>
          <w:sz w:val="24"/>
          <w:szCs w:val="24"/>
        </w:rPr>
        <w:t>prawo do wniesienia skargi do Prezesa Urzędu Ochrony Danych Osobowych, gdy uzna Pani/Pan, że przetwarzanie danych osobowych Pani/Pana dotyczących narusza przepisy RODO</w:t>
      </w:r>
    </w:p>
    <w:p w14:paraId="7CBA1C17" w14:textId="4A9F802A" w:rsidR="00333937" w:rsidRPr="00953F09" w:rsidRDefault="00850301" w:rsidP="00EC2F82">
      <w:pPr>
        <w:pStyle w:val="Akapitzlist"/>
        <w:numPr>
          <w:ilvl w:val="0"/>
          <w:numId w:val="60"/>
        </w:numPr>
        <w:spacing w:line="0" w:lineRule="atLeast"/>
        <w:ind w:left="284" w:hanging="275"/>
        <w:jc w:val="both"/>
        <w:rPr>
          <w:rFonts w:asciiTheme="minorHAnsi" w:hAnsiTheme="minorHAnsi"/>
          <w:sz w:val="24"/>
          <w:szCs w:val="24"/>
        </w:rPr>
      </w:pPr>
      <w:r w:rsidRPr="00953F09">
        <w:rPr>
          <w:rFonts w:asciiTheme="minorHAnsi" w:hAnsiTheme="minorHAnsi"/>
          <w:sz w:val="24"/>
          <w:szCs w:val="24"/>
        </w:rPr>
        <w:t>nie przysługuje Pani/Panu:</w:t>
      </w:r>
    </w:p>
    <w:p w14:paraId="08C79943" w14:textId="77777777" w:rsidR="00850301" w:rsidRPr="00953F09" w:rsidRDefault="00850301" w:rsidP="00EC2F82">
      <w:pPr>
        <w:pStyle w:val="Akapitzlist"/>
        <w:numPr>
          <w:ilvl w:val="1"/>
          <w:numId w:val="60"/>
        </w:numPr>
        <w:spacing w:line="0" w:lineRule="atLeast"/>
        <w:jc w:val="both"/>
        <w:rPr>
          <w:rFonts w:asciiTheme="minorHAnsi" w:hAnsiTheme="minorHAnsi"/>
          <w:sz w:val="24"/>
          <w:szCs w:val="24"/>
        </w:rPr>
      </w:pPr>
      <w:r w:rsidRPr="00953F09">
        <w:rPr>
          <w:rFonts w:asciiTheme="minorHAnsi" w:hAnsiTheme="minorHAnsi"/>
          <w:sz w:val="24"/>
          <w:szCs w:val="24"/>
        </w:rPr>
        <w:t>w związku z art. 17 ust. 3 lit. b, d lub e RODO prawo do usunięcia danych osobowych;</w:t>
      </w:r>
    </w:p>
    <w:p w14:paraId="6C4F4BB2" w14:textId="77777777" w:rsidR="00850301" w:rsidRPr="00953F09" w:rsidRDefault="00850301" w:rsidP="00EC2F82">
      <w:pPr>
        <w:pStyle w:val="Akapitzlist"/>
        <w:numPr>
          <w:ilvl w:val="1"/>
          <w:numId w:val="60"/>
        </w:numPr>
        <w:spacing w:line="0" w:lineRule="atLeast"/>
        <w:jc w:val="both"/>
        <w:rPr>
          <w:rFonts w:asciiTheme="minorHAnsi" w:hAnsiTheme="minorHAnsi"/>
          <w:sz w:val="24"/>
          <w:szCs w:val="24"/>
        </w:rPr>
      </w:pPr>
      <w:r w:rsidRPr="00953F09">
        <w:rPr>
          <w:rFonts w:asciiTheme="minorHAnsi" w:hAnsiTheme="minorHAnsi"/>
          <w:sz w:val="24"/>
          <w:szCs w:val="24"/>
        </w:rPr>
        <w:t>prawo do przenoszenia danych osobowych, o którym mowa w art. 20 RODO;</w:t>
      </w:r>
    </w:p>
    <w:p w14:paraId="3917D9E2" w14:textId="77777777" w:rsidR="00850301" w:rsidRPr="00953F09" w:rsidRDefault="00850301" w:rsidP="00EC2F82">
      <w:pPr>
        <w:pStyle w:val="Akapitzlist"/>
        <w:numPr>
          <w:ilvl w:val="1"/>
          <w:numId w:val="60"/>
        </w:numPr>
        <w:spacing w:line="0" w:lineRule="atLeast"/>
        <w:jc w:val="both"/>
        <w:rPr>
          <w:rFonts w:asciiTheme="minorHAnsi" w:hAnsiTheme="minorHAnsi"/>
          <w:sz w:val="24"/>
          <w:szCs w:val="24"/>
        </w:rPr>
      </w:pPr>
      <w:r w:rsidRPr="00953F09">
        <w:rPr>
          <w:rFonts w:asciiTheme="minorHAnsi" w:hAnsiTheme="minorHAnsi"/>
          <w:sz w:val="24"/>
          <w:szCs w:val="24"/>
        </w:rPr>
        <w:lastRenderedPageBreak/>
        <w:t xml:space="preserve">na podstawie art. 21 RODO prawo sprzeciwu, wobec przetwarzania danych osobowych, gdyż podstawą prawną przetwarzania Pani/Pana danych osobowych jest art. 6 ust. 1 lit. c RODO. </w:t>
      </w:r>
    </w:p>
    <w:p w14:paraId="77A94D75" w14:textId="77777777" w:rsidR="00AA5545" w:rsidRPr="00953F09" w:rsidRDefault="00AA5545" w:rsidP="00AA5545">
      <w:pPr>
        <w:spacing w:line="0" w:lineRule="atLeast"/>
        <w:jc w:val="center"/>
        <w:rPr>
          <w:rFonts w:asciiTheme="minorHAnsi" w:hAnsiTheme="minorHAnsi"/>
          <w:b/>
          <w:i/>
          <w:sz w:val="24"/>
          <w:szCs w:val="24"/>
          <w:u w:val="single"/>
        </w:rPr>
      </w:pPr>
    </w:p>
    <w:p w14:paraId="706D7AD2" w14:textId="77777777" w:rsidR="006E4E99" w:rsidRPr="00953F09" w:rsidRDefault="006E4E9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II.</w:t>
      </w:r>
    </w:p>
    <w:p w14:paraId="300A78F5" w14:textId="77777777" w:rsidR="006E4E99" w:rsidRPr="00953F09" w:rsidRDefault="006E4E9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Opis sposobu przygotowania oferty</w:t>
      </w:r>
    </w:p>
    <w:p w14:paraId="36A68646" w14:textId="77777777" w:rsidR="006E4E99" w:rsidRPr="00953F09" w:rsidRDefault="006E4E99" w:rsidP="00AA5545">
      <w:pPr>
        <w:spacing w:line="0" w:lineRule="atLeast"/>
        <w:ind w:left="284" w:hanging="275"/>
        <w:rPr>
          <w:rFonts w:asciiTheme="minorHAnsi" w:hAnsiTheme="minorHAnsi"/>
          <w:sz w:val="24"/>
          <w:szCs w:val="24"/>
        </w:rPr>
      </w:pPr>
    </w:p>
    <w:p w14:paraId="62757376" w14:textId="3AF9277C"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Oferta musi być złożona, pod rygorem nieważności, w formie pisemnej, w formie oryginału, w języku polskim. Wzór oferty określony jest w załączniku nr 2 do SIWZ. Treść oferty musi odpowiadać treści SIWZ.</w:t>
      </w:r>
    </w:p>
    <w:p w14:paraId="4EDB64FC" w14:textId="11F758BB"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Oświadczenia, o których mo</w:t>
      </w:r>
      <w:r w:rsidR="00490FBB" w:rsidRPr="00953F09">
        <w:rPr>
          <w:rFonts w:asciiTheme="minorHAnsi" w:hAnsiTheme="minorHAnsi"/>
          <w:sz w:val="24"/>
          <w:szCs w:val="24"/>
        </w:rPr>
        <w:t>wa w niniejszej SIWZ dotyczące W</w:t>
      </w:r>
      <w:r w:rsidRPr="00953F09">
        <w:rPr>
          <w:rFonts w:asciiTheme="minorHAnsi" w:hAnsiTheme="minorHAnsi"/>
          <w:sz w:val="24"/>
          <w:szCs w:val="24"/>
        </w:rPr>
        <w:t>ykonawcy i innych podmiotów, na których zd</w:t>
      </w:r>
      <w:r w:rsidR="00490FBB" w:rsidRPr="00953F09">
        <w:rPr>
          <w:rFonts w:asciiTheme="minorHAnsi" w:hAnsiTheme="minorHAnsi"/>
          <w:sz w:val="24"/>
          <w:szCs w:val="24"/>
        </w:rPr>
        <w:t>olnościach lub sytuacji polega W</w:t>
      </w:r>
      <w:r w:rsidRPr="00953F09">
        <w:rPr>
          <w:rFonts w:asciiTheme="minorHAnsi" w:hAnsiTheme="minorHAnsi"/>
          <w:sz w:val="24"/>
          <w:szCs w:val="24"/>
        </w:rPr>
        <w:t>ykonawca na zasadach określonych w rozdziale IV SIWZ ust. 3 – 8 oraz dotyczące podwykonawców składane są w oryginale.</w:t>
      </w:r>
    </w:p>
    <w:p w14:paraId="0D932BB9" w14:textId="26FA345A"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Dokumenty, o których mowa w niniejszej SIWZ, inne niż oświadczenia, o których mowa w ust. 2, składane są w oryginale lub kopii poświadczonej za zgodność z oryginałem.</w:t>
      </w:r>
    </w:p>
    <w:p w14:paraId="62012143" w14:textId="6678190F"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Poświadczenia za zgodność z o</w:t>
      </w:r>
      <w:r w:rsidR="00490FBB" w:rsidRPr="00953F09">
        <w:rPr>
          <w:rFonts w:asciiTheme="minorHAnsi" w:hAnsiTheme="minorHAnsi"/>
          <w:sz w:val="24"/>
          <w:szCs w:val="24"/>
        </w:rPr>
        <w:t>ryginałem dokonuje odpowiednio W</w:t>
      </w:r>
      <w:r w:rsidRPr="00953F09">
        <w:rPr>
          <w:rFonts w:asciiTheme="minorHAnsi" w:hAnsiTheme="minorHAnsi"/>
          <w:sz w:val="24"/>
          <w:szCs w:val="24"/>
        </w:rPr>
        <w:t>ykonawca, podmiot, na którego zd</w:t>
      </w:r>
      <w:r w:rsidR="00490FBB" w:rsidRPr="00953F09">
        <w:rPr>
          <w:rFonts w:asciiTheme="minorHAnsi" w:hAnsiTheme="minorHAnsi"/>
          <w:sz w:val="24"/>
          <w:szCs w:val="24"/>
        </w:rPr>
        <w:t>olnościach lub sytuacji polega W</w:t>
      </w:r>
      <w:r w:rsidRPr="00953F09">
        <w:rPr>
          <w:rFonts w:asciiTheme="minorHAnsi" w:hAnsiTheme="minorHAnsi"/>
          <w:sz w:val="24"/>
          <w:szCs w:val="24"/>
        </w:rPr>
        <w:t>ykonawca, wykonawcy wspólnie ubiegający się o udzielenie zamówienia publicznego albo podwykonawca, w zakresie dokumentów, które każdego z nich dotyczą.</w:t>
      </w:r>
    </w:p>
    <w:p w14:paraId="6065F080" w14:textId="77E95AE7"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Poświadczenie za zgodność z oryginałem następuje w formie pisemnej.</w:t>
      </w:r>
    </w:p>
    <w:p w14:paraId="3BA176B2" w14:textId="2E9EC8EF"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Dokumenty sporządzane w języku obcym są składane wraz z tłumaczeniem na język polski.</w:t>
      </w:r>
      <w:r w:rsidR="00EA7D75" w:rsidRPr="00953F09">
        <w:rPr>
          <w:rFonts w:asciiTheme="minorHAnsi" w:hAnsiTheme="minorHAnsi"/>
          <w:sz w:val="24"/>
          <w:szCs w:val="24"/>
        </w:rPr>
        <w:t xml:space="preserve"> Zamawiający nie wymaga tłumaczenia przysięgłego.</w:t>
      </w:r>
    </w:p>
    <w:p w14:paraId="67B08A1C" w14:textId="071E6997"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Oferta wraz z wymaganymi oświadczeniami powinna być podpisana przez osobę (osoby) mając</w:t>
      </w:r>
      <w:r w:rsidR="008F3EB5" w:rsidRPr="00953F09">
        <w:rPr>
          <w:rFonts w:asciiTheme="minorHAnsi" w:hAnsiTheme="minorHAnsi"/>
          <w:sz w:val="24"/>
          <w:szCs w:val="24"/>
        </w:rPr>
        <w:t>ą</w:t>
      </w:r>
      <w:r w:rsidRPr="00953F09">
        <w:rPr>
          <w:rFonts w:asciiTheme="minorHAnsi" w:hAnsiTheme="minorHAnsi"/>
          <w:sz w:val="24"/>
          <w:szCs w:val="24"/>
        </w:rPr>
        <w:t xml:space="preserve"> prawo do stałego reprezentowania Wykonawcy na zewnątrz, składania w jego imieniu oświadczeń woli i zaciągania zobowiązań majątkowych. Ofertę mogą podpisać także inne osoby posiadające pełnomocnictwo do reprezentowania Wykonawcy w danym zamówieniu publicznym, dołączone do oferty w formie oryginału lub notarialnie poświadczonej kopii.</w:t>
      </w:r>
    </w:p>
    <w:p w14:paraId="20441AF4" w14:textId="6B355177"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Każda zapisana strona oferty wraz z załącznikami powinna być ponumerowana i podpisana lub parafowana.</w:t>
      </w:r>
    </w:p>
    <w:p w14:paraId="52376659" w14:textId="49D26AD1"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Wszelkie poprawki</w:t>
      </w:r>
      <w:r w:rsidR="00A5385A" w:rsidRPr="00953F09">
        <w:rPr>
          <w:rFonts w:asciiTheme="minorHAnsi" w:hAnsiTheme="minorHAnsi"/>
          <w:sz w:val="24"/>
          <w:szCs w:val="24"/>
        </w:rPr>
        <w:t xml:space="preserve"> i zmiany w tekście oferty powinny</w:t>
      </w:r>
      <w:r w:rsidRPr="00953F09">
        <w:rPr>
          <w:rFonts w:asciiTheme="minorHAnsi" w:hAnsiTheme="minorHAnsi"/>
          <w:sz w:val="24"/>
          <w:szCs w:val="24"/>
        </w:rPr>
        <w:t xml:space="preserve"> być parafowane przez osobę podpisującą ofertę.</w:t>
      </w:r>
    </w:p>
    <w:p w14:paraId="17B02EE3" w14:textId="10037BF0"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Dokumenty w ofercie, stanowiące informację zastrzeżoną dla innych uczestników postępowania, tj. stanowiącą tajemnicę przedsiębiorstwa w rozumieniu art. 11 ust. 4 ustawy o zwalczaniu nieuczciwej konkurencji (Dz. U. z 2003 r. Nr 153 poz. 1503 z późn. zm.), powinny znajdować się w oddzielnej zamkniętej kopercie opatrzonej napisem „DOKUMENTY ZASTRZEŻONE”.</w:t>
      </w:r>
    </w:p>
    <w:p w14:paraId="6935B5DB" w14:textId="731D8C38" w:rsidR="006E4E99" w:rsidRPr="00953F09" w:rsidRDefault="00DD68EF"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 xml:space="preserve"> Całość oferty powinna być złożona w formie uniemożliwiającej jej przypadkowe zdekompletowanie.</w:t>
      </w:r>
    </w:p>
    <w:p w14:paraId="131A261A" w14:textId="2D5079F3"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 xml:space="preserve">Wykonawcy wspólnie ubiegający się o udzielenie zamówienia muszą ustanowić pełnomocnika do reprezentowania ich w postępowaniu o udzielenie niniejszego zamówienia lub do reprezentowania ich w postępowaniu oraz do zawarcia umowy o udzielenie przedmiotowego zamówienia publicznego. W takim przypadku, wraz z ofertą należy złożyć stosowne pełnomocnictwo określające sposób współdziałania Wykonawców wspólnie ubiegających się o zamówienie. W przypadku wyboru oferty Wykonawców </w:t>
      </w:r>
      <w:r w:rsidRPr="00953F09">
        <w:rPr>
          <w:rFonts w:asciiTheme="minorHAnsi" w:hAnsiTheme="minorHAnsi"/>
          <w:sz w:val="24"/>
          <w:szCs w:val="24"/>
        </w:rPr>
        <w:lastRenderedPageBreak/>
        <w:t>wspólnie ubiegających się o udzielenie zamówienia, Zamawiający przed zawarciem umowy w sprawie zamówienia publicznego zażąda umowy regulującej współpracę tych Wykonawców. Przepisy ustawy dotyczące Wykonawcy stosuje się odpowiednio do Wykonawców wspólnie ubiegających się o udzielenie zamówienia.</w:t>
      </w:r>
    </w:p>
    <w:p w14:paraId="11CCD5D6" w14:textId="6668935F"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Wykonawcy wspólnie ubiegający się o udzielenie zamówienia, zobowiązani są złożyć:</w:t>
      </w:r>
    </w:p>
    <w:p w14:paraId="3E577C42" w14:textId="5C2BD5CD" w:rsidR="006E4E99" w:rsidRPr="00953F09" w:rsidRDefault="006E4E99" w:rsidP="00AA5545">
      <w:pPr>
        <w:pStyle w:val="Akapitzlist"/>
        <w:numPr>
          <w:ilvl w:val="0"/>
          <w:numId w:val="3"/>
        </w:numPr>
        <w:spacing w:line="0" w:lineRule="atLeast"/>
        <w:ind w:left="851"/>
        <w:jc w:val="both"/>
        <w:rPr>
          <w:rFonts w:asciiTheme="minorHAnsi" w:hAnsiTheme="minorHAnsi"/>
          <w:sz w:val="24"/>
          <w:szCs w:val="24"/>
        </w:rPr>
      </w:pPr>
      <w:r w:rsidRPr="00953F09">
        <w:rPr>
          <w:rFonts w:asciiTheme="minorHAnsi" w:hAnsiTheme="minorHAnsi"/>
          <w:sz w:val="24"/>
          <w:szCs w:val="24"/>
        </w:rPr>
        <w:t>wraz z ofertą – jednolity europejski dokument zamówienia (JEDZ) – Załącznik nr 3 do SIWZ - każdy z Wykonawców samodzielnie wraz z informacjami potwierdzającymi, że nie podlegają wykluczeniu oraz spełniają warunki udziału w postępowaniu.</w:t>
      </w:r>
    </w:p>
    <w:p w14:paraId="5D1E469A" w14:textId="4868C538" w:rsidR="006E4E99" w:rsidRPr="00953F09" w:rsidRDefault="006E4E99" w:rsidP="00AA5545">
      <w:pPr>
        <w:pStyle w:val="Akapitzlist"/>
        <w:numPr>
          <w:ilvl w:val="0"/>
          <w:numId w:val="3"/>
        </w:numPr>
        <w:spacing w:line="0" w:lineRule="atLeast"/>
        <w:ind w:left="851"/>
        <w:jc w:val="both"/>
        <w:rPr>
          <w:rFonts w:asciiTheme="minorHAnsi" w:hAnsiTheme="minorHAnsi"/>
          <w:sz w:val="24"/>
          <w:szCs w:val="24"/>
        </w:rPr>
      </w:pPr>
      <w:r w:rsidRPr="00953F09">
        <w:rPr>
          <w:rFonts w:asciiTheme="minorHAnsi" w:hAnsiTheme="minorHAnsi"/>
          <w:sz w:val="24"/>
          <w:szCs w:val="24"/>
        </w:rPr>
        <w:t>odpis z właściwego rejestru lub z centralnej ewidencji i informacji o działalności gospodarczej, jeżeli odrębne przepisy wymagają wpisu do rejestru lub ewidencji, o których mowa w ust. 1 pkt 1 rozdz. VII SIWZ - każdy z wykonawców samodzielnie,</w:t>
      </w:r>
    </w:p>
    <w:p w14:paraId="7C54C5A3" w14:textId="6B1D1D89" w:rsidR="006E4E99" w:rsidRPr="00953F09" w:rsidRDefault="006E4E99" w:rsidP="00AA5545">
      <w:pPr>
        <w:pStyle w:val="Akapitzlist"/>
        <w:numPr>
          <w:ilvl w:val="0"/>
          <w:numId w:val="3"/>
        </w:numPr>
        <w:spacing w:line="0" w:lineRule="atLeast"/>
        <w:ind w:left="851"/>
        <w:jc w:val="both"/>
        <w:rPr>
          <w:rFonts w:asciiTheme="minorHAnsi" w:hAnsiTheme="minorHAnsi"/>
          <w:sz w:val="24"/>
          <w:szCs w:val="24"/>
        </w:rPr>
      </w:pPr>
      <w:r w:rsidRPr="00953F09">
        <w:rPr>
          <w:rFonts w:asciiTheme="minorHAnsi" w:hAnsiTheme="minorHAnsi"/>
          <w:sz w:val="24"/>
          <w:szCs w:val="24"/>
        </w:rPr>
        <w:t>w terminie 3 dni od zamieszczenia na stronie internetowej informacji, o której mowa w art. 86 ust. 5, oświadczenia o przynależności lub braku przynależności do tej samej grupy kapitałowej, o której mowa w art. 24 ust. 1 pkt. 23 ustawy - każdy z Wykonawców samodzielnie, wzór oświadczenia stanowi załącznik nr 4 do SIWZ. Wraz ze złożeniem oświadczenia, Wykonawca może przedstawić dowody, że powiązania z innym Wykonawcą nie prowadzą do zakłócenia konkurencji w postępowaniu o udzielenie zamówienia.</w:t>
      </w:r>
    </w:p>
    <w:p w14:paraId="347BA546" w14:textId="77777777" w:rsidR="006E4E99" w:rsidRPr="00953F09" w:rsidRDefault="006E4E99" w:rsidP="008444F1">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W przypadku Wykonawców wspólnie ubiegających się o udzielenie zamówienia kopie dokumentów dotyczące każdego z tych Wykonawców są poświadczane za zgodność z oryginałem przez tego Wykonawcę, którego dany dokument dotyczy, chyba że taki Wykonawca ustanowił dla tych czynności pełnomocnika.</w:t>
      </w:r>
    </w:p>
    <w:p w14:paraId="0297EE49" w14:textId="79CD94D9" w:rsidR="006E4E99" w:rsidRPr="00953F09" w:rsidRDefault="006E4E99"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Jeżeli Wykonawca zamierza powierzyć wykonanie części zamówienia podwykonawcy lub podwykonawcom, informację taką podaje w JEDZ (Załącznik nr 3 do SIWZ). Przedmiotowa informacja musi określać, które dokładnie części zamówienia zostaną powierzone podwykonawcom wraz z podaniem firm podwykonawców.</w:t>
      </w:r>
    </w:p>
    <w:p w14:paraId="247BEDA4" w14:textId="7CE46475" w:rsidR="00DD68EF" w:rsidRPr="00953F09" w:rsidRDefault="00DD68EF" w:rsidP="00AA5545">
      <w:pPr>
        <w:pStyle w:val="Akapitzlist"/>
        <w:numPr>
          <w:ilvl w:val="0"/>
          <w:numId w:val="2"/>
        </w:numPr>
        <w:spacing w:line="0" w:lineRule="atLeast"/>
        <w:ind w:left="284"/>
        <w:jc w:val="both"/>
        <w:rPr>
          <w:rFonts w:asciiTheme="minorHAnsi" w:hAnsiTheme="minorHAnsi"/>
          <w:sz w:val="24"/>
          <w:szCs w:val="24"/>
        </w:rPr>
      </w:pPr>
      <w:r w:rsidRPr="00953F09">
        <w:rPr>
          <w:rFonts w:asciiTheme="minorHAnsi" w:hAnsiTheme="minorHAnsi"/>
          <w:sz w:val="24"/>
          <w:szCs w:val="24"/>
        </w:rPr>
        <w:t>Wszelkie miejsca w ofercie, w których Wykonawca naniósł poprawki lub zmiany wpisywanej przez siebie treści, (czyli wyłącznie w miejscach, w których jest to dopusz</w:t>
      </w:r>
      <w:r w:rsidR="000236CB" w:rsidRPr="00953F09">
        <w:rPr>
          <w:rFonts w:asciiTheme="minorHAnsi" w:hAnsiTheme="minorHAnsi"/>
          <w:sz w:val="24"/>
          <w:szCs w:val="24"/>
        </w:rPr>
        <w:t>czone przez Zamawiającego) powinny</w:t>
      </w:r>
      <w:r w:rsidRPr="00953F09">
        <w:rPr>
          <w:rFonts w:asciiTheme="minorHAnsi" w:hAnsiTheme="minorHAnsi"/>
          <w:sz w:val="24"/>
          <w:szCs w:val="24"/>
        </w:rPr>
        <w:t xml:space="preserve"> być parafowane przez osobę (osoby) podpisującą (podpisujące) ofertę. Wszelkie skreślenia i zmiany naniesione przez Wykonawcę w uprzednio wpisany przez niego tekst muszą być parafowane i datowane.</w:t>
      </w:r>
    </w:p>
    <w:p w14:paraId="669C21A6" w14:textId="77777777" w:rsidR="00EA7D75" w:rsidRPr="00953F09" w:rsidRDefault="00EA7D75" w:rsidP="00AA5545">
      <w:pPr>
        <w:spacing w:line="0" w:lineRule="atLeast"/>
        <w:rPr>
          <w:rFonts w:asciiTheme="minorHAnsi" w:hAnsiTheme="minorHAnsi"/>
          <w:sz w:val="24"/>
          <w:szCs w:val="24"/>
        </w:rPr>
      </w:pPr>
    </w:p>
    <w:p w14:paraId="029E16C1" w14:textId="77777777" w:rsidR="00EA7D75" w:rsidRPr="00953F09" w:rsidRDefault="00EA7D7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III.</w:t>
      </w:r>
    </w:p>
    <w:p w14:paraId="56E5C842" w14:textId="77777777" w:rsidR="00EA7D75" w:rsidRPr="00953F09" w:rsidRDefault="00EA7D7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Termin wykonania zamówienia</w:t>
      </w:r>
    </w:p>
    <w:p w14:paraId="48407C22" w14:textId="77777777" w:rsidR="00EA7D75" w:rsidRPr="00953F09" w:rsidRDefault="00EA7D75" w:rsidP="00AA5545">
      <w:pPr>
        <w:spacing w:line="0" w:lineRule="atLeast"/>
        <w:rPr>
          <w:rFonts w:asciiTheme="minorHAnsi" w:hAnsiTheme="minorHAnsi"/>
          <w:sz w:val="24"/>
          <w:szCs w:val="24"/>
        </w:rPr>
      </w:pPr>
    </w:p>
    <w:p w14:paraId="0EC3D1E5" w14:textId="38AA9251" w:rsidR="00EA7D75" w:rsidRPr="00953F09" w:rsidRDefault="00433F80" w:rsidP="00AA5545">
      <w:pPr>
        <w:spacing w:line="0" w:lineRule="atLeast"/>
        <w:rPr>
          <w:rFonts w:asciiTheme="minorHAnsi" w:hAnsiTheme="minorHAnsi"/>
          <w:sz w:val="24"/>
          <w:szCs w:val="24"/>
        </w:rPr>
      </w:pPr>
      <w:r w:rsidRPr="00953F09">
        <w:rPr>
          <w:rFonts w:asciiTheme="minorHAnsi" w:hAnsiTheme="minorHAnsi"/>
          <w:sz w:val="24"/>
          <w:szCs w:val="24"/>
        </w:rPr>
        <w:t xml:space="preserve">Termin wykonania zamówienia – </w:t>
      </w:r>
      <w:r w:rsidR="005852E3">
        <w:rPr>
          <w:rFonts w:asciiTheme="minorHAnsi" w:hAnsiTheme="minorHAnsi"/>
          <w:sz w:val="24"/>
          <w:szCs w:val="24"/>
        </w:rPr>
        <w:t>do 1</w:t>
      </w:r>
      <w:r w:rsidR="002700D8" w:rsidRPr="00953F09">
        <w:rPr>
          <w:rFonts w:asciiTheme="minorHAnsi" w:hAnsiTheme="minorHAnsi"/>
          <w:sz w:val="24"/>
          <w:szCs w:val="24"/>
        </w:rPr>
        <w:t>4</w:t>
      </w:r>
      <w:r w:rsidR="005852E3">
        <w:rPr>
          <w:rFonts w:asciiTheme="minorHAnsi" w:hAnsiTheme="minorHAnsi"/>
          <w:sz w:val="24"/>
          <w:szCs w:val="24"/>
        </w:rPr>
        <w:t xml:space="preserve"> grudni</w:t>
      </w:r>
      <w:r w:rsidR="0056689C">
        <w:rPr>
          <w:rFonts w:asciiTheme="minorHAnsi" w:hAnsiTheme="minorHAnsi"/>
          <w:sz w:val="24"/>
          <w:szCs w:val="24"/>
        </w:rPr>
        <w:t>a</w:t>
      </w:r>
      <w:r w:rsidR="005852E3">
        <w:rPr>
          <w:rFonts w:asciiTheme="minorHAnsi" w:hAnsiTheme="minorHAnsi"/>
          <w:sz w:val="24"/>
          <w:szCs w:val="24"/>
        </w:rPr>
        <w:t xml:space="preserve"> 2018</w:t>
      </w:r>
      <w:r w:rsidRPr="00953F09">
        <w:rPr>
          <w:rFonts w:asciiTheme="minorHAnsi" w:hAnsiTheme="minorHAnsi"/>
          <w:sz w:val="24"/>
          <w:szCs w:val="24"/>
        </w:rPr>
        <w:t>.</w:t>
      </w:r>
    </w:p>
    <w:p w14:paraId="3B9D0D5C" w14:textId="77777777" w:rsidR="00EA7D75" w:rsidRPr="00953F09" w:rsidRDefault="00EA7D75" w:rsidP="00AA5545">
      <w:pPr>
        <w:spacing w:line="0" w:lineRule="atLeast"/>
        <w:rPr>
          <w:rFonts w:asciiTheme="minorHAnsi" w:hAnsiTheme="minorHAnsi"/>
          <w:sz w:val="24"/>
          <w:szCs w:val="24"/>
        </w:rPr>
      </w:pPr>
    </w:p>
    <w:p w14:paraId="13166614" w14:textId="7B666DBF" w:rsidR="00EA7D75" w:rsidRPr="00953F09" w:rsidRDefault="00EA7D75" w:rsidP="00AA5545">
      <w:pPr>
        <w:spacing w:line="0" w:lineRule="atLeast"/>
        <w:rPr>
          <w:rFonts w:asciiTheme="minorHAnsi" w:hAnsiTheme="minorHAnsi"/>
          <w:sz w:val="24"/>
          <w:szCs w:val="24"/>
        </w:rPr>
      </w:pPr>
    </w:p>
    <w:p w14:paraId="370759A4" w14:textId="77777777" w:rsidR="00EA7D75" w:rsidRPr="00953F09" w:rsidRDefault="00EA7D7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IV.</w:t>
      </w:r>
    </w:p>
    <w:p w14:paraId="0C12EEEE" w14:textId="77777777" w:rsidR="00EA7D75" w:rsidRPr="00953F09" w:rsidRDefault="00EA7D7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Warunki udziału w postępowaniu, o których mowa w art. 22 ust. 1 pkt 2 ustawy oraz opis sposobu dokonywania oceny spełniania warunków udziału</w:t>
      </w:r>
    </w:p>
    <w:p w14:paraId="4D64D031" w14:textId="77777777" w:rsidR="00EA7D75" w:rsidRPr="00953F09" w:rsidRDefault="00EA7D75" w:rsidP="00AA5545">
      <w:pPr>
        <w:spacing w:line="0" w:lineRule="atLeast"/>
        <w:rPr>
          <w:rFonts w:asciiTheme="minorHAnsi" w:hAnsiTheme="minorHAnsi"/>
          <w:sz w:val="24"/>
          <w:szCs w:val="24"/>
        </w:rPr>
      </w:pPr>
    </w:p>
    <w:p w14:paraId="5CFE2BEC" w14:textId="77777777" w:rsidR="00222C41"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 zamówienie mogą starać się Wykonawcy, którzy spełniają warunki dotyczące</w:t>
      </w:r>
      <w:r w:rsidR="00222C41" w:rsidRPr="00953F09">
        <w:rPr>
          <w:rFonts w:asciiTheme="minorHAnsi" w:hAnsiTheme="minorHAnsi"/>
          <w:sz w:val="24"/>
          <w:szCs w:val="24"/>
        </w:rPr>
        <w:t>:</w:t>
      </w:r>
    </w:p>
    <w:p w14:paraId="5FCCB980" w14:textId="56DD3430" w:rsidR="00222C41" w:rsidRPr="00953F09" w:rsidRDefault="00222C41" w:rsidP="00AA5545">
      <w:pPr>
        <w:pStyle w:val="Akapitzlist"/>
        <w:numPr>
          <w:ilvl w:val="0"/>
          <w:numId w:val="36"/>
        </w:numPr>
        <w:spacing w:line="0" w:lineRule="atLeast"/>
        <w:ind w:left="851" w:hanging="284"/>
        <w:jc w:val="both"/>
        <w:rPr>
          <w:rFonts w:asciiTheme="minorHAnsi" w:hAnsiTheme="minorHAnsi"/>
          <w:sz w:val="24"/>
          <w:szCs w:val="24"/>
        </w:rPr>
      </w:pPr>
      <w:r w:rsidRPr="00953F09">
        <w:rPr>
          <w:rFonts w:asciiTheme="minorHAnsi" w:hAnsiTheme="minorHAnsi"/>
          <w:sz w:val="24"/>
          <w:szCs w:val="24"/>
        </w:rPr>
        <w:t>kompetencji lub uprawnień do prowadzenia określonej działalności zawodowej, o ile wynika to z odrębnych przepisów;</w:t>
      </w:r>
    </w:p>
    <w:p w14:paraId="6C4E3536" w14:textId="54D33005" w:rsidR="00222C41" w:rsidRPr="00953F09" w:rsidRDefault="00222C41" w:rsidP="00AA5545">
      <w:pPr>
        <w:pStyle w:val="Akapitzlist"/>
        <w:numPr>
          <w:ilvl w:val="0"/>
          <w:numId w:val="36"/>
        </w:numPr>
        <w:spacing w:line="0" w:lineRule="atLeast"/>
        <w:ind w:left="851" w:hanging="284"/>
        <w:jc w:val="both"/>
        <w:rPr>
          <w:rFonts w:asciiTheme="minorHAnsi" w:hAnsiTheme="minorHAnsi"/>
          <w:sz w:val="24"/>
          <w:szCs w:val="24"/>
        </w:rPr>
      </w:pPr>
      <w:r w:rsidRPr="00953F09">
        <w:rPr>
          <w:rFonts w:asciiTheme="minorHAnsi" w:hAnsiTheme="minorHAnsi"/>
          <w:sz w:val="24"/>
          <w:szCs w:val="24"/>
        </w:rPr>
        <w:t xml:space="preserve">sytuacji ekonomicznej </w:t>
      </w:r>
      <w:r w:rsidR="00DD68EF" w:rsidRPr="00953F09">
        <w:rPr>
          <w:rFonts w:asciiTheme="minorHAnsi" w:hAnsiTheme="minorHAnsi"/>
          <w:sz w:val="24"/>
          <w:szCs w:val="24"/>
        </w:rPr>
        <w:t>lub</w:t>
      </w:r>
      <w:r w:rsidRPr="00953F09">
        <w:rPr>
          <w:rFonts w:asciiTheme="minorHAnsi" w:hAnsiTheme="minorHAnsi"/>
          <w:sz w:val="24"/>
          <w:szCs w:val="24"/>
        </w:rPr>
        <w:t xml:space="preserve"> finansowej;</w:t>
      </w:r>
      <w:r w:rsidR="00DD68EF" w:rsidRPr="00953F09">
        <w:rPr>
          <w:rFonts w:asciiTheme="minorHAnsi" w:hAnsiTheme="minorHAnsi"/>
          <w:sz w:val="24"/>
          <w:szCs w:val="24"/>
        </w:rPr>
        <w:t xml:space="preserve"> </w:t>
      </w:r>
    </w:p>
    <w:p w14:paraId="224063AC" w14:textId="06D4FDBC" w:rsidR="00B950DE" w:rsidRPr="00953F09" w:rsidRDefault="00EA7D75" w:rsidP="0056689C">
      <w:pPr>
        <w:pStyle w:val="Akapitzlist"/>
        <w:numPr>
          <w:ilvl w:val="0"/>
          <w:numId w:val="36"/>
        </w:numPr>
        <w:spacing w:line="0" w:lineRule="atLeast"/>
        <w:ind w:left="851" w:hanging="284"/>
        <w:jc w:val="both"/>
        <w:rPr>
          <w:rFonts w:asciiTheme="minorHAnsi" w:hAnsiTheme="minorHAnsi"/>
          <w:sz w:val="24"/>
          <w:szCs w:val="24"/>
        </w:rPr>
      </w:pPr>
      <w:r w:rsidRPr="00953F09">
        <w:rPr>
          <w:rFonts w:asciiTheme="minorHAnsi" w:hAnsiTheme="minorHAnsi"/>
          <w:sz w:val="24"/>
          <w:szCs w:val="24"/>
        </w:rPr>
        <w:lastRenderedPageBreak/>
        <w:t>zdolności technicznej lub zawodowej:</w:t>
      </w:r>
      <w:r w:rsidR="00CF3427" w:rsidRPr="00953F09">
        <w:rPr>
          <w:rFonts w:asciiTheme="minorHAnsi" w:hAnsiTheme="minorHAnsi"/>
          <w:sz w:val="24"/>
          <w:szCs w:val="24"/>
        </w:rPr>
        <w:t xml:space="preserve"> </w:t>
      </w:r>
      <w:r w:rsidR="007B3CE5" w:rsidRPr="00953F09">
        <w:rPr>
          <w:rFonts w:asciiTheme="minorHAnsi" w:hAnsiTheme="minorHAnsi"/>
          <w:sz w:val="24"/>
          <w:szCs w:val="24"/>
        </w:rPr>
        <w:t>Zamawiający uzna warunek za spełniony, jeśli Wykonawca wykaż</w:t>
      </w:r>
      <w:r w:rsidR="006E525A" w:rsidRPr="00953F09">
        <w:rPr>
          <w:rFonts w:asciiTheme="minorHAnsi" w:hAnsiTheme="minorHAnsi"/>
          <w:sz w:val="24"/>
          <w:szCs w:val="24"/>
        </w:rPr>
        <w:t>e, że w okresie ostatnich 3</w:t>
      </w:r>
      <w:r w:rsidR="007B3CE5" w:rsidRPr="00953F09">
        <w:rPr>
          <w:rFonts w:asciiTheme="minorHAnsi" w:hAnsiTheme="minorHAnsi"/>
          <w:sz w:val="24"/>
          <w:szCs w:val="24"/>
        </w:rPr>
        <w:t xml:space="preserve"> lat przed upływem terminu składania ofert (a jeżeli okres prowadzenia działalności jest krótszy - w t</w:t>
      </w:r>
      <w:r w:rsidR="00433F80" w:rsidRPr="00953F09">
        <w:rPr>
          <w:rFonts w:asciiTheme="minorHAnsi" w:hAnsiTheme="minorHAnsi"/>
          <w:sz w:val="24"/>
          <w:szCs w:val="24"/>
        </w:rPr>
        <w:t xml:space="preserve">ym okresie) </w:t>
      </w:r>
      <w:r w:rsidR="00B950DE" w:rsidRPr="00953F09">
        <w:rPr>
          <w:rFonts w:asciiTheme="minorHAnsi" w:hAnsiTheme="minorHAnsi"/>
          <w:sz w:val="24"/>
          <w:szCs w:val="24"/>
        </w:rPr>
        <w:t>należycie wykonał, a w przypadku świadczeń okresowych lub ciągłych również wykonuje przynajmniej 1 dostawę obejmującą swym zakresem dostawę oferowanej bramki do automatycznej kontroli bramki ABC wr</w:t>
      </w:r>
      <w:r w:rsidR="006E525A" w:rsidRPr="00953F09">
        <w:rPr>
          <w:rFonts w:asciiTheme="minorHAnsi" w:hAnsiTheme="minorHAnsi"/>
          <w:sz w:val="24"/>
          <w:szCs w:val="24"/>
        </w:rPr>
        <w:t>a</w:t>
      </w:r>
      <w:r w:rsidR="00B950DE" w:rsidRPr="00953F09">
        <w:rPr>
          <w:rFonts w:asciiTheme="minorHAnsi" w:hAnsiTheme="minorHAnsi"/>
          <w:sz w:val="24"/>
          <w:szCs w:val="24"/>
        </w:rPr>
        <w:t xml:space="preserve">z z jej produkcyjnym </w:t>
      </w:r>
      <w:r w:rsidR="00FE18D9">
        <w:rPr>
          <w:rFonts w:asciiTheme="minorHAnsi" w:hAnsiTheme="minorHAnsi"/>
          <w:sz w:val="24"/>
          <w:szCs w:val="24"/>
        </w:rPr>
        <w:t>uruchomieniem</w:t>
      </w:r>
      <w:r w:rsidR="00573024">
        <w:rPr>
          <w:rFonts w:asciiTheme="minorHAnsi" w:hAnsiTheme="minorHAnsi"/>
          <w:sz w:val="24"/>
          <w:szCs w:val="24"/>
        </w:rPr>
        <w:t xml:space="preserve"> </w:t>
      </w:r>
      <w:r w:rsidR="00573024" w:rsidRPr="00573024">
        <w:rPr>
          <w:rFonts w:asciiTheme="minorHAnsi" w:hAnsiTheme="minorHAnsi"/>
          <w:sz w:val="24"/>
          <w:szCs w:val="24"/>
        </w:rPr>
        <w:t>w co najmniej jednym z krajów UE, EOG lub Szwajcarii</w:t>
      </w:r>
      <w:r w:rsidR="00B950DE" w:rsidRPr="00953F09">
        <w:rPr>
          <w:rFonts w:asciiTheme="minorHAnsi" w:hAnsiTheme="minorHAnsi"/>
          <w:sz w:val="24"/>
          <w:szCs w:val="24"/>
        </w:rPr>
        <w:t>.</w:t>
      </w:r>
    </w:p>
    <w:p w14:paraId="2991AC9F" w14:textId="1B3C8040" w:rsidR="00EA7D75" w:rsidRPr="00953F09" w:rsidRDefault="00EA7D75" w:rsidP="005C5831">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B3079BF" w14:textId="20ACF4A2" w:rsidR="00EA7D75"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może w celu potwierdzenia spełniania warunków udziału w postępowaniu, w stosownych sytuacjach or</w:t>
      </w:r>
      <w:r w:rsidR="00E7765C" w:rsidRPr="00953F09">
        <w:rPr>
          <w:rFonts w:asciiTheme="minorHAnsi" w:hAnsiTheme="minorHAnsi"/>
          <w:sz w:val="24"/>
          <w:szCs w:val="24"/>
        </w:rPr>
        <w:t xml:space="preserve">az w odniesieniu do </w:t>
      </w:r>
      <w:r w:rsidRPr="00953F09">
        <w:rPr>
          <w:rFonts w:asciiTheme="minorHAnsi" w:hAnsiTheme="minorHAnsi"/>
          <w:sz w:val="24"/>
          <w:szCs w:val="24"/>
        </w:rPr>
        <w:t>zamówienia, lub jego części, polegać na zdolnościach technicznych lub zawodowych innych podmiotów, niezależnie od charakteru prawnego łączących go z nim stosunków prawnych.</w:t>
      </w:r>
    </w:p>
    <w:p w14:paraId="5DB3B3E2" w14:textId="34BE0E3E" w:rsidR="00EA7D75"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który polega na zdolnościach lub sytuacji innych podmiotów, musi udowodnić Zamawiającemu, że realizując zamówienie, będzie dysponował niezbędnym zasobami tych podmiotów, w szczególności przedstawiając zobowiązanie tych podmiotów do oddania mu do dyspozycji niezbędnych zasobów na potrzeby realizacji zamówienia.</w:t>
      </w:r>
    </w:p>
    <w:p w14:paraId="36B6FC86" w14:textId="5BC6D0B6" w:rsidR="00EA7D75"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w:t>
      </w:r>
      <w:r w:rsidR="00E5607A" w:rsidRPr="00953F09">
        <w:rPr>
          <w:rFonts w:asciiTheme="minorHAnsi" w:hAnsiTheme="minorHAnsi"/>
          <w:sz w:val="24"/>
          <w:szCs w:val="24"/>
        </w:rPr>
        <w:t xml:space="preserve">p. 1 </w:t>
      </w:r>
      <w:r w:rsidRPr="00953F09">
        <w:rPr>
          <w:rFonts w:asciiTheme="minorHAnsi" w:hAnsiTheme="minorHAnsi"/>
          <w:sz w:val="24"/>
          <w:szCs w:val="24"/>
        </w:rPr>
        <w:t>ustawy.</w:t>
      </w:r>
    </w:p>
    <w:p w14:paraId="68181509" w14:textId="4A7C002E" w:rsidR="00EA7D75"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W odniesieniu do warunków dotyczących doświadczenia, Wykonawcy mogą polegać na zdolnościach innych podmiotów, jeśli podmioty te zrealizują </w:t>
      </w:r>
      <w:r w:rsidR="00446630" w:rsidRPr="00953F09">
        <w:rPr>
          <w:rFonts w:asciiTheme="minorHAnsi" w:hAnsiTheme="minorHAnsi"/>
          <w:sz w:val="24"/>
          <w:szCs w:val="24"/>
        </w:rPr>
        <w:t>dostawy</w:t>
      </w:r>
      <w:r w:rsidRPr="00953F09">
        <w:rPr>
          <w:rFonts w:asciiTheme="minorHAnsi" w:hAnsiTheme="minorHAnsi"/>
          <w:sz w:val="24"/>
          <w:szCs w:val="24"/>
        </w:rPr>
        <w:t>, do realizacji których te zdolności są wymagane.</w:t>
      </w:r>
    </w:p>
    <w:p w14:paraId="38C7A140" w14:textId="6AA53121" w:rsidR="00EA7D75"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zdolności techniczne lub zawodowe, podmiotu, o którym mowa w ust. 3, nie będą potwierdzać spełnienia przez Wykonawcę warunków udziału w postępowaniu lub będą zachodzić wobec tych podmiotów podstawy wykluczenia, Zamawiający zażąda, aby Wykonawca w terminie określonym przez Zamawiającego:</w:t>
      </w:r>
    </w:p>
    <w:p w14:paraId="5D81DB5B" w14:textId="179BCED7" w:rsidR="00EA7D75" w:rsidRPr="00953F09" w:rsidRDefault="00EA7D75" w:rsidP="00AA5545">
      <w:pPr>
        <w:pStyle w:val="Akapitzlist"/>
        <w:numPr>
          <w:ilvl w:val="0"/>
          <w:numId w:val="5"/>
        </w:numPr>
        <w:spacing w:line="0" w:lineRule="atLeast"/>
        <w:ind w:left="851"/>
        <w:jc w:val="both"/>
        <w:rPr>
          <w:rFonts w:asciiTheme="minorHAnsi" w:hAnsiTheme="minorHAnsi"/>
          <w:sz w:val="24"/>
          <w:szCs w:val="24"/>
        </w:rPr>
      </w:pPr>
      <w:r w:rsidRPr="00953F09">
        <w:rPr>
          <w:rFonts w:asciiTheme="minorHAnsi" w:hAnsiTheme="minorHAnsi"/>
          <w:sz w:val="24"/>
          <w:szCs w:val="24"/>
        </w:rPr>
        <w:t>zastąpił ten podmiot innym podmiotem lub podmiotami lub</w:t>
      </w:r>
    </w:p>
    <w:p w14:paraId="13050F45" w14:textId="3C5DE185" w:rsidR="00EA7D75" w:rsidRPr="00953F09" w:rsidRDefault="00EA7D75" w:rsidP="00AA5545">
      <w:pPr>
        <w:pStyle w:val="Akapitzlist"/>
        <w:numPr>
          <w:ilvl w:val="0"/>
          <w:numId w:val="5"/>
        </w:numPr>
        <w:spacing w:line="0" w:lineRule="atLeast"/>
        <w:ind w:left="851"/>
        <w:jc w:val="both"/>
        <w:rPr>
          <w:rFonts w:asciiTheme="minorHAnsi" w:hAnsiTheme="minorHAnsi"/>
          <w:sz w:val="24"/>
          <w:szCs w:val="24"/>
        </w:rPr>
      </w:pPr>
      <w:r w:rsidRPr="00953F09">
        <w:rPr>
          <w:rFonts w:asciiTheme="minorHAnsi" w:hAnsiTheme="minorHAnsi"/>
          <w:sz w:val="24"/>
          <w:szCs w:val="24"/>
        </w:rPr>
        <w:t>zobowiązał się do osobistego wykonania odpowiedniej części zamówienia, jeżeli wykaże zdolności techniczne lub zawodowe, o których mowa w ust. 3.</w:t>
      </w:r>
    </w:p>
    <w:p w14:paraId="3B809E3A" w14:textId="51C81C9D" w:rsidR="00EA7D75"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żąda wskazania przez Wykonawcę części zamówienia, których wykonanie zamierza powierzyć podwykonawcom, i podania przez Wykonawcę firm podwykonawców.</w:t>
      </w:r>
    </w:p>
    <w:p w14:paraId="32A551E1" w14:textId="5CD0CC97" w:rsidR="00EA7D75" w:rsidRPr="00953F09" w:rsidRDefault="00EA7D75" w:rsidP="00AA5545">
      <w:pPr>
        <w:pStyle w:val="Akapitzlist"/>
        <w:numPr>
          <w:ilvl w:val="0"/>
          <w:numId w:val="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zmiana albo rezygnacja z podwykonawcy dotyczy podmiotu, na którego zasoby Wykonawca powoływał się, na zasadach określonych w ust. 3 powyżej,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785A427" w14:textId="6BE406F9" w:rsidR="00446630" w:rsidRPr="00953F09" w:rsidRDefault="00EA7D75" w:rsidP="00440DC7">
      <w:pPr>
        <w:pStyle w:val="Akapitzlist"/>
        <w:numPr>
          <w:ilvl w:val="0"/>
          <w:numId w:val="4"/>
        </w:numPr>
        <w:tabs>
          <w:tab w:val="left" w:pos="426"/>
        </w:tabs>
        <w:spacing w:line="0" w:lineRule="atLeast"/>
        <w:ind w:left="284" w:hanging="284"/>
        <w:jc w:val="both"/>
        <w:rPr>
          <w:rFonts w:asciiTheme="minorHAnsi" w:hAnsiTheme="minorHAnsi"/>
          <w:sz w:val="24"/>
          <w:szCs w:val="24"/>
        </w:rPr>
      </w:pPr>
      <w:r w:rsidRPr="00953F09">
        <w:rPr>
          <w:rFonts w:asciiTheme="minorHAnsi" w:hAnsiTheme="minorHAnsi"/>
          <w:sz w:val="24"/>
          <w:szCs w:val="24"/>
        </w:rPr>
        <w:t>W przypadku Wykonawców wspólnie ubiegających się o udzielenie zamówienia warunek, o którym mowa w ust. 1</w:t>
      </w:r>
      <w:r w:rsidR="00BC4837" w:rsidRPr="00953F09">
        <w:rPr>
          <w:rFonts w:asciiTheme="minorHAnsi" w:hAnsiTheme="minorHAnsi"/>
          <w:sz w:val="24"/>
          <w:szCs w:val="24"/>
        </w:rPr>
        <w:t xml:space="preserve"> pkt.3 </w:t>
      </w:r>
      <w:r w:rsidRPr="00953F09">
        <w:rPr>
          <w:rFonts w:asciiTheme="minorHAnsi" w:hAnsiTheme="minorHAnsi"/>
          <w:sz w:val="24"/>
          <w:szCs w:val="24"/>
        </w:rPr>
        <w:t xml:space="preserve"> zostanie spełniony wyłącznie jeżeli spełni go co najmniej jeden z wykonawców wspólnie ubiegających się o udzielenie zamówienia (wymagane doświadczenie nie sumuje się).</w:t>
      </w:r>
    </w:p>
    <w:p w14:paraId="4FBD46F5" w14:textId="77777777" w:rsidR="00297367" w:rsidRPr="00953F09" w:rsidRDefault="00297367" w:rsidP="00AA5545">
      <w:pPr>
        <w:spacing w:line="0" w:lineRule="atLeast"/>
        <w:jc w:val="both"/>
        <w:rPr>
          <w:rFonts w:asciiTheme="minorHAnsi" w:hAnsiTheme="minorHAnsi"/>
          <w:sz w:val="24"/>
          <w:szCs w:val="24"/>
        </w:rPr>
      </w:pPr>
    </w:p>
    <w:p w14:paraId="3E3DB87C" w14:textId="77777777" w:rsidR="0056689C" w:rsidRDefault="0056689C">
      <w:pPr>
        <w:rPr>
          <w:rFonts w:asciiTheme="minorHAnsi" w:hAnsiTheme="minorHAnsi"/>
          <w:b/>
          <w:i/>
          <w:sz w:val="24"/>
          <w:szCs w:val="24"/>
          <w:u w:val="single"/>
        </w:rPr>
      </w:pPr>
      <w:r>
        <w:rPr>
          <w:rFonts w:asciiTheme="minorHAnsi" w:hAnsiTheme="minorHAnsi"/>
          <w:b/>
          <w:i/>
          <w:sz w:val="24"/>
          <w:szCs w:val="24"/>
          <w:u w:val="single"/>
        </w:rPr>
        <w:lastRenderedPageBreak/>
        <w:br w:type="page"/>
      </w:r>
    </w:p>
    <w:p w14:paraId="7A7916D4" w14:textId="7F280B12" w:rsidR="00446630" w:rsidRPr="00953F09" w:rsidRDefault="00446630"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lastRenderedPageBreak/>
        <w:t>ROZDZIAŁ V.</w:t>
      </w:r>
    </w:p>
    <w:p w14:paraId="18B603C8" w14:textId="4581EE48" w:rsidR="00446630" w:rsidRPr="00953F09" w:rsidRDefault="00446630"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Warunki wykluczenia z postępowania, o któ</w:t>
      </w:r>
      <w:r w:rsidR="00DC63DB" w:rsidRPr="00953F09">
        <w:rPr>
          <w:rFonts w:asciiTheme="minorHAnsi" w:hAnsiTheme="minorHAnsi"/>
          <w:b/>
          <w:i/>
          <w:sz w:val="24"/>
          <w:szCs w:val="24"/>
          <w:u w:val="single"/>
        </w:rPr>
        <w:t>rych mowa w art. 22 ust. 1</w:t>
      </w:r>
      <w:r w:rsidRPr="00953F09">
        <w:rPr>
          <w:rFonts w:asciiTheme="minorHAnsi" w:hAnsiTheme="minorHAnsi"/>
          <w:b/>
          <w:i/>
          <w:sz w:val="24"/>
          <w:szCs w:val="24"/>
          <w:u w:val="single"/>
        </w:rPr>
        <w:t xml:space="preserve"> ustawy</w:t>
      </w:r>
    </w:p>
    <w:p w14:paraId="19BBD3D8" w14:textId="77777777" w:rsidR="00446630" w:rsidRPr="00953F09" w:rsidRDefault="00446630" w:rsidP="00AA5545">
      <w:pPr>
        <w:spacing w:line="0" w:lineRule="atLeast"/>
        <w:rPr>
          <w:rFonts w:asciiTheme="minorHAnsi" w:hAnsiTheme="minorHAnsi"/>
          <w:sz w:val="24"/>
          <w:szCs w:val="24"/>
        </w:rPr>
      </w:pPr>
    </w:p>
    <w:p w14:paraId="592B91F6" w14:textId="58047B15" w:rsidR="00CE0027" w:rsidRPr="00953F09" w:rsidRDefault="00CE0027" w:rsidP="00AA5545">
      <w:pPr>
        <w:spacing w:line="0" w:lineRule="atLeast"/>
        <w:jc w:val="both"/>
        <w:rPr>
          <w:rFonts w:asciiTheme="minorHAnsi" w:hAnsiTheme="minorHAnsi"/>
          <w:sz w:val="24"/>
          <w:szCs w:val="24"/>
        </w:rPr>
      </w:pPr>
      <w:r w:rsidRPr="00953F09">
        <w:rPr>
          <w:rFonts w:asciiTheme="minorHAnsi" w:hAnsiTheme="minorHAnsi"/>
          <w:sz w:val="24"/>
          <w:szCs w:val="24"/>
        </w:rPr>
        <w:t>Z postępowania o udzielenie zamówienia zostaną wykluczeni Wykonawcy na podstawie art.</w:t>
      </w:r>
      <w:r w:rsidR="0056689C">
        <w:rPr>
          <w:rFonts w:asciiTheme="minorHAnsi" w:hAnsiTheme="minorHAnsi"/>
          <w:sz w:val="24"/>
          <w:szCs w:val="24"/>
        </w:rPr>
        <w:t> </w:t>
      </w:r>
      <w:r w:rsidRPr="00953F09">
        <w:rPr>
          <w:rFonts w:asciiTheme="minorHAnsi" w:hAnsiTheme="minorHAnsi"/>
          <w:sz w:val="24"/>
          <w:szCs w:val="24"/>
        </w:rPr>
        <w:t>24 ust. 1 i ust. 5</w:t>
      </w:r>
      <w:r w:rsidR="00E5607A" w:rsidRPr="00953F09">
        <w:rPr>
          <w:rFonts w:asciiTheme="minorHAnsi" w:hAnsiTheme="minorHAnsi"/>
          <w:sz w:val="24"/>
          <w:szCs w:val="24"/>
        </w:rPr>
        <w:t xml:space="preserve"> p</w:t>
      </w:r>
      <w:r w:rsidR="00BC4837" w:rsidRPr="00953F09">
        <w:rPr>
          <w:rFonts w:asciiTheme="minorHAnsi" w:hAnsiTheme="minorHAnsi"/>
          <w:sz w:val="24"/>
          <w:szCs w:val="24"/>
        </w:rPr>
        <w:t>kt</w:t>
      </w:r>
      <w:r w:rsidR="00E5607A" w:rsidRPr="00953F09">
        <w:rPr>
          <w:rFonts w:asciiTheme="minorHAnsi" w:hAnsiTheme="minorHAnsi"/>
          <w:sz w:val="24"/>
          <w:szCs w:val="24"/>
        </w:rPr>
        <w:t>. 1</w:t>
      </w:r>
      <w:r w:rsidRPr="00953F09">
        <w:rPr>
          <w:rFonts w:asciiTheme="minorHAnsi" w:hAnsiTheme="minorHAnsi"/>
          <w:sz w:val="24"/>
          <w:szCs w:val="24"/>
        </w:rPr>
        <w:t>,</w:t>
      </w:r>
      <w:r w:rsidR="00BC4837" w:rsidRPr="00953F09">
        <w:rPr>
          <w:rFonts w:asciiTheme="minorHAnsi" w:hAnsiTheme="minorHAnsi"/>
          <w:sz w:val="24"/>
          <w:szCs w:val="24"/>
        </w:rPr>
        <w:t>oraz ust. 4,</w:t>
      </w:r>
      <w:r w:rsidRPr="00953F09">
        <w:rPr>
          <w:rFonts w:asciiTheme="minorHAnsi" w:hAnsiTheme="minorHAnsi"/>
          <w:sz w:val="24"/>
          <w:szCs w:val="24"/>
        </w:rPr>
        <w:t xml:space="preserve"> z zastrzeżeniem ust. 8-10 ustawy. </w:t>
      </w:r>
    </w:p>
    <w:p w14:paraId="46538A12" w14:textId="77777777" w:rsidR="00CE0027" w:rsidRPr="00953F09" w:rsidRDefault="00CE0027" w:rsidP="00AA5545">
      <w:pPr>
        <w:spacing w:line="0" w:lineRule="atLeast"/>
        <w:rPr>
          <w:rFonts w:asciiTheme="minorHAnsi" w:hAnsiTheme="minorHAnsi"/>
          <w:sz w:val="24"/>
          <w:szCs w:val="24"/>
        </w:rPr>
      </w:pPr>
    </w:p>
    <w:p w14:paraId="01DCE6AA" w14:textId="6E016589" w:rsidR="00E54C0E" w:rsidRPr="00953F09" w:rsidRDefault="00E54C0E"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VI.</w:t>
      </w:r>
    </w:p>
    <w:p w14:paraId="4837261A" w14:textId="77777777" w:rsidR="00E54C0E" w:rsidRPr="00953F09" w:rsidRDefault="00E54C0E"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Wykaz oświadczeń i dokumentów, które należy złożyć do upływu terminu składania ofert w zakresie, o którym mowa w art. 25 ust. 1 ustawy</w:t>
      </w:r>
    </w:p>
    <w:p w14:paraId="06BD8A71" w14:textId="77777777" w:rsidR="00E54C0E" w:rsidRPr="00953F09" w:rsidRDefault="00E54C0E" w:rsidP="00AA5545">
      <w:pPr>
        <w:spacing w:line="0" w:lineRule="atLeast"/>
        <w:rPr>
          <w:rFonts w:asciiTheme="minorHAnsi" w:hAnsiTheme="minorHAnsi"/>
          <w:sz w:val="24"/>
          <w:szCs w:val="24"/>
        </w:rPr>
      </w:pPr>
    </w:p>
    <w:p w14:paraId="3074C01B" w14:textId="58CE1ACF" w:rsidR="00E54C0E" w:rsidRPr="00953F09" w:rsidRDefault="00E54C0E" w:rsidP="00AA5545">
      <w:pPr>
        <w:pStyle w:val="Akapitzlist"/>
        <w:numPr>
          <w:ilvl w:val="0"/>
          <w:numId w:val="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Wykonawca musi złożyć wypełniony Formularz ofertowy, zgodnie z wzorem określonym </w:t>
      </w:r>
      <w:r w:rsidR="00440DC7" w:rsidRPr="00953F09">
        <w:rPr>
          <w:rFonts w:asciiTheme="minorHAnsi" w:hAnsiTheme="minorHAnsi"/>
          <w:sz w:val="24"/>
          <w:szCs w:val="24"/>
        </w:rPr>
        <w:br/>
      </w:r>
      <w:r w:rsidRPr="00953F09">
        <w:rPr>
          <w:rFonts w:asciiTheme="minorHAnsi" w:hAnsiTheme="minorHAnsi"/>
          <w:sz w:val="24"/>
          <w:szCs w:val="24"/>
        </w:rPr>
        <w:t>w załączniku nr 2 do SIWZ.</w:t>
      </w:r>
    </w:p>
    <w:p w14:paraId="70191E51" w14:textId="26104259" w:rsidR="00E54C0E" w:rsidRPr="00953F09" w:rsidRDefault="00E54C0E" w:rsidP="00AA5545">
      <w:pPr>
        <w:pStyle w:val="Akapitzlist"/>
        <w:numPr>
          <w:ilvl w:val="0"/>
          <w:numId w:val="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Wraz z ofertą Wykonawca złoży aktualne na dzień składania ofert oświadczenie, o którym mowa w art. 25a ust. 1 pkt 1 ustawy, w zakresie spełniania warunków udziału</w:t>
      </w:r>
      <w:r w:rsidR="00440DC7" w:rsidRPr="00953F09">
        <w:rPr>
          <w:rFonts w:asciiTheme="minorHAnsi" w:hAnsiTheme="minorHAnsi"/>
          <w:sz w:val="24"/>
          <w:szCs w:val="24"/>
        </w:rPr>
        <w:br/>
      </w:r>
      <w:r w:rsidRPr="00953F09">
        <w:rPr>
          <w:rFonts w:asciiTheme="minorHAnsi" w:hAnsiTheme="minorHAnsi"/>
          <w:sz w:val="24"/>
          <w:szCs w:val="24"/>
        </w:rPr>
        <w:t>w postępowaniu oraz braku podstaw do wykluczenia w formie jednolitego dokumentu JEDZ. Wzór oświadczenia określony jest w załączniku nr 3 do SIWZ.</w:t>
      </w:r>
      <w:r w:rsidR="008D2E95" w:rsidRPr="00953F09">
        <w:rPr>
          <w:rFonts w:asciiTheme="minorHAnsi" w:hAnsiTheme="minorHAnsi"/>
          <w:sz w:val="24"/>
          <w:szCs w:val="24"/>
        </w:rPr>
        <w:t xml:space="preserve"> Zamawiający uzna JEDZ za złożony wraz z ofertą, jedynie wówczas, gdy Wykonawca złoży przedmiotowy dokument </w:t>
      </w:r>
      <w:r w:rsidR="00440DC7" w:rsidRPr="00953F09">
        <w:rPr>
          <w:rFonts w:asciiTheme="minorHAnsi" w:hAnsiTheme="minorHAnsi"/>
          <w:sz w:val="24"/>
          <w:szCs w:val="24"/>
        </w:rPr>
        <w:br/>
      </w:r>
      <w:r w:rsidR="008D2E95" w:rsidRPr="00953F09">
        <w:rPr>
          <w:rFonts w:asciiTheme="minorHAnsi" w:hAnsiTheme="minorHAnsi"/>
          <w:sz w:val="24"/>
          <w:szCs w:val="24"/>
        </w:rPr>
        <w:t>w sposób wskazany w rozdziale IX niniejszej SIWZ.</w:t>
      </w:r>
    </w:p>
    <w:p w14:paraId="20096F38" w14:textId="47A573EA" w:rsidR="00E54C0E" w:rsidRPr="00953F09" w:rsidRDefault="00E54C0E" w:rsidP="00AA5545">
      <w:pPr>
        <w:pStyle w:val="Akapitzlist"/>
        <w:numPr>
          <w:ilvl w:val="0"/>
          <w:numId w:val="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W przypadku wspólnego ubiegania się o zamówienie przez Wykonawców, oświadczenie, </w:t>
      </w:r>
      <w:r w:rsidR="00440DC7" w:rsidRPr="00953F09">
        <w:rPr>
          <w:rFonts w:asciiTheme="minorHAnsi" w:hAnsiTheme="minorHAnsi"/>
          <w:sz w:val="24"/>
          <w:szCs w:val="24"/>
        </w:rPr>
        <w:br/>
      </w:r>
      <w:r w:rsidRPr="00953F09">
        <w:rPr>
          <w:rFonts w:asciiTheme="minorHAnsi" w:hAnsiTheme="minorHAnsi"/>
          <w:sz w:val="24"/>
          <w:szCs w:val="24"/>
        </w:rPr>
        <w:t xml:space="preserve">o którym mowa w ust. 2 składa każdy z Wykonawców wspólnie ubiegających się </w:t>
      </w:r>
      <w:r w:rsidR="00440DC7" w:rsidRPr="00953F09">
        <w:rPr>
          <w:rFonts w:asciiTheme="minorHAnsi" w:hAnsiTheme="minorHAnsi"/>
          <w:sz w:val="24"/>
          <w:szCs w:val="24"/>
        </w:rPr>
        <w:br/>
      </w:r>
      <w:r w:rsidRPr="00953F09">
        <w:rPr>
          <w:rFonts w:asciiTheme="minorHAnsi" w:hAnsiTheme="minorHAnsi"/>
          <w:sz w:val="24"/>
          <w:szCs w:val="24"/>
        </w:rPr>
        <w:t>o zamówienie</w:t>
      </w:r>
    </w:p>
    <w:p w14:paraId="05890A36" w14:textId="5663924C" w:rsidR="00E54C0E" w:rsidRPr="00953F09" w:rsidRDefault="00E54C0E" w:rsidP="00AA5545">
      <w:pPr>
        <w:pStyle w:val="Akapitzlist"/>
        <w:numPr>
          <w:ilvl w:val="0"/>
          <w:numId w:val="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który powołuje się na zasoby innych podmiotów, w celu wykazania braku istnienia wobec nich podstaw wykluczenia oraz spełniania, w zakresie, w jakim powołuje się na ich zasoby, warunków udziału w postępowaniu składa oświadczenie, o którym mowa w ust. 2 dotyczące tych podmiotów.</w:t>
      </w:r>
    </w:p>
    <w:p w14:paraId="027326A1" w14:textId="702EE981" w:rsidR="00E54C0E" w:rsidRPr="00953F09" w:rsidRDefault="00E54C0E" w:rsidP="00AA5545">
      <w:pPr>
        <w:pStyle w:val="Akapitzlist"/>
        <w:numPr>
          <w:ilvl w:val="0"/>
          <w:numId w:val="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Wykonawca, który zamierza powierzyć wykonanie części zamówienia podwykonawcom, </w:t>
      </w:r>
      <w:r w:rsidR="00440DC7" w:rsidRPr="00953F09">
        <w:rPr>
          <w:rFonts w:asciiTheme="minorHAnsi" w:hAnsiTheme="minorHAnsi"/>
          <w:sz w:val="24"/>
          <w:szCs w:val="24"/>
        </w:rPr>
        <w:br/>
      </w:r>
      <w:r w:rsidR="00BC4837" w:rsidRPr="00953F09">
        <w:rPr>
          <w:rFonts w:asciiTheme="minorHAnsi" w:hAnsiTheme="minorHAnsi"/>
          <w:sz w:val="24"/>
          <w:szCs w:val="24"/>
        </w:rPr>
        <w:t xml:space="preserve">w </w:t>
      </w:r>
      <w:r w:rsidRPr="00953F09">
        <w:rPr>
          <w:rFonts w:asciiTheme="minorHAnsi" w:hAnsiTheme="minorHAnsi"/>
          <w:sz w:val="24"/>
          <w:szCs w:val="24"/>
        </w:rPr>
        <w:t xml:space="preserve">celu wykazania braku istnienia wobec nich podstaw wykluczenia z udziału </w:t>
      </w:r>
      <w:r w:rsidR="00440DC7" w:rsidRPr="00953F09">
        <w:rPr>
          <w:rFonts w:asciiTheme="minorHAnsi" w:hAnsiTheme="minorHAnsi"/>
          <w:sz w:val="24"/>
          <w:szCs w:val="24"/>
        </w:rPr>
        <w:br/>
      </w:r>
      <w:r w:rsidRPr="00953F09">
        <w:rPr>
          <w:rFonts w:asciiTheme="minorHAnsi" w:hAnsiTheme="minorHAnsi"/>
          <w:sz w:val="24"/>
          <w:szCs w:val="24"/>
        </w:rPr>
        <w:t>w postępowaniu składa oświadczenie, o którym mowa w ust. 2 dotyczące tych podmiotów.</w:t>
      </w:r>
    </w:p>
    <w:p w14:paraId="367E27E0" w14:textId="51AC4DEB" w:rsidR="00E54C0E" w:rsidRPr="00953F09" w:rsidRDefault="00E54C0E" w:rsidP="00440DC7">
      <w:pPr>
        <w:pStyle w:val="Akapitzlist"/>
        <w:numPr>
          <w:ilvl w:val="0"/>
          <w:numId w:val="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w terminie 3 dni od zamieszczenia na stronie internetowej informacji, o której mow</w:t>
      </w:r>
      <w:r w:rsidR="00BC4837" w:rsidRPr="00953F09">
        <w:rPr>
          <w:rFonts w:asciiTheme="minorHAnsi" w:hAnsiTheme="minorHAnsi"/>
          <w:sz w:val="24"/>
          <w:szCs w:val="24"/>
        </w:rPr>
        <w:t>a w art. 86 ust. 5, przekazuje Z</w:t>
      </w:r>
      <w:r w:rsidRPr="00953F09">
        <w:rPr>
          <w:rFonts w:asciiTheme="minorHAnsi" w:hAnsiTheme="minorHAnsi"/>
          <w:sz w:val="24"/>
          <w:szCs w:val="24"/>
        </w:rPr>
        <w:t xml:space="preserve">amawiającemu oświadczenie o przynależności lub braku przynależności do tej samej grupy kapitałowej, o której mowa </w:t>
      </w:r>
      <w:r w:rsidR="00E5607A" w:rsidRPr="00953F09">
        <w:rPr>
          <w:rFonts w:asciiTheme="minorHAnsi" w:hAnsiTheme="minorHAnsi"/>
          <w:sz w:val="24"/>
          <w:szCs w:val="24"/>
        </w:rPr>
        <w:t>art. 24 ust. 1 p</w:t>
      </w:r>
      <w:r w:rsidR="00BC4837" w:rsidRPr="00953F09">
        <w:rPr>
          <w:rFonts w:asciiTheme="minorHAnsi" w:hAnsiTheme="minorHAnsi"/>
          <w:sz w:val="24"/>
          <w:szCs w:val="24"/>
        </w:rPr>
        <w:t>kt</w:t>
      </w:r>
      <w:r w:rsidR="00E5607A" w:rsidRPr="00953F09">
        <w:rPr>
          <w:rFonts w:asciiTheme="minorHAnsi" w:hAnsiTheme="minorHAnsi"/>
          <w:sz w:val="24"/>
          <w:szCs w:val="24"/>
        </w:rPr>
        <w:t>. 23 ustawy</w:t>
      </w:r>
      <w:r w:rsidRPr="00953F09">
        <w:rPr>
          <w:rFonts w:asciiTheme="minorHAnsi" w:hAnsiTheme="minorHAnsi"/>
          <w:sz w:val="24"/>
          <w:szCs w:val="24"/>
        </w:rPr>
        <w:t xml:space="preserve">. Wraz ze złożeniem oświadczenia, wykonawca może przedstawić dowody, że powiązania </w:t>
      </w:r>
      <w:r w:rsidR="00440DC7" w:rsidRPr="00953F09">
        <w:rPr>
          <w:rFonts w:asciiTheme="minorHAnsi" w:hAnsiTheme="minorHAnsi"/>
          <w:sz w:val="24"/>
          <w:szCs w:val="24"/>
        </w:rPr>
        <w:br/>
      </w:r>
      <w:r w:rsidRPr="00953F09">
        <w:rPr>
          <w:rFonts w:asciiTheme="minorHAnsi" w:hAnsiTheme="minorHAnsi"/>
          <w:sz w:val="24"/>
          <w:szCs w:val="24"/>
        </w:rPr>
        <w:t>z innym wykonawcą nie prowadzą do zakłócenia konkurencji w postępowaniu o udzielenie zamówienia.</w:t>
      </w:r>
      <w:r w:rsidR="00440DC7" w:rsidRPr="00953F09">
        <w:rPr>
          <w:rFonts w:asciiTheme="minorHAnsi" w:hAnsiTheme="minorHAnsi"/>
          <w:sz w:val="24"/>
          <w:szCs w:val="24"/>
        </w:rPr>
        <w:t xml:space="preserve"> </w:t>
      </w:r>
      <w:r w:rsidRPr="00953F09">
        <w:rPr>
          <w:rFonts w:asciiTheme="minorHAnsi" w:hAnsiTheme="minorHAnsi"/>
          <w:sz w:val="24"/>
          <w:szCs w:val="24"/>
        </w:rPr>
        <w:t>Wzór</w:t>
      </w:r>
      <w:r w:rsidR="00440DC7" w:rsidRPr="00953F09">
        <w:rPr>
          <w:rFonts w:asciiTheme="minorHAnsi" w:hAnsiTheme="minorHAnsi"/>
          <w:sz w:val="24"/>
          <w:szCs w:val="24"/>
        </w:rPr>
        <w:t xml:space="preserve"> </w:t>
      </w:r>
      <w:r w:rsidRPr="00953F09">
        <w:rPr>
          <w:rFonts w:asciiTheme="minorHAnsi" w:hAnsiTheme="minorHAnsi"/>
          <w:sz w:val="24"/>
          <w:szCs w:val="24"/>
        </w:rPr>
        <w:t>oświadczenia stanowi załącznik nr 4 do SIWZ.</w:t>
      </w:r>
      <w:r w:rsidR="00440DC7" w:rsidRPr="00953F09">
        <w:rPr>
          <w:rFonts w:asciiTheme="minorHAnsi" w:hAnsiTheme="minorHAnsi"/>
          <w:sz w:val="24"/>
          <w:szCs w:val="24"/>
        </w:rPr>
        <w:br/>
      </w:r>
    </w:p>
    <w:p w14:paraId="6FAFDF93" w14:textId="4E0C80EE" w:rsidR="00440DC7" w:rsidRPr="0056689C" w:rsidRDefault="00440DC7" w:rsidP="0056689C">
      <w:pPr>
        <w:spacing w:line="0" w:lineRule="atLeast"/>
        <w:jc w:val="center"/>
        <w:rPr>
          <w:rFonts w:asciiTheme="minorHAnsi" w:hAnsiTheme="minorHAnsi"/>
          <w:b/>
          <w:i/>
          <w:sz w:val="24"/>
          <w:szCs w:val="24"/>
          <w:u w:val="single"/>
        </w:rPr>
      </w:pPr>
      <w:r w:rsidRPr="0056689C">
        <w:rPr>
          <w:rFonts w:asciiTheme="minorHAnsi" w:hAnsiTheme="minorHAnsi"/>
          <w:b/>
          <w:i/>
          <w:sz w:val="24"/>
          <w:szCs w:val="24"/>
          <w:u w:val="single"/>
        </w:rPr>
        <w:t>ROZDZIAŁ VI a.</w:t>
      </w:r>
    </w:p>
    <w:p w14:paraId="4920F5A0" w14:textId="77777777" w:rsidR="00440DC7" w:rsidRPr="0056689C" w:rsidRDefault="00440DC7" w:rsidP="0056689C">
      <w:pPr>
        <w:spacing w:line="0" w:lineRule="atLeast"/>
        <w:jc w:val="center"/>
        <w:rPr>
          <w:rFonts w:asciiTheme="minorHAnsi" w:hAnsiTheme="minorHAnsi"/>
          <w:b/>
          <w:i/>
          <w:sz w:val="24"/>
          <w:szCs w:val="24"/>
          <w:u w:val="single"/>
        </w:rPr>
      </w:pPr>
      <w:r w:rsidRPr="0056689C">
        <w:rPr>
          <w:rFonts w:asciiTheme="minorHAnsi" w:hAnsiTheme="minorHAnsi"/>
          <w:b/>
          <w:i/>
          <w:sz w:val="24"/>
          <w:szCs w:val="24"/>
          <w:u w:val="single"/>
        </w:rPr>
        <w:t>Wykaz oświadczeń i dokumentów potwierdzających że oferowane dostawy spełniają wymagania określone przez zamawianego, zgodnie z art. 25 ust. 1 pkt 2 ustawy</w:t>
      </w:r>
    </w:p>
    <w:p w14:paraId="107BD245" w14:textId="77777777" w:rsidR="00440DC7" w:rsidRPr="00953F09" w:rsidRDefault="00440DC7" w:rsidP="00440DC7">
      <w:pPr>
        <w:pStyle w:val="Akapitzlist"/>
        <w:jc w:val="both"/>
        <w:rPr>
          <w:rFonts w:asciiTheme="minorHAnsi" w:hAnsiTheme="minorHAnsi"/>
          <w:sz w:val="24"/>
          <w:szCs w:val="24"/>
        </w:rPr>
      </w:pPr>
    </w:p>
    <w:p w14:paraId="793E5E0E" w14:textId="1D7E409C" w:rsidR="00440DC7" w:rsidRPr="00953F09" w:rsidRDefault="00440DC7" w:rsidP="00BC4837">
      <w:pPr>
        <w:pStyle w:val="Akapitzlist"/>
        <w:ind w:left="0"/>
        <w:jc w:val="both"/>
        <w:rPr>
          <w:rFonts w:asciiTheme="minorHAnsi" w:hAnsiTheme="minorHAnsi"/>
          <w:sz w:val="24"/>
          <w:szCs w:val="24"/>
        </w:rPr>
      </w:pPr>
      <w:r w:rsidRPr="00953F09">
        <w:rPr>
          <w:rFonts w:asciiTheme="minorHAnsi" w:hAnsiTheme="minorHAnsi"/>
          <w:sz w:val="24"/>
          <w:szCs w:val="24"/>
        </w:rPr>
        <w:t>W celu potwierdzenia, że ofertowane dostawy odpowiadają wymaganiom zamawiającego określonym w opisie przedmiotu zamówienia stanowiącego załącznik do niniejszej specyfikacji</w:t>
      </w:r>
      <w:r w:rsidR="00F35FA4" w:rsidRPr="00953F09">
        <w:rPr>
          <w:rFonts w:asciiTheme="minorHAnsi" w:hAnsiTheme="minorHAnsi"/>
          <w:sz w:val="24"/>
          <w:szCs w:val="24"/>
        </w:rPr>
        <w:t xml:space="preserve"> istotnych warunków zamówienia Z</w:t>
      </w:r>
      <w:r w:rsidRPr="00953F09">
        <w:rPr>
          <w:rFonts w:asciiTheme="minorHAnsi" w:hAnsiTheme="minorHAnsi"/>
          <w:sz w:val="24"/>
          <w:szCs w:val="24"/>
        </w:rPr>
        <w:t xml:space="preserve">amawiający, żąda od wykonawców złożenia dokumentów, o których mowa w §13 ust. 1 rozporządzenia Ministra Rozwoju z 26 lipca 2016 w sprawie rodzajów dokumentów, jakich może </w:t>
      </w:r>
      <w:r w:rsidR="002F7C89" w:rsidRPr="00953F09">
        <w:rPr>
          <w:rFonts w:asciiTheme="minorHAnsi" w:hAnsiTheme="minorHAnsi"/>
          <w:sz w:val="24"/>
          <w:szCs w:val="24"/>
        </w:rPr>
        <w:t>żądać Zamawiający od W</w:t>
      </w:r>
      <w:r w:rsidRPr="00953F09">
        <w:rPr>
          <w:rFonts w:asciiTheme="minorHAnsi" w:hAnsiTheme="minorHAnsi"/>
          <w:sz w:val="24"/>
          <w:szCs w:val="24"/>
        </w:rPr>
        <w:t xml:space="preserve">ykonawcy w postępowaniu o udzielenie zamówienia (Dz. U. z 2016, poz. 1126), a wymienionych w opisie przedmiotu </w:t>
      </w:r>
      <w:r w:rsidRPr="00953F09">
        <w:rPr>
          <w:rFonts w:asciiTheme="minorHAnsi" w:hAnsiTheme="minorHAnsi"/>
          <w:sz w:val="24"/>
          <w:szCs w:val="24"/>
        </w:rPr>
        <w:lastRenderedPageBreak/>
        <w:t>zamówienia. Wykonawca składa ww. dokumenty w trybie przewidzianym w art. 26 ust. 2 ustawy Prawo zamówień publicznych.</w:t>
      </w:r>
    </w:p>
    <w:p w14:paraId="32AEEBFD" w14:textId="77777777" w:rsidR="00E54C0E" w:rsidRPr="00953F09" w:rsidRDefault="00E54C0E" w:rsidP="00BC4837">
      <w:pPr>
        <w:spacing w:line="0" w:lineRule="atLeast"/>
        <w:ind w:left="-142"/>
        <w:jc w:val="both"/>
        <w:rPr>
          <w:rFonts w:asciiTheme="minorHAnsi" w:hAnsiTheme="minorHAnsi"/>
          <w:sz w:val="24"/>
          <w:szCs w:val="24"/>
        </w:rPr>
      </w:pPr>
    </w:p>
    <w:p w14:paraId="399B0D59" w14:textId="77777777" w:rsidR="00C87457" w:rsidRPr="00953F09" w:rsidRDefault="00C87457"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VII.</w:t>
      </w:r>
    </w:p>
    <w:p w14:paraId="3AE5277D" w14:textId="77777777" w:rsidR="00C87457" w:rsidRPr="00953F09" w:rsidRDefault="00C87457"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Wykaz oświadczeń i dokumentów potwierdzających brak podstaw do wykluczenia w zakresie, o którym mowa w art. 25 ust. 1 pkt 3 ustawy</w:t>
      </w:r>
    </w:p>
    <w:p w14:paraId="0428B16B" w14:textId="77777777" w:rsidR="00C87457" w:rsidRPr="00953F09" w:rsidRDefault="00C87457" w:rsidP="00AA5545">
      <w:pPr>
        <w:spacing w:line="0" w:lineRule="atLeast"/>
        <w:rPr>
          <w:rFonts w:asciiTheme="minorHAnsi" w:hAnsiTheme="minorHAnsi"/>
          <w:sz w:val="24"/>
          <w:szCs w:val="24"/>
        </w:rPr>
      </w:pPr>
    </w:p>
    <w:p w14:paraId="282B0288" w14:textId="08865CD3" w:rsidR="00C87457" w:rsidRPr="00953F09" w:rsidRDefault="00C87457"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w:t>
      </w:r>
      <w:r w:rsidR="009A248A" w:rsidRPr="00953F09">
        <w:rPr>
          <w:rFonts w:asciiTheme="minorHAnsi" w:hAnsiTheme="minorHAnsi"/>
          <w:sz w:val="24"/>
          <w:szCs w:val="24"/>
        </w:rPr>
        <w:t> </w:t>
      </w:r>
      <w:r w:rsidRPr="00953F09">
        <w:rPr>
          <w:rFonts w:asciiTheme="minorHAnsi" w:hAnsiTheme="minorHAnsi"/>
          <w:sz w:val="24"/>
          <w:szCs w:val="24"/>
        </w:rPr>
        <w:t>1 ustawy, tj.:</w:t>
      </w:r>
    </w:p>
    <w:p w14:paraId="28E4F4B4" w14:textId="274F4FA4" w:rsidR="00C87457" w:rsidRPr="00953F09" w:rsidRDefault="00C87457" w:rsidP="00AA5545">
      <w:pPr>
        <w:pStyle w:val="Akapitzlist"/>
        <w:numPr>
          <w:ilvl w:val="0"/>
          <w:numId w:val="8"/>
        </w:numPr>
        <w:spacing w:line="0" w:lineRule="atLeast"/>
        <w:ind w:left="851"/>
        <w:jc w:val="both"/>
        <w:rPr>
          <w:rFonts w:asciiTheme="minorHAnsi" w:hAnsiTheme="minorHAnsi"/>
          <w:sz w:val="24"/>
          <w:szCs w:val="24"/>
        </w:rPr>
      </w:pPr>
      <w:r w:rsidRPr="00953F09">
        <w:rPr>
          <w:rFonts w:asciiTheme="minorHAnsi" w:hAnsiTheme="minorHAnsi"/>
          <w:sz w:val="24"/>
          <w:szCs w:val="24"/>
        </w:rPr>
        <w:t xml:space="preserve">odpis z właściwego rejestru lub z centralnej ewidencji i informacji o działalności gospodarczej, jeżeli odrębne przepisy wymagają wpisu do rejestru lub ewidencji, w celu </w:t>
      </w:r>
      <w:r w:rsidR="001A0047" w:rsidRPr="00953F09">
        <w:rPr>
          <w:rFonts w:asciiTheme="minorHAnsi" w:hAnsiTheme="minorHAnsi"/>
          <w:sz w:val="24"/>
          <w:szCs w:val="24"/>
        </w:rPr>
        <w:t>potwierdzenia braku podstaw do w</w:t>
      </w:r>
      <w:r w:rsidRPr="00953F09">
        <w:rPr>
          <w:rFonts w:asciiTheme="minorHAnsi" w:hAnsiTheme="minorHAnsi"/>
          <w:sz w:val="24"/>
          <w:szCs w:val="24"/>
        </w:rPr>
        <w:t>ykluczenia na podstawie art. 24 ust. 5 pkt 1 ustawy.</w:t>
      </w:r>
    </w:p>
    <w:p w14:paraId="10AD30C8" w14:textId="23E6B575" w:rsidR="00C87457" w:rsidRPr="00953F09" w:rsidRDefault="00C87457" w:rsidP="00AA5545">
      <w:pPr>
        <w:spacing w:line="0" w:lineRule="atLeast"/>
        <w:ind w:left="851"/>
        <w:jc w:val="both"/>
        <w:rPr>
          <w:rFonts w:asciiTheme="minorHAnsi" w:hAnsiTheme="minorHAnsi"/>
          <w:sz w:val="24"/>
          <w:szCs w:val="24"/>
        </w:rPr>
      </w:pPr>
      <w:r w:rsidRPr="00953F09">
        <w:rPr>
          <w:rFonts w:asciiTheme="minorHAnsi" w:hAnsiTheme="minorHAnsi"/>
          <w:sz w:val="24"/>
          <w:szCs w:val="24"/>
        </w:rPr>
        <w:t xml:space="preserve">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w:t>
      </w:r>
      <w:r w:rsidR="004D7BFF" w:rsidRPr="00953F09">
        <w:rPr>
          <w:rFonts w:asciiTheme="minorHAnsi" w:hAnsiTheme="minorHAnsi"/>
          <w:sz w:val="24"/>
          <w:szCs w:val="24"/>
        </w:rPr>
        <w:t>zadania publiczne (Dz. U. z 2017 r. poz. 570 oraz z 2018</w:t>
      </w:r>
      <w:r w:rsidRPr="00953F09">
        <w:rPr>
          <w:rFonts w:asciiTheme="minorHAnsi" w:hAnsiTheme="minorHAnsi"/>
          <w:sz w:val="24"/>
          <w:szCs w:val="24"/>
        </w:rPr>
        <w:t xml:space="preserve"> r. poz. </w:t>
      </w:r>
      <w:r w:rsidR="004D7BFF" w:rsidRPr="00953F09">
        <w:rPr>
          <w:rFonts w:asciiTheme="minorHAnsi" w:hAnsiTheme="minorHAnsi"/>
          <w:sz w:val="24"/>
          <w:szCs w:val="24"/>
        </w:rPr>
        <w:t>1000</w:t>
      </w:r>
      <w:r w:rsidRPr="00953F09">
        <w:rPr>
          <w:rFonts w:asciiTheme="minorHAnsi" w:hAnsiTheme="minorHAnsi"/>
          <w:sz w:val="24"/>
          <w:szCs w:val="24"/>
        </w:rPr>
        <w:t>), a Wykonawca wskaże w ofercie adres internetowy skąd Zamawiający ma go pobrać.</w:t>
      </w:r>
    </w:p>
    <w:p w14:paraId="198CFC95" w14:textId="0138D65F" w:rsidR="00AB13F0" w:rsidRPr="00953F09" w:rsidRDefault="00B04415" w:rsidP="00AA5545">
      <w:pPr>
        <w:pStyle w:val="Akapitzlist"/>
        <w:numPr>
          <w:ilvl w:val="0"/>
          <w:numId w:val="8"/>
        </w:numPr>
        <w:spacing w:line="0" w:lineRule="atLeast"/>
        <w:ind w:left="851"/>
        <w:jc w:val="both"/>
        <w:rPr>
          <w:rFonts w:asciiTheme="minorHAnsi" w:hAnsiTheme="minorHAnsi"/>
          <w:sz w:val="24"/>
          <w:szCs w:val="24"/>
        </w:rPr>
      </w:pPr>
      <w:r w:rsidRPr="00953F09">
        <w:rPr>
          <w:rFonts w:asciiTheme="minorHAnsi" w:hAnsiTheme="minorHAnsi"/>
          <w:sz w:val="24"/>
          <w:szCs w:val="24"/>
        </w:rPr>
        <w:t>i</w:t>
      </w:r>
      <w:r w:rsidR="00AB13F0" w:rsidRPr="00953F09">
        <w:rPr>
          <w:rFonts w:asciiTheme="minorHAnsi" w:hAnsiTheme="minorHAnsi"/>
          <w:sz w:val="24"/>
          <w:szCs w:val="24"/>
        </w:rPr>
        <w:t xml:space="preserve">nformację z Krajowego Rejestru Karnego w zakresie określonym w art. 24 ust. 1 pkt 13, 14 i 21 ustawy, wystawionej nie wcześniej niż 6 miesięcy przed </w:t>
      </w:r>
      <w:r w:rsidRPr="00953F09">
        <w:rPr>
          <w:rFonts w:asciiTheme="minorHAnsi" w:hAnsiTheme="minorHAnsi"/>
          <w:sz w:val="24"/>
          <w:szCs w:val="24"/>
        </w:rPr>
        <w:t>upływem terminu składania ofert</w:t>
      </w:r>
      <w:r w:rsidR="00AB13F0" w:rsidRPr="00953F09">
        <w:rPr>
          <w:rFonts w:asciiTheme="minorHAnsi" w:hAnsiTheme="minorHAnsi"/>
          <w:sz w:val="24"/>
          <w:szCs w:val="24"/>
        </w:rPr>
        <w:t>;</w:t>
      </w:r>
    </w:p>
    <w:p w14:paraId="6675F247" w14:textId="585E60A1" w:rsidR="00B04415" w:rsidRPr="00953F09" w:rsidRDefault="00690C38" w:rsidP="00AA5545">
      <w:pPr>
        <w:pStyle w:val="Akapitzlist"/>
        <w:numPr>
          <w:ilvl w:val="0"/>
          <w:numId w:val="8"/>
        </w:numPr>
        <w:spacing w:line="0" w:lineRule="atLeast"/>
        <w:ind w:left="851"/>
        <w:jc w:val="both"/>
        <w:rPr>
          <w:rFonts w:asciiTheme="minorHAnsi" w:hAnsiTheme="minorHAnsi"/>
          <w:sz w:val="24"/>
          <w:szCs w:val="24"/>
        </w:rPr>
      </w:pPr>
      <w:r w:rsidRPr="00953F09">
        <w:rPr>
          <w:rFonts w:asciiTheme="minorHAnsi" w:hAnsiTheme="minorHAnsi"/>
          <w:sz w:val="24"/>
          <w:szCs w:val="24"/>
        </w:rPr>
        <w:t>oświadczeni</w:t>
      </w:r>
      <w:r w:rsidR="00A231D6" w:rsidRPr="00953F09">
        <w:rPr>
          <w:rFonts w:asciiTheme="minorHAnsi" w:hAnsiTheme="minorHAnsi"/>
          <w:sz w:val="24"/>
          <w:szCs w:val="24"/>
        </w:rPr>
        <w:t>e</w:t>
      </w:r>
      <w:r w:rsidR="001A0047" w:rsidRPr="00953F09">
        <w:rPr>
          <w:rFonts w:asciiTheme="minorHAnsi" w:hAnsiTheme="minorHAnsi"/>
          <w:sz w:val="24"/>
          <w:szCs w:val="24"/>
        </w:rPr>
        <w:t xml:space="preserve"> W</w:t>
      </w:r>
      <w:r w:rsidRPr="00953F09">
        <w:rPr>
          <w:rFonts w:asciiTheme="minorHAnsi" w:hAnsiTheme="minorHAnsi"/>
          <w:sz w:val="24"/>
          <w:szCs w:val="24"/>
        </w:rPr>
        <w:t>ykonawcy</w:t>
      </w:r>
      <w:r w:rsidR="00A231D6" w:rsidRPr="00953F09">
        <w:rPr>
          <w:rFonts w:asciiTheme="minorHAnsi" w:hAnsiTheme="minorHAnsi"/>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BBED187" w14:textId="1E636BD4" w:rsidR="00A231D6" w:rsidRPr="00953F09" w:rsidRDefault="001A0047" w:rsidP="00AA5545">
      <w:pPr>
        <w:pStyle w:val="Akapitzlist"/>
        <w:numPr>
          <w:ilvl w:val="0"/>
          <w:numId w:val="8"/>
        </w:numPr>
        <w:spacing w:line="0" w:lineRule="atLeast"/>
        <w:ind w:left="851"/>
        <w:jc w:val="both"/>
        <w:rPr>
          <w:rFonts w:asciiTheme="minorHAnsi" w:hAnsiTheme="minorHAnsi"/>
          <w:sz w:val="24"/>
          <w:szCs w:val="24"/>
        </w:rPr>
      </w:pPr>
      <w:r w:rsidRPr="00953F09">
        <w:rPr>
          <w:rFonts w:asciiTheme="minorHAnsi" w:hAnsiTheme="minorHAnsi"/>
          <w:sz w:val="24"/>
          <w:szCs w:val="24"/>
        </w:rPr>
        <w:t>oświadczenie W</w:t>
      </w:r>
      <w:r w:rsidR="00A231D6" w:rsidRPr="00953F09">
        <w:rPr>
          <w:rFonts w:asciiTheme="minorHAnsi" w:hAnsiTheme="minorHAnsi"/>
          <w:sz w:val="24"/>
          <w:szCs w:val="24"/>
        </w:rPr>
        <w:t>ykonawcy o braku orzeczenia wobec niego tytułem środka zapobiegawczego zakazu ubiegania się o zamówienie publiczne;</w:t>
      </w:r>
    </w:p>
    <w:p w14:paraId="05B8E16D" w14:textId="2911A2B7" w:rsidR="00AF4CFB" w:rsidRPr="00953F09" w:rsidRDefault="002F7C89" w:rsidP="00AA5545">
      <w:pPr>
        <w:pStyle w:val="Akapitzlist"/>
        <w:numPr>
          <w:ilvl w:val="0"/>
          <w:numId w:val="8"/>
        </w:numPr>
        <w:spacing w:line="0" w:lineRule="atLeast"/>
        <w:ind w:left="851"/>
        <w:jc w:val="both"/>
        <w:rPr>
          <w:rFonts w:asciiTheme="minorHAnsi" w:hAnsiTheme="minorHAnsi"/>
          <w:sz w:val="24"/>
          <w:szCs w:val="24"/>
        </w:rPr>
      </w:pPr>
      <w:r w:rsidRPr="00953F09">
        <w:rPr>
          <w:rFonts w:asciiTheme="minorHAnsi" w:hAnsiTheme="minorHAnsi"/>
          <w:sz w:val="24"/>
          <w:szCs w:val="24"/>
        </w:rPr>
        <w:t>oświadczenie W</w:t>
      </w:r>
      <w:r w:rsidR="00A231D6" w:rsidRPr="00953F09">
        <w:rPr>
          <w:rFonts w:asciiTheme="minorHAnsi" w:hAnsiTheme="minorHAnsi"/>
          <w:sz w:val="24"/>
          <w:szCs w:val="24"/>
        </w:rPr>
        <w:t>ykonawcy o niezaleganiu z opłacaniem podatków i opłat lokalnych, o którym mowa w ustawie z dnia 12 stycznia 1991r. o podatkach i opłatach lokalnych (Dz. U. z 2016, poz. 716)</w:t>
      </w:r>
      <w:r w:rsidR="00AF4CFB" w:rsidRPr="00953F09">
        <w:rPr>
          <w:rFonts w:asciiTheme="minorHAnsi" w:hAnsiTheme="minorHAnsi"/>
          <w:sz w:val="24"/>
          <w:szCs w:val="24"/>
        </w:rPr>
        <w:t>;</w:t>
      </w:r>
    </w:p>
    <w:p w14:paraId="1FEF904D" w14:textId="77777777" w:rsidR="00AF4CFB" w:rsidRPr="00953F09" w:rsidRDefault="00AF4CFB" w:rsidP="00AA5545">
      <w:pPr>
        <w:pStyle w:val="Akapitzlist"/>
        <w:numPr>
          <w:ilvl w:val="0"/>
          <w:numId w:val="8"/>
        </w:numPr>
        <w:spacing w:line="0" w:lineRule="atLeast"/>
        <w:ind w:left="851"/>
        <w:jc w:val="both"/>
        <w:rPr>
          <w:rFonts w:asciiTheme="minorHAnsi" w:hAnsiTheme="minorHAnsi"/>
          <w:sz w:val="24"/>
          <w:szCs w:val="24"/>
        </w:rPr>
      </w:pPr>
      <w:r w:rsidRPr="00953F09">
        <w:rPr>
          <w:rFonts w:asciiTheme="minorHAnsi" w:hAnsiTheme="minorHAnsi"/>
          <w:sz w:val="24"/>
          <w:szCs w:val="24"/>
        </w:rPr>
        <w:t>wykazu dostaw wykonanych, w okresie ostatnich trzech lat przed upływem terminu składania ofert, a jeżeli okres prowadzenia działalności jest krótszy – w tym okresie, wraz z podaniem ich przedmiotu, wartości, dat wykonania i podmiotów, na rzecz których usługi zostały wykonane (wg wzoru określonego w załączniku nr 5 do SIWZ) oraz załączeniem dowodów określających czy te usługi zostały wykonane należycie.</w:t>
      </w:r>
    </w:p>
    <w:p w14:paraId="447F91CB" w14:textId="01B9981B" w:rsidR="00AF4CFB" w:rsidRPr="00953F09" w:rsidRDefault="00AF4CFB" w:rsidP="00AA5545">
      <w:pPr>
        <w:spacing w:line="0" w:lineRule="atLeast"/>
        <w:ind w:left="851"/>
        <w:jc w:val="both"/>
        <w:rPr>
          <w:rFonts w:asciiTheme="minorHAnsi" w:hAnsiTheme="minorHAnsi"/>
          <w:sz w:val="24"/>
          <w:szCs w:val="24"/>
        </w:rPr>
      </w:pPr>
      <w:r w:rsidRPr="00953F09">
        <w:rPr>
          <w:rFonts w:asciiTheme="minorHAnsi" w:hAnsiTheme="minorHAnsi"/>
          <w:sz w:val="24"/>
          <w:szCs w:val="24"/>
        </w:rPr>
        <w:t>Dowodami określającymi czy dostawy zostały wykonane należycie lub że są wykonywane należycie, są dowody wymienione w § 2 ust. 4 pkt 2 rozporządzenia Prezesa Rady Ministrów z dnia 27 lipca 2016 r. w sprawie rodzajów dokumen</w:t>
      </w:r>
      <w:r w:rsidR="001A0047" w:rsidRPr="00953F09">
        <w:rPr>
          <w:rFonts w:asciiTheme="minorHAnsi" w:hAnsiTheme="minorHAnsi"/>
          <w:sz w:val="24"/>
          <w:szCs w:val="24"/>
        </w:rPr>
        <w:t>tów, jakich może żądać Zamawiający od W</w:t>
      </w:r>
      <w:r w:rsidRPr="00953F09">
        <w:rPr>
          <w:rFonts w:asciiTheme="minorHAnsi" w:hAnsiTheme="minorHAnsi"/>
          <w:sz w:val="24"/>
          <w:szCs w:val="24"/>
        </w:rPr>
        <w:t xml:space="preserve">ykonawcy w postępowaniu o udzielenie zamówienia (Dz. U. poz. 1126), tj.: </w:t>
      </w:r>
    </w:p>
    <w:p w14:paraId="6D08FEF2" w14:textId="77777777" w:rsidR="00AF4CFB" w:rsidRPr="00953F09" w:rsidRDefault="00AF4CFB" w:rsidP="00AA5545">
      <w:pPr>
        <w:pStyle w:val="Akapitzlist"/>
        <w:numPr>
          <w:ilvl w:val="0"/>
          <w:numId w:val="9"/>
        </w:numPr>
        <w:spacing w:line="0" w:lineRule="atLeast"/>
        <w:contextualSpacing w:val="0"/>
        <w:jc w:val="both"/>
        <w:rPr>
          <w:rFonts w:asciiTheme="minorHAnsi" w:hAnsiTheme="minorHAnsi"/>
          <w:sz w:val="24"/>
          <w:szCs w:val="24"/>
        </w:rPr>
      </w:pPr>
      <w:r w:rsidRPr="00953F09">
        <w:rPr>
          <w:rFonts w:asciiTheme="minorHAnsi" w:hAnsiTheme="minorHAnsi"/>
          <w:sz w:val="24"/>
          <w:szCs w:val="24"/>
        </w:rPr>
        <w:lastRenderedPageBreak/>
        <w:t>referencje bądź inne dokumenty wystawione przez podmiot, na rzecz którego dostawy zostały wykonane (dostawy zakończone) lub są wykonywane (dostawy w trakcie realizacji), przy czym w przypadku dostaw w trakcie realizacji wymienione powyżej referencje bądź inne dokumenty powinny być wydane nie wcześniej niż 3 miesiące przed upływem terminu składania ofert;</w:t>
      </w:r>
    </w:p>
    <w:p w14:paraId="1A435117" w14:textId="23C7BD04" w:rsidR="00690C38" w:rsidRPr="00953F09" w:rsidRDefault="00AF4CFB" w:rsidP="00AA5545">
      <w:pPr>
        <w:pStyle w:val="Akapitzlist"/>
        <w:numPr>
          <w:ilvl w:val="0"/>
          <w:numId w:val="9"/>
        </w:numPr>
        <w:spacing w:line="0" w:lineRule="atLeast"/>
        <w:contextualSpacing w:val="0"/>
        <w:jc w:val="both"/>
        <w:rPr>
          <w:rFonts w:asciiTheme="minorHAnsi" w:hAnsiTheme="minorHAnsi"/>
          <w:sz w:val="24"/>
          <w:szCs w:val="24"/>
        </w:rPr>
      </w:pPr>
      <w:r w:rsidRPr="00953F09">
        <w:rPr>
          <w:rFonts w:asciiTheme="minorHAnsi" w:hAnsiTheme="minorHAnsi"/>
          <w:sz w:val="24"/>
          <w:szCs w:val="24"/>
        </w:rPr>
        <w:t>oświadczenie Wykonawcy potwierdzające należyte wykonanie dostawy – jeżeli z uzasadnionych przyczyn o obiektywnym charakterze, Wykonawca nie jest w stanie uzyskać referencji bądź dokumentów, o którym mowa w lit. a, przy czym w przypadku gdy Wykonawca składa oświadczenie, zobowiązany jest podać przyczyny braku możliwości uzyskania referencji bądź dokumentów potwierdzających należyte wykonanie lub należyte wykonywanie dostaw</w:t>
      </w:r>
      <w:r w:rsidR="00A231D6" w:rsidRPr="00953F09">
        <w:rPr>
          <w:rFonts w:asciiTheme="minorHAnsi" w:hAnsiTheme="minorHAnsi"/>
          <w:sz w:val="24"/>
          <w:szCs w:val="24"/>
        </w:rPr>
        <w:t>.</w:t>
      </w:r>
    </w:p>
    <w:p w14:paraId="6CC0F7C7" w14:textId="7827AF9C" w:rsidR="00C87457" w:rsidRPr="00953F09" w:rsidRDefault="00C87457"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w:t>
      </w:r>
      <w:r w:rsidR="00D85EC4" w:rsidRPr="00953F09">
        <w:rPr>
          <w:rFonts w:asciiTheme="minorHAnsi" w:hAnsiTheme="minorHAnsi"/>
          <w:sz w:val="24"/>
          <w:szCs w:val="24"/>
        </w:rPr>
        <w:t xml:space="preserve"> Dz. U. z 2017 r. poz. 570 oraz z 2018 r. poz. 1000</w:t>
      </w:r>
      <w:r w:rsidR="00D45D2B" w:rsidRPr="00953F09">
        <w:rPr>
          <w:rFonts w:asciiTheme="minorHAnsi" w:hAnsiTheme="minorHAnsi"/>
          <w:sz w:val="24"/>
          <w:szCs w:val="24"/>
        </w:rPr>
        <w:t>),</w:t>
      </w:r>
      <w:r w:rsidRPr="00953F09">
        <w:rPr>
          <w:rFonts w:asciiTheme="minorHAnsi" w:hAnsiTheme="minorHAnsi"/>
          <w:sz w:val="24"/>
          <w:szCs w:val="24"/>
        </w:rPr>
        <w:t xml:space="preserve"> a Wykonawca wskaże w ofercie adres internetowy skąd Zamawiający ma go pobrać.</w:t>
      </w:r>
    </w:p>
    <w:p w14:paraId="78244DF7" w14:textId="093E481D" w:rsidR="00C87457" w:rsidRPr="00953F09" w:rsidRDefault="00C87457"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nie żąda od Wykonawcy przedstawienia dokumentów wymienionych w ust. 2 dotyczących podwykonawcy, któremu zamierza powierzyć wykonanie części zamówienia, a który nie jest podmiotem, na którego zdolnościach lub sytuacji Wykonawca polega na zasadach określonych w art. 22a ustawy.</w:t>
      </w:r>
    </w:p>
    <w:p w14:paraId="1A12ADDF" w14:textId="140CBCFF" w:rsidR="00CB0BD5" w:rsidRPr="00953F09" w:rsidRDefault="00C87457"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Wykonawca ma siedzibę lub miejsce zamieszkania poza terytorium Rzeczypospolitej Polski, zamiast dokumentów, o których mowa w ust. 1</w:t>
      </w:r>
      <w:r w:rsidR="00A231D6" w:rsidRPr="00953F09">
        <w:rPr>
          <w:rFonts w:asciiTheme="minorHAnsi" w:hAnsiTheme="minorHAnsi"/>
          <w:sz w:val="24"/>
          <w:szCs w:val="24"/>
        </w:rPr>
        <w:t xml:space="preserve"> p. 1-5</w:t>
      </w:r>
      <w:r w:rsidR="00E5607A" w:rsidRPr="00953F09">
        <w:rPr>
          <w:rFonts w:asciiTheme="minorHAnsi" w:hAnsiTheme="minorHAnsi"/>
          <w:sz w:val="24"/>
          <w:szCs w:val="24"/>
        </w:rPr>
        <w:t>,</w:t>
      </w:r>
      <w:r w:rsidR="00E3594A" w:rsidRPr="00953F09">
        <w:rPr>
          <w:rFonts w:asciiTheme="minorHAnsi" w:hAnsiTheme="minorHAnsi"/>
          <w:sz w:val="24"/>
          <w:szCs w:val="24"/>
        </w:rPr>
        <w:t xml:space="preserve"> </w:t>
      </w:r>
      <w:r w:rsidRPr="00953F09">
        <w:rPr>
          <w:rFonts w:asciiTheme="minorHAnsi" w:hAnsiTheme="minorHAnsi"/>
          <w:sz w:val="24"/>
          <w:szCs w:val="24"/>
        </w:rPr>
        <w:t>składa dokument lub dokumenty wystawione w kraju, w którym ma siedzibę lub miejsce zamieszkania, potwierdzające odpowiednio</w:t>
      </w:r>
      <w:r w:rsidR="00CB0BD5" w:rsidRPr="00953F09">
        <w:rPr>
          <w:rFonts w:asciiTheme="minorHAnsi" w:hAnsiTheme="minorHAnsi"/>
          <w:sz w:val="24"/>
          <w:szCs w:val="24"/>
        </w:rPr>
        <w:t xml:space="preserve">: </w:t>
      </w:r>
    </w:p>
    <w:p w14:paraId="54695172" w14:textId="094E6625" w:rsidR="00CB0BD5" w:rsidRPr="00953F09" w:rsidRDefault="00CB0BD5" w:rsidP="00AA5545">
      <w:pPr>
        <w:pStyle w:val="Akapitzlist"/>
        <w:numPr>
          <w:ilvl w:val="0"/>
          <w:numId w:val="37"/>
        </w:numPr>
        <w:spacing w:line="0" w:lineRule="atLeast"/>
        <w:ind w:left="851"/>
        <w:jc w:val="both"/>
        <w:rPr>
          <w:rFonts w:asciiTheme="minorHAnsi" w:hAnsiTheme="minorHAnsi"/>
          <w:sz w:val="24"/>
          <w:szCs w:val="24"/>
        </w:rPr>
      </w:pPr>
      <w:r w:rsidRPr="00953F09">
        <w:rPr>
          <w:rFonts w:asciiTheme="minorHAnsi" w:hAnsiTheme="minorHAnsi"/>
          <w:sz w:val="24"/>
          <w:szCs w:val="24"/>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0C0919D8" w14:textId="088DEBFA" w:rsidR="00CB0BD5" w:rsidRPr="00953F09" w:rsidRDefault="00CB0BD5" w:rsidP="00AA5545">
      <w:pPr>
        <w:pStyle w:val="Akapitzlist"/>
        <w:numPr>
          <w:ilvl w:val="0"/>
          <w:numId w:val="37"/>
        </w:numPr>
        <w:spacing w:line="0" w:lineRule="atLeast"/>
        <w:ind w:left="851"/>
        <w:jc w:val="both"/>
        <w:rPr>
          <w:rFonts w:asciiTheme="minorHAnsi" w:hAnsiTheme="minorHAnsi"/>
          <w:sz w:val="24"/>
          <w:szCs w:val="24"/>
        </w:rPr>
      </w:pPr>
      <w:r w:rsidRPr="00953F09">
        <w:rPr>
          <w:rFonts w:asciiTheme="minorHAnsi" w:hAnsiTheme="minorHAnsi"/>
          <w:sz w:val="24"/>
          <w:szCs w:val="24"/>
        </w:rPr>
        <w:t>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A888AC" w14:textId="47A2809B" w:rsidR="00C87457" w:rsidRPr="00953F09" w:rsidRDefault="00C87457" w:rsidP="00AA5545">
      <w:pPr>
        <w:pStyle w:val="Akapitzlist"/>
        <w:numPr>
          <w:ilvl w:val="0"/>
          <w:numId w:val="37"/>
        </w:numPr>
        <w:spacing w:line="0" w:lineRule="atLeast"/>
        <w:ind w:left="851"/>
        <w:jc w:val="both"/>
        <w:rPr>
          <w:rFonts w:asciiTheme="minorHAnsi" w:hAnsiTheme="minorHAnsi"/>
          <w:sz w:val="24"/>
          <w:szCs w:val="24"/>
        </w:rPr>
      </w:pPr>
      <w:r w:rsidRPr="00953F09">
        <w:rPr>
          <w:rFonts w:asciiTheme="minorHAnsi" w:hAnsiTheme="minorHAnsi"/>
          <w:sz w:val="24"/>
          <w:szCs w:val="24"/>
        </w:rPr>
        <w:t>że nie otwarto jego likwidacji ani nie ogłoszono upadłości.</w:t>
      </w:r>
    </w:p>
    <w:p w14:paraId="483EFD8B" w14:textId="31D0F01D" w:rsidR="00C87457" w:rsidRPr="00953F09" w:rsidRDefault="00C87457"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Dokument</w:t>
      </w:r>
      <w:r w:rsidR="00A231D6" w:rsidRPr="00953F09">
        <w:rPr>
          <w:rFonts w:asciiTheme="minorHAnsi" w:hAnsiTheme="minorHAnsi"/>
          <w:sz w:val="24"/>
          <w:szCs w:val="24"/>
        </w:rPr>
        <w:t>y</w:t>
      </w:r>
      <w:r w:rsidRPr="00953F09">
        <w:rPr>
          <w:rFonts w:asciiTheme="minorHAnsi" w:hAnsiTheme="minorHAnsi"/>
          <w:sz w:val="24"/>
          <w:szCs w:val="24"/>
        </w:rPr>
        <w:t>, o który</w:t>
      </w:r>
      <w:r w:rsidR="00A231D6" w:rsidRPr="00953F09">
        <w:rPr>
          <w:rFonts w:asciiTheme="minorHAnsi" w:hAnsiTheme="minorHAnsi"/>
          <w:sz w:val="24"/>
          <w:szCs w:val="24"/>
        </w:rPr>
        <w:t>ch</w:t>
      </w:r>
      <w:r w:rsidRPr="00953F09">
        <w:rPr>
          <w:rFonts w:asciiTheme="minorHAnsi" w:hAnsiTheme="minorHAnsi"/>
          <w:sz w:val="24"/>
          <w:szCs w:val="24"/>
        </w:rPr>
        <w:t xml:space="preserve"> mowa w ust. 4 </w:t>
      </w:r>
      <w:r w:rsidR="00A231D6" w:rsidRPr="00953F09">
        <w:rPr>
          <w:rFonts w:asciiTheme="minorHAnsi" w:hAnsiTheme="minorHAnsi"/>
          <w:sz w:val="24"/>
          <w:szCs w:val="24"/>
        </w:rPr>
        <w:t>p</w:t>
      </w:r>
      <w:r w:rsidR="00D85EC4" w:rsidRPr="00953F09">
        <w:rPr>
          <w:rFonts w:asciiTheme="minorHAnsi" w:hAnsiTheme="minorHAnsi"/>
          <w:sz w:val="24"/>
          <w:szCs w:val="24"/>
        </w:rPr>
        <w:t>kt</w:t>
      </w:r>
      <w:r w:rsidR="00A231D6" w:rsidRPr="00953F09">
        <w:rPr>
          <w:rFonts w:asciiTheme="minorHAnsi" w:hAnsiTheme="minorHAnsi"/>
          <w:sz w:val="24"/>
          <w:szCs w:val="24"/>
        </w:rPr>
        <w:t>. 1 i 3 powinny być wystawione</w:t>
      </w:r>
      <w:r w:rsidRPr="00953F09">
        <w:rPr>
          <w:rFonts w:asciiTheme="minorHAnsi" w:hAnsiTheme="minorHAnsi"/>
          <w:sz w:val="24"/>
          <w:szCs w:val="24"/>
        </w:rPr>
        <w:t xml:space="preserve"> nie wcześniej niż 6 miesięcy przed </w:t>
      </w:r>
      <w:r w:rsidR="00A231D6" w:rsidRPr="00953F09">
        <w:rPr>
          <w:rFonts w:asciiTheme="minorHAnsi" w:hAnsiTheme="minorHAnsi"/>
          <w:sz w:val="24"/>
          <w:szCs w:val="24"/>
        </w:rPr>
        <w:t>upływem terminu składania ofert. Dokument o którym mowa w ust. 4 p</w:t>
      </w:r>
      <w:r w:rsidR="00D85EC4" w:rsidRPr="00953F09">
        <w:rPr>
          <w:rFonts w:asciiTheme="minorHAnsi" w:hAnsiTheme="minorHAnsi"/>
          <w:sz w:val="24"/>
          <w:szCs w:val="24"/>
        </w:rPr>
        <w:t>kt</w:t>
      </w:r>
      <w:r w:rsidR="00A231D6" w:rsidRPr="00953F09">
        <w:rPr>
          <w:rFonts w:asciiTheme="minorHAnsi" w:hAnsiTheme="minorHAnsi"/>
          <w:sz w:val="24"/>
          <w:szCs w:val="24"/>
        </w:rPr>
        <w:t xml:space="preserve">. </w:t>
      </w:r>
      <w:r w:rsidR="00A231D6" w:rsidRPr="00953F09">
        <w:rPr>
          <w:rFonts w:asciiTheme="minorHAnsi" w:hAnsiTheme="minorHAnsi"/>
          <w:sz w:val="24"/>
          <w:szCs w:val="24"/>
        </w:rPr>
        <w:lastRenderedPageBreak/>
        <w:t>2 powinien być wystawiony nie wcześniej niż 3 miesiące przed upływem terminu składania ofert.</w:t>
      </w:r>
    </w:p>
    <w:p w14:paraId="2A7A6973" w14:textId="7F4CE7FE" w:rsidR="00C87457" w:rsidRPr="00953F09" w:rsidRDefault="00C87457"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w kraju, w którym Wykonawca ma siedzibę lub miejsce zamieszkania lub miejsce zamieszkania ma osoba, której dokument dotyczy, nie wydaje się dokumentów, o których mowa w ust. 4, zastępuje się je dokumentem zawiera</w:t>
      </w:r>
      <w:r w:rsidR="002F7C89" w:rsidRPr="00953F09">
        <w:rPr>
          <w:rFonts w:asciiTheme="minorHAnsi" w:hAnsiTheme="minorHAnsi"/>
          <w:sz w:val="24"/>
          <w:szCs w:val="24"/>
        </w:rPr>
        <w:t>jącym odpowiednio oświadczenie W</w:t>
      </w:r>
      <w:r w:rsidRPr="00953F09">
        <w:rPr>
          <w:rFonts w:asciiTheme="minorHAnsi" w:hAnsiTheme="minorHAnsi"/>
          <w:sz w:val="24"/>
          <w:szCs w:val="24"/>
        </w:rPr>
        <w:t>ykonawcy, ze wskazaniem osoby albo osób uprawnionych do jego reprezentacji, złożone przed notariuszem lub przed organem sądowym, administracyjnym albo organem samorządu zawodowego lub gospodarczego właściwym ze względu na siedzibę lub miejsce zamieszkania Wykonawcy. Zapisy ust.</w:t>
      </w:r>
      <w:r w:rsidR="00E5607A" w:rsidRPr="00953F09">
        <w:rPr>
          <w:rFonts w:asciiTheme="minorHAnsi" w:hAnsiTheme="minorHAnsi"/>
          <w:sz w:val="24"/>
          <w:szCs w:val="24"/>
        </w:rPr>
        <w:t> </w:t>
      </w:r>
      <w:r w:rsidRPr="00953F09">
        <w:rPr>
          <w:rFonts w:asciiTheme="minorHAnsi" w:hAnsiTheme="minorHAnsi"/>
          <w:sz w:val="24"/>
          <w:szCs w:val="24"/>
        </w:rPr>
        <w:t>5 stosuje się</w:t>
      </w:r>
      <w:r w:rsidR="00E5607A" w:rsidRPr="00953F09">
        <w:rPr>
          <w:rFonts w:asciiTheme="minorHAnsi" w:hAnsiTheme="minorHAnsi"/>
          <w:sz w:val="24"/>
          <w:szCs w:val="24"/>
        </w:rPr>
        <w:t xml:space="preserve"> odpowiednio</w:t>
      </w:r>
      <w:r w:rsidRPr="00953F09">
        <w:rPr>
          <w:rFonts w:asciiTheme="minorHAnsi" w:hAnsiTheme="minorHAnsi"/>
          <w:sz w:val="24"/>
          <w:szCs w:val="24"/>
        </w:rPr>
        <w:t>.</w:t>
      </w:r>
    </w:p>
    <w:p w14:paraId="4764AAA5" w14:textId="6BC0B185" w:rsidR="00811EB9" w:rsidRPr="00953F09" w:rsidRDefault="00811EB9"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mający siedzibę na terytorium Rzeczypospolitej Polskiej, w odniesieniu do osoby mającej miejsce zamieszkania poza terytorium Rzeczypospolitej Polskiej, której dotyczy dokument wskazany w ust. 1 p</w:t>
      </w:r>
      <w:r w:rsidR="00D85EC4" w:rsidRPr="00953F09">
        <w:rPr>
          <w:rFonts w:asciiTheme="minorHAnsi" w:hAnsiTheme="minorHAnsi"/>
          <w:sz w:val="24"/>
          <w:szCs w:val="24"/>
        </w:rPr>
        <w:t>kt</w:t>
      </w:r>
      <w:r w:rsidRPr="00953F09">
        <w:rPr>
          <w:rFonts w:asciiTheme="minorHAnsi" w:hAnsiTheme="minorHAnsi"/>
          <w:sz w:val="24"/>
          <w:szCs w:val="24"/>
        </w:rPr>
        <w:t>. 2 składa dokument, o którym mowa w ust. 4 p</w:t>
      </w:r>
      <w:r w:rsidR="00D85EC4" w:rsidRPr="00953F09">
        <w:rPr>
          <w:rFonts w:asciiTheme="minorHAnsi" w:hAnsiTheme="minorHAnsi"/>
          <w:sz w:val="24"/>
          <w:szCs w:val="24"/>
        </w:rPr>
        <w:t>kt</w:t>
      </w:r>
      <w:r w:rsidRPr="00953F09">
        <w:rPr>
          <w:rFonts w:asciiTheme="minorHAnsi" w:hAnsiTheme="minorHAnsi"/>
          <w:sz w:val="24"/>
          <w:szCs w:val="24"/>
        </w:rPr>
        <w: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CC521D" w:rsidRPr="00953F09">
        <w:rPr>
          <w:rFonts w:asciiTheme="minorHAnsi" w:hAnsiTheme="minorHAnsi"/>
          <w:sz w:val="24"/>
          <w:szCs w:val="24"/>
        </w:rPr>
        <w:t>.</w:t>
      </w:r>
      <w:r w:rsidR="008A7056" w:rsidRPr="00953F09">
        <w:rPr>
          <w:rFonts w:asciiTheme="minorHAnsi" w:hAnsiTheme="minorHAnsi"/>
          <w:sz w:val="24"/>
          <w:szCs w:val="24"/>
        </w:rPr>
        <w:t xml:space="preserve"> Dokument ten powinien być wystawiony nie wcześniej niż 3 miesiące przed upływem terminu składania ofert</w:t>
      </w:r>
    </w:p>
    <w:p w14:paraId="1DE7027F" w14:textId="4E38F09D" w:rsidR="005C1685" w:rsidRPr="00953F09" w:rsidRDefault="00C87457" w:rsidP="00AA5545">
      <w:pPr>
        <w:pStyle w:val="Akapitzlist"/>
        <w:numPr>
          <w:ilvl w:val="0"/>
          <w:numId w:val="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14:paraId="01CDE43B" w14:textId="77777777" w:rsidR="0056689C" w:rsidRDefault="0056689C" w:rsidP="00AA5545">
      <w:pPr>
        <w:spacing w:line="0" w:lineRule="atLeast"/>
        <w:jc w:val="center"/>
        <w:rPr>
          <w:rFonts w:asciiTheme="minorHAnsi" w:hAnsiTheme="minorHAnsi"/>
          <w:b/>
          <w:i/>
          <w:sz w:val="24"/>
          <w:szCs w:val="24"/>
          <w:u w:val="single"/>
        </w:rPr>
      </w:pPr>
    </w:p>
    <w:p w14:paraId="3AB1130C" w14:textId="22631FD0" w:rsidR="005C1685" w:rsidRPr="00953F09" w:rsidRDefault="005C168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VIII.</w:t>
      </w:r>
    </w:p>
    <w:p w14:paraId="186D36F6" w14:textId="77777777" w:rsidR="005C1685" w:rsidRPr="00953F09" w:rsidRDefault="005C168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Składanie dokumentów w zakresie, o którym mowa w art. 25 ust. 1 ustawy oraz uzupełnianie oświadczeń i dokumentów</w:t>
      </w:r>
    </w:p>
    <w:p w14:paraId="30E23F7A" w14:textId="77777777" w:rsidR="005C1685" w:rsidRPr="00953F09" w:rsidRDefault="005C1685" w:rsidP="00AA5545">
      <w:pPr>
        <w:spacing w:line="0" w:lineRule="atLeast"/>
        <w:rPr>
          <w:rFonts w:asciiTheme="minorHAnsi" w:hAnsiTheme="minorHAnsi"/>
          <w:sz w:val="24"/>
          <w:szCs w:val="24"/>
        </w:rPr>
      </w:pPr>
    </w:p>
    <w:p w14:paraId="176672E9" w14:textId="74A4A1DE" w:rsidR="005C1685" w:rsidRPr="00953F09" w:rsidRDefault="00E3594A"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wezwie W</w:t>
      </w:r>
      <w:r w:rsidR="005C1685" w:rsidRPr="00953F09">
        <w:rPr>
          <w:rFonts w:asciiTheme="minorHAnsi" w:hAnsiTheme="minorHAnsi"/>
          <w:sz w:val="24"/>
          <w:szCs w:val="24"/>
        </w:rPr>
        <w:t>ykonawcę, którego oferta została najwyżej oceniona, do złożenia w wyznaczonym, nie krótszym niż 10 dni, terminie aktualnych na dzień złożenia oświadczeń lub dokumentów potwierdzających okoliczności, o których mowa w art. 25 ust. 1 ustawy</w:t>
      </w:r>
      <w:r w:rsidR="00D412EB" w:rsidRPr="00953F09">
        <w:rPr>
          <w:rFonts w:asciiTheme="minorHAnsi" w:hAnsiTheme="minorHAnsi"/>
          <w:sz w:val="24"/>
          <w:szCs w:val="24"/>
        </w:rPr>
        <w:t xml:space="preserve"> </w:t>
      </w:r>
      <w:r w:rsidR="005C1685" w:rsidRPr="00953F09">
        <w:rPr>
          <w:rFonts w:asciiTheme="minorHAnsi" w:hAnsiTheme="minorHAnsi"/>
          <w:sz w:val="24"/>
          <w:szCs w:val="24"/>
        </w:rPr>
        <w:t xml:space="preserve">(ROZDZIAŁ VII </w:t>
      </w:r>
      <w:r w:rsidR="003B75E3" w:rsidRPr="00953F09">
        <w:rPr>
          <w:rFonts w:asciiTheme="minorHAnsi" w:hAnsiTheme="minorHAnsi"/>
          <w:sz w:val="24"/>
          <w:szCs w:val="24"/>
        </w:rPr>
        <w:t>oraz ROZDZIAŁ VII</w:t>
      </w:r>
      <w:r w:rsidR="00D85EC4" w:rsidRPr="00953F09">
        <w:rPr>
          <w:rFonts w:asciiTheme="minorHAnsi" w:hAnsiTheme="minorHAnsi"/>
          <w:sz w:val="24"/>
          <w:szCs w:val="24"/>
        </w:rPr>
        <w:t xml:space="preserve"> </w:t>
      </w:r>
      <w:r w:rsidR="003B75E3" w:rsidRPr="00953F09">
        <w:rPr>
          <w:rFonts w:asciiTheme="minorHAnsi" w:hAnsiTheme="minorHAnsi"/>
          <w:sz w:val="24"/>
          <w:szCs w:val="24"/>
        </w:rPr>
        <w:t xml:space="preserve">a </w:t>
      </w:r>
      <w:r w:rsidR="005C1685" w:rsidRPr="00953F09">
        <w:rPr>
          <w:rFonts w:asciiTheme="minorHAnsi" w:hAnsiTheme="minorHAnsi"/>
          <w:sz w:val="24"/>
          <w:szCs w:val="24"/>
        </w:rPr>
        <w:t>SIWZ).</w:t>
      </w:r>
    </w:p>
    <w:p w14:paraId="1EEC7077" w14:textId="78D7392F" w:rsidR="005C1685" w:rsidRPr="00953F09" w:rsidRDefault="005C1685"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46A01EC" w14:textId="3F98ECAA" w:rsidR="005C1685" w:rsidRPr="00953F09" w:rsidRDefault="005C1685"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Jeżeli Wykonawca nie złoży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w:t>
      </w:r>
      <w:r w:rsidRPr="00953F09">
        <w:rPr>
          <w:rFonts w:asciiTheme="minorHAnsi" w:hAnsiTheme="minorHAnsi"/>
          <w:sz w:val="24"/>
          <w:szCs w:val="24"/>
        </w:rPr>
        <w:lastRenderedPageBreak/>
        <w:t>mimo ich złożenia, uzupełnienia lub poprawienia lub udzielenia wyjaśnień oferta Wykonawcy podlega odrzuceniu albo konieczne byłoby unieważnienie postępowania.</w:t>
      </w:r>
    </w:p>
    <w:p w14:paraId="0123EAE6" w14:textId="2B40DDFD" w:rsidR="005C1685" w:rsidRPr="00953F09" w:rsidRDefault="005C1685"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7C4D8924" w14:textId="432D1AF1" w:rsidR="005C1685" w:rsidRPr="00953F09" w:rsidRDefault="005C1685"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wezwie także, w wyznaczonym przez siebie terminie, do złożenia wyjaśnień dotyczących oświadczeń lub dokumentów, o których mowa w art. 25 ust. 1 ustawy.</w:t>
      </w:r>
    </w:p>
    <w:p w14:paraId="3B98A902" w14:textId="1DC7AC03" w:rsidR="005C1685" w:rsidRPr="00953F09" w:rsidRDefault="005C1685"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przypadku wskazania przez Wykonawcę dostępności oświadczeń lub dokumentów, o których mowa w ROZDZIALE VII SIWZ, w formie elektronicznej pod określonymi adresami internetowymi ogólnodostępnych i bezpłatnych baz danych, Zamawiający pobiera samodzielnie z tych baz danych wskazane przez wykonawcę oświadczenia lub dokumenty.</w:t>
      </w:r>
    </w:p>
    <w:p w14:paraId="07000B0D" w14:textId="73C1E3BF" w:rsidR="005C1685" w:rsidRPr="00953F09" w:rsidRDefault="005C1685"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przypadku wskazania przez Wykonawcę oświadczeń lub dokumentów, o których mowa w ROZDZIALE VII SIWZ, które znajdują się w posiadaniu Zamawiającego, w szczególności oświadczeń lub dokumentów przechowywanych przez Zamawiającego zgodnie z art. 97 ust. 1</w:t>
      </w:r>
      <w:r w:rsidR="00C17AE3" w:rsidRPr="00953F09">
        <w:rPr>
          <w:rFonts w:asciiTheme="minorHAnsi" w:hAnsiTheme="minorHAnsi"/>
          <w:sz w:val="24"/>
          <w:szCs w:val="24"/>
        </w:rPr>
        <w:t xml:space="preserve"> </w:t>
      </w:r>
      <w:r w:rsidRPr="00953F09">
        <w:rPr>
          <w:rFonts w:asciiTheme="minorHAnsi" w:hAnsiTheme="minorHAnsi"/>
          <w:sz w:val="24"/>
          <w:szCs w:val="24"/>
        </w:rPr>
        <w:t>ustawy, Zamawiający w celu potwierdzenia okoliczności, o których mowa w art. 25 ust. 1 pkt 1 i 3 ustawy, korzysta z posiadanych oświadczeń lub dokumentów, o ile są one aktualne.</w:t>
      </w:r>
    </w:p>
    <w:p w14:paraId="57CDCBB9" w14:textId="55165F84" w:rsidR="005C1685" w:rsidRPr="00953F09" w:rsidRDefault="005C1685" w:rsidP="00AA5545">
      <w:pPr>
        <w:pStyle w:val="Akapitzlist"/>
        <w:numPr>
          <w:ilvl w:val="0"/>
          <w:numId w:val="1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korzysta z internetowego repozytorium zaświadczeń e-Certis oraz wymaga przede wszystkim takich rodzajów zaświadczeń lub dowodów w formie dokumentów, które są objęte tym repozytorium.</w:t>
      </w:r>
    </w:p>
    <w:p w14:paraId="0D0D6EBF" w14:textId="77777777" w:rsidR="005C1685" w:rsidRPr="00953F09" w:rsidRDefault="005C1685" w:rsidP="00AA5545">
      <w:pPr>
        <w:spacing w:line="0" w:lineRule="atLeast"/>
        <w:rPr>
          <w:rFonts w:asciiTheme="minorHAnsi" w:hAnsiTheme="minorHAnsi"/>
          <w:sz w:val="24"/>
          <w:szCs w:val="24"/>
        </w:rPr>
      </w:pPr>
    </w:p>
    <w:p w14:paraId="575E5680" w14:textId="16127E2E" w:rsidR="005C1685" w:rsidRPr="00953F09" w:rsidRDefault="005C168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IX.</w:t>
      </w:r>
    </w:p>
    <w:p w14:paraId="1E99337F" w14:textId="77777777" w:rsidR="005C1685" w:rsidRPr="00953F09" w:rsidRDefault="005C168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Informacja o sposobie porozumiewania się Zamawiającego z Wykonawcami oraz sposobie przekazywania oświadczeń i dokumentów oraz wskazanie osób uprawnionych do porozumiewania się z Wykonawcami</w:t>
      </w:r>
    </w:p>
    <w:p w14:paraId="765954D1" w14:textId="77777777" w:rsidR="005C1685" w:rsidRPr="00953F09" w:rsidRDefault="005C1685" w:rsidP="00AA5545">
      <w:pPr>
        <w:spacing w:line="0" w:lineRule="atLeast"/>
        <w:rPr>
          <w:rFonts w:asciiTheme="minorHAnsi" w:hAnsiTheme="minorHAnsi"/>
          <w:sz w:val="24"/>
          <w:szCs w:val="24"/>
        </w:rPr>
      </w:pPr>
    </w:p>
    <w:p w14:paraId="5C17D348" w14:textId="451C258E" w:rsidR="005C1685" w:rsidRPr="00953F09" w:rsidRDefault="005C1685" w:rsidP="00AA5545">
      <w:pPr>
        <w:pStyle w:val="Akapitzlist"/>
        <w:numPr>
          <w:ilvl w:val="0"/>
          <w:numId w:val="1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niniejszym postępowaniu wszelkie oświadczenia, wnioski, zawiadomienia oraz informacje Zamawiający i Wykonawcy przekazują w języku polskim, w form</w:t>
      </w:r>
      <w:r w:rsidR="0045568A" w:rsidRPr="00953F09">
        <w:rPr>
          <w:rFonts w:asciiTheme="minorHAnsi" w:hAnsiTheme="minorHAnsi"/>
          <w:sz w:val="24"/>
          <w:szCs w:val="24"/>
        </w:rPr>
        <w:t>ie pisemnej,</w:t>
      </w:r>
      <w:r w:rsidRPr="00953F09">
        <w:rPr>
          <w:rFonts w:asciiTheme="minorHAnsi" w:hAnsiTheme="minorHAnsi"/>
          <w:sz w:val="24"/>
          <w:szCs w:val="24"/>
        </w:rPr>
        <w:t xml:space="preserve"> </w:t>
      </w:r>
      <w:r w:rsidR="00341DD3" w:rsidRPr="00953F09">
        <w:rPr>
          <w:rFonts w:asciiTheme="minorHAnsi" w:hAnsiTheme="minorHAnsi"/>
          <w:sz w:val="24"/>
          <w:szCs w:val="24"/>
        </w:rPr>
        <w:t>przy użyciu środków komunikacji elektronicznej w rozumieniu ustawy z 18 lipca 2002 o świadczeniu usług drogą elektroniczną, z uwzględnieniem wymogów dotyczących formy, o których mowa poniżej</w:t>
      </w:r>
      <w:r w:rsidRPr="00953F09">
        <w:rPr>
          <w:rFonts w:asciiTheme="minorHAnsi" w:hAnsiTheme="minorHAnsi"/>
          <w:sz w:val="24"/>
          <w:szCs w:val="24"/>
        </w:rPr>
        <w:t>, z zastrzeżeniem postanowień ust. 2</w:t>
      </w:r>
      <w:r w:rsidR="00341DD3" w:rsidRPr="00953F09">
        <w:rPr>
          <w:rFonts w:asciiTheme="minorHAnsi" w:hAnsiTheme="minorHAnsi"/>
          <w:sz w:val="24"/>
          <w:szCs w:val="24"/>
        </w:rPr>
        <w:t xml:space="preserve"> i 7</w:t>
      </w:r>
      <w:r w:rsidRPr="00953F09">
        <w:rPr>
          <w:rFonts w:asciiTheme="minorHAnsi" w:hAnsiTheme="minorHAnsi"/>
          <w:sz w:val="24"/>
          <w:szCs w:val="24"/>
        </w:rPr>
        <w:t>.</w:t>
      </w:r>
    </w:p>
    <w:p w14:paraId="46D031CF" w14:textId="44972285" w:rsidR="005C1685" w:rsidRPr="00953F09" w:rsidRDefault="005C1685" w:rsidP="00AA5545">
      <w:pPr>
        <w:pStyle w:val="Akapitzlist"/>
        <w:numPr>
          <w:ilvl w:val="0"/>
          <w:numId w:val="1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Oświadczenia i dokumenty dla wykazania spełniania warunków udziału w postępowaniu, o których mowa w Rozdziale VI, VII SIWZ, uzupełniane przez Wykonawcę na skutek wezwania Zamawiającego, na podstawie art. 26 ust. 3 i 3a ustawy, zostaną złożone w formie pisemnej. Zamawiający uzna te dokumenty i oświadczenia za złożone w wyznaczonym terminie, jeżeli ich treść w formie pisemnej (takiej samej jak złożona oferta) dotrze do Zamawiającego przed upływem wyznaczonego terminu.</w:t>
      </w:r>
    </w:p>
    <w:p w14:paraId="5AFDBED2" w14:textId="70B9330A" w:rsidR="005C1685" w:rsidRPr="00953F09" w:rsidRDefault="005C1685" w:rsidP="00AA5545">
      <w:pPr>
        <w:pStyle w:val="Akapitzlist"/>
        <w:numPr>
          <w:ilvl w:val="0"/>
          <w:numId w:val="1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Zamawiający na swojej stronie internetowej </w:t>
      </w:r>
      <w:r w:rsidR="00CC521D" w:rsidRPr="00953F09">
        <w:rPr>
          <w:rFonts w:asciiTheme="minorHAnsi" w:hAnsiTheme="minorHAnsi"/>
          <w:sz w:val="24"/>
          <w:szCs w:val="24"/>
          <w:u w:val="single"/>
        </w:rPr>
        <w:t>www.mazowieckie.pl</w:t>
      </w:r>
      <w:r w:rsidRPr="00953F09">
        <w:rPr>
          <w:rFonts w:asciiTheme="minorHAnsi" w:hAnsiTheme="minorHAnsi"/>
          <w:sz w:val="24"/>
          <w:szCs w:val="24"/>
        </w:rPr>
        <w:t xml:space="preserve"> </w:t>
      </w:r>
      <w:r w:rsidR="0045568A" w:rsidRPr="00953F09">
        <w:rPr>
          <w:rFonts w:asciiTheme="minorHAnsi" w:hAnsiTheme="minorHAnsi"/>
          <w:sz w:val="24"/>
          <w:szCs w:val="24"/>
        </w:rPr>
        <w:t>(</w:t>
      </w:r>
      <w:r w:rsidR="0045568A" w:rsidRPr="00953F09">
        <w:rPr>
          <w:rFonts w:asciiTheme="minorHAnsi" w:hAnsiTheme="minorHAnsi"/>
          <w:sz w:val="24"/>
          <w:szCs w:val="24"/>
          <w:u w:val="single"/>
        </w:rPr>
        <w:t>bip.mazowieckie.pl)</w:t>
      </w:r>
      <w:r w:rsidR="0045568A" w:rsidRPr="00953F09">
        <w:rPr>
          <w:rFonts w:asciiTheme="minorHAnsi" w:hAnsiTheme="minorHAnsi"/>
          <w:sz w:val="24"/>
          <w:szCs w:val="24"/>
        </w:rPr>
        <w:t xml:space="preserve"> </w:t>
      </w:r>
      <w:r w:rsidRPr="00953F09">
        <w:rPr>
          <w:rFonts w:asciiTheme="minorHAnsi" w:hAnsiTheme="minorHAnsi"/>
          <w:sz w:val="24"/>
          <w:szCs w:val="24"/>
        </w:rPr>
        <w:t>opublikował ogłoszenie o zamówieniu oraz niniejszą SIWZ.</w:t>
      </w:r>
    </w:p>
    <w:p w14:paraId="538E567B" w14:textId="458DF974" w:rsidR="005C1685" w:rsidRPr="00953F09" w:rsidRDefault="005C1685" w:rsidP="00AA5545">
      <w:pPr>
        <w:pStyle w:val="Akapitzlist"/>
        <w:numPr>
          <w:ilvl w:val="0"/>
          <w:numId w:val="1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Na stronie tej Zamawiający będzie także publikował:</w:t>
      </w:r>
    </w:p>
    <w:p w14:paraId="37CD06AC" w14:textId="7382AD5F" w:rsidR="005C1685" w:rsidRPr="00953F09" w:rsidRDefault="005C1685" w:rsidP="00AA5545">
      <w:pPr>
        <w:pStyle w:val="Akapitzlist"/>
        <w:numPr>
          <w:ilvl w:val="0"/>
          <w:numId w:val="12"/>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zawiadomienia oraz informacje związane z prowadzonym postępowaniem, w tym zwłaszcza: zapytania Wykonawców o wyjaśnienie t</w:t>
      </w:r>
      <w:r w:rsidR="003F3449" w:rsidRPr="00953F09">
        <w:rPr>
          <w:rFonts w:asciiTheme="minorHAnsi" w:hAnsiTheme="minorHAnsi"/>
          <w:sz w:val="24"/>
          <w:szCs w:val="24"/>
        </w:rPr>
        <w:t xml:space="preserve">reści SIWZ wraz z wyjaśnieniami </w:t>
      </w:r>
      <w:r w:rsidRPr="00953F09">
        <w:rPr>
          <w:rFonts w:asciiTheme="minorHAnsi" w:hAnsiTheme="minorHAnsi"/>
          <w:sz w:val="24"/>
          <w:szCs w:val="24"/>
        </w:rPr>
        <w:t>Zamawiającego do tych zapytań; zawiadomienia o zmianie treści SIWZ; zawiadomienia o przedłużeniu terminu składania ofert; zawiadomienie o wyborze oferty, o którym mowa w art. 92 ust. 2 ustawy;</w:t>
      </w:r>
    </w:p>
    <w:p w14:paraId="5A3DC3DA" w14:textId="01EE3E77" w:rsidR="005C1685" w:rsidRPr="00953F09" w:rsidRDefault="005C1685" w:rsidP="00AA5545">
      <w:pPr>
        <w:pStyle w:val="Akapitzlist"/>
        <w:numPr>
          <w:ilvl w:val="0"/>
          <w:numId w:val="12"/>
        </w:numPr>
        <w:spacing w:line="0" w:lineRule="atLeast"/>
        <w:ind w:left="851" w:hanging="284"/>
        <w:jc w:val="both"/>
        <w:rPr>
          <w:rFonts w:asciiTheme="minorHAnsi" w:hAnsiTheme="minorHAnsi"/>
          <w:sz w:val="24"/>
          <w:szCs w:val="24"/>
        </w:rPr>
      </w:pPr>
      <w:r w:rsidRPr="00953F09">
        <w:rPr>
          <w:rFonts w:asciiTheme="minorHAnsi" w:hAnsiTheme="minorHAnsi"/>
          <w:sz w:val="24"/>
          <w:szCs w:val="24"/>
        </w:rPr>
        <w:lastRenderedPageBreak/>
        <w:t>treści odwołań dotyczących treści ogłoszenia o zamówieniu lub treści SIWZ wraz z wezwaniem Wykonawców do wzięcia udziału w postępowaniu toczącym się w wyniku wniesienia odwołania; rozstrzygnięcia odwołań dotyczących treści ogłoszenia o zamówieniu lub treści SIWZ.</w:t>
      </w:r>
    </w:p>
    <w:p w14:paraId="39D5DEAA" w14:textId="77777777" w:rsidR="00CC521D" w:rsidRPr="00953F09" w:rsidRDefault="005C1685" w:rsidP="00AA5545">
      <w:pPr>
        <w:pStyle w:val="Akapitzlist"/>
        <w:numPr>
          <w:ilvl w:val="0"/>
          <w:numId w:val="1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Porozumiewanie się z Zamawiającym w związku z prowadzonym postępowaniem:</w:t>
      </w:r>
    </w:p>
    <w:p w14:paraId="2CAAF85E" w14:textId="693F3B61" w:rsidR="005C1685" w:rsidRPr="00953F09" w:rsidRDefault="005C1685" w:rsidP="00AA5545">
      <w:pPr>
        <w:pStyle w:val="Akapitzlist"/>
        <w:spacing w:line="0" w:lineRule="atLeast"/>
        <w:ind w:left="284"/>
        <w:jc w:val="both"/>
        <w:rPr>
          <w:rFonts w:asciiTheme="minorHAnsi" w:hAnsiTheme="minorHAnsi"/>
          <w:sz w:val="24"/>
          <w:szCs w:val="24"/>
        </w:rPr>
      </w:pPr>
      <w:r w:rsidRPr="00953F09">
        <w:rPr>
          <w:rFonts w:asciiTheme="minorHAnsi" w:hAnsiTheme="minorHAnsi"/>
          <w:sz w:val="24"/>
          <w:szCs w:val="24"/>
        </w:rPr>
        <w:t>- osoba uprawniona ze strony Zamawiającego do kontaktów z Wykonawcami:</w:t>
      </w:r>
    </w:p>
    <w:p w14:paraId="42049D8C" w14:textId="2269EB24" w:rsidR="005C1685" w:rsidRPr="00953F09" w:rsidRDefault="00B6065E" w:rsidP="00AA5545">
      <w:pPr>
        <w:pStyle w:val="Akapitzlist"/>
        <w:spacing w:line="0" w:lineRule="atLeast"/>
        <w:ind w:left="708" w:hanging="424"/>
        <w:jc w:val="both"/>
        <w:rPr>
          <w:rFonts w:asciiTheme="minorHAnsi" w:hAnsiTheme="minorHAnsi"/>
          <w:sz w:val="24"/>
          <w:szCs w:val="24"/>
        </w:rPr>
      </w:pPr>
      <w:r w:rsidRPr="00953F09">
        <w:rPr>
          <w:rFonts w:asciiTheme="minorHAnsi" w:hAnsiTheme="minorHAnsi"/>
          <w:sz w:val="24"/>
          <w:szCs w:val="24"/>
        </w:rPr>
        <w:t xml:space="preserve">p. </w:t>
      </w:r>
      <w:r w:rsidR="00AF12C9" w:rsidRPr="00953F09">
        <w:rPr>
          <w:rFonts w:asciiTheme="minorHAnsi" w:hAnsiTheme="minorHAnsi"/>
          <w:sz w:val="24"/>
          <w:szCs w:val="24"/>
        </w:rPr>
        <w:t>Łukasz Dmowski</w:t>
      </w:r>
      <w:r w:rsidRPr="00953F09">
        <w:rPr>
          <w:rFonts w:asciiTheme="minorHAnsi" w:hAnsiTheme="minorHAnsi"/>
          <w:sz w:val="24"/>
          <w:szCs w:val="24"/>
        </w:rPr>
        <w:t xml:space="preserve"> – </w:t>
      </w:r>
      <w:r w:rsidR="00CC521D" w:rsidRPr="00953F09">
        <w:rPr>
          <w:rFonts w:asciiTheme="minorHAnsi" w:hAnsiTheme="minorHAnsi"/>
          <w:sz w:val="24"/>
          <w:szCs w:val="24"/>
        </w:rPr>
        <w:t>przetarg@mazowieckie.pl</w:t>
      </w:r>
    </w:p>
    <w:p w14:paraId="5A63E55D" w14:textId="1D829F9B" w:rsidR="005C1685" w:rsidRPr="00953F09" w:rsidRDefault="005C1685" w:rsidP="00AA5545">
      <w:pPr>
        <w:pStyle w:val="Akapitzlist"/>
        <w:spacing w:line="0" w:lineRule="atLeast"/>
        <w:ind w:left="284"/>
        <w:jc w:val="both"/>
        <w:rPr>
          <w:rFonts w:asciiTheme="minorHAnsi" w:hAnsiTheme="minorHAnsi"/>
          <w:sz w:val="24"/>
          <w:szCs w:val="24"/>
        </w:rPr>
      </w:pPr>
      <w:r w:rsidRPr="00953F09">
        <w:rPr>
          <w:rFonts w:asciiTheme="minorHAnsi" w:hAnsiTheme="minorHAnsi"/>
          <w:sz w:val="24"/>
          <w:szCs w:val="24"/>
        </w:rPr>
        <w:t xml:space="preserve">- korespondencja pisemna za pośrednictwem poczty, kuriera lub składana osobiście w sekretariacie </w:t>
      </w:r>
      <w:r w:rsidR="003F3449" w:rsidRPr="00953F09">
        <w:rPr>
          <w:rFonts w:asciiTheme="minorHAnsi" w:hAnsiTheme="minorHAnsi"/>
          <w:sz w:val="24"/>
          <w:szCs w:val="24"/>
        </w:rPr>
        <w:t>zamawiającego</w:t>
      </w:r>
      <w:r w:rsidR="00CC521D" w:rsidRPr="00953F09">
        <w:rPr>
          <w:rFonts w:asciiTheme="minorHAnsi" w:hAnsiTheme="minorHAnsi"/>
          <w:sz w:val="24"/>
          <w:szCs w:val="24"/>
        </w:rPr>
        <w:t>: Mazowiecki Urząd Wojewódzki w Warszawie</w:t>
      </w:r>
      <w:r w:rsidR="00B6065E" w:rsidRPr="00953F09">
        <w:rPr>
          <w:rFonts w:asciiTheme="minorHAnsi" w:hAnsiTheme="minorHAnsi"/>
          <w:sz w:val="24"/>
          <w:szCs w:val="24"/>
        </w:rPr>
        <w:t>, 00-</w:t>
      </w:r>
      <w:r w:rsidR="00CC521D" w:rsidRPr="00953F09">
        <w:rPr>
          <w:rFonts w:asciiTheme="minorHAnsi" w:hAnsiTheme="minorHAnsi"/>
          <w:sz w:val="24"/>
          <w:szCs w:val="24"/>
        </w:rPr>
        <w:t>950</w:t>
      </w:r>
      <w:r w:rsidR="00B6065E" w:rsidRPr="00953F09">
        <w:rPr>
          <w:rFonts w:asciiTheme="minorHAnsi" w:hAnsiTheme="minorHAnsi"/>
          <w:sz w:val="24"/>
          <w:szCs w:val="24"/>
        </w:rPr>
        <w:t xml:space="preserve"> Warszawa, </w:t>
      </w:r>
      <w:r w:rsidR="00CC521D" w:rsidRPr="00953F09">
        <w:rPr>
          <w:rFonts w:asciiTheme="minorHAnsi" w:hAnsiTheme="minorHAnsi"/>
          <w:sz w:val="24"/>
          <w:szCs w:val="24"/>
        </w:rPr>
        <w:t>p</w:t>
      </w:r>
      <w:r w:rsidR="00B6065E" w:rsidRPr="00953F09">
        <w:rPr>
          <w:rFonts w:asciiTheme="minorHAnsi" w:hAnsiTheme="minorHAnsi"/>
          <w:sz w:val="24"/>
          <w:szCs w:val="24"/>
        </w:rPr>
        <w:t xml:space="preserve">l. </w:t>
      </w:r>
      <w:r w:rsidR="00CC521D" w:rsidRPr="00953F09">
        <w:rPr>
          <w:rFonts w:asciiTheme="minorHAnsi" w:hAnsiTheme="minorHAnsi"/>
          <w:sz w:val="24"/>
          <w:szCs w:val="24"/>
        </w:rPr>
        <w:t>Bankowy 3/5</w:t>
      </w:r>
      <w:r w:rsidR="00B6065E" w:rsidRPr="00953F09">
        <w:rPr>
          <w:rFonts w:asciiTheme="minorHAnsi" w:hAnsiTheme="minorHAnsi"/>
          <w:sz w:val="24"/>
          <w:szCs w:val="24"/>
        </w:rPr>
        <w:t xml:space="preserve"> (</w:t>
      </w:r>
      <w:r w:rsidR="00CC521D" w:rsidRPr="00953F09">
        <w:rPr>
          <w:rFonts w:asciiTheme="minorHAnsi" w:hAnsiTheme="minorHAnsi"/>
          <w:sz w:val="24"/>
          <w:szCs w:val="24"/>
        </w:rPr>
        <w:t>sekretariat Biura Obsługi Urzędu, pok. 52</w:t>
      </w:r>
      <w:r w:rsidR="00B6065E" w:rsidRPr="00953F09">
        <w:rPr>
          <w:rFonts w:asciiTheme="minorHAnsi" w:hAnsiTheme="minorHAnsi"/>
          <w:sz w:val="24"/>
          <w:szCs w:val="24"/>
        </w:rPr>
        <w:t>)</w:t>
      </w:r>
      <w:r w:rsidRPr="00953F09">
        <w:rPr>
          <w:rFonts w:asciiTheme="minorHAnsi" w:hAnsiTheme="minorHAnsi"/>
          <w:sz w:val="24"/>
          <w:szCs w:val="24"/>
        </w:rPr>
        <w:t>.</w:t>
      </w:r>
    </w:p>
    <w:p w14:paraId="48400F2D" w14:textId="77777777" w:rsidR="00341DD3" w:rsidRPr="00953F09" w:rsidRDefault="005C1685" w:rsidP="00AA5545">
      <w:pPr>
        <w:pStyle w:val="Akapitzlist"/>
        <w:numPr>
          <w:ilvl w:val="0"/>
          <w:numId w:val="1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może zwrócić się do Zamawiającego o wyjaśnienie treści SIWZ. Zamawiający udzieli wyjaśnień niezwłocznie, jednak nie później niż na 6 dni przed upływem terminu składania ofert, pod warunkiem, że wniosek o wyjaśnienie SIWZ wpłynie do Zamawiającego nie później niż do końca dnia, w którym upływa połowa wyznaczonego terminu składania ofert.</w:t>
      </w:r>
    </w:p>
    <w:p w14:paraId="6B1A5B61" w14:textId="25BE3A3F" w:rsidR="00341DD3" w:rsidRPr="00953F09" w:rsidRDefault="00341DD3" w:rsidP="00AA5545">
      <w:pPr>
        <w:pStyle w:val="Akapitzlist"/>
        <w:numPr>
          <w:ilvl w:val="0"/>
          <w:numId w:val="1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art. 22 ust. 1 ustawy. Analogiczny wymóg dotyczy JEDZ składanego przez podwykonawcę, na podstawie art. 25a ust. 5 p. 1 ustawy. Środkiem komunikacji elektronicznej, służącym złożeniu JEDZ przez wykonawcę, jest poczta elek</w:t>
      </w:r>
      <w:r w:rsidR="0077706A" w:rsidRPr="00953F09">
        <w:rPr>
          <w:rFonts w:asciiTheme="minorHAnsi" w:hAnsiTheme="minorHAnsi"/>
          <w:sz w:val="24"/>
          <w:szCs w:val="24"/>
        </w:rPr>
        <w:t xml:space="preserve">troniczna. </w:t>
      </w:r>
      <w:r w:rsidR="0077706A" w:rsidRPr="00953F09">
        <w:rPr>
          <w:rFonts w:asciiTheme="minorHAnsi" w:hAnsiTheme="minorHAnsi"/>
          <w:sz w:val="24"/>
          <w:szCs w:val="24"/>
          <w:u w:val="single"/>
        </w:rPr>
        <w:t>Złożenie JEDZ wraz z ofertą na nośniku danych jest niedopuszczalne, nie stanowi bowiem jego złożenia przy użyciu środków komunikacji elektronicznej w rozumieniu przepisów ustawy z 18 lipca 2002 o świadczeniu usług drogą elektroniczną</w:t>
      </w:r>
      <w:r w:rsidR="0077706A" w:rsidRPr="00953F09">
        <w:rPr>
          <w:rFonts w:asciiTheme="minorHAnsi" w:hAnsiTheme="minorHAnsi"/>
          <w:sz w:val="24"/>
          <w:szCs w:val="24"/>
        </w:rPr>
        <w:t>. JEDZ należy przesłać na adres email</w:t>
      </w:r>
      <w:r w:rsidR="008D2E95" w:rsidRPr="00953F09">
        <w:rPr>
          <w:rFonts w:asciiTheme="minorHAnsi" w:hAnsiTheme="minorHAnsi"/>
          <w:sz w:val="24"/>
          <w:szCs w:val="24"/>
        </w:rPr>
        <w:t xml:space="preserve">: </w:t>
      </w:r>
      <w:hyperlink r:id="rId9" w:history="1">
        <w:r w:rsidR="00775749" w:rsidRPr="00953F09">
          <w:rPr>
            <w:rStyle w:val="Hipercze"/>
            <w:rFonts w:asciiTheme="minorHAnsi" w:hAnsiTheme="minorHAnsi"/>
            <w:sz w:val="24"/>
            <w:szCs w:val="24"/>
          </w:rPr>
          <w:t>jedz@mazowieckie.pl</w:t>
        </w:r>
      </w:hyperlink>
      <w:r w:rsidR="008D2E95" w:rsidRPr="00953F09">
        <w:rPr>
          <w:rFonts w:asciiTheme="minorHAnsi" w:hAnsiTheme="minorHAnsi"/>
          <w:sz w:val="24"/>
          <w:szCs w:val="24"/>
        </w:rPr>
        <w:t>, zgo</w:t>
      </w:r>
      <w:r w:rsidR="00775749" w:rsidRPr="00953F09">
        <w:rPr>
          <w:rFonts w:asciiTheme="minorHAnsi" w:hAnsiTheme="minorHAnsi"/>
          <w:sz w:val="24"/>
          <w:szCs w:val="24"/>
        </w:rPr>
        <w:t>d</w:t>
      </w:r>
      <w:r w:rsidR="008D2E95" w:rsidRPr="00953F09">
        <w:rPr>
          <w:rFonts w:asciiTheme="minorHAnsi" w:hAnsiTheme="minorHAnsi"/>
          <w:sz w:val="24"/>
          <w:szCs w:val="24"/>
        </w:rPr>
        <w:t>nie z poniższą procedurą:</w:t>
      </w:r>
    </w:p>
    <w:p w14:paraId="3FA30886" w14:textId="0B73870D" w:rsidR="0077706A" w:rsidRPr="00953F09" w:rsidRDefault="0077706A"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t>Zamawiający dopuszcza w szczególności następujący format przesłanych danych: *.pdf, *.doc, *.docx;</w:t>
      </w:r>
    </w:p>
    <w:p w14:paraId="596C5D3C" w14:textId="47D4C753" w:rsidR="0077706A" w:rsidRPr="00953F09" w:rsidRDefault="0077706A"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t xml:space="preserve">Wykonawca wypełnia JEDZ, tworząc dokument elektroniczny. Może korzystać z </w:t>
      </w:r>
      <w:r w:rsidR="00D8115D" w:rsidRPr="00953F09">
        <w:rPr>
          <w:rFonts w:asciiTheme="minorHAnsi" w:hAnsiTheme="minorHAnsi"/>
          <w:sz w:val="24"/>
          <w:szCs w:val="24"/>
        </w:rPr>
        <w:t>aplikacji udostępnionej przez Komisję Europejską</w:t>
      </w:r>
      <w:r w:rsidRPr="00953F09">
        <w:rPr>
          <w:rFonts w:asciiTheme="minorHAnsi" w:hAnsiTheme="minorHAnsi"/>
          <w:sz w:val="24"/>
          <w:szCs w:val="24"/>
        </w:rPr>
        <w:t xml:space="preserve"> </w:t>
      </w:r>
      <w:r w:rsidR="00D8115D" w:rsidRPr="00953F09">
        <w:rPr>
          <w:rFonts w:asciiTheme="minorHAnsi" w:hAnsiTheme="minorHAnsi"/>
          <w:sz w:val="24"/>
          <w:szCs w:val="24"/>
        </w:rPr>
        <w:t>(</w:t>
      </w:r>
      <w:r w:rsidRPr="00953F09">
        <w:rPr>
          <w:rFonts w:asciiTheme="minorHAnsi" w:hAnsiTheme="minorHAnsi"/>
          <w:sz w:val="24"/>
          <w:szCs w:val="24"/>
        </w:rPr>
        <w:t>ESPD</w:t>
      </w:r>
      <w:r w:rsidR="00D8115D" w:rsidRPr="00953F09">
        <w:rPr>
          <w:rFonts w:asciiTheme="minorHAnsi" w:hAnsiTheme="minorHAnsi"/>
          <w:sz w:val="24"/>
          <w:szCs w:val="24"/>
        </w:rPr>
        <w:t xml:space="preserve">) dostępnej na stronie </w:t>
      </w:r>
      <w:hyperlink r:id="rId10" w:history="1">
        <w:r w:rsidR="00D8115D" w:rsidRPr="00953F09">
          <w:rPr>
            <w:rStyle w:val="Hipercze"/>
            <w:rFonts w:asciiTheme="minorHAnsi" w:hAnsiTheme="minorHAnsi"/>
            <w:sz w:val="24"/>
            <w:szCs w:val="24"/>
          </w:rPr>
          <w:t xml:space="preserve">https://ec.europa.eu/tools/espd?lang=pl </w:t>
        </w:r>
      </w:hyperlink>
      <w:r w:rsidRPr="00953F09">
        <w:rPr>
          <w:rFonts w:asciiTheme="minorHAnsi" w:hAnsiTheme="minorHAnsi"/>
          <w:sz w:val="24"/>
          <w:szCs w:val="24"/>
        </w:rPr>
        <w:t>lub innych dostępnych narzędzi lub oprogramowania, które umożliwiają wypełnienie JEDZ i utworzenie dokumentu elektronicznego, w szczególności w jednym z formatów wymienionych w ust. 1;</w:t>
      </w:r>
    </w:p>
    <w:p w14:paraId="1EE845D2" w14:textId="6B88F10C" w:rsidR="0077706A" w:rsidRPr="00953F09" w:rsidRDefault="0077706A"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t xml:space="preserve">po stworzeniu lub wygenerowaniu </w:t>
      </w:r>
      <w:r w:rsidR="001D6ADC" w:rsidRPr="00953F09">
        <w:rPr>
          <w:rFonts w:asciiTheme="minorHAnsi" w:hAnsiTheme="minorHAnsi"/>
          <w:sz w:val="24"/>
          <w:szCs w:val="24"/>
        </w:rPr>
        <w:t>przez Wykonawcę elektronicznego JEDZ, Wykonawca podpisuje go kwalifikowanym podpisem elektronicznym, wystawionym przez dostawcę kwalifikowanej usługi zaufania, będącym podmiotem świadczącym usługi certyfikacyjne – podpis elektroniczny spełniający wymogi bezpieczeństwa określone w ustawie z 05 września o usługach zaufania oraz identyfikacji elektronicznej (Dz. U. z 2016, poz. 1579);</w:t>
      </w:r>
    </w:p>
    <w:p w14:paraId="77627078" w14:textId="0DCD5204" w:rsidR="001D6ADC" w:rsidRPr="00953F09" w:rsidRDefault="001D6ADC"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t>podpisany dokument elektroniczny JEDZ powinien zostać zaszyfrowany, tj. opatrzony hasłem dostępowym. W tym celu wykonawca może posłużyć się narzędziami oferowanymi przez oprogramowanie, w którym przygotowuje dokument oświadczenia, lub skorzystać z dostępnych na rynku narzędzi na licencji open-source (np.: AES Crypt, 7-Zip i Smart Sign);</w:t>
      </w:r>
    </w:p>
    <w:p w14:paraId="5E152067" w14:textId="64C7AA01" w:rsidR="001D6ADC" w:rsidRPr="00953F09" w:rsidRDefault="001D6ADC"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lastRenderedPageBreak/>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5AD1D1F0" w14:textId="6BF06504" w:rsidR="001D6ADC" w:rsidRPr="00953F09" w:rsidRDefault="001D6ADC"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w:t>
      </w:r>
      <w:r w:rsidR="002F7C89" w:rsidRPr="00953F09">
        <w:rPr>
          <w:rFonts w:asciiTheme="minorHAnsi" w:hAnsiTheme="minorHAnsi"/>
          <w:sz w:val="24"/>
          <w:szCs w:val="24"/>
        </w:rPr>
        <w:t>tórego JEDZ dotyczy oraz nazwę W</w:t>
      </w:r>
      <w:r w:rsidRPr="00953F09">
        <w:rPr>
          <w:rFonts w:asciiTheme="minorHAnsi" w:hAnsiTheme="minorHAnsi"/>
          <w:sz w:val="24"/>
          <w:szCs w:val="24"/>
        </w:rPr>
        <w:t>ykonawcy albo dowolne oznaczeni</w:t>
      </w:r>
      <w:r w:rsidR="002F7C89" w:rsidRPr="00953F09">
        <w:rPr>
          <w:rFonts w:asciiTheme="minorHAnsi" w:hAnsiTheme="minorHAnsi"/>
          <w:sz w:val="24"/>
          <w:szCs w:val="24"/>
        </w:rPr>
        <w:t>e pozwalające na identyfikację W</w:t>
      </w:r>
      <w:r w:rsidRPr="00953F09">
        <w:rPr>
          <w:rFonts w:asciiTheme="minorHAnsi" w:hAnsiTheme="minorHAnsi"/>
          <w:sz w:val="24"/>
          <w:szCs w:val="24"/>
        </w:rPr>
        <w:t>ykonawcy;</w:t>
      </w:r>
    </w:p>
    <w:p w14:paraId="541A48AC" w14:textId="4C053789" w:rsidR="001D6ADC" w:rsidRPr="00953F09" w:rsidRDefault="001D6ADC"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t>datą przesłania JEDZ będzie potwierdzenie dostarczenia wiadomości zawierającej JEDZ z serwera pocztowego zamawiającego;</w:t>
      </w:r>
    </w:p>
    <w:p w14:paraId="7F305B2E" w14:textId="4D6F21C5" w:rsidR="001D6ADC" w:rsidRPr="00953F09" w:rsidRDefault="001D6ADC" w:rsidP="00AA5545">
      <w:pPr>
        <w:pStyle w:val="Akapitzlist"/>
        <w:numPr>
          <w:ilvl w:val="0"/>
          <w:numId w:val="59"/>
        </w:numPr>
        <w:spacing w:line="0" w:lineRule="atLeast"/>
        <w:ind w:left="851"/>
        <w:jc w:val="both"/>
        <w:rPr>
          <w:rFonts w:asciiTheme="minorHAnsi" w:hAnsiTheme="minorHAnsi"/>
          <w:sz w:val="24"/>
          <w:szCs w:val="24"/>
        </w:rPr>
      </w:pPr>
      <w:r w:rsidRPr="00953F09">
        <w:rPr>
          <w:rFonts w:asciiTheme="minorHAnsi" w:hAnsiTheme="minorHAnsi"/>
          <w:sz w:val="24"/>
          <w:szCs w:val="24"/>
        </w:rPr>
        <w:t>obowiązek złożenia JEDZ w postaci elektronicznej opatrzonej kwalifikowanym podpisem elektronicznym w sposób określony powyżej dotyczy również JEDZ składanego na wezwanie w trybie art. 26 ust. 3 ustawy; w takim przypadku Zamawiający nie wymaga szyfrowania tego dokumentu.</w:t>
      </w:r>
    </w:p>
    <w:p w14:paraId="7E493F7E" w14:textId="77777777" w:rsidR="003F3449" w:rsidRPr="00953F09" w:rsidRDefault="003F3449" w:rsidP="00AA5545">
      <w:pPr>
        <w:spacing w:line="0" w:lineRule="atLeast"/>
        <w:rPr>
          <w:rFonts w:asciiTheme="minorHAnsi" w:hAnsiTheme="minorHAnsi"/>
          <w:sz w:val="24"/>
          <w:szCs w:val="24"/>
        </w:rPr>
      </w:pPr>
    </w:p>
    <w:p w14:paraId="7D7FA5E1" w14:textId="6F95032F" w:rsidR="003F3449" w:rsidRPr="00953F09" w:rsidRDefault="003F344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w:t>
      </w:r>
    </w:p>
    <w:p w14:paraId="4B88156F" w14:textId="77777777" w:rsidR="003F3449" w:rsidRPr="00953F09" w:rsidRDefault="003F344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Wadium</w:t>
      </w:r>
    </w:p>
    <w:p w14:paraId="0945F275" w14:textId="77777777" w:rsidR="003F3449" w:rsidRPr="00953F09" w:rsidRDefault="003F3449" w:rsidP="00AA5545">
      <w:pPr>
        <w:spacing w:line="0" w:lineRule="atLeast"/>
        <w:rPr>
          <w:rFonts w:asciiTheme="minorHAnsi" w:hAnsiTheme="minorHAnsi"/>
          <w:sz w:val="24"/>
          <w:szCs w:val="24"/>
        </w:rPr>
      </w:pPr>
    </w:p>
    <w:p w14:paraId="2EC60184" w14:textId="0F858206" w:rsidR="007A5821"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Przed upływem terminu składania ofert Zamawiający żąda od Wykonawców wniesienia wadium w wysokości</w:t>
      </w:r>
      <w:r w:rsidR="00433F80" w:rsidRPr="00953F09">
        <w:rPr>
          <w:rFonts w:asciiTheme="minorHAnsi" w:hAnsiTheme="minorHAnsi"/>
          <w:sz w:val="24"/>
          <w:szCs w:val="24"/>
        </w:rPr>
        <w:t xml:space="preserve"> </w:t>
      </w:r>
      <w:r w:rsidR="00370CF8" w:rsidRPr="00953F09">
        <w:rPr>
          <w:rFonts w:asciiTheme="minorHAnsi" w:hAnsiTheme="minorHAnsi"/>
          <w:sz w:val="24"/>
          <w:szCs w:val="24"/>
        </w:rPr>
        <w:t>4</w:t>
      </w:r>
      <w:r w:rsidR="00271522" w:rsidRPr="00953F09">
        <w:rPr>
          <w:rFonts w:asciiTheme="minorHAnsi" w:hAnsiTheme="minorHAnsi"/>
          <w:sz w:val="24"/>
          <w:szCs w:val="24"/>
        </w:rPr>
        <w:t>0</w:t>
      </w:r>
      <w:r w:rsidR="00E16464" w:rsidRPr="00953F09">
        <w:rPr>
          <w:rFonts w:asciiTheme="minorHAnsi" w:hAnsiTheme="minorHAnsi"/>
          <w:sz w:val="24"/>
          <w:szCs w:val="24"/>
        </w:rPr>
        <w:t>.000</w:t>
      </w:r>
      <w:r w:rsidR="007A5821" w:rsidRPr="00953F09">
        <w:rPr>
          <w:rFonts w:asciiTheme="minorHAnsi" w:hAnsiTheme="minorHAnsi"/>
          <w:sz w:val="24"/>
          <w:szCs w:val="24"/>
        </w:rPr>
        <w:t xml:space="preserve">,00 PLN (słownie: </w:t>
      </w:r>
      <w:r w:rsidR="00271522" w:rsidRPr="00953F09">
        <w:rPr>
          <w:rFonts w:asciiTheme="minorHAnsi" w:hAnsiTheme="minorHAnsi"/>
          <w:sz w:val="24"/>
          <w:szCs w:val="24"/>
        </w:rPr>
        <w:t>czterdzieści</w:t>
      </w:r>
      <w:r w:rsidR="00F968C7" w:rsidRPr="00953F09">
        <w:rPr>
          <w:rFonts w:asciiTheme="minorHAnsi" w:hAnsiTheme="minorHAnsi"/>
          <w:sz w:val="24"/>
          <w:szCs w:val="24"/>
        </w:rPr>
        <w:t xml:space="preserve"> tysięcy</w:t>
      </w:r>
      <w:r w:rsidR="00433F80" w:rsidRPr="00953F09">
        <w:rPr>
          <w:rFonts w:asciiTheme="minorHAnsi" w:hAnsiTheme="minorHAnsi"/>
          <w:sz w:val="24"/>
          <w:szCs w:val="24"/>
        </w:rPr>
        <w:t xml:space="preserve"> zł).</w:t>
      </w:r>
    </w:p>
    <w:p w14:paraId="6A9C0A54" w14:textId="713493E1" w:rsidR="003F3449"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Wadium może być wnoszone w jednej lub kilku następujących formach:</w:t>
      </w:r>
    </w:p>
    <w:p w14:paraId="1BD4B115" w14:textId="1DBE3873" w:rsidR="003F3449" w:rsidRPr="00953F09" w:rsidRDefault="003F3449" w:rsidP="00AA5545">
      <w:pPr>
        <w:pStyle w:val="Akapitzlist"/>
        <w:numPr>
          <w:ilvl w:val="0"/>
          <w:numId w:val="14"/>
        </w:numPr>
        <w:spacing w:line="0" w:lineRule="atLeast"/>
        <w:ind w:left="851" w:hanging="284"/>
        <w:jc w:val="both"/>
        <w:rPr>
          <w:rFonts w:asciiTheme="minorHAnsi" w:hAnsiTheme="minorHAnsi"/>
          <w:sz w:val="24"/>
          <w:szCs w:val="24"/>
        </w:rPr>
      </w:pPr>
      <w:r w:rsidRPr="00953F09">
        <w:rPr>
          <w:rFonts w:asciiTheme="minorHAnsi" w:hAnsiTheme="minorHAnsi"/>
          <w:sz w:val="24"/>
          <w:szCs w:val="24"/>
        </w:rPr>
        <w:t>pieniądzu;</w:t>
      </w:r>
    </w:p>
    <w:p w14:paraId="3A1C26D3" w14:textId="254AC7AE" w:rsidR="003F3449" w:rsidRPr="00953F09" w:rsidRDefault="003F3449" w:rsidP="00AA5545">
      <w:pPr>
        <w:pStyle w:val="Akapitzlist"/>
        <w:numPr>
          <w:ilvl w:val="0"/>
          <w:numId w:val="14"/>
        </w:numPr>
        <w:spacing w:line="0" w:lineRule="atLeast"/>
        <w:ind w:left="851" w:hanging="284"/>
        <w:jc w:val="both"/>
        <w:rPr>
          <w:rFonts w:asciiTheme="minorHAnsi" w:hAnsiTheme="minorHAnsi"/>
          <w:sz w:val="24"/>
          <w:szCs w:val="24"/>
        </w:rPr>
      </w:pPr>
      <w:r w:rsidRPr="00953F09">
        <w:rPr>
          <w:rFonts w:asciiTheme="minorHAnsi" w:hAnsiTheme="minorHAnsi"/>
          <w:sz w:val="24"/>
          <w:szCs w:val="24"/>
        </w:rPr>
        <w:t>poręczeniach bankowych lub poręczeniach spółdzielczej kasy oszczędnościowo-kredytowej, z tym, że poręczenie kasy jest zawsze poręczeniem pieniężnym;</w:t>
      </w:r>
    </w:p>
    <w:p w14:paraId="56F1596D" w14:textId="456F533D" w:rsidR="003F3449" w:rsidRPr="00953F09" w:rsidRDefault="003F3449" w:rsidP="00AA5545">
      <w:pPr>
        <w:pStyle w:val="Akapitzlist"/>
        <w:numPr>
          <w:ilvl w:val="0"/>
          <w:numId w:val="14"/>
        </w:numPr>
        <w:spacing w:line="0" w:lineRule="atLeast"/>
        <w:ind w:left="851" w:hanging="284"/>
        <w:jc w:val="both"/>
        <w:rPr>
          <w:rFonts w:asciiTheme="minorHAnsi" w:hAnsiTheme="minorHAnsi"/>
          <w:sz w:val="24"/>
          <w:szCs w:val="24"/>
        </w:rPr>
      </w:pPr>
      <w:r w:rsidRPr="00953F09">
        <w:rPr>
          <w:rFonts w:asciiTheme="minorHAnsi" w:hAnsiTheme="minorHAnsi"/>
          <w:sz w:val="24"/>
          <w:szCs w:val="24"/>
        </w:rPr>
        <w:t>gwarancjach bankowych;</w:t>
      </w:r>
    </w:p>
    <w:p w14:paraId="04009107" w14:textId="7E5474AD" w:rsidR="003F3449" w:rsidRPr="00953F09" w:rsidRDefault="003F3449" w:rsidP="00AA5545">
      <w:pPr>
        <w:pStyle w:val="Akapitzlist"/>
        <w:numPr>
          <w:ilvl w:val="0"/>
          <w:numId w:val="14"/>
        </w:numPr>
        <w:spacing w:line="0" w:lineRule="atLeast"/>
        <w:ind w:left="851" w:hanging="284"/>
        <w:jc w:val="both"/>
        <w:rPr>
          <w:rFonts w:asciiTheme="minorHAnsi" w:hAnsiTheme="minorHAnsi"/>
          <w:sz w:val="24"/>
          <w:szCs w:val="24"/>
        </w:rPr>
      </w:pPr>
      <w:r w:rsidRPr="00953F09">
        <w:rPr>
          <w:rFonts w:asciiTheme="minorHAnsi" w:hAnsiTheme="minorHAnsi"/>
          <w:sz w:val="24"/>
          <w:szCs w:val="24"/>
        </w:rPr>
        <w:t>gwarancjach ubezpieczeniowych;</w:t>
      </w:r>
    </w:p>
    <w:p w14:paraId="640BF3DA" w14:textId="04845763" w:rsidR="003F3449" w:rsidRPr="00953F09" w:rsidRDefault="003F3449" w:rsidP="00AA5545">
      <w:pPr>
        <w:pStyle w:val="Akapitzlist"/>
        <w:numPr>
          <w:ilvl w:val="0"/>
          <w:numId w:val="14"/>
        </w:numPr>
        <w:spacing w:line="0" w:lineRule="atLeast"/>
        <w:ind w:left="851" w:hanging="284"/>
        <w:jc w:val="both"/>
        <w:rPr>
          <w:rFonts w:asciiTheme="minorHAnsi" w:hAnsiTheme="minorHAnsi"/>
          <w:sz w:val="24"/>
          <w:szCs w:val="24"/>
        </w:rPr>
      </w:pPr>
      <w:r w:rsidRPr="00953F09">
        <w:rPr>
          <w:rFonts w:asciiTheme="minorHAnsi" w:hAnsiTheme="minorHAnsi"/>
          <w:sz w:val="24"/>
          <w:szCs w:val="24"/>
        </w:rPr>
        <w:t>poręczeniach udzielanych przez podmioty, o których mowa w art. 6b ust. 5 pkt 2 ustawy z dnia 9 listopada 2000 r. o utworzeniu Polskiej Agencji Rozwoju P</w:t>
      </w:r>
      <w:r w:rsidR="00A35F18" w:rsidRPr="00953F09">
        <w:rPr>
          <w:rFonts w:asciiTheme="minorHAnsi" w:hAnsiTheme="minorHAnsi"/>
          <w:sz w:val="24"/>
          <w:szCs w:val="24"/>
        </w:rPr>
        <w:t>rzedsiębiorczości (Dz. U. z 2014</w:t>
      </w:r>
      <w:r w:rsidRPr="00953F09">
        <w:rPr>
          <w:rFonts w:asciiTheme="minorHAnsi" w:hAnsiTheme="minorHAnsi"/>
          <w:sz w:val="24"/>
          <w:szCs w:val="24"/>
        </w:rPr>
        <w:t xml:space="preserve"> r., poz. </w:t>
      </w:r>
      <w:r w:rsidR="00A35F18" w:rsidRPr="00953F09">
        <w:rPr>
          <w:rFonts w:asciiTheme="minorHAnsi" w:hAnsiTheme="minorHAnsi"/>
          <w:sz w:val="24"/>
          <w:szCs w:val="24"/>
        </w:rPr>
        <w:t>1804 z późn zm.</w:t>
      </w:r>
      <w:r w:rsidRPr="00953F09">
        <w:rPr>
          <w:rFonts w:asciiTheme="minorHAnsi" w:hAnsiTheme="minorHAnsi"/>
          <w:sz w:val="24"/>
          <w:szCs w:val="24"/>
        </w:rPr>
        <w:t>).</w:t>
      </w:r>
    </w:p>
    <w:p w14:paraId="6A54B8F9" w14:textId="3299506C" w:rsidR="003F3449"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Oferta Wykonawcy, który nie wniesie wadium lub wniesie je w sposób nieprawidłowy zostanie odrzucona na podstawie art. 89 ust. 1 pkt 7b) ustawy.</w:t>
      </w:r>
    </w:p>
    <w:p w14:paraId="412315AD" w14:textId="44215308" w:rsidR="003F3449" w:rsidRPr="00001B80" w:rsidRDefault="003F3449" w:rsidP="00AA5545">
      <w:pPr>
        <w:pStyle w:val="Akapitzlist"/>
        <w:numPr>
          <w:ilvl w:val="0"/>
          <w:numId w:val="13"/>
        </w:numPr>
        <w:spacing w:line="0" w:lineRule="atLeast"/>
        <w:ind w:left="284" w:hanging="284"/>
        <w:jc w:val="both"/>
        <w:rPr>
          <w:rFonts w:asciiTheme="minorHAnsi" w:hAnsiTheme="minorHAnsi"/>
          <w:i/>
          <w:sz w:val="24"/>
          <w:szCs w:val="24"/>
        </w:rPr>
      </w:pPr>
      <w:r w:rsidRPr="00953F09">
        <w:rPr>
          <w:rFonts w:asciiTheme="minorHAnsi" w:hAnsiTheme="minorHAnsi"/>
          <w:sz w:val="24"/>
          <w:szCs w:val="24"/>
        </w:rPr>
        <w:t xml:space="preserve">Wadium w formie pieniężnej należy wpłacać na konto Zamawiającego: </w:t>
      </w:r>
      <w:r w:rsidR="00001B80">
        <w:rPr>
          <w:rFonts w:asciiTheme="minorHAnsi" w:hAnsiTheme="minorHAnsi"/>
          <w:sz w:val="24"/>
          <w:szCs w:val="24"/>
        </w:rPr>
        <w:br/>
      </w:r>
      <w:r w:rsidR="00A50D59" w:rsidRPr="00001B80">
        <w:rPr>
          <w:rFonts w:asciiTheme="minorHAnsi" w:hAnsiTheme="minorHAnsi"/>
          <w:b/>
          <w:sz w:val="24"/>
          <w:szCs w:val="24"/>
        </w:rPr>
        <w:t>nr</w:t>
      </w:r>
      <w:r w:rsidR="00001B80">
        <w:rPr>
          <w:rFonts w:asciiTheme="minorHAnsi" w:hAnsiTheme="minorHAnsi"/>
          <w:b/>
          <w:sz w:val="24"/>
          <w:szCs w:val="24"/>
        </w:rPr>
        <w:t>:</w:t>
      </w:r>
      <w:r w:rsidR="00A50D59" w:rsidRPr="00001B80">
        <w:rPr>
          <w:rFonts w:asciiTheme="minorHAnsi" w:hAnsiTheme="minorHAnsi"/>
          <w:b/>
          <w:sz w:val="24"/>
          <w:szCs w:val="24"/>
        </w:rPr>
        <w:t xml:space="preserve"> </w:t>
      </w:r>
      <w:r w:rsidR="00CC521D" w:rsidRPr="00001B80">
        <w:rPr>
          <w:rFonts w:asciiTheme="minorHAnsi" w:hAnsiTheme="minorHAnsi"/>
          <w:b/>
          <w:sz w:val="24"/>
          <w:szCs w:val="24"/>
        </w:rPr>
        <w:t>72 1010 1010 0137 1013 9120 0000</w:t>
      </w:r>
      <w:r w:rsidRPr="00001B80">
        <w:rPr>
          <w:rFonts w:asciiTheme="minorHAnsi" w:hAnsiTheme="minorHAnsi"/>
          <w:b/>
          <w:sz w:val="24"/>
          <w:szCs w:val="24"/>
        </w:rPr>
        <w:t>.</w:t>
      </w:r>
      <w:r w:rsidRPr="00953F09">
        <w:rPr>
          <w:rFonts w:asciiTheme="minorHAnsi" w:hAnsiTheme="minorHAnsi"/>
          <w:sz w:val="24"/>
          <w:szCs w:val="24"/>
        </w:rPr>
        <w:t xml:space="preserve"> Na przelewie należy umieścić informację: „</w:t>
      </w:r>
      <w:r w:rsidRPr="00001B80">
        <w:rPr>
          <w:rFonts w:asciiTheme="minorHAnsi" w:hAnsiTheme="minorHAnsi"/>
          <w:i/>
          <w:sz w:val="24"/>
          <w:szCs w:val="24"/>
        </w:rPr>
        <w:t xml:space="preserve">Wadium w postępowaniu znak </w:t>
      </w:r>
      <w:r w:rsidR="001F42C0" w:rsidRPr="00001B80">
        <w:rPr>
          <w:rFonts w:asciiTheme="minorHAnsi" w:hAnsiTheme="minorHAnsi"/>
          <w:i/>
          <w:sz w:val="24"/>
          <w:szCs w:val="24"/>
        </w:rPr>
        <w:t>BOU-IV.272.</w:t>
      </w:r>
      <w:r w:rsidR="00271522" w:rsidRPr="00001B80">
        <w:rPr>
          <w:rFonts w:asciiTheme="minorHAnsi" w:hAnsiTheme="minorHAnsi"/>
          <w:i/>
          <w:sz w:val="24"/>
          <w:szCs w:val="24"/>
        </w:rPr>
        <w:t>38</w:t>
      </w:r>
      <w:r w:rsidR="00F26EC0" w:rsidRPr="00001B80">
        <w:rPr>
          <w:rFonts w:asciiTheme="minorHAnsi" w:hAnsiTheme="minorHAnsi"/>
          <w:i/>
          <w:sz w:val="24"/>
          <w:szCs w:val="24"/>
        </w:rPr>
        <w:t>.</w:t>
      </w:r>
      <w:r w:rsidR="00CC521D" w:rsidRPr="00001B80">
        <w:rPr>
          <w:rFonts w:asciiTheme="minorHAnsi" w:hAnsiTheme="minorHAnsi"/>
          <w:i/>
          <w:sz w:val="24"/>
          <w:szCs w:val="24"/>
        </w:rPr>
        <w:t>2018</w:t>
      </w:r>
      <w:r w:rsidRPr="00001B80">
        <w:rPr>
          <w:rFonts w:asciiTheme="minorHAnsi" w:hAnsiTheme="minorHAnsi"/>
          <w:i/>
          <w:sz w:val="24"/>
          <w:szCs w:val="24"/>
        </w:rPr>
        <w:t>”.</w:t>
      </w:r>
    </w:p>
    <w:p w14:paraId="6E0FAF3B" w14:textId="327F1C60" w:rsidR="003F3449"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Dowód wniesienia wadium należy dołączyć do oferty. W przypadku wniesienia wadium w formie pieniężnej do oferty należy dołączyć oryginał lub kopię dokumentu wniesienia wadium poświadczoną za zgodność z oryginałem przez Wykonawcę, a w pozostałych przypadkach wymienionych w ust. 2 – oryginał dowodu wniesienia wadium.</w:t>
      </w:r>
    </w:p>
    <w:p w14:paraId="3C6864A8" w14:textId="29E0C5D7" w:rsidR="003F3449"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zwraca wadium wszystkim Wykonawcom niezwłocznie po wyborze oferty najkorzystniejszej lub unieważnieniu postępowania, z wyjątkiem Wykonawcy, którego oferta została wybrana jako najkorzystniejsza, z zastrzeżeniem ust. 7.</w:t>
      </w:r>
    </w:p>
    <w:p w14:paraId="37A19AB6" w14:textId="19DA2948" w:rsidR="003F3449"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4FD31719" w14:textId="22FC48F2" w:rsidR="003F3449"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zwraca niezwłocznie wadium, na wniosek Wykonawcy, który wycofał ofertę przed upływem terminu składania ofert.</w:t>
      </w:r>
    </w:p>
    <w:p w14:paraId="080580B9" w14:textId="796FB326" w:rsidR="003F3449" w:rsidRPr="00953F09" w:rsidRDefault="003F3449" w:rsidP="00AA5545">
      <w:pPr>
        <w:pStyle w:val="Akapitzlist"/>
        <w:numPr>
          <w:ilvl w:val="0"/>
          <w:numId w:val="1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wadium wniesio</w:t>
      </w:r>
      <w:r w:rsidR="00EC57F0" w:rsidRPr="00953F09">
        <w:rPr>
          <w:rFonts w:asciiTheme="minorHAnsi" w:hAnsiTheme="minorHAnsi"/>
          <w:sz w:val="24"/>
          <w:szCs w:val="24"/>
        </w:rPr>
        <w:t>no w pieniądzu, Z</w:t>
      </w:r>
      <w:r w:rsidRPr="00953F09">
        <w:rPr>
          <w:rFonts w:asciiTheme="minorHAnsi" w:hAnsiTheme="minorHAnsi"/>
          <w:sz w:val="24"/>
          <w:szCs w:val="24"/>
        </w:rPr>
        <w:t>amawiający zwraca je wraz z odsetkami wynikającymi z umowy rachunku bankowego, na którym było ono przechowywane, pomniejszone o koszty</w:t>
      </w:r>
      <w:r w:rsidR="00A35F18" w:rsidRPr="00953F09">
        <w:rPr>
          <w:rFonts w:asciiTheme="minorHAnsi" w:hAnsiTheme="minorHAnsi"/>
          <w:sz w:val="24"/>
          <w:szCs w:val="24"/>
        </w:rPr>
        <w:t xml:space="preserve"> </w:t>
      </w:r>
      <w:r w:rsidRPr="00953F09">
        <w:rPr>
          <w:rFonts w:asciiTheme="minorHAnsi" w:hAnsiTheme="minorHAnsi"/>
          <w:sz w:val="24"/>
          <w:szCs w:val="24"/>
        </w:rPr>
        <w:t>prowadzenia rachunku bankowego oraz prowizji bankowej za przelew pieniędzy na rachunek bankowy wskazany przez Wykonawcę.</w:t>
      </w:r>
    </w:p>
    <w:p w14:paraId="57C9238D" w14:textId="1312FF94" w:rsidR="003F3449" w:rsidRPr="00953F09" w:rsidRDefault="00A35F18" w:rsidP="00843941">
      <w:pPr>
        <w:pStyle w:val="Akapitzlist"/>
        <w:numPr>
          <w:ilvl w:val="0"/>
          <w:numId w:val="13"/>
        </w:numPr>
        <w:tabs>
          <w:tab w:val="left" w:pos="426"/>
          <w:tab w:val="left" w:pos="993"/>
        </w:tabs>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 </w:t>
      </w:r>
      <w:r w:rsidR="003F3449" w:rsidRPr="00953F09">
        <w:rPr>
          <w:rFonts w:asciiTheme="minorHAnsi" w:hAnsiTheme="minorHAnsi"/>
          <w:sz w:val="24"/>
          <w:szCs w:val="24"/>
        </w:rPr>
        <w:t>Zamawiający zatrzymuje w</w:t>
      </w:r>
      <w:r w:rsidR="00EC57F0" w:rsidRPr="00953F09">
        <w:rPr>
          <w:rFonts w:asciiTheme="minorHAnsi" w:hAnsiTheme="minorHAnsi"/>
          <w:sz w:val="24"/>
          <w:szCs w:val="24"/>
        </w:rPr>
        <w:t>adium wraz z odsetkami, jeżeli W</w:t>
      </w:r>
      <w:r w:rsidR="003F3449" w:rsidRPr="00953F09">
        <w:rPr>
          <w:rFonts w:asciiTheme="minorHAnsi" w:hAnsiTheme="minorHAnsi"/>
          <w:sz w:val="24"/>
          <w:szCs w:val="24"/>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C610AFC" w14:textId="674C1990" w:rsidR="003F3449" w:rsidRPr="00953F09" w:rsidRDefault="00A35F18" w:rsidP="00843941">
      <w:pPr>
        <w:pStyle w:val="Akapitzlist"/>
        <w:numPr>
          <w:ilvl w:val="0"/>
          <w:numId w:val="13"/>
        </w:numPr>
        <w:tabs>
          <w:tab w:val="left" w:pos="426"/>
        </w:tabs>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 </w:t>
      </w:r>
      <w:r w:rsidR="003F3449" w:rsidRPr="00953F09">
        <w:rPr>
          <w:rFonts w:asciiTheme="minorHAnsi" w:hAnsiTheme="minorHAnsi"/>
          <w:sz w:val="24"/>
          <w:szCs w:val="24"/>
        </w:rPr>
        <w:t>Zamawiający zatrzymuje w</w:t>
      </w:r>
      <w:r w:rsidR="00EC57F0" w:rsidRPr="00953F09">
        <w:rPr>
          <w:rFonts w:asciiTheme="minorHAnsi" w:hAnsiTheme="minorHAnsi"/>
          <w:sz w:val="24"/>
          <w:szCs w:val="24"/>
        </w:rPr>
        <w:t>adium wraz z odsetkami, jeżeli W</w:t>
      </w:r>
      <w:r w:rsidR="003F3449" w:rsidRPr="00953F09">
        <w:rPr>
          <w:rFonts w:asciiTheme="minorHAnsi" w:hAnsiTheme="minorHAnsi"/>
          <w:sz w:val="24"/>
          <w:szCs w:val="24"/>
        </w:rPr>
        <w:t>ykonawca, którego oferta została wybrana:</w:t>
      </w:r>
    </w:p>
    <w:p w14:paraId="4E54B932" w14:textId="69F60B58" w:rsidR="003F3449" w:rsidRPr="00953F09" w:rsidRDefault="003F3449" w:rsidP="00AA5545">
      <w:pPr>
        <w:pStyle w:val="Akapitzlist"/>
        <w:numPr>
          <w:ilvl w:val="0"/>
          <w:numId w:val="15"/>
        </w:numPr>
        <w:spacing w:line="0" w:lineRule="atLeast"/>
        <w:ind w:left="851" w:hanging="284"/>
        <w:jc w:val="both"/>
        <w:rPr>
          <w:rFonts w:asciiTheme="minorHAnsi" w:hAnsiTheme="minorHAnsi"/>
          <w:sz w:val="24"/>
          <w:szCs w:val="24"/>
        </w:rPr>
      </w:pPr>
      <w:r w:rsidRPr="00953F09">
        <w:rPr>
          <w:rFonts w:asciiTheme="minorHAnsi" w:hAnsiTheme="minorHAnsi"/>
          <w:sz w:val="24"/>
          <w:szCs w:val="24"/>
        </w:rPr>
        <w:t>odmówił podpisania umowy w sprawie zamówienia publicznego na warunkach określonych w ofercie;</w:t>
      </w:r>
    </w:p>
    <w:p w14:paraId="08A71E8B" w14:textId="05290E4E" w:rsidR="003F3449" w:rsidRPr="00953F09" w:rsidRDefault="003F3449" w:rsidP="00AA5545">
      <w:pPr>
        <w:pStyle w:val="Akapitzlist"/>
        <w:numPr>
          <w:ilvl w:val="0"/>
          <w:numId w:val="15"/>
        </w:numPr>
        <w:spacing w:line="0" w:lineRule="atLeast"/>
        <w:ind w:left="851" w:hanging="284"/>
        <w:jc w:val="both"/>
        <w:rPr>
          <w:rFonts w:asciiTheme="minorHAnsi" w:hAnsiTheme="minorHAnsi"/>
          <w:sz w:val="24"/>
          <w:szCs w:val="24"/>
        </w:rPr>
      </w:pPr>
      <w:r w:rsidRPr="00953F09">
        <w:rPr>
          <w:rFonts w:asciiTheme="minorHAnsi" w:hAnsiTheme="minorHAnsi"/>
          <w:sz w:val="24"/>
          <w:szCs w:val="24"/>
        </w:rPr>
        <w:t xml:space="preserve">zawarcie umowy w sprawie zamówienia publicznego stało się niemożliwe </w:t>
      </w:r>
      <w:r w:rsidR="002F7C89" w:rsidRPr="00953F09">
        <w:rPr>
          <w:rFonts w:asciiTheme="minorHAnsi" w:hAnsiTheme="minorHAnsi"/>
          <w:sz w:val="24"/>
          <w:szCs w:val="24"/>
        </w:rPr>
        <w:t>z przyczyn leżących po stronie W</w:t>
      </w:r>
      <w:r w:rsidRPr="00953F09">
        <w:rPr>
          <w:rFonts w:asciiTheme="minorHAnsi" w:hAnsiTheme="minorHAnsi"/>
          <w:sz w:val="24"/>
          <w:szCs w:val="24"/>
        </w:rPr>
        <w:t>ykonawcy.</w:t>
      </w:r>
    </w:p>
    <w:p w14:paraId="0E4B7EFC" w14:textId="6D450A4E" w:rsidR="003F3449" w:rsidRPr="00953F09" w:rsidRDefault="00275E8E" w:rsidP="00843941">
      <w:pPr>
        <w:pStyle w:val="Akapitzlist"/>
        <w:numPr>
          <w:ilvl w:val="0"/>
          <w:numId w:val="13"/>
        </w:numPr>
        <w:tabs>
          <w:tab w:val="left" w:pos="426"/>
        </w:tabs>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Okoliczności i zasady zaliczenia wadium na poczet zabezpieczenia należytego wykonania umowy określa ustawa PZP </w:t>
      </w:r>
    </w:p>
    <w:p w14:paraId="52FADD52" w14:textId="77777777" w:rsidR="00A35F18" w:rsidRPr="00953F09" w:rsidRDefault="00A35F18" w:rsidP="00AA5545">
      <w:pPr>
        <w:spacing w:line="0" w:lineRule="atLeast"/>
        <w:rPr>
          <w:rFonts w:asciiTheme="minorHAnsi" w:hAnsiTheme="minorHAnsi"/>
          <w:sz w:val="24"/>
          <w:szCs w:val="24"/>
        </w:rPr>
      </w:pPr>
    </w:p>
    <w:p w14:paraId="01533DC7" w14:textId="77777777" w:rsidR="003F3449" w:rsidRPr="00953F09" w:rsidRDefault="003F344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XI.</w:t>
      </w:r>
    </w:p>
    <w:p w14:paraId="4877077E" w14:textId="77777777" w:rsidR="003F3449" w:rsidRPr="00953F09" w:rsidRDefault="003F3449"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Termin związania ofertą</w:t>
      </w:r>
    </w:p>
    <w:p w14:paraId="19674A5D" w14:textId="77777777" w:rsidR="003F3449" w:rsidRPr="00953F09" w:rsidRDefault="003F3449" w:rsidP="00AA5545">
      <w:pPr>
        <w:spacing w:line="0" w:lineRule="atLeast"/>
        <w:rPr>
          <w:rFonts w:asciiTheme="minorHAnsi" w:hAnsiTheme="minorHAnsi"/>
          <w:sz w:val="24"/>
          <w:szCs w:val="24"/>
        </w:rPr>
      </w:pPr>
    </w:p>
    <w:p w14:paraId="2A9C803E" w14:textId="78102310" w:rsidR="003F3449" w:rsidRPr="00953F09" w:rsidRDefault="003F3449" w:rsidP="00AA5545">
      <w:pPr>
        <w:pStyle w:val="Akapitzlist"/>
        <w:numPr>
          <w:ilvl w:val="0"/>
          <w:numId w:val="1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Składający ofertę jest nią związany przez okres 60 dni od ostatecznego terminu składania ofert.</w:t>
      </w:r>
    </w:p>
    <w:p w14:paraId="38AAEECE" w14:textId="4F57E0BB" w:rsidR="003F3449" w:rsidRPr="00953F09" w:rsidRDefault="003F3449" w:rsidP="00AA5545">
      <w:pPr>
        <w:pStyle w:val="Akapitzlist"/>
        <w:numPr>
          <w:ilvl w:val="0"/>
          <w:numId w:val="1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samodzielnie lub na wniosek Zamawiającego może przedłużyć termin związania ofertą.</w:t>
      </w:r>
    </w:p>
    <w:p w14:paraId="5D4C870D" w14:textId="692F85FF" w:rsidR="003F3449" w:rsidRPr="00953F09" w:rsidRDefault="003F3449" w:rsidP="00AA5545">
      <w:pPr>
        <w:pStyle w:val="Akapitzlist"/>
        <w:numPr>
          <w:ilvl w:val="0"/>
          <w:numId w:val="1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może tylko raz, co najmniej na 3 dni przed upływem terminu związania ofertą, zwrócić się do Wykonawców o wyrażenie zgody na przedłużenie tego terminu o oznaczony okres, nie dłuższy jednak niż 60 dni.</w:t>
      </w:r>
    </w:p>
    <w:p w14:paraId="1CEB5CC2" w14:textId="5F5EE793" w:rsidR="00620394" w:rsidRPr="00953F09" w:rsidRDefault="0062039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XII.</w:t>
      </w:r>
    </w:p>
    <w:p w14:paraId="0C5230C2" w14:textId="77777777" w:rsidR="00620394" w:rsidRPr="00953F09" w:rsidRDefault="0062039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Składanie ofert</w:t>
      </w:r>
    </w:p>
    <w:p w14:paraId="48253162" w14:textId="77777777" w:rsidR="00620394" w:rsidRPr="00953F09" w:rsidRDefault="00620394" w:rsidP="00AA5545">
      <w:pPr>
        <w:spacing w:line="0" w:lineRule="atLeast"/>
        <w:rPr>
          <w:rFonts w:asciiTheme="minorHAnsi" w:hAnsiTheme="minorHAnsi"/>
          <w:sz w:val="24"/>
          <w:szCs w:val="24"/>
        </w:rPr>
      </w:pPr>
    </w:p>
    <w:p w14:paraId="55E44B33" w14:textId="41A805FF" w:rsidR="00620394" w:rsidRPr="00953F09" w:rsidRDefault="00620394" w:rsidP="00AA5545">
      <w:pPr>
        <w:pStyle w:val="Akapitzlist"/>
        <w:numPr>
          <w:ilvl w:val="0"/>
          <w:numId w:val="1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Każdy Wykonawca może złożyć tylko jedną ofertę.</w:t>
      </w:r>
    </w:p>
    <w:p w14:paraId="6FFACCFF" w14:textId="7DC3B8C6" w:rsidR="00620394" w:rsidRPr="00953F09" w:rsidRDefault="00620394" w:rsidP="00AA5545">
      <w:pPr>
        <w:pStyle w:val="Akapitzlist"/>
        <w:numPr>
          <w:ilvl w:val="0"/>
          <w:numId w:val="1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Ofertę należy umieścić w zamkniętej kopercie uniemożliwiającej zapoznanie się z jej treścią bez naruszenia koperty, opatrzonej nazwą i adresem Wykonawcy oraz oznaczonej w następujący sposób:</w:t>
      </w:r>
    </w:p>
    <w:p w14:paraId="150BA781" w14:textId="6584B377" w:rsidR="0056689C" w:rsidRDefault="0056689C">
      <w:pPr>
        <w:rPr>
          <w:rFonts w:asciiTheme="minorHAnsi" w:hAnsiTheme="minorHAnsi"/>
          <w:sz w:val="24"/>
          <w:szCs w:val="24"/>
        </w:rPr>
      </w:pPr>
      <w:r>
        <w:rPr>
          <w:rFonts w:asciiTheme="minorHAnsi" w:hAnsiTheme="minorHAnsi"/>
          <w:sz w:val="24"/>
          <w:szCs w:val="24"/>
        </w:rPr>
        <w:br w:type="page"/>
      </w:r>
    </w:p>
    <w:p w14:paraId="2EE5D10C" w14:textId="77777777" w:rsidR="00620394" w:rsidRPr="00953F09" w:rsidRDefault="00620394" w:rsidP="00AA5545">
      <w:pPr>
        <w:spacing w:line="0" w:lineRule="atLeast"/>
        <w:rPr>
          <w:rFonts w:asciiTheme="minorHAnsi" w:hAnsiTheme="minorHAnsi"/>
          <w:sz w:val="24"/>
          <w:szCs w:val="24"/>
        </w:rPr>
      </w:pPr>
    </w:p>
    <w:p w14:paraId="0376C0EE" w14:textId="5A8BFBDF" w:rsidR="00620394" w:rsidRPr="00953F09" w:rsidRDefault="000E5ECE" w:rsidP="00AA5545">
      <w:pPr>
        <w:pBdr>
          <w:top w:val="single" w:sz="4" w:space="1" w:color="auto"/>
          <w:left w:val="single" w:sz="4" w:space="4" w:color="auto"/>
          <w:bottom w:val="single" w:sz="4" w:space="1" w:color="auto"/>
          <w:right w:val="single" w:sz="4" w:space="4" w:color="auto"/>
        </w:pBdr>
        <w:shd w:val="clear" w:color="auto" w:fill="D9D9D9" w:themeFill="background1" w:themeFillShade="D9"/>
        <w:spacing w:line="0" w:lineRule="atLeast"/>
        <w:jc w:val="center"/>
        <w:rPr>
          <w:rFonts w:asciiTheme="minorHAnsi" w:hAnsiTheme="minorHAnsi"/>
          <w:sz w:val="24"/>
          <w:szCs w:val="24"/>
        </w:rPr>
      </w:pPr>
      <w:r w:rsidRPr="00953F09">
        <w:rPr>
          <w:rFonts w:asciiTheme="minorHAnsi" w:hAnsiTheme="minorHAnsi"/>
          <w:sz w:val="24"/>
          <w:szCs w:val="24"/>
        </w:rPr>
        <w:t xml:space="preserve">Mazowiecki Urząd Wojewódzki </w:t>
      </w:r>
      <w:r w:rsidR="00B6065E" w:rsidRPr="00953F09">
        <w:rPr>
          <w:rFonts w:asciiTheme="minorHAnsi" w:hAnsiTheme="minorHAnsi"/>
          <w:sz w:val="24"/>
          <w:szCs w:val="24"/>
        </w:rPr>
        <w:t xml:space="preserve"> w Warszawie</w:t>
      </w:r>
    </w:p>
    <w:p w14:paraId="2A7B6A34" w14:textId="591AA474" w:rsidR="00DF12D1" w:rsidRPr="00953F09" w:rsidRDefault="000E5ECE" w:rsidP="00AA5545">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line="0" w:lineRule="atLeast"/>
        <w:rPr>
          <w:rFonts w:asciiTheme="minorHAnsi" w:hAnsiTheme="minorHAnsi"/>
          <w:szCs w:val="24"/>
        </w:rPr>
      </w:pPr>
      <w:r w:rsidRPr="00953F09">
        <w:rPr>
          <w:rFonts w:asciiTheme="minorHAnsi" w:hAnsiTheme="minorHAnsi"/>
          <w:szCs w:val="24"/>
        </w:rPr>
        <w:t>00-950 Warszawa, pl. Bankowy 3/5</w:t>
      </w:r>
    </w:p>
    <w:p w14:paraId="2BB3EC93" w14:textId="6A54CBF2" w:rsidR="00620394" w:rsidRPr="00953F09" w:rsidRDefault="00620394" w:rsidP="00AA5545">
      <w:pPr>
        <w:pBdr>
          <w:top w:val="single" w:sz="4" w:space="1" w:color="auto"/>
          <w:left w:val="single" w:sz="4" w:space="4" w:color="auto"/>
          <w:bottom w:val="single" w:sz="4" w:space="1" w:color="auto"/>
          <w:right w:val="single" w:sz="4" w:space="4" w:color="auto"/>
        </w:pBdr>
        <w:shd w:val="clear" w:color="auto" w:fill="D9D9D9" w:themeFill="background1" w:themeFillShade="D9"/>
        <w:spacing w:line="0" w:lineRule="atLeast"/>
        <w:jc w:val="center"/>
        <w:rPr>
          <w:rFonts w:asciiTheme="minorHAnsi" w:hAnsiTheme="minorHAnsi"/>
          <w:b/>
          <w:sz w:val="24"/>
          <w:szCs w:val="24"/>
        </w:rPr>
      </w:pPr>
      <w:r w:rsidRPr="00953F09">
        <w:rPr>
          <w:rFonts w:asciiTheme="minorHAnsi" w:hAnsiTheme="minorHAnsi"/>
          <w:sz w:val="24"/>
          <w:szCs w:val="24"/>
        </w:rPr>
        <w:t xml:space="preserve">Oferta w postępowaniu znak: </w:t>
      </w:r>
      <w:r w:rsidR="000E5ECE" w:rsidRPr="00953F09">
        <w:rPr>
          <w:rFonts w:asciiTheme="minorHAnsi" w:hAnsiTheme="minorHAnsi"/>
          <w:sz w:val="24"/>
          <w:szCs w:val="24"/>
        </w:rPr>
        <w:t>BOU-IV.272</w:t>
      </w:r>
      <w:r w:rsidR="00F26EC0" w:rsidRPr="00953F09">
        <w:rPr>
          <w:rFonts w:asciiTheme="minorHAnsi" w:hAnsiTheme="minorHAnsi"/>
          <w:sz w:val="24"/>
          <w:szCs w:val="24"/>
        </w:rPr>
        <w:t>.</w:t>
      </w:r>
      <w:r w:rsidR="00271522" w:rsidRPr="00953F09">
        <w:rPr>
          <w:rFonts w:asciiTheme="minorHAnsi" w:hAnsiTheme="minorHAnsi"/>
          <w:sz w:val="24"/>
          <w:szCs w:val="24"/>
        </w:rPr>
        <w:t>38</w:t>
      </w:r>
      <w:r w:rsidR="00F26EC0" w:rsidRPr="00953F09">
        <w:rPr>
          <w:rFonts w:asciiTheme="minorHAnsi" w:hAnsiTheme="minorHAnsi"/>
          <w:sz w:val="24"/>
          <w:szCs w:val="24"/>
        </w:rPr>
        <w:t>.</w:t>
      </w:r>
      <w:r w:rsidR="000E5ECE" w:rsidRPr="00953F09">
        <w:rPr>
          <w:rFonts w:asciiTheme="minorHAnsi" w:hAnsiTheme="minorHAnsi"/>
          <w:sz w:val="24"/>
          <w:szCs w:val="24"/>
        </w:rPr>
        <w:t>2018</w:t>
      </w:r>
      <w:r w:rsidRPr="00953F09">
        <w:rPr>
          <w:rFonts w:asciiTheme="minorHAnsi" w:hAnsiTheme="minorHAnsi"/>
          <w:sz w:val="24"/>
          <w:szCs w:val="24"/>
        </w:rPr>
        <w:t xml:space="preserve"> – </w:t>
      </w:r>
      <w:r w:rsidR="00271522" w:rsidRPr="00953F09">
        <w:rPr>
          <w:rFonts w:asciiTheme="minorHAnsi" w:hAnsiTheme="minorHAnsi"/>
          <w:b/>
          <w:sz w:val="24"/>
          <w:szCs w:val="24"/>
        </w:rPr>
        <w:t>„Zakup 20 automatycznych bramek kontroli granicznej „ABC” z przeznaczeniem dla Placówki Straży Granicznej Warszawa – Okęcie oraz 5 automatycznych bramek kontroli granicznej „ABC” z przeznaczeniem dla Placówki Straży Granicznej Warszawa – Modli</w:t>
      </w:r>
      <w:r w:rsidR="008507DB">
        <w:rPr>
          <w:rFonts w:asciiTheme="minorHAnsi" w:hAnsiTheme="minorHAnsi"/>
          <w:b/>
          <w:sz w:val="24"/>
          <w:szCs w:val="24"/>
        </w:rPr>
        <w:t>n</w:t>
      </w:r>
      <w:r w:rsidR="00271522" w:rsidRPr="00953F09">
        <w:rPr>
          <w:rFonts w:asciiTheme="minorHAnsi" w:hAnsiTheme="minorHAnsi"/>
          <w:b/>
          <w:sz w:val="24"/>
          <w:szCs w:val="24"/>
        </w:rPr>
        <w:t>”</w:t>
      </w:r>
    </w:p>
    <w:p w14:paraId="30877D19" w14:textId="3D2374D1" w:rsidR="00620394" w:rsidRPr="00953F09" w:rsidRDefault="00620394" w:rsidP="00AA5545">
      <w:pPr>
        <w:pBdr>
          <w:top w:val="single" w:sz="4" w:space="1" w:color="auto"/>
          <w:left w:val="single" w:sz="4" w:space="4" w:color="auto"/>
          <w:bottom w:val="single" w:sz="4" w:space="1" w:color="auto"/>
          <w:right w:val="single" w:sz="4" w:space="4" w:color="auto"/>
        </w:pBdr>
        <w:shd w:val="clear" w:color="auto" w:fill="D9D9D9" w:themeFill="background1" w:themeFillShade="D9"/>
        <w:spacing w:line="0" w:lineRule="atLeast"/>
        <w:jc w:val="center"/>
        <w:rPr>
          <w:rFonts w:asciiTheme="minorHAnsi" w:hAnsiTheme="minorHAnsi"/>
          <w:sz w:val="24"/>
          <w:szCs w:val="24"/>
        </w:rPr>
      </w:pPr>
      <w:r w:rsidRPr="00953F09">
        <w:rPr>
          <w:rFonts w:asciiTheme="minorHAnsi" w:hAnsiTheme="minorHAnsi"/>
          <w:sz w:val="24"/>
          <w:szCs w:val="24"/>
        </w:rPr>
        <w:t xml:space="preserve">Nie otwierać przed </w:t>
      </w:r>
      <w:r w:rsidR="005852E3">
        <w:rPr>
          <w:rFonts w:asciiTheme="minorHAnsi" w:hAnsiTheme="minorHAnsi"/>
          <w:b/>
          <w:sz w:val="24"/>
          <w:szCs w:val="24"/>
        </w:rPr>
        <w:t>27.</w:t>
      </w:r>
      <w:r w:rsidR="00271522" w:rsidRPr="00953F09">
        <w:rPr>
          <w:rFonts w:asciiTheme="minorHAnsi" w:hAnsiTheme="minorHAnsi"/>
          <w:b/>
          <w:sz w:val="24"/>
          <w:szCs w:val="24"/>
        </w:rPr>
        <w:t>0</w:t>
      </w:r>
      <w:r w:rsidR="005852E3">
        <w:rPr>
          <w:rFonts w:asciiTheme="minorHAnsi" w:hAnsiTheme="minorHAnsi"/>
          <w:b/>
          <w:sz w:val="24"/>
          <w:szCs w:val="24"/>
        </w:rPr>
        <w:t>9</w:t>
      </w:r>
      <w:r w:rsidR="001F42C0" w:rsidRPr="00953F09">
        <w:rPr>
          <w:rFonts w:asciiTheme="minorHAnsi" w:hAnsiTheme="minorHAnsi"/>
          <w:b/>
          <w:sz w:val="24"/>
          <w:szCs w:val="24"/>
        </w:rPr>
        <w:t xml:space="preserve"> </w:t>
      </w:r>
      <w:r w:rsidR="00211FAF" w:rsidRPr="00953F09">
        <w:rPr>
          <w:rFonts w:asciiTheme="minorHAnsi" w:hAnsiTheme="minorHAnsi"/>
          <w:b/>
          <w:sz w:val="24"/>
          <w:szCs w:val="24"/>
        </w:rPr>
        <w:t>2018</w:t>
      </w:r>
      <w:r w:rsidRPr="00953F09">
        <w:rPr>
          <w:rFonts w:asciiTheme="minorHAnsi" w:hAnsiTheme="minorHAnsi"/>
          <w:b/>
          <w:sz w:val="24"/>
          <w:szCs w:val="24"/>
        </w:rPr>
        <w:t xml:space="preserve">r. przed godz. </w:t>
      </w:r>
      <w:r w:rsidR="00D45D2B" w:rsidRPr="00953F09">
        <w:rPr>
          <w:rFonts w:asciiTheme="minorHAnsi" w:hAnsiTheme="minorHAnsi"/>
          <w:b/>
          <w:sz w:val="24"/>
          <w:szCs w:val="24"/>
        </w:rPr>
        <w:t>09</w:t>
      </w:r>
      <w:r w:rsidRPr="00953F09">
        <w:rPr>
          <w:rFonts w:asciiTheme="minorHAnsi" w:hAnsiTheme="minorHAnsi"/>
          <w:b/>
          <w:sz w:val="24"/>
          <w:szCs w:val="24"/>
        </w:rPr>
        <w:t>:</w:t>
      </w:r>
      <w:r w:rsidR="00D45D2B" w:rsidRPr="00953F09">
        <w:rPr>
          <w:rFonts w:asciiTheme="minorHAnsi" w:hAnsiTheme="minorHAnsi"/>
          <w:b/>
          <w:sz w:val="24"/>
          <w:szCs w:val="24"/>
        </w:rPr>
        <w:t>0</w:t>
      </w:r>
      <w:r w:rsidR="00DF53ED" w:rsidRPr="00953F09">
        <w:rPr>
          <w:rFonts w:asciiTheme="minorHAnsi" w:hAnsiTheme="minorHAnsi"/>
          <w:b/>
          <w:sz w:val="24"/>
          <w:szCs w:val="24"/>
        </w:rPr>
        <w:t>0</w:t>
      </w:r>
      <w:r w:rsidRPr="00953F09">
        <w:rPr>
          <w:rFonts w:asciiTheme="minorHAnsi" w:hAnsiTheme="minorHAnsi"/>
          <w:b/>
          <w:sz w:val="24"/>
          <w:szCs w:val="24"/>
        </w:rPr>
        <w:t>.</w:t>
      </w:r>
    </w:p>
    <w:p w14:paraId="314B1A8A" w14:textId="77777777" w:rsidR="00620394" w:rsidRPr="00953F09" w:rsidRDefault="00620394" w:rsidP="00AA5545">
      <w:pPr>
        <w:spacing w:line="0" w:lineRule="atLeast"/>
        <w:rPr>
          <w:rFonts w:asciiTheme="minorHAnsi" w:hAnsiTheme="minorHAnsi"/>
          <w:sz w:val="24"/>
          <w:szCs w:val="24"/>
        </w:rPr>
      </w:pPr>
    </w:p>
    <w:p w14:paraId="49B7D31A" w14:textId="656F3B75" w:rsidR="00DF12D1" w:rsidRPr="00953F09" w:rsidRDefault="00DF12D1" w:rsidP="00AA5545">
      <w:pPr>
        <w:pStyle w:val="Akapitzlist"/>
        <w:numPr>
          <w:ilvl w:val="0"/>
          <w:numId w:val="17"/>
        </w:numPr>
        <w:spacing w:line="0" w:lineRule="atLeast"/>
        <w:ind w:left="284" w:hanging="284"/>
        <w:jc w:val="both"/>
        <w:rPr>
          <w:rFonts w:asciiTheme="minorHAnsi" w:hAnsiTheme="minorHAnsi"/>
          <w:b/>
          <w:sz w:val="24"/>
          <w:szCs w:val="24"/>
        </w:rPr>
      </w:pPr>
      <w:r w:rsidRPr="00953F09">
        <w:rPr>
          <w:rFonts w:asciiTheme="minorHAnsi" w:hAnsiTheme="minorHAnsi"/>
          <w:sz w:val="24"/>
          <w:szCs w:val="24"/>
        </w:rPr>
        <w:t xml:space="preserve">Ofertę należy przesłać pocztą lub złożyć w sekretariacie w siedzibie Zamawiającego </w:t>
      </w:r>
      <w:r w:rsidR="00843941" w:rsidRPr="00953F09">
        <w:rPr>
          <w:rFonts w:asciiTheme="minorHAnsi" w:hAnsiTheme="minorHAnsi"/>
          <w:sz w:val="24"/>
          <w:szCs w:val="24"/>
        </w:rPr>
        <w:br/>
      </w:r>
      <w:r w:rsidRPr="00953F09">
        <w:rPr>
          <w:rFonts w:asciiTheme="minorHAnsi" w:hAnsiTheme="minorHAnsi"/>
          <w:sz w:val="24"/>
          <w:szCs w:val="24"/>
        </w:rPr>
        <w:t xml:space="preserve">w Warszawie przy </w:t>
      </w:r>
      <w:r w:rsidR="000E5ECE" w:rsidRPr="00953F09">
        <w:rPr>
          <w:rFonts w:asciiTheme="minorHAnsi" w:hAnsiTheme="minorHAnsi"/>
          <w:sz w:val="24"/>
          <w:szCs w:val="24"/>
        </w:rPr>
        <w:t>p</w:t>
      </w:r>
      <w:r w:rsidRPr="00953F09">
        <w:rPr>
          <w:rFonts w:asciiTheme="minorHAnsi" w:hAnsiTheme="minorHAnsi"/>
          <w:sz w:val="24"/>
          <w:szCs w:val="24"/>
        </w:rPr>
        <w:t xml:space="preserve">l. </w:t>
      </w:r>
      <w:r w:rsidR="000E5ECE" w:rsidRPr="00953F09">
        <w:rPr>
          <w:rFonts w:asciiTheme="minorHAnsi" w:hAnsiTheme="minorHAnsi"/>
          <w:sz w:val="24"/>
          <w:szCs w:val="24"/>
        </w:rPr>
        <w:t>Bankowym 3/</w:t>
      </w:r>
      <w:r w:rsidR="00B6065E" w:rsidRPr="00953F09">
        <w:rPr>
          <w:rFonts w:asciiTheme="minorHAnsi" w:hAnsiTheme="minorHAnsi"/>
          <w:sz w:val="24"/>
          <w:szCs w:val="24"/>
        </w:rPr>
        <w:t xml:space="preserve">5, </w:t>
      </w:r>
      <w:r w:rsidR="000E5ECE" w:rsidRPr="00953F09">
        <w:rPr>
          <w:rFonts w:asciiTheme="minorHAnsi" w:hAnsiTheme="minorHAnsi"/>
          <w:sz w:val="24"/>
          <w:szCs w:val="24"/>
        </w:rPr>
        <w:t>Sekretariat Biura Obsługi Urzędu</w:t>
      </w:r>
      <w:r w:rsidR="000E5ECE" w:rsidRPr="00953F09">
        <w:rPr>
          <w:rFonts w:asciiTheme="minorHAnsi" w:hAnsiTheme="minorHAnsi"/>
          <w:b/>
          <w:sz w:val="24"/>
          <w:szCs w:val="24"/>
        </w:rPr>
        <w:t>,</w:t>
      </w:r>
      <w:r w:rsidR="00DF53ED" w:rsidRPr="00953F09">
        <w:rPr>
          <w:rFonts w:asciiTheme="minorHAnsi" w:hAnsiTheme="minorHAnsi"/>
          <w:b/>
          <w:sz w:val="24"/>
          <w:szCs w:val="24"/>
        </w:rPr>
        <w:t xml:space="preserve"> pok. </w:t>
      </w:r>
      <w:r w:rsidR="000E5ECE" w:rsidRPr="00953F09">
        <w:rPr>
          <w:rFonts w:asciiTheme="minorHAnsi" w:hAnsiTheme="minorHAnsi"/>
          <w:b/>
          <w:sz w:val="24"/>
          <w:szCs w:val="24"/>
        </w:rPr>
        <w:t>52</w:t>
      </w:r>
      <w:r w:rsidRPr="00953F09">
        <w:rPr>
          <w:rFonts w:asciiTheme="minorHAnsi" w:hAnsiTheme="minorHAnsi"/>
          <w:b/>
          <w:sz w:val="24"/>
          <w:szCs w:val="24"/>
        </w:rPr>
        <w:t xml:space="preserve">, w terminie do dnia </w:t>
      </w:r>
      <w:r w:rsidR="005852E3">
        <w:rPr>
          <w:rFonts w:asciiTheme="minorHAnsi" w:hAnsiTheme="minorHAnsi"/>
          <w:b/>
          <w:sz w:val="24"/>
          <w:szCs w:val="24"/>
        </w:rPr>
        <w:t>27</w:t>
      </w:r>
      <w:r w:rsidR="00991BAD" w:rsidRPr="00953F09">
        <w:rPr>
          <w:rFonts w:asciiTheme="minorHAnsi" w:hAnsiTheme="minorHAnsi"/>
          <w:b/>
          <w:sz w:val="24"/>
          <w:szCs w:val="24"/>
        </w:rPr>
        <w:t>.0</w:t>
      </w:r>
      <w:r w:rsidR="005852E3">
        <w:rPr>
          <w:rFonts w:asciiTheme="minorHAnsi" w:hAnsiTheme="minorHAnsi"/>
          <w:b/>
          <w:sz w:val="24"/>
          <w:szCs w:val="24"/>
        </w:rPr>
        <w:t>9</w:t>
      </w:r>
      <w:r w:rsidR="001F42C0" w:rsidRPr="00953F09">
        <w:rPr>
          <w:rFonts w:asciiTheme="minorHAnsi" w:hAnsiTheme="minorHAnsi"/>
          <w:b/>
          <w:sz w:val="24"/>
          <w:szCs w:val="24"/>
        </w:rPr>
        <w:t>. 2018</w:t>
      </w:r>
      <w:r w:rsidR="00775749" w:rsidRPr="00953F09">
        <w:rPr>
          <w:rFonts w:asciiTheme="minorHAnsi" w:hAnsiTheme="minorHAnsi"/>
          <w:b/>
          <w:sz w:val="24"/>
          <w:szCs w:val="24"/>
        </w:rPr>
        <w:t xml:space="preserve"> </w:t>
      </w:r>
      <w:r w:rsidRPr="00953F09">
        <w:rPr>
          <w:rFonts w:asciiTheme="minorHAnsi" w:hAnsiTheme="minorHAnsi"/>
          <w:b/>
          <w:sz w:val="24"/>
          <w:szCs w:val="24"/>
        </w:rPr>
        <w:t xml:space="preserve">do godz. </w:t>
      </w:r>
      <w:r w:rsidR="00DF53ED" w:rsidRPr="00953F09">
        <w:rPr>
          <w:rFonts w:asciiTheme="minorHAnsi" w:hAnsiTheme="minorHAnsi"/>
          <w:b/>
          <w:sz w:val="24"/>
          <w:szCs w:val="24"/>
        </w:rPr>
        <w:t>09</w:t>
      </w:r>
      <w:r w:rsidRPr="00953F09">
        <w:rPr>
          <w:rFonts w:asciiTheme="minorHAnsi" w:hAnsiTheme="minorHAnsi"/>
          <w:b/>
          <w:sz w:val="24"/>
          <w:szCs w:val="24"/>
        </w:rPr>
        <w:t>:</w:t>
      </w:r>
      <w:r w:rsidR="00D45D2B" w:rsidRPr="00953F09">
        <w:rPr>
          <w:rFonts w:asciiTheme="minorHAnsi" w:hAnsiTheme="minorHAnsi"/>
          <w:b/>
          <w:sz w:val="24"/>
          <w:szCs w:val="24"/>
        </w:rPr>
        <w:t>0</w:t>
      </w:r>
      <w:r w:rsidR="00DF53ED" w:rsidRPr="00953F09">
        <w:rPr>
          <w:rFonts w:asciiTheme="minorHAnsi" w:hAnsiTheme="minorHAnsi"/>
          <w:b/>
          <w:sz w:val="24"/>
          <w:szCs w:val="24"/>
        </w:rPr>
        <w:t>0</w:t>
      </w:r>
      <w:r w:rsidRPr="00953F09">
        <w:rPr>
          <w:rFonts w:asciiTheme="minorHAnsi" w:hAnsiTheme="minorHAnsi"/>
          <w:b/>
          <w:sz w:val="24"/>
          <w:szCs w:val="24"/>
        </w:rPr>
        <w:t>.</w:t>
      </w:r>
    </w:p>
    <w:p w14:paraId="2C2A7862" w14:textId="0A055D03" w:rsidR="00DF12D1" w:rsidRPr="00953F09" w:rsidRDefault="00DF12D1" w:rsidP="00AA5545">
      <w:pPr>
        <w:pStyle w:val="Akapitzlist"/>
        <w:numPr>
          <w:ilvl w:val="0"/>
          <w:numId w:val="1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Oferty przesłane faksem nie będą rozpatrywane.</w:t>
      </w:r>
    </w:p>
    <w:p w14:paraId="45F26C27" w14:textId="77777777" w:rsidR="00DF12D1" w:rsidRPr="00953F09" w:rsidRDefault="00DF12D1" w:rsidP="00AA5545">
      <w:pPr>
        <w:spacing w:line="0" w:lineRule="atLeast"/>
        <w:rPr>
          <w:rFonts w:asciiTheme="minorHAnsi" w:hAnsiTheme="minorHAnsi"/>
          <w:sz w:val="24"/>
          <w:szCs w:val="24"/>
        </w:rPr>
      </w:pPr>
    </w:p>
    <w:p w14:paraId="1D73828F" w14:textId="77777777" w:rsidR="00556835" w:rsidRPr="00953F09" w:rsidRDefault="0055683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XIII.</w:t>
      </w:r>
    </w:p>
    <w:p w14:paraId="73647A71" w14:textId="77777777" w:rsidR="00556835" w:rsidRPr="00953F09" w:rsidRDefault="0055683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Zmiana i wycofanie ofert</w:t>
      </w:r>
    </w:p>
    <w:p w14:paraId="70BA40BA" w14:textId="77777777" w:rsidR="00556835" w:rsidRPr="00953F09" w:rsidRDefault="00556835" w:rsidP="00AA5545">
      <w:pPr>
        <w:spacing w:line="0" w:lineRule="atLeast"/>
        <w:rPr>
          <w:rFonts w:asciiTheme="minorHAnsi" w:hAnsiTheme="minorHAnsi"/>
          <w:sz w:val="24"/>
          <w:szCs w:val="24"/>
        </w:rPr>
      </w:pPr>
    </w:p>
    <w:p w14:paraId="34520D31" w14:textId="0705E2A9" w:rsidR="00556835" w:rsidRPr="00953F09" w:rsidRDefault="00556835" w:rsidP="00AA5545">
      <w:pPr>
        <w:pStyle w:val="Akapitzlist"/>
        <w:numPr>
          <w:ilvl w:val="0"/>
          <w:numId w:val="18"/>
        </w:numPr>
        <w:spacing w:line="0" w:lineRule="atLeast"/>
        <w:ind w:left="284" w:hanging="284"/>
        <w:jc w:val="both"/>
        <w:rPr>
          <w:rFonts w:asciiTheme="minorHAnsi" w:hAnsiTheme="minorHAnsi"/>
          <w:sz w:val="24"/>
          <w:szCs w:val="24"/>
        </w:rPr>
      </w:pPr>
      <w:r w:rsidRPr="00953F09">
        <w:rPr>
          <w:rFonts w:asciiTheme="minorHAnsi" w:hAnsiTheme="minorHAnsi"/>
          <w:sz w:val="24"/>
          <w:szCs w:val="24"/>
        </w:rPr>
        <w:t>Przed upływem terminu do składania ofert, Wykonawca może zmienić lub wycofać ofertę.</w:t>
      </w:r>
    </w:p>
    <w:p w14:paraId="4A4AF852" w14:textId="52B11260" w:rsidR="00556835" w:rsidRPr="00953F09" w:rsidRDefault="00556835" w:rsidP="00AA5545">
      <w:pPr>
        <w:pStyle w:val="Akapitzlist"/>
        <w:numPr>
          <w:ilvl w:val="0"/>
          <w:numId w:val="18"/>
        </w:numPr>
        <w:spacing w:line="0" w:lineRule="atLeast"/>
        <w:ind w:left="284" w:hanging="284"/>
        <w:jc w:val="both"/>
        <w:rPr>
          <w:rFonts w:asciiTheme="minorHAnsi" w:hAnsiTheme="minorHAnsi"/>
          <w:sz w:val="24"/>
          <w:szCs w:val="24"/>
        </w:rPr>
      </w:pPr>
      <w:r w:rsidRPr="00953F09">
        <w:rPr>
          <w:rFonts w:asciiTheme="minorHAnsi" w:hAnsiTheme="minorHAnsi"/>
          <w:sz w:val="24"/>
          <w:szCs w:val="24"/>
        </w:rPr>
        <w:t>Żadna z ofert nie może być zmieniona ani wycofana po upływie wyznaczonego terminu składania ofert.</w:t>
      </w:r>
    </w:p>
    <w:p w14:paraId="65649609" w14:textId="1135B095" w:rsidR="00556835" w:rsidRPr="00953F09" w:rsidRDefault="00556835" w:rsidP="00AA5545">
      <w:pPr>
        <w:pStyle w:val="Akapitzlist"/>
        <w:numPr>
          <w:ilvl w:val="0"/>
          <w:numId w:val="18"/>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Zmiana oferty może nastąpić, tylko poprzez złożenie zmienionej, pisemnej oferty według takich samych zasad jak wcześniej składana oferta. Oferta, zmieniająca wcześniej złożoną ofertę musi jednoznacznie wskazywać, które postanowienia oferty są zmieniane.</w:t>
      </w:r>
    </w:p>
    <w:p w14:paraId="57D31F2E" w14:textId="7458CAF3" w:rsidR="00556835" w:rsidRPr="00953F09" w:rsidRDefault="00556835" w:rsidP="00AA5545">
      <w:pPr>
        <w:pStyle w:val="Akapitzlist"/>
        <w:numPr>
          <w:ilvl w:val="0"/>
          <w:numId w:val="18"/>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15EBC13F" w14:textId="00F8868D" w:rsidR="00211FAF" w:rsidRPr="00953F09" w:rsidRDefault="00211FAF" w:rsidP="00AA5545">
      <w:pPr>
        <w:spacing w:line="0" w:lineRule="atLeast"/>
        <w:rPr>
          <w:rFonts w:asciiTheme="minorHAnsi" w:hAnsiTheme="minorHAnsi"/>
          <w:b/>
          <w:i/>
          <w:sz w:val="24"/>
          <w:szCs w:val="24"/>
          <w:u w:val="single"/>
        </w:rPr>
      </w:pPr>
    </w:p>
    <w:p w14:paraId="5766DF02" w14:textId="6E999B67" w:rsidR="00556835" w:rsidRPr="00953F09" w:rsidRDefault="0055683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XIV.</w:t>
      </w:r>
    </w:p>
    <w:p w14:paraId="20863841" w14:textId="77777777" w:rsidR="00556835" w:rsidRPr="00953F09" w:rsidRDefault="00556835"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Otwarcie ofert</w:t>
      </w:r>
    </w:p>
    <w:p w14:paraId="5828D800" w14:textId="77777777" w:rsidR="00556835" w:rsidRPr="00953F09" w:rsidRDefault="00556835" w:rsidP="00AA5545">
      <w:pPr>
        <w:spacing w:line="0" w:lineRule="atLeast"/>
        <w:rPr>
          <w:rFonts w:asciiTheme="minorHAnsi" w:hAnsiTheme="minorHAnsi"/>
          <w:sz w:val="24"/>
          <w:szCs w:val="24"/>
        </w:rPr>
      </w:pPr>
    </w:p>
    <w:p w14:paraId="31F34F4B" w14:textId="4E67B1C4" w:rsidR="00556835" w:rsidRPr="00953F09" w:rsidRDefault="00556835" w:rsidP="00AA5545">
      <w:pPr>
        <w:pStyle w:val="Akapitzlist"/>
        <w:numPr>
          <w:ilvl w:val="0"/>
          <w:numId w:val="19"/>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Otwarcie ofert nastąpi publicznie w dniu </w:t>
      </w:r>
      <w:r w:rsidR="005852E3">
        <w:rPr>
          <w:rFonts w:asciiTheme="minorHAnsi" w:hAnsiTheme="minorHAnsi"/>
          <w:b/>
          <w:sz w:val="24"/>
          <w:szCs w:val="24"/>
        </w:rPr>
        <w:t>27</w:t>
      </w:r>
      <w:r w:rsidR="00843941" w:rsidRPr="00953F09">
        <w:rPr>
          <w:rFonts w:asciiTheme="minorHAnsi" w:hAnsiTheme="minorHAnsi"/>
          <w:b/>
          <w:sz w:val="24"/>
          <w:szCs w:val="24"/>
        </w:rPr>
        <w:t>.0</w:t>
      </w:r>
      <w:r w:rsidR="005852E3">
        <w:rPr>
          <w:rFonts w:asciiTheme="minorHAnsi" w:hAnsiTheme="minorHAnsi"/>
          <w:b/>
          <w:sz w:val="24"/>
          <w:szCs w:val="24"/>
        </w:rPr>
        <w:t>9</w:t>
      </w:r>
      <w:r w:rsidR="00843941" w:rsidRPr="00953F09">
        <w:rPr>
          <w:rFonts w:asciiTheme="minorHAnsi" w:hAnsiTheme="minorHAnsi"/>
          <w:b/>
          <w:sz w:val="24"/>
          <w:szCs w:val="24"/>
        </w:rPr>
        <w:t>.</w:t>
      </w:r>
      <w:r w:rsidR="001F42C0" w:rsidRPr="00953F09">
        <w:rPr>
          <w:rFonts w:asciiTheme="minorHAnsi" w:hAnsiTheme="minorHAnsi"/>
          <w:b/>
          <w:sz w:val="24"/>
          <w:szCs w:val="24"/>
        </w:rPr>
        <w:t>2018</w:t>
      </w:r>
      <w:r w:rsidR="00775749" w:rsidRPr="00953F09">
        <w:rPr>
          <w:rFonts w:asciiTheme="minorHAnsi" w:hAnsiTheme="minorHAnsi"/>
          <w:b/>
          <w:sz w:val="24"/>
          <w:szCs w:val="24"/>
        </w:rPr>
        <w:t xml:space="preserve"> </w:t>
      </w:r>
      <w:r w:rsidRPr="00953F09">
        <w:rPr>
          <w:rFonts w:asciiTheme="minorHAnsi" w:hAnsiTheme="minorHAnsi"/>
          <w:b/>
          <w:sz w:val="24"/>
          <w:szCs w:val="24"/>
        </w:rPr>
        <w:t xml:space="preserve">o godz. </w:t>
      </w:r>
      <w:r w:rsidR="00DF53ED" w:rsidRPr="00953F09">
        <w:rPr>
          <w:rFonts w:asciiTheme="minorHAnsi" w:hAnsiTheme="minorHAnsi"/>
          <w:b/>
          <w:sz w:val="24"/>
          <w:szCs w:val="24"/>
        </w:rPr>
        <w:t>10</w:t>
      </w:r>
      <w:r w:rsidRPr="00953F09">
        <w:rPr>
          <w:rFonts w:asciiTheme="minorHAnsi" w:hAnsiTheme="minorHAnsi"/>
          <w:b/>
          <w:sz w:val="24"/>
          <w:szCs w:val="24"/>
        </w:rPr>
        <w:t>:</w:t>
      </w:r>
      <w:r w:rsidR="00D45D2B" w:rsidRPr="00953F09">
        <w:rPr>
          <w:rFonts w:asciiTheme="minorHAnsi" w:hAnsiTheme="minorHAnsi"/>
          <w:b/>
          <w:sz w:val="24"/>
          <w:szCs w:val="24"/>
        </w:rPr>
        <w:t>0</w:t>
      </w:r>
      <w:r w:rsidR="00DF53ED" w:rsidRPr="00953F09">
        <w:rPr>
          <w:rFonts w:asciiTheme="minorHAnsi" w:hAnsiTheme="minorHAnsi"/>
          <w:b/>
          <w:sz w:val="24"/>
          <w:szCs w:val="24"/>
        </w:rPr>
        <w:t>0</w:t>
      </w:r>
      <w:r w:rsidR="00186F80" w:rsidRPr="00953F09">
        <w:rPr>
          <w:rFonts w:asciiTheme="minorHAnsi" w:hAnsiTheme="minorHAnsi"/>
          <w:sz w:val="24"/>
          <w:szCs w:val="24"/>
        </w:rPr>
        <w:t xml:space="preserve"> </w:t>
      </w:r>
      <w:r w:rsidRPr="00953F09">
        <w:rPr>
          <w:rFonts w:asciiTheme="minorHAnsi" w:hAnsiTheme="minorHAnsi"/>
          <w:sz w:val="24"/>
          <w:szCs w:val="24"/>
        </w:rPr>
        <w:t xml:space="preserve">w siedzibie Zamawiającego w Warszawie przy </w:t>
      </w:r>
      <w:r w:rsidR="000E5ECE" w:rsidRPr="00953F09">
        <w:rPr>
          <w:rFonts w:asciiTheme="minorHAnsi" w:hAnsiTheme="minorHAnsi"/>
          <w:sz w:val="24"/>
          <w:szCs w:val="24"/>
        </w:rPr>
        <w:t>p</w:t>
      </w:r>
      <w:r w:rsidRPr="00953F09">
        <w:rPr>
          <w:rFonts w:asciiTheme="minorHAnsi" w:hAnsiTheme="minorHAnsi"/>
          <w:sz w:val="24"/>
          <w:szCs w:val="24"/>
        </w:rPr>
        <w:t xml:space="preserve">l. </w:t>
      </w:r>
      <w:r w:rsidR="000E5ECE" w:rsidRPr="00953F09">
        <w:rPr>
          <w:rFonts w:asciiTheme="minorHAnsi" w:hAnsiTheme="minorHAnsi"/>
          <w:sz w:val="24"/>
          <w:szCs w:val="24"/>
        </w:rPr>
        <w:t>Bankowym 3/</w:t>
      </w:r>
      <w:r w:rsidR="003852E5" w:rsidRPr="00953F09">
        <w:rPr>
          <w:rFonts w:asciiTheme="minorHAnsi" w:hAnsiTheme="minorHAnsi"/>
          <w:sz w:val="24"/>
          <w:szCs w:val="24"/>
        </w:rPr>
        <w:t>5</w:t>
      </w:r>
      <w:r w:rsidRPr="00953F09">
        <w:rPr>
          <w:rFonts w:asciiTheme="minorHAnsi" w:hAnsiTheme="minorHAnsi"/>
          <w:sz w:val="24"/>
          <w:szCs w:val="24"/>
        </w:rPr>
        <w:t xml:space="preserve">, </w:t>
      </w:r>
      <w:r w:rsidR="00DF53ED" w:rsidRPr="00953F09">
        <w:rPr>
          <w:rFonts w:asciiTheme="minorHAnsi" w:hAnsiTheme="minorHAnsi"/>
          <w:sz w:val="24"/>
          <w:szCs w:val="24"/>
        </w:rPr>
        <w:t xml:space="preserve">pok. </w:t>
      </w:r>
      <w:r w:rsidR="001F42C0" w:rsidRPr="00953F09">
        <w:rPr>
          <w:rFonts w:asciiTheme="minorHAnsi" w:hAnsiTheme="minorHAnsi"/>
          <w:sz w:val="24"/>
          <w:szCs w:val="24"/>
        </w:rPr>
        <w:t>230</w:t>
      </w:r>
      <w:r w:rsidRPr="00953F09">
        <w:rPr>
          <w:rFonts w:asciiTheme="minorHAnsi" w:hAnsiTheme="minorHAnsi"/>
          <w:sz w:val="24"/>
          <w:szCs w:val="24"/>
        </w:rPr>
        <w:t>.</w:t>
      </w:r>
    </w:p>
    <w:p w14:paraId="4E5A7966" w14:textId="37BEA4F7" w:rsidR="00556835" w:rsidRPr="00953F09" w:rsidRDefault="00556835" w:rsidP="00AA5545">
      <w:pPr>
        <w:pStyle w:val="Akapitzlist"/>
        <w:numPr>
          <w:ilvl w:val="0"/>
          <w:numId w:val="19"/>
        </w:numPr>
        <w:spacing w:line="0" w:lineRule="atLeast"/>
        <w:ind w:left="284" w:hanging="284"/>
        <w:jc w:val="both"/>
        <w:rPr>
          <w:rFonts w:asciiTheme="minorHAnsi" w:hAnsiTheme="minorHAnsi"/>
          <w:sz w:val="24"/>
          <w:szCs w:val="24"/>
        </w:rPr>
      </w:pPr>
      <w:r w:rsidRPr="00953F09">
        <w:rPr>
          <w:rFonts w:asciiTheme="minorHAnsi" w:hAnsiTheme="minorHAnsi"/>
          <w:sz w:val="24"/>
          <w:szCs w:val="24"/>
        </w:rPr>
        <w:t>Przed otwarciem ofert Zamawiający poda kwotę, jaką zamierza przeznaczyć na sfinansowanie zamówienia.</w:t>
      </w:r>
    </w:p>
    <w:p w14:paraId="3AEB05AE" w14:textId="2AFC368F" w:rsidR="00556835" w:rsidRPr="00953F09" w:rsidRDefault="00556835" w:rsidP="00AA5545">
      <w:pPr>
        <w:pStyle w:val="Akapitzlist"/>
        <w:numPr>
          <w:ilvl w:val="0"/>
          <w:numId w:val="19"/>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Otwarcie ofert jest jawne. Podczas otwarcia ofert Zamawiający poda nazwy (firmy) oraz adresy Wykonawców, a także informacje o których mowa w art. 86 ust. 4 ustawy, w </w:t>
      </w:r>
      <w:r w:rsidR="005B007B" w:rsidRPr="00953F09">
        <w:rPr>
          <w:rFonts w:asciiTheme="minorHAnsi" w:hAnsiTheme="minorHAnsi"/>
          <w:sz w:val="24"/>
          <w:szCs w:val="24"/>
        </w:rPr>
        <w:t xml:space="preserve">szczególności </w:t>
      </w:r>
      <w:r w:rsidRPr="00953F09">
        <w:rPr>
          <w:rFonts w:asciiTheme="minorHAnsi" w:hAnsiTheme="minorHAnsi"/>
          <w:sz w:val="24"/>
          <w:szCs w:val="24"/>
        </w:rPr>
        <w:t>dotyczące ceny.</w:t>
      </w:r>
    </w:p>
    <w:p w14:paraId="65FACE38" w14:textId="10771FFF" w:rsidR="00EC57F0" w:rsidRPr="00953F09" w:rsidRDefault="00EC57F0" w:rsidP="00AA5545">
      <w:pPr>
        <w:pStyle w:val="Akapitzlist"/>
        <w:numPr>
          <w:ilvl w:val="0"/>
          <w:numId w:val="19"/>
        </w:numPr>
        <w:spacing w:line="0" w:lineRule="atLeast"/>
        <w:ind w:left="284" w:hanging="284"/>
        <w:jc w:val="both"/>
        <w:rPr>
          <w:rFonts w:asciiTheme="minorHAnsi" w:hAnsiTheme="minorHAnsi"/>
          <w:sz w:val="24"/>
          <w:szCs w:val="24"/>
        </w:rPr>
      </w:pPr>
      <w:r w:rsidRPr="00953F09">
        <w:rPr>
          <w:rFonts w:asciiTheme="minorHAnsi" w:hAnsiTheme="minorHAnsi"/>
          <w:sz w:val="24"/>
          <w:szCs w:val="24"/>
        </w:rPr>
        <w:t>Niezwłocznie po otwarciu ofert Zamawiający zmieści na swojej stronie internetowej informację o których mowa w art.86 ust.5 ustawy</w:t>
      </w:r>
    </w:p>
    <w:p w14:paraId="48C09FCB" w14:textId="278DAAE0" w:rsidR="00556835" w:rsidRPr="00953F09" w:rsidRDefault="00556835" w:rsidP="00AA5545">
      <w:pPr>
        <w:pStyle w:val="Akapitzlist"/>
        <w:numPr>
          <w:ilvl w:val="0"/>
          <w:numId w:val="19"/>
        </w:numPr>
        <w:spacing w:line="0" w:lineRule="atLeast"/>
        <w:ind w:left="284" w:hanging="284"/>
        <w:jc w:val="both"/>
        <w:rPr>
          <w:rFonts w:asciiTheme="minorHAnsi" w:hAnsiTheme="minorHAnsi"/>
          <w:sz w:val="24"/>
          <w:szCs w:val="24"/>
        </w:rPr>
      </w:pPr>
      <w:r w:rsidRPr="00953F09">
        <w:rPr>
          <w:rFonts w:asciiTheme="minorHAnsi" w:hAnsiTheme="minorHAnsi"/>
          <w:sz w:val="24"/>
          <w:szCs w:val="24"/>
        </w:rPr>
        <w:t>Na podstawie art. 96 ust. 3 ustawy oferty udostępnia się od chwili ich otwarcia.</w:t>
      </w:r>
    </w:p>
    <w:p w14:paraId="751E5A19" w14:textId="77777777" w:rsidR="00BC6B5F" w:rsidRPr="00953F09" w:rsidRDefault="00BC6B5F" w:rsidP="00AA5545">
      <w:pPr>
        <w:spacing w:line="0" w:lineRule="atLeast"/>
        <w:rPr>
          <w:rFonts w:asciiTheme="minorHAnsi" w:hAnsiTheme="minorHAnsi"/>
          <w:sz w:val="24"/>
          <w:szCs w:val="24"/>
        </w:rPr>
      </w:pPr>
    </w:p>
    <w:p w14:paraId="040EB3A6" w14:textId="77777777" w:rsidR="0056689C" w:rsidRDefault="0056689C">
      <w:pPr>
        <w:rPr>
          <w:rFonts w:asciiTheme="minorHAnsi" w:hAnsiTheme="minorHAnsi"/>
          <w:b/>
          <w:i/>
          <w:sz w:val="24"/>
          <w:szCs w:val="24"/>
          <w:u w:val="single"/>
        </w:rPr>
      </w:pPr>
      <w:r>
        <w:rPr>
          <w:rFonts w:asciiTheme="minorHAnsi" w:hAnsiTheme="minorHAnsi"/>
          <w:b/>
          <w:i/>
          <w:sz w:val="24"/>
          <w:szCs w:val="24"/>
          <w:u w:val="single"/>
        </w:rPr>
        <w:br w:type="page"/>
      </w:r>
    </w:p>
    <w:p w14:paraId="0AC0A109" w14:textId="419173A7" w:rsidR="005B007B" w:rsidRPr="00953F09" w:rsidRDefault="005B007B"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lastRenderedPageBreak/>
        <w:t>ROZDZIAŁ XV.</w:t>
      </w:r>
    </w:p>
    <w:p w14:paraId="1AEE7EE2" w14:textId="77777777" w:rsidR="005B007B" w:rsidRPr="00953F09" w:rsidRDefault="005B007B"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Opis sposobu obliczenia ceny oferty oraz informacje w sprawie walut obcych</w:t>
      </w:r>
    </w:p>
    <w:p w14:paraId="4A8668CF" w14:textId="77777777" w:rsidR="005B007B" w:rsidRPr="00953F09" w:rsidRDefault="005B007B" w:rsidP="00AA5545">
      <w:pPr>
        <w:spacing w:line="0" w:lineRule="atLeast"/>
        <w:rPr>
          <w:rFonts w:asciiTheme="minorHAnsi" w:hAnsiTheme="minorHAnsi"/>
          <w:sz w:val="24"/>
          <w:szCs w:val="24"/>
        </w:rPr>
      </w:pPr>
    </w:p>
    <w:p w14:paraId="7955EBBB" w14:textId="77777777" w:rsidR="005B007B" w:rsidRPr="00953F09" w:rsidRDefault="005B007B" w:rsidP="00AA5545">
      <w:pPr>
        <w:pStyle w:val="Akapitzlist"/>
        <w:numPr>
          <w:ilvl w:val="0"/>
          <w:numId w:val="2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Cena oferty brutto musi zawierać wszystkie składniki cenotwórcze w tym należny podatek VAT. </w:t>
      </w:r>
    </w:p>
    <w:p w14:paraId="54C4A020" w14:textId="6B83445E" w:rsidR="005B007B" w:rsidRPr="00953F09" w:rsidRDefault="005B007B" w:rsidP="00AA5545">
      <w:pPr>
        <w:pStyle w:val="Akapitzlist"/>
        <w:numPr>
          <w:ilvl w:val="0"/>
          <w:numId w:val="2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Nieuwzględnienie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1EA2793A" w14:textId="09617188" w:rsidR="005B007B" w:rsidRPr="00953F09" w:rsidRDefault="005B007B" w:rsidP="00AA5545">
      <w:pPr>
        <w:pStyle w:val="Akapitzlist"/>
        <w:numPr>
          <w:ilvl w:val="0"/>
          <w:numId w:val="2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określi cenę oferty oraz poszczególne ceny jednostkowe z VAT w złotych polskich, z dokładnością do drugiego miejsca po przecinku, w formularzu ofertowym (załącznik nr 2 do SIWZ), z zastrzeżeniem postanowień ust. 2.</w:t>
      </w:r>
    </w:p>
    <w:p w14:paraId="68572E00" w14:textId="52800972" w:rsidR="005B007B" w:rsidRPr="00953F09" w:rsidRDefault="005B007B" w:rsidP="00AA5545">
      <w:pPr>
        <w:pStyle w:val="Akapitzlist"/>
        <w:numPr>
          <w:ilvl w:val="0"/>
          <w:numId w:val="2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zostanie złożona oferta, której wybór prowadziłby do powstania obowiązku podatkowego Zamawiającego zgodnie z przepisami o podatku od towarów i usług (podatek VAT), Zamawiający w celu oceny takiej oferty doliczy do przedstawionej w niej ceny podatek od towarów i usług, który miałby obowiązek wpłacić zgodnie z obowiązującymi przepisami.</w:t>
      </w:r>
      <w:r w:rsidR="00376C20" w:rsidRPr="00953F09">
        <w:rPr>
          <w:rFonts w:asciiTheme="minorHAnsi" w:hAnsiTheme="minorHAnsi"/>
          <w:sz w:val="24"/>
          <w:szCs w:val="24"/>
        </w:rPr>
        <w:t xml:space="preserve"> Wykonawca, składając ofertę, informuje zamawiającego, czy wybór oferty będzie prowadzić do powstania u zamawiającego obowiązku podatkowego, wskazując ich wartość bez kwoty podatku.</w:t>
      </w:r>
    </w:p>
    <w:p w14:paraId="604B731B" w14:textId="12A1A5D5" w:rsidR="005B007B" w:rsidRPr="00953F09" w:rsidRDefault="005B007B" w:rsidP="00AA5545">
      <w:pPr>
        <w:pStyle w:val="Akapitzlist"/>
        <w:numPr>
          <w:ilvl w:val="0"/>
          <w:numId w:val="20"/>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nie przewiduje możliwości prowadzenia rozliczeń w walutach obcych. Rozliczenia między Wykonawcą, a Zamawiającym będą dokonywane w złotych polskich.</w:t>
      </w:r>
    </w:p>
    <w:p w14:paraId="76F1DB1E" w14:textId="77777777" w:rsidR="005B007B" w:rsidRPr="00953F09" w:rsidRDefault="005B007B" w:rsidP="00AA5545">
      <w:pPr>
        <w:spacing w:line="0" w:lineRule="atLeast"/>
        <w:jc w:val="both"/>
        <w:rPr>
          <w:rFonts w:asciiTheme="minorHAnsi" w:hAnsiTheme="minorHAnsi"/>
          <w:sz w:val="24"/>
          <w:szCs w:val="24"/>
        </w:rPr>
      </w:pPr>
    </w:p>
    <w:p w14:paraId="5D122F7E" w14:textId="77777777" w:rsidR="005B007B" w:rsidRPr="00953F09" w:rsidRDefault="005B007B"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XVI.</w:t>
      </w:r>
    </w:p>
    <w:p w14:paraId="1DB4CA1F" w14:textId="77777777" w:rsidR="005B007B" w:rsidRPr="00953F09" w:rsidRDefault="005B007B"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Kryteria oceny ofert</w:t>
      </w:r>
    </w:p>
    <w:p w14:paraId="3BBAB678" w14:textId="77777777" w:rsidR="005B007B" w:rsidRPr="00953F09" w:rsidRDefault="005B007B" w:rsidP="00AA5545">
      <w:pPr>
        <w:spacing w:line="0" w:lineRule="atLeast"/>
        <w:jc w:val="both"/>
        <w:rPr>
          <w:rFonts w:asciiTheme="minorHAnsi" w:hAnsiTheme="minorHAnsi"/>
          <w:sz w:val="24"/>
          <w:szCs w:val="24"/>
        </w:rPr>
      </w:pPr>
    </w:p>
    <w:p w14:paraId="04F6DDB5" w14:textId="0EC8ADD8" w:rsidR="005B007B" w:rsidRPr="00953F09" w:rsidRDefault="005B007B" w:rsidP="00AA5545">
      <w:pPr>
        <w:pStyle w:val="Akapitzlist"/>
        <w:numPr>
          <w:ilvl w:val="0"/>
          <w:numId w:val="2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Oceniane będą wyłącznie oferty nie odrzucone.</w:t>
      </w:r>
    </w:p>
    <w:p w14:paraId="6C7FADBB" w14:textId="4FECA4C0" w:rsidR="005B007B" w:rsidRPr="00953F09" w:rsidRDefault="005B007B" w:rsidP="00AA5545">
      <w:pPr>
        <w:pStyle w:val="Akapitzlist"/>
        <w:numPr>
          <w:ilvl w:val="0"/>
          <w:numId w:val="2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ramach zamówienia zostanie wyłoniony Wykonawca, którego oferta uzyskała łącznie najwięcej punktów.</w:t>
      </w:r>
    </w:p>
    <w:p w14:paraId="377002A3" w14:textId="44793576" w:rsidR="00DB401D" w:rsidRPr="00953F09" w:rsidRDefault="005B007B" w:rsidP="00AA5545">
      <w:pPr>
        <w:pStyle w:val="Akapitzlist"/>
        <w:numPr>
          <w:ilvl w:val="0"/>
          <w:numId w:val="2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Przy wyborze najkorzystniejszej oferty</w:t>
      </w:r>
      <w:r w:rsidR="004B50B6" w:rsidRPr="00953F09">
        <w:rPr>
          <w:rFonts w:asciiTheme="minorHAnsi" w:hAnsiTheme="minorHAnsi"/>
          <w:sz w:val="24"/>
          <w:szCs w:val="24"/>
        </w:rPr>
        <w:t xml:space="preserve"> w ramach zamówienia,</w:t>
      </w:r>
      <w:r w:rsidRPr="00953F09">
        <w:rPr>
          <w:rFonts w:asciiTheme="minorHAnsi" w:hAnsiTheme="minorHAnsi"/>
          <w:sz w:val="24"/>
          <w:szCs w:val="24"/>
        </w:rPr>
        <w:t xml:space="preserve"> Zamawiający będzie się kierował następującymi kryteriami i ich wagami:</w:t>
      </w:r>
    </w:p>
    <w:p w14:paraId="1A42D5A4" w14:textId="77777777" w:rsidR="005B007B" w:rsidRPr="00953F09" w:rsidRDefault="005B007B" w:rsidP="00AA5545">
      <w:pPr>
        <w:spacing w:line="0" w:lineRule="atLeast"/>
        <w:jc w:val="both"/>
        <w:rPr>
          <w:rFonts w:asciiTheme="minorHAnsi" w:hAnsiTheme="minorHAnsi"/>
          <w:sz w:val="24"/>
          <w:szCs w:val="24"/>
        </w:rPr>
      </w:pPr>
    </w:p>
    <w:tbl>
      <w:tblPr>
        <w:tblStyle w:val="Tabela-Siatka"/>
        <w:tblW w:w="0" w:type="auto"/>
        <w:tblInd w:w="226" w:type="dxa"/>
        <w:tblLook w:val="04A0" w:firstRow="1" w:lastRow="0" w:firstColumn="1" w:lastColumn="0" w:noHBand="0" w:noVBand="1"/>
      </w:tblPr>
      <w:tblGrid>
        <w:gridCol w:w="6620"/>
        <w:gridCol w:w="2210"/>
      </w:tblGrid>
      <w:tr w:rsidR="005B007B" w:rsidRPr="00953F09" w14:paraId="7D2282E4" w14:textId="77777777" w:rsidTr="00241C9C">
        <w:trPr>
          <w:trHeight w:val="740"/>
        </w:trPr>
        <w:tc>
          <w:tcPr>
            <w:tcW w:w="6620" w:type="dxa"/>
            <w:shd w:val="clear" w:color="auto" w:fill="D9D9D9" w:themeFill="background1" w:themeFillShade="D9"/>
            <w:vAlign w:val="center"/>
          </w:tcPr>
          <w:p w14:paraId="4B1A077A" w14:textId="73D6A46E" w:rsidR="005B007B" w:rsidRPr="00953F09" w:rsidRDefault="005B007B" w:rsidP="00AA5545">
            <w:pPr>
              <w:spacing w:line="0" w:lineRule="atLeast"/>
              <w:jc w:val="center"/>
              <w:rPr>
                <w:rFonts w:asciiTheme="minorHAnsi" w:hAnsiTheme="minorHAnsi"/>
                <w:sz w:val="24"/>
                <w:szCs w:val="24"/>
              </w:rPr>
            </w:pPr>
            <w:r w:rsidRPr="00953F09">
              <w:rPr>
                <w:rFonts w:asciiTheme="minorHAnsi" w:hAnsiTheme="minorHAnsi"/>
                <w:sz w:val="24"/>
                <w:szCs w:val="24"/>
              </w:rPr>
              <w:t>Kryterium oceny ofert</w:t>
            </w:r>
          </w:p>
        </w:tc>
        <w:tc>
          <w:tcPr>
            <w:tcW w:w="2210" w:type="dxa"/>
            <w:shd w:val="clear" w:color="auto" w:fill="D9D9D9" w:themeFill="background1" w:themeFillShade="D9"/>
            <w:vAlign w:val="center"/>
          </w:tcPr>
          <w:p w14:paraId="409DB481" w14:textId="56507F47" w:rsidR="005B007B" w:rsidRPr="00953F09" w:rsidRDefault="005B007B" w:rsidP="00AA5545">
            <w:pPr>
              <w:spacing w:line="0" w:lineRule="atLeast"/>
              <w:jc w:val="center"/>
              <w:rPr>
                <w:rFonts w:asciiTheme="minorHAnsi" w:hAnsiTheme="minorHAnsi"/>
                <w:sz w:val="24"/>
                <w:szCs w:val="24"/>
              </w:rPr>
            </w:pPr>
            <w:r w:rsidRPr="00953F09">
              <w:rPr>
                <w:rFonts w:asciiTheme="minorHAnsi" w:hAnsiTheme="minorHAnsi"/>
                <w:sz w:val="24"/>
                <w:szCs w:val="24"/>
              </w:rPr>
              <w:t>Liczba punktów</w:t>
            </w:r>
          </w:p>
        </w:tc>
      </w:tr>
      <w:tr w:rsidR="005B007B" w:rsidRPr="00953F09" w14:paraId="6CEF7E33" w14:textId="77777777" w:rsidTr="005B007B">
        <w:tc>
          <w:tcPr>
            <w:tcW w:w="6620" w:type="dxa"/>
          </w:tcPr>
          <w:p w14:paraId="350D57FE" w14:textId="77777777" w:rsidR="005B007B" w:rsidRPr="00953F09" w:rsidRDefault="005B007B" w:rsidP="00AA5545">
            <w:pPr>
              <w:spacing w:line="0" w:lineRule="atLeast"/>
              <w:jc w:val="both"/>
              <w:rPr>
                <w:rFonts w:asciiTheme="minorHAnsi" w:hAnsiTheme="minorHAnsi"/>
                <w:sz w:val="24"/>
                <w:szCs w:val="24"/>
              </w:rPr>
            </w:pPr>
            <w:r w:rsidRPr="00953F09">
              <w:rPr>
                <w:rFonts w:asciiTheme="minorHAnsi" w:hAnsiTheme="minorHAnsi"/>
                <w:sz w:val="24"/>
                <w:szCs w:val="24"/>
              </w:rPr>
              <w:t>Łączna cena brutto zamówienia – w ramach niniejszego kryterium Wykonawcom zostaną przypisane punkty w skali od 0 do 60.</w:t>
            </w:r>
          </w:p>
          <w:p w14:paraId="5BF56C76" w14:textId="77777777" w:rsidR="00241C9C" w:rsidRPr="00953F09" w:rsidRDefault="00241C9C" w:rsidP="00AA5545">
            <w:pPr>
              <w:spacing w:line="0" w:lineRule="atLeast"/>
              <w:jc w:val="both"/>
              <w:rPr>
                <w:rFonts w:asciiTheme="minorHAnsi" w:hAnsiTheme="minorHAnsi"/>
                <w:sz w:val="24"/>
                <w:szCs w:val="24"/>
              </w:rPr>
            </w:pPr>
          </w:p>
          <w:p w14:paraId="266254EE" w14:textId="62C314E6" w:rsidR="00241C9C" w:rsidRPr="00953F09" w:rsidRDefault="00241C9C" w:rsidP="00AA5545">
            <w:pPr>
              <w:spacing w:line="0" w:lineRule="atLeast"/>
              <w:jc w:val="both"/>
              <w:rPr>
                <w:rFonts w:asciiTheme="minorHAnsi" w:hAnsiTheme="minorHAnsi"/>
                <w:sz w:val="24"/>
                <w:szCs w:val="24"/>
              </w:rPr>
            </w:pPr>
            <w:r w:rsidRPr="00953F09">
              <w:rPr>
                <w:rFonts w:asciiTheme="minorHAnsi" w:hAnsiTheme="minorHAnsi"/>
                <w:sz w:val="24"/>
                <w:szCs w:val="24"/>
              </w:rPr>
              <w:t>Najwyższą liczbę punktów – 60, otrzyma oferta zawierająca najniższą cenę brutto za wykonanie niniejszego zamówienia a pozostali odpowiednio mniej wg wzoru:</w:t>
            </w:r>
          </w:p>
          <w:p w14:paraId="7105A068" w14:textId="77777777" w:rsidR="00241C9C" w:rsidRPr="00953F09" w:rsidRDefault="00241C9C" w:rsidP="00AA5545">
            <w:pPr>
              <w:spacing w:line="0" w:lineRule="atLeast"/>
              <w:jc w:val="both"/>
              <w:rPr>
                <w:rFonts w:asciiTheme="minorHAnsi" w:hAnsiTheme="minorHAnsi"/>
                <w:sz w:val="24"/>
                <w:szCs w:val="24"/>
              </w:rPr>
            </w:pPr>
          </w:p>
          <w:p w14:paraId="2560FDF6" w14:textId="486A189A" w:rsidR="00241C9C" w:rsidRPr="00953F09" w:rsidRDefault="00241C9C"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najniższa łączna cena brutto zamówienia</w:t>
            </w:r>
          </w:p>
          <w:p w14:paraId="14FB957F" w14:textId="4D3174B8" w:rsidR="00241C9C" w:rsidRPr="00953F09" w:rsidRDefault="00241C9C" w:rsidP="00AA5545">
            <w:pPr>
              <w:spacing w:line="0" w:lineRule="atLeast"/>
              <w:jc w:val="both"/>
              <w:rPr>
                <w:rFonts w:asciiTheme="minorHAnsi" w:hAnsiTheme="minorHAnsi"/>
                <w:sz w:val="24"/>
                <w:szCs w:val="24"/>
              </w:rPr>
            </w:pPr>
            <w:r w:rsidRPr="00953F09">
              <w:rPr>
                <w:rFonts w:asciiTheme="minorHAnsi" w:hAnsiTheme="minorHAnsi"/>
                <w:sz w:val="24"/>
                <w:szCs w:val="24"/>
              </w:rPr>
              <w:t>---------------------------------------------------------------x 60 pkt = liczba punktów oferty ocenianej</w:t>
            </w:r>
          </w:p>
          <w:p w14:paraId="12A2D56C" w14:textId="0A3D15AB" w:rsidR="00241C9C" w:rsidRPr="00953F09" w:rsidRDefault="00241C9C"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łączna cena brutto oferty ocenianej</w:t>
            </w:r>
          </w:p>
          <w:p w14:paraId="3004505A" w14:textId="0A5A4ED1" w:rsidR="00241C9C" w:rsidRPr="00953F09" w:rsidRDefault="00241C9C" w:rsidP="00AA5545">
            <w:pPr>
              <w:spacing w:line="0" w:lineRule="atLeast"/>
              <w:jc w:val="both"/>
              <w:rPr>
                <w:rFonts w:asciiTheme="minorHAnsi" w:hAnsiTheme="minorHAnsi"/>
                <w:sz w:val="24"/>
                <w:szCs w:val="24"/>
              </w:rPr>
            </w:pPr>
          </w:p>
        </w:tc>
        <w:tc>
          <w:tcPr>
            <w:tcW w:w="2210" w:type="dxa"/>
            <w:vAlign w:val="center"/>
          </w:tcPr>
          <w:p w14:paraId="308B5959" w14:textId="05FD2FE0" w:rsidR="005B007B" w:rsidRPr="00953F09" w:rsidRDefault="005B007B" w:rsidP="00AA5545">
            <w:pPr>
              <w:spacing w:line="0" w:lineRule="atLeast"/>
              <w:jc w:val="center"/>
              <w:rPr>
                <w:rFonts w:asciiTheme="minorHAnsi" w:hAnsiTheme="minorHAnsi"/>
                <w:sz w:val="24"/>
                <w:szCs w:val="24"/>
              </w:rPr>
            </w:pPr>
            <w:r w:rsidRPr="00953F09">
              <w:rPr>
                <w:rFonts w:asciiTheme="minorHAnsi" w:hAnsiTheme="minorHAnsi"/>
                <w:sz w:val="24"/>
                <w:szCs w:val="24"/>
              </w:rPr>
              <w:t>max. 60</w:t>
            </w:r>
          </w:p>
        </w:tc>
      </w:tr>
    </w:tbl>
    <w:p w14:paraId="238E0E3C" w14:textId="77777777" w:rsidR="0056689C" w:rsidRDefault="0056689C">
      <w:r>
        <w:br w:type="page"/>
      </w:r>
    </w:p>
    <w:tbl>
      <w:tblPr>
        <w:tblStyle w:val="Tabela-Siatka"/>
        <w:tblW w:w="0" w:type="auto"/>
        <w:tblInd w:w="226" w:type="dxa"/>
        <w:tblLook w:val="04A0" w:firstRow="1" w:lastRow="0" w:firstColumn="1" w:lastColumn="0" w:noHBand="0" w:noVBand="1"/>
      </w:tblPr>
      <w:tblGrid>
        <w:gridCol w:w="6620"/>
        <w:gridCol w:w="2210"/>
      </w:tblGrid>
      <w:tr w:rsidR="00954BA3" w:rsidRPr="00953F09" w14:paraId="3772F279" w14:textId="77777777" w:rsidTr="005B007B">
        <w:tc>
          <w:tcPr>
            <w:tcW w:w="6620" w:type="dxa"/>
          </w:tcPr>
          <w:p w14:paraId="3F3679ED" w14:textId="430EA2F3" w:rsidR="00954BA3" w:rsidRPr="00953F09" w:rsidRDefault="00954BA3" w:rsidP="00AA5545">
            <w:pPr>
              <w:spacing w:line="0" w:lineRule="atLeast"/>
              <w:jc w:val="both"/>
              <w:rPr>
                <w:rFonts w:asciiTheme="minorHAnsi" w:hAnsiTheme="minorHAnsi"/>
                <w:sz w:val="24"/>
                <w:szCs w:val="24"/>
              </w:rPr>
            </w:pPr>
            <w:r w:rsidRPr="00953F09">
              <w:rPr>
                <w:rFonts w:asciiTheme="minorHAnsi" w:hAnsiTheme="minorHAnsi"/>
                <w:sz w:val="24"/>
                <w:szCs w:val="24"/>
              </w:rPr>
              <w:lastRenderedPageBreak/>
              <w:t>Okres gwarancji:</w:t>
            </w:r>
          </w:p>
          <w:p w14:paraId="27F05928" w14:textId="77777777" w:rsidR="00954BA3" w:rsidRDefault="00954BA3" w:rsidP="00AA5545">
            <w:pPr>
              <w:spacing w:line="0" w:lineRule="atLeast"/>
              <w:jc w:val="both"/>
              <w:rPr>
                <w:rFonts w:asciiTheme="minorHAnsi" w:hAnsiTheme="minorHAnsi"/>
                <w:sz w:val="24"/>
                <w:szCs w:val="24"/>
              </w:rPr>
            </w:pPr>
            <w:r w:rsidRPr="00953F09">
              <w:rPr>
                <w:rFonts w:asciiTheme="minorHAnsi" w:hAnsiTheme="minorHAnsi"/>
                <w:sz w:val="24"/>
                <w:szCs w:val="24"/>
              </w:rPr>
              <w:t>Wykonawca, w ramach kryterium okres gwarancji może otrzymać następujące punkty:</w:t>
            </w:r>
          </w:p>
          <w:p w14:paraId="761C707B" w14:textId="650BAA19" w:rsidR="00A72CBC" w:rsidRPr="00953F09" w:rsidRDefault="00A72CBC" w:rsidP="00AA5545">
            <w:pPr>
              <w:spacing w:line="0" w:lineRule="atLeast"/>
              <w:jc w:val="both"/>
              <w:rPr>
                <w:rFonts w:asciiTheme="minorHAnsi" w:hAnsiTheme="minorHAnsi"/>
                <w:sz w:val="24"/>
                <w:szCs w:val="24"/>
              </w:rPr>
            </w:pPr>
            <w:r>
              <w:rPr>
                <w:rFonts w:asciiTheme="minorHAnsi" w:hAnsiTheme="minorHAnsi"/>
                <w:sz w:val="24"/>
                <w:szCs w:val="24"/>
              </w:rPr>
              <w:t>Minimalny okres gwarancji wynosi : 48 miesięcy – 0 pkt</w:t>
            </w:r>
          </w:p>
          <w:p w14:paraId="4A992820" w14:textId="395F54FF" w:rsidR="00954BA3" w:rsidRPr="00953F09" w:rsidRDefault="00954BA3"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jeżeli zaoferuje okres gwarancji </w:t>
            </w:r>
            <w:r w:rsidR="001F42C0" w:rsidRPr="00953F09">
              <w:rPr>
                <w:rFonts w:asciiTheme="minorHAnsi" w:hAnsiTheme="minorHAnsi"/>
                <w:sz w:val="24"/>
                <w:szCs w:val="24"/>
              </w:rPr>
              <w:t xml:space="preserve">od </w:t>
            </w:r>
            <w:r w:rsidR="00A72CBC">
              <w:rPr>
                <w:rFonts w:asciiTheme="minorHAnsi" w:hAnsiTheme="minorHAnsi"/>
                <w:sz w:val="24"/>
                <w:szCs w:val="24"/>
              </w:rPr>
              <w:t>49</w:t>
            </w:r>
            <w:r w:rsidR="00BF2049">
              <w:rPr>
                <w:rFonts w:asciiTheme="minorHAnsi" w:hAnsiTheme="minorHAnsi"/>
                <w:sz w:val="24"/>
                <w:szCs w:val="24"/>
              </w:rPr>
              <w:t xml:space="preserve"> do </w:t>
            </w:r>
            <w:r w:rsidR="00A72CBC">
              <w:rPr>
                <w:rFonts w:asciiTheme="minorHAnsi" w:hAnsiTheme="minorHAnsi"/>
                <w:sz w:val="24"/>
                <w:szCs w:val="24"/>
              </w:rPr>
              <w:t xml:space="preserve">61 </w:t>
            </w:r>
            <w:r w:rsidRPr="00953F09">
              <w:rPr>
                <w:rFonts w:asciiTheme="minorHAnsi" w:hAnsiTheme="minorHAnsi"/>
                <w:sz w:val="24"/>
                <w:szCs w:val="24"/>
              </w:rPr>
              <w:t>miesięcy</w:t>
            </w:r>
            <w:r w:rsidR="001D071D" w:rsidRPr="00953F09">
              <w:rPr>
                <w:rFonts w:asciiTheme="minorHAnsi" w:hAnsiTheme="minorHAnsi"/>
                <w:sz w:val="24"/>
                <w:szCs w:val="24"/>
              </w:rPr>
              <w:t xml:space="preserve"> </w:t>
            </w:r>
            <w:r w:rsidRPr="00953F09">
              <w:rPr>
                <w:rFonts w:asciiTheme="minorHAnsi" w:hAnsiTheme="minorHAnsi"/>
                <w:sz w:val="24"/>
                <w:szCs w:val="24"/>
              </w:rPr>
              <w:t xml:space="preserve">– </w:t>
            </w:r>
            <w:r w:rsidR="005852E3">
              <w:rPr>
                <w:rFonts w:asciiTheme="minorHAnsi" w:hAnsiTheme="minorHAnsi"/>
                <w:sz w:val="24"/>
                <w:szCs w:val="24"/>
              </w:rPr>
              <w:t>1</w:t>
            </w:r>
            <w:r w:rsidR="00991BAD" w:rsidRPr="00953F09">
              <w:rPr>
                <w:rFonts w:asciiTheme="minorHAnsi" w:hAnsiTheme="minorHAnsi"/>
                <w:sz w:val="24"/>
                <w:szCs w:val="24"/>
              </w:rPr>
              <w:t>0</w:t>
            </w:r>
            <w:r w:rsidRPr="00953F09">
              <w:rPr>
                <w:rFonts w:asciiTheme="minorHAnsi" w:hAnsiTheme="minorHAnsi"/>
                <w:sz w:val="24"/>
                <w:szCs w:val="24"/>
              </w:rPr>
              <w:t xml:space="preserve"> pkt </w:t>
            </w:r>
          </w:p>
          <w:p w14:paraId="70A5303C" w14:textId="01FFE1D5" w:rsidR="00954BA3" w:rsidRPr="00953F09" w:rsidRDefault="00954BA3"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jeżeli zaoferuje okres gwarancji </w:t>
            </w:r>
            <w:r w:rsidR="00A72CBC">
              <w:rPr>
                <w:rFonts w:asciiTheme="minorHAnsi" w:hAnsiTheme="minorHAnsi"/>
                <w:sz w:val="24"/>
                <w:szCs w:val="24"/>
              </w:rPr>
              <w:t>od 62</w:t>
            </w:r>
            <w:r w:rsidR="001F42C0" w:rsidRPr="00953F09">
              <w:rPr>
                <w:rFonts w:asciiTheme="minorHAnsi" w:hAnsiTheme="minorHAnsi"/>
                <w:sz w:val="24"/>
                <w:szCs w:val="24"/>
              </w:rPr>
              <w:t xml:space="preserve"> do </w:t>
            </w:r>
            <w:r w:rsidR="00A72CBC">
              <w:rPr>
                <w:rFonts w:asciiTheme="minorHAnsi" w:hAnsiTheme="minorHAnsi"/>
                <w:sz w:val="24"/>
                <w:szCs w:val="24"/>
              </w:rPr>
              <w:t>72</w:t>
            </w:r>
            <w:r w:rsidR="005852E3">
              <w:rPr>
                <w:rFonts w:asciiTheme="minorHAnsi" w:hAnsiTheme="minorHAnsi"/>
                <w:sz w:val="24"/>
                <w:szCs w:val="24"/>
              </w:rPr>
              <w:t xml:space="preserve"> </w:t>
            </w:r>
            <w:r w:rsidRPr="00953F09">
              <w:rPr>
                <w:rFonts w:asciiTheme="minorHAnsi" w:hAnsiTheme="minorHAnsi"/>
                <w:sz w:val="24"/>
                <w:szCs w:val="24"/>
              </w:rPr>
              <w:t>miesięcy</w:t>
            </w:r>
            <w:r w:rsidR="005852E3">
              <w:rPr>
                <w:rFonts w:asciiTheme="minorHAnsi" w:hAnsiTheme="minorHAnsi"/>
                <w:sz w:val="24"/>
                <w:szCs w:val="24"/>
              </w:rPr>
              <w:t xml:space="preserve"> </w:t>
            </w:r>
            <w:r w:rsidRPr="00953F09">
              <w:rPr>
                <w:rFonts w:asciiTheme="minorHAnsi" w:hAnsiTheme="minorHAnsi"/>
                <w:sz w:val="24"/>
                <w:szCs w:val="24"/>
              </w:rPr>
              <w:t>–</w:t>
            </w:r>
            <w:r w:rsidR="005852E3">
              <w:rPr>
                <w:rFonts w:asciiTheme="minorHAnsi" w:hAnsiTheme="minorHAnsi"/>
                <w:sz w:val="24"/>
                <w:szCs w:val="24"/>
              </w:rPr>
              <w:t xml:space="preserve"> 2</w:t>
            </w:r>
            <w:r w:rsidR="00991BAD" w:rsidRPr="00953F09">
              <w:rPr>
                <w:rFonts w:asciiTheme="minorHAnsi" w:hAnsiTheme="minorHAnsi"/>
                <w:sz w:val="24"/>
                <w:szCs w:val="24"/>
              </w:rPr>
              <w:t>0</w:t>
            </w:r>
            <w:r w:rsidRPr="00953F09">
              <w:rPr>
                <w:rFonts w:asciiTheme="minorHAnsi" w:hAnsiTheme="minorHAnsi"/>
                <w:sz w:val="24"/>
                <w:szCs w:val="24"/>
              </w:rPr>
              <w:t xml:space="preserve"> pkt</w:t>
            </w:r>
          </w:p>
          <w:p w14:paraId="45A04FBA" w14:textId="77777777" w:rsidR="00991BAD" w:rsidRPr="00953F09" w:rsidRDefault="00991BAD" w:rsidP="00AA5545">
            <w:pPr>
              <w:spacing w:line="0" w:lineRule="atLeast"/>
              <w:jc w:val="both"/>
              <w:rPr>
                <w:rFonts w:asciiTheme="minorHAnsi" w:hAnsiTheme="minorHAnsi"/>
                <w:sz w:val="24"/>
                <w:szCs w:val="24"/>
              </w:rPr>
            </w:pPr>
          </w:p>
          <w:p w14:paraId="3AC966AF" w14:textId="6A7C1F75" w:rsidR="00991BAD" w:rsidRPr="00953F09" w:rsidRDefault="00991BAD" w:rsidP="00991BAD">
            <w:pPr>
              <w:spacing w:line="0" w:lineRule="atLeast"/>
              <w:jc w:val="both"/>
              <w:rPr>
                <w:rFonts w:asciiTheme="minorHAnsi" w:hAnsiTheme="minorHAnsi"/>
                <w:sz w:val="24"/>
                <w:szCs w:val="24"/>
              </w:rPr>
            </w:pPr>
            <w:r w:rsidRPr="00953F09">
              <w:rPr>
                <w:rFonts w:asciiTheme="minorHAnsi" w:hAnsiTheme="minorHAnsi"/>
                <w:sz w:val="24"/>
                <w:szCs w:val="24"/>
                <w:u w:val="single"/>
              </w:rPr>
              <w:t>Zaoferowanie o</w:t>
            </w:r>
            <w:r w:rsidR="005852E3">
              <w:rPr>
                <w:rFonts w:asciiTheme="minorHAnsi" w:hAnsiTheme="minorHAnsi"/>
                <w:sz w:val="24"/>
                <w:szCs w:val="24"/>
                <w:u w:val="single"/>
              </w:rPr>
              <w:t>kresu gwarancji krótszego niż 48</w:t>
            </w:r>
            <w:r w:rsidRPr="00953F09">
              <w:rPr>
                <w:rFonts w:asciiTheme="minorHAnsi" w:hAnsiTheme="minorHAnsi"/>
                <w:sz w:val="24"/>
                <w:szCs w:val="24"/>
                <w:u w:val="single"/>
              </w:rPr>
              <w:t xml:space="preserve"> miesięcy skutkować będzie odrzuceniem oferty na podstawie art. 89 ust. 1 pkt 2 ustawy, jako niezgodnej z treścią specyfikacji istotnych warunków zamówienia.</w:t>
            </w:r>
          </w:p>
        </w:tc>
        <w:tc>
          <w:tcPr>
            <w:tcW w:w="2210" w:type="dxa"/>
            <w:vAlign w:val="center"/>
          </w:tcPr>
          <w:p w14:paraId="5B7520AA" w14:textId="6D1D5DAD" w:rsidR="00954BA3" w:rsidRPr="00953F09" w:rsidRDefault="00954BA3" w:rsidP="00AA5545">
            <w:pPr>
              <w:spacing w:line="0" w:lineRule="atLeast"/>
              <w:jc w:val="center"/>
              <w:rPr>
                <w:rFonts w:asciiTheme="minorHAnsi" w:hAnsiTheme="minorHAnsi"/>
                <w:sz w:val="24"/>
                <w:szCs w:val="24"/>
              </w:rPr>
            </w:pPr>
            <w:r w:rsidRPr="00953F09">
              <w:rPr>
                <w:rFonts w:asciiTheme="minorHAnsi" w:hAnsiTheme="minorHAnsi"/>
                <w:sz w:val="24"/>
                <w:szCs w:val="24"/>
              </w:rPr>
              <w:t xml:space="preserve">max. </w:t>
            </w:r>
            <w:r w:rsidR="00271522" w:rsidRPr="00953F09">
              <w:rPr>
                <w:rFonts w:asciiTheme="minorHAnsi" w:hAnsiTheme="minorHAnsi"/>
                <w:sz w:val="24"/>
                <w:szCs w:val="24"/>
              </w:rPr>
              <w:t>2</w:t>
            </w:r>
            <w:r w:rsidR="001D071D" w:rsidRPr="00953F09">
              <w:rPr>
                <w:rFonts w:asciiTheme="minorHAnsi" w:hAnsiTheme="minorHAnsi"/>
                <w:sz w:val="24"/>
                <w:szCs w:val="24"/>
              </w:rPr>
              <w:t>0</w:t>
            </w:r>
          </w:p>
        </w:tc>
      </w:tr>
      <w:tr w:rsidR="00271522" w:rsidRPr="00953F09" w14:paraId="747F52BD" w14:textId="77777777" w:rsidTr="005B007B">
        <w:tc>
          <w:tcPr>
            <w:tcW w:w="6620" w:type="dxa"/>
          </w:tcPr>
          <w:p w14:paraId="4E16323A" w14:textId="28B6960A" w:rsidR="00271522" w:rsidRPr="00953F09" w:rsidRDefault="00271522" w:rsidP="00AA5545">
            <w:pPr>
              <w:spacing w:line="0" w:lineRule="atLeast"/>
              <w:jc w:val="both"/>
              <w:rPr>
                <w:rFonts w:asciiTheme="minorHAnsi" w:hAnsiTheme="minorHAnsi"/>
                <w:sz w:val="24"/>
                <w:szCs w:val="24"/>
              </w:rPr>
            </w:pPr>
            <w:r w:rsidRPr="00953F09">
              <w:rPr>
                <w:rFonts w:asciiTheme="minorHAnsi" w:hAnsiTheme="minorHAnsi"/>
                <w:sz w:val="24"/>
                <w:szCs w:val="24"/>
              </w:rPr>
              <w:t>Termin realizacji :</w:t>
            </w:r>
          </w:p>
          <w:p w14:paraId="26B90A97" w14:textId="77777777" w:rsidR="00271522" w:rsidRPr="00953F09" w:rsidRDefault="00271522" w:rsidP="00AA5545">
            <w:pPr>
              <w:spacing w:line="0" w:lineRule="atLeast"/>
              <w:jc w:val="both"/>
              <w:rPr>
                <w:rFonts w:asciiTheme="minorHAnsi" w:hAnsiTheme="minorHAnsi"/>
                <w:sz w:val="24"/>
                <w:szCs w:val="24"/>
              </w:rPr>
            </w:pPr>
            <w:r w:rsidRPr="00953F09">
              <w:rPr>
                <w:rFonts w:asciiTheme="minorHAnsi" w:hAnsiTheme="minorHAnsi"/>
                <w:sz w:val="24"/>
                <w:szCs w:val="24"/>
              </w:rPr>
              <w:t>Wykonawca w ramach kryterium termin realizacji może otrzymać następujące punkty:</w:t>
            </w:r>
          </w:p>
          <w:p w14:paraId="63E0C680" w14:textId="7BF3810F" w:rsidR="00271522" w:rsidRPr="00953F09" w:rsidRDefault="00385439"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w:t>
            </w:r>
            <w:r w:rsidR="00271522" w:rsidRPr="00953F09">
              <w:rPr>
                <w:rFonts w:asciiTheme="minorHAnsi" w:hAnsiTheme="minorHAnsi"/>
                <w:sz w:val="24"/>
                <w:szCs w:val="24"/>
              </w:rPr>
              <w:t xml:space="preserve">jeżeli zaoferuje termin </w:t>
            </w:r>
            <w:r w:rsidR="00A72CBC">
              <w:rPr>
                <w:rFonts w:asciiTheme="minorHAnsi" w:hAnsiTheme="minorHAnsi"/>
                <w:sz w:val="24"/>
                <w:szCs w:val="24"/>
              </w:rPr>
              <w:t xml:space="preserve">do </w:t>
            </w:r>
            <w:r w:rsidRPr="00953F09">
              <w:rPr>
                <w:rFonts w:asciiTheme="minorHAnsi" w:hAnsiTheme="minorHAnsi"/>
                <w:sz w:val="24"/>
                <w:szCs w:val="24"/>
              </w:rPr>
              <w:t xml:space="preserve">dni </w:t>
            </w:r>
            <w:r w:rsidR="00013588">
              <w:rPr>
                <w:rFonts w:asciiTheme="minorHAnsi" w:hAnsiTheme="minorHAnsi"/>
                <w:sz w:val="24"/>
                <w:szCs w:val="24"/>
              </w:rPr>
              <w:t>7 grudnia br,</w:t>
            </w:r>
            <w:r w:rsidRPr="00953F09">
              <w:rPr>
                <w:rFonts w:asciiTheme="minorHAnsi" w:hAnsiTheme="minorHAnsi"/>
                <w:sz w:val="24"/>
                <w:szCs w:val="24"/>
              </w:rPr>
              <w:t xml:space="preserve"> </w:t>
            </w:r>
            <w:r w:rsidR="00013588">
              <w:rPr>
                <w:rFonts w:asciiTheme="minorHAnsi" w:hAnsiTheme="minorHAnsi"/>
                <w:sz w:val="24"/>
                <w:szCs w:val="24"/>
              </w:rPr>
              <w:t xml:space="preserve">- </w:t>
            </w:r>
            <w:r w:rsidRPr="00953F09">
              <w:rPr>
                <w:rFonts w:asciiTheme="minorHAnsi" w:hAnsiTheme="minorHAnsi"/>
                <w:sz w:val="24"/>
                <w:szCs w:val="24"/>
              </w:rPr>
              <w:t>20 pkt</w:t>
            </w:r>
          </w:p>
          <w:p w14:paraId="5A05B9D2" w14:textId="1BC60923" w:rsidR="00385439" w:rsidRPr="00953F09" w:rsidRDefault="00385439"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jeżeli zaoferuje termin realizacji od  </w:t>
            </w:r>
            <w:r w:rsidR="00013588">
              <w:rPr>
                <w:rFonts w:asciiTheme="minorHAnsi" w:hAnsiTheme="minorHAnsi"/>
                <w:sz w:val="24"/>
                <w:szCs w:val="24"/>
              </w:rPr>
              <w:t>08</w:t>
            </w:r>
            <w:r w:rsidR="00BF2049">
              <w:rPr>
                <w:rFonts w:asciiTheme="minorHAnsi" w:hAnsiTheme="minorHAnsi"/>
                <w:sz w:val="24"/>
                <w:szCs w:val="24"/>
              </w:rPr>
              <w:t xml:space="preserve"> </w:t>
            </w:r>
            <w:r w:rsidRPr="00953F09">
              <w:rPr>
                <w:rFonts w:asciiTheme="minorHAnsi" w:hAnsiTheme="minorHAnsi"/>
                <w:sz w:val="24"/>
                <w:szCs w:val="24"/>
              </w:rPr>
              <w:t xml:space="preserve">do </w:t>
            </w:r>
            <w:r w:rsidR="00013588">
              <w:rPr>
                <w:rFonts w:asciiTheme="minorHAnsi" w:hAnsiTheme="minorHAnsi"/>
                <w:sz w:val="24"/>
                <w:szCs w:val="24"/>
              </w:rPr>
              <w:t>14</w:t>
            </w:r>
            <w:r w:rsidR="00BF2049">
              <w:rPr>
                <w:rFonts w:asciiTheme="minorHAnsi" w:hAnsiTheme="minorHAnsi"/>
                <w:sz w:val="24"/>
                <w:szCs w:val="24"/>
              </w:rPr>
              <w:t xml:space="preserve"> </w:t>
            </w:r>
            <w:r w:rsidRPr="00953F09">
              <w:rPr>
                <w:rFonts w:asciiTheme="minorHAnsi" w:hAnsiTheme="minorHAnsi"/>
                <w:sz w:val="24"/>
                <w:szCs w:val="24"/>
              </w:rPr>
              <w:t>dni - 10 pkt</w:t>
            </w:r>
          </w:p>
          <w:p w14:paraId="0F932222" w14:textId="51141ADC" w:rsidR="005C5831" w:rsidRDefault="00385439" w:rsidP="005C5831">
            <w:pPr>
              <w:spacing w:line="0" w:lineRule="atLeast"/>
              <w:rPr>
                <w:rFonts w:asciiTheme="minorHAnsi" w:hAnsiTheme="minorHAnsi"/>
                <w:sz w:val="24"/>
                <w:szCs w:val="24"/>
              </w:rPr>
            </w:pPr>
            <w:r w:rsidRPr="00953F09">
              <w:rPr>
                <w:rFonts w:asciiTheme="minorHAnsi" w:hAnsiTheme="minorHAnsi"/>
                <w:sz w:val="24"/>
                <w:szCs w:val="24"/>
              </w:rPr>
              <w:t>-</w:t>
            </w:r>
            <w:r w:rsidR="005C5831">
              <w:rPr>
                <w:rFonts w:asciiTheme="minorHAnsi" w:hAnsiTheme="minorHAnsi"/>
                <w:sz w:val="24"/>
                <w:szCs w:val="24"/>
              </w:rPr>
              <w:t xml:space="preserve"> </w:t>
            </w:r>
            <w:r w:rsidRPr="00953F09">
              <w:rPr>
                <w:rFonts w:asciiTheme="minorHAnsi" w:hAnsiTheme="minorHAnsi"/>
                <w:sz w:val="24"/>
                <w:szCs w:val="24"/>
              </w:rPr>
              <w:t>jeżeli</w:t>
            </w:r>
            <w:r w:rsidR="00BF2049">
              <w:rPr>
                <w:rFonts w:asciiTheme="minorHAnsi" w:hAnsiTheme="minorHAnsi"/>
                <w:sz w:val="24"/>
                <w:szCs w:val="24"/>
              </w:rPr>
              <w:t xml:space="preserve"> zaoferuje termin realizacji </w:t>
            </w:r>
            <w:r w:rsidR="0056689C">
              <w:rPr>
                <w:rFonts w:asciiTheme="minorHAnsi" w:hAnsiTheme="minorHAnsi"/>
                <w:sz w:val="24"/>
                <w:szCs w:val="24"/>
              </w:rPr>
              <w:t>powyżej 15 dni – nie dłużej niż d</w:t>
            </w:r>
            <w:r w:rsidR="00013588">
              <w:rPr>
                <w:rFonts w:asciiTheme="minorHAnsi" w:hAnsiTheme="minorHAnsi"/>
                <w:sz w:val="24"/>
                <w:szCs w:val="24"/>
              </w:rPr>
              <w:t>o 1</w:t>
            </w:r>
            <w:r w:rsidR="00BF2049">
              <w:rPr>
                <w:rFonts w:asciiTheme="minorHAnsi" w:hAnsiTheme="minorHAnsi"/>
                <w:sz w:val="24"/>
                <w:szCs w:val="24"/>
              </w:rPr>
              <w:t>4</w:t>
            </w:r>
            <w:r w:rsidR="00013588">
              <w:rPr>
                <w:rFonts w:asciiTheme="minorHAnsi" w:hAnsiTheme="minorHAnsi"/>
                <w:sz w:val="24"/>
                <w:szCs w:val="24"/>
              </w:rPr>
              <w:t xml:space="preserve"> grudnia</w:t>
            </w:r>
            <w:r w:rsidRPr="00953F09">
              <w:rPr>
                <w:rFonts w:asciiTheme="minorHAnsi" w:hAnsiTheme="minorHAnsi"/>
                <w:sz w:val="24"/>
                <w:szCs w:val="24"/>
              </w:rPr>
              <w:t xml:space="preserve"> </w:t>
            </w:r>
            <w:r w:rsidR="0056689C">
              <w:rPr>
                <w:rFonts w:asciiTheme="minorHAnsi" w:hAnsiTheme="minorHAnsi"/>
                <w:sz w:val="24"/>
                <w:szCs w:val="24"/>
              </w:rPr>
              <w:t xml:space="preserve">2018 </w:t>
            </w:r>
            <w:r w:rsidRPr="00953F09">
              <w:rPr>
                <w:rFonts w:asciiTheme="minorHAnsi" w:hAnsiTheme="minorHAnsi"/>
                <w:sz w:val="24"/>
                <w:szCs w:val="24"/>
              </w:rPr>
              <w:t>– 0 pkt</w:t>
            </w:r>
            <w:r w:rsidR="00886000">
              <w:rPr>
                <w:rFonts w:asciiTheme="minorHAnsi" w:hAnsiTheme="minorHAnsi"/>
                <w:sz w:val="24"/>
                <w:szCs w:val="24"/>
              </w:rPr>
              <w:t xml:space="preserve"> </w:t>
            </w:r>
          </w:p>
          <w:p w14:paraId="1781933C" w14:textId="2112C13D" w:rsidR="00886000" w:rsidRPr="00953F09" w:rsidRDefault="00886000" w:rsidP="00573024">
            <w:pPr>
              <w:spacing w:line="0" w:lineRule="atLeast"/>
              <w:rPr>
                <w:rFonts w:asciiTheme="minorHAnsi" w:hAnsiTheme="minorHAnsi"/>
                <w:sz w:val="24"/>
                <w:szCs w:val="24"/>
              </w:rPr>
            </w:pPr>
          </w:p>
        </w:tc>
        <w:tc>
          <w:tcPr>
            <w:tcW w:w="2210" w:type="dxa"/>
            <w:vAlign w:val="center"/>
          </w:tcPr>
          <w:p w14:paraId="60FA1187" w14:textId="09BFEF1C" w:rsidR="00271522" w:rsidRPr="00953F09" w:rsidRDefault="00271522" w:rsidP="00AA5545">
            <w:pPr>
              <w:spacing w:line="0" w:lineRule="atLeast"/>
              <w:jc w:val="center"/>
              <w:rPr>
                <w:rFonts w:asciiTheme="minorHAnsi" w:hAnsiTheme="minorHAnsi"/>
                <w:sz w:val="24"/>
                <w:szCs w:val="24"/>
              </w:rPr>
            </w:pPr>
            <w:r w:rsidRPr="00953F09">
              <w:rPr>
                <w:rFonts w:asciiTheme="minorHAnsi" w:hAnsiTheme="minorHAnsi"/>
                <w:sz w:val="24"/>
                <w:szCs w:val="24"/>
              </w:rPr>
              <w:t>max.</w:t>
            </w:r>
            <w:r w:rsidR="00BF2049">
              <w:rPr>
                <w:rFonts w:asciiTheme="minorHAnsi" w:hAnsiTheme="minorHAnsi"/>
                <w:sz w:val="24"/>
                <w:szCs w:val="24"/>
              </w:rPr>
              <w:t xml:space="preserve"> </w:t>
            </w:r>
            <w:r w:rsidRPr="00953F09">
              <w:rPr>
                <w:rFonts w:asciiTheme="minorHAnsi" w:hAnsiTheme="minorHAnsi"/>
                <w:sz w:val="24"/>
                <w:szCs w:val="24"/>
              </w:rPr>
              <w:t>20</w:t>
            </w:r>
          </w:p>
        </w:tc>
      </w:tr>
    </w:tbl>
    <w:p w14:paraId="16E6B954" w14:textId="0EE2E774" w:rsidR="003852E5" w:rsidRPr="00953F09" w:rsidRDefault="003852E5" w:rsidP="00AA5545">
      <w:pPr>
        <w:spacing w:line="0" w:lineRule="atLeast"/>
        <w:rPr>
          <w:rFonts w:asciiTheme="minorHAnsi" w:hAnsiTheme="minorHAnsi"/>
          <w:b/>
          <w:i/>
          <w:sz w:val="24"/>
          <w:szCs w:val="24"/>
          <w:u w:val="single"/>
        </w:rPr>
      </w:pPr>
    </w:p>
    <w:p w14:paraId="60F6DAA8" w14:textId="30C529F0"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XVII.</w:t>
      </w:r>
    </w:p>
    <w:p w14:paraId="792F3CD7" w14:textId="77777777"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Wybór najkorzystniejszej oferty</w:t>
      </w:r>
    </w:p>
    <w:p w14:paraId="243DEDD5" w14:textId="77777777" w:rsidR="00F44074" w:rsidRPr="00953F09" w:rsidRDefault="00F44074" w:rsidP="00AA5545">
      <w:pPr>
        <w:spacing w:line="0" w:lineRule="atLeast"/>
        <w:jc w:val="both"/>
        <w:rPr>
          <w:rFonts w:asciiTheme="minorHAnsi" w:hAnsiTheme="minorHAnsi"/>
          <w:sz w:val="24"/>
          <w:szCs w:val="24"/>
        </w:rPr>
      </w:pPr>
    </w:p>
    <w:p w14:paraId="76D9C33E" w14:textId="3A4683E3" w:rsidR="00F44074" w:rsidRPr="00953F09" w:rsidRDefault="00F44074" w:rsidP="00AA5545">
      <w:pPr>
        <w:pStyle w:val="Akapitzlist"/>
        <w:numPr>
          <w:ilvl w:val="0"/>
          <w:numId w:val="22"/>
        </w:numPr>
        <w:spacing w:line="0" w:lineRule="atLeast"/>
        <w:ind w:left="284" w:hanging="284"/>
        <w:jc w:val="both"/>
        <w:rPr>
          <w:rFonts w:asciiTheme="minorHAnsi" w:hAnsiTheme="minorHAnsi"/>
          <w:sz w:val="24"/>
          <w:szCs w:val="24"/>
        </w:rPr>
      </w:pPr>
      <w:r w:rsidRPr="00953F09">
        <w:rPr>
          <w:rFonts w:asciiTheme="minorHAnsi" w:hAnsiTheme="minorHAnsi"/>
          <w:sz w:val="24"/>
          <w:szCs w:val="24"/>
        </w:rPr>
        <w:t>Najkorzystniejszą spośród złożonych ważnych i niepodlegających odrzuceniu ofert będzie oferta o najwy</w:t>
      </w:r>
      <w:r w:rsidR="00991BAD" w:rsidRPr="00953F09">
        <w:rPr>
          <w:rFonts w:asciiTheme="minorHAnsi" w:hAnsiTheme="minorHAnsi"/>
          <w:sz w:val="24"/>
          <w:szCs w:val="24"/>
        </w:rPr>
        <w:t>ższej liczbie zdobytych punktów</w:t>
      </w:r>
      <w:r w:rsidRPr="00953F09">
        <w:rPr>
          <w:rFonts w:asciiTheme="minorHAnsi" w:hAnsiTheme="minorHAnsi"/>
          <w:sz w:val="24"/>
          <w:szCs w:val="24"/>
        </w:rPr>
        <w:t>.</w:t>
      </w:r>
    </w:p>
    <w:p w14:paraId="50B6765A" w14:textId="021C800C" w:rsidR="00F44074" w:rsidRPr="00953F09" w:rsidRDefault="00F44074" w:rsidP="00AA5545">
      <w:pPr>
        <w:pStyle w:val="Akapitzlist"/>
        <w:numPr>
          <w:ilvl w:val="0"/>
          <w:numId w:val="22"/>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toku oceny ofert Zamawiający może żądać udzielenia przez Wykonawców pisemnych wyjaśnień dotyczących treści złożonej oferty.</w:t>
      </w:r>
    </w:p>
    <w:p w14:paraId="7DF9395B" w14:textId="3213A508" w:rsidR="00F44074" w:rsidRPr="00953F09" w:rsidRDefault="00F44074" w:rsidP="00AA5545">
      <w:pPr>
        <w:pStyle w:val="Akapitzlist"/>
        <w:numPr>
          <w:ilvl w:val="0"/>
          <w:numId w:val="22"/>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toku oceny ofert Zamawiający poprawi oczywiste omyłki pisarskie i oczywiste omyłki rachunkowe, z uwzględnieniem konsekwencji rachunkowych dokonanych poprawek oraz inne omyłki polegające na niezgodności ofert z SIWZ, niepowodujące istotnych zmian w treści oferty, niezwłocznie zawiadamiając o tym Wykonawcę, którego oferta została poprawiona. Jeżeli Wykonawca w terminie 3 dni od dnia otrzymania zawiadomienia nie zgodzi się na poprawienie omyłki polegającej na niezgodności oferty z SIWZ, niepowodującej istotnych zmian w treści oferty, Zamawiający odrzuci ofertę tego Wykonawcy.</w:t>
      </w:r>
    </w:p>
    <w:p w14:paraId="56D2C9ED" w14:textId="039F86A2" w:rsidR="00F44074" w:rsidRPr="00953F09" w:rsidRDefault="00F44074" w:rsidP="00AA5545">
      <w:pPr>
        <w:pStyle w:val="Akapitzlist"/>
        <w:numPr>
          <w:ilvl w:val="0"/>
          <w:numId w:val="22"/>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Zamawiający nie będzie mógł dokonać wyboru oferty najkorzystniejszej w ramach zamówienia z 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 Rozdziale II SIWZ. Wykonawcy, składając oferty dodatkowe, nie mogą zaoferować cen wyższych niż zaoferowane w złożonych ofertach.</w:t>
      </w:r>
    </w:p>
    <w:p w14:paraId="22B49C8D" w14:textId="77777777" w:rsidR="00691753" w:rsidRPr="00953F09" w:rsidRDefault="00691753" w:rsidP="00AA5545">
      <w:pPr>
        <w:pStyle w:val="Akapitzlist"/>
        <w:spacing w:line="0" w:lineRule="atLeast"/>
        <w:ind w:left="284"/>
        <w:jc w:val="both"/>
        <w:rPr>
          <w:rFonts w:asciiTheme="minorHAnsi" w:hAnsiTheme="minorHAnsi"/>
          <w:sz w:val="24"/>
          <w:szCs w:val="24"/>
        </w:rPr>
      </w:pPr>
    </w:p>
    <w:p w14:paraId="036512A7" w14:textId="77777777" w:rsidR="00573024" w:rsidRDefault="00573024">
      <w:pPr>
        <w:rPr>
          <w:rFonts w:asciiTheme="minorHAnsi" w:hAnsiTheme="minorHAnsi"/>
          <w:b/>
          <w:i/>
          <w:sz w:val="24"/>
          <w:szCs w:val="24"/>
          <w:u w:val="single"/>
        </w:rPr>
      </w:pPr>
      <w:r>
        <w:rPr>
          <w:rFonts w:asciiTheme="minorHAnsi" w:hAnsiTheme="minorHAnsi"/>
          <w:b/>
          <w:i/>
          <w:sz w:val="24"/>
          <w:szCs w:val="24"/>
          <w:u w:val="single"/>
        </w:rPr>
        <w:br w:type="page"/>
      </w:r>
    </w:p>
    <w:p w14:paraId="6A44850E" w14:textId="678C1095"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lastRenderedPageBreak/>
        <w:t>ROZDZIAŁ XVIII.</w:t>
      </w:r>
    </w:p>
    <w:p w14:paraId="61B1633E" w14:textId="77777777"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Zabezpieczenie należytego wykonania umowy</w:t>
      </w:r>
    </w:p>
    <w:p w14:paraId="6D3936B5" w14:textId="77777777" w:rsidR="00F44074" w:rsidRPr="00953F09" w:rsidRDefault="00F44074" w:rsidP="00AA5545">
      <w:pPr>
        <w:spacing w:line="0" w:lineRule="atLeast"/>
        <w:jc w:val="both"/>
        <w:rPr>
          <w:rFonts w:asciiTheme="minorHAnsi" w:hAnsiTheme="minorHAnsi"/>
          <w:sz w:val="24"/>
          <w:szCs w:val="24"/>
        </w:rPr>
      </w:pPr>
    </w:p>
    <w:p w14:paraId="7B2AF87C" w14:textId="4212E2B4" w:rsidR="00B300AC" w:rsidRPr="00953F09" w:rsidRDefault="00B300AC" w:rsidP="00EC2F82">
      <w:pPr>
        <w:pStyle w:val="Akapitzlist"/>
        <w:numPr>
          <w:ilvl w:val="0"/>
          <w:numId w:val="6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Wykonawca, którego oferta zostanie wybrana, zobowiązany będzie do wniesienia zabezpieczenia należytego wykonania umowy najpóźniej w dniu jej zawarcia, w wysokości 10 % ceny całkowitej brutto zamówienia, podanej w ofercie. </w:t>
      </w:r>
    </w:p>
    <w:p w14:paraId="3A8BB09F" w14:textId="77777777" w:rsidR="00B300AC" w:rsidRPr="00953F09" w:rsidRDefault="00B300AC" w:rsidP="00EC2F82">
      <w:pPr>
        <w:pStyle w:val="Akapitzlist"/>
        <w:numPr>
          <w:ilvl w:val="0"/>
          <w:numId w:val="6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Zabezpieczenie może być wnoszone według wyboru Wykonawcy w jednej lub w kilku następujących formach: </w:t>
      </w:r>
    </w:p>
    <w:p w14:paraId="1C039C1B" w14:textId="08CC3406" w:rsidR="00B300AC" w:rsidRPr="00953F09" w:rsidRDefault="00B300AC" w:rsidP="00EC2F82">
      <w:pPr>
        <w:pStyle w:val="Akapitzlist"/>
        <w:numPr>
          <w:ilvl w:val="0"/>
          <w:numId w:val="62"/>
        </w:numPr>
        <w:spacing w:line="0" w:lineRule="atLeast"/>
        <w:jc w:val="both"/>
        <w:rPr>
          <w:rFonts w:asciiTheme="minorHAnsi" w:hAnsiTheme="minorHAnsi"/>
          <w:sz w:val="24"/>
          <w:szCs w:val="24"/>
        </w:rPr>
      </w:pPr>
      <w:r w:rsidRPr="00953F09">
        <w:rPr>
          <w:rFonts w:asciiTheme="minorHAnsi" w:hAnsiTheme="minorHAnsi"/>
          <w:sz w:val="24"/>
          <w:szCs w:val="24"/>
        </w:rPr>
        <w:t xml:space="preserve">pieniądzu; </w:t>
      </w:r>
    </w:p>
    <w:p w14:paraId="51887134" w14:textId="77777777" w:rsidR="00B300AC" w:rsidRPr="00953F09" w:rsidRDefault="00B300AC" w:rsidP="00EC2F82">
      <w:pPr>
        <w:pStyle w:val="Akapitzlist"/>
        <w:numPr>
          <w:ilvl w:val="0"/>
          <w:numId w:val="62"/>
        </w:numPr>
        <w:spacing w:line="0" w:lineRule="atLeast"/>
        <w:ind w:left="851"/>
        <w:jc w:val="both"/>
        <w:rPr>
          <w:rFonts w:asciiTheme="minorHAnsi" w:hAnsiTheme="minorHAnsi"/>
          <w:sz w:val="24"/>
          <w:szCs w:val="24"/>
        </w:rPr>
      </w:pPr>
      <w:r w:rsidRPr="00953F09">
        <w:rPr>
          <w:rFonts w:asciiTheme="minorHAnsi" w:hAnsiTheme="minorHAnsi"/>
          <w:sz w:val="24"/>
          <w:szCs w:val="24"/>
        </w:rPr>
        <w:t xml:space="preserve">poręczeniach bankowych lub poręczeniach spółdzielczej kasy oszczędnościowo-kredytowej, z tym że zobowiązanie kasy jest zawsze zobowiązaniem pieniężnym; </w:t>
      </w:r>
    </w:p>
    <w:p w14:paraId="7A6BB6F9" w14:textId="77777777" w:rsidR="00B300AC" w:rsidRPr="00953F09" w:rsidRDefault="00B300AC" w:rsidP="00EC2F82">
      <w:pPr>
        <w:pStyle w:val="Akapitzlist"/>
        <w:numPr>
          <w:ilvl w:val="0"/>
          <w:numId w:val="62"/>
        </w:numPr>
        <w:spacing w:line="0" w:lineRule="atLeast"/>
        <w:ind w:left="851"/>
        <w:jc w:val="both"/>
        <w:rPr>
          <w:rFonts w:asciiTheme="minorHAnsi" w:hAnsiTheme="minorHAnsi"/>
          <w:sz w:val="24"/>
          <w:szCs w:val="24"/>
        </w:rPr>
      </w:pPr>
      <w:r w:rsidRPr="00953F09">
        <w:rPr>
          <w:rFonts w:asciiTheme="minorHAnsi" w:hAnsiTheme="minorHAnsi"/>
          <w:sz w:val="24"/>
          <w:szCs w:val="24"/>
        </w:rPr>
        <w:t xml:space="preserve">gwarancjach bankowych; </w:t>
      </w:r>
    </w:p>
    <w:p w14:paraId="11575B8E" w14:textId="77777777" w:rsidR="00B300AC" w:rsidRPr="00953F09" w:rsidRDefault="00B300AC" w:rsidP="00EC2F82">
      <w:pPr>
        <w:pStyle w:val="Akapitzlist"/>
        <w:numPr>
          <w:ilvl w:val="0"/>
          <w:numId w:val="62"/>
        </w:numPr>
        <w:spacing w:line="0" w:lineRule="atLeast"/>
        <w:ind w:left="851"/>
        <w:jc w:val="both"/>
        <w:rPr>
          <w:rFonts w:asciiTheme="minorHAnsi" w:hAnsiTheme="minorHAnsi"/>
          <w:sz w:val="24"/>
          <w:szCs w:val="24"/>
        </w:rPr>
      </w:pPr>
      <w:r w:rsidRPr="00953F09">
        <w:rPr>
          <w:rFonts w:asciiTheme="minorHAnsi" w:hAnsiTheme="minorHAnsi"/>
          <w:sz w:val="24"/>
          <w:szCs w:val="24"/>
        </w:rPr>
        <w:t xml:space="preserve">gwarancjach ubezpieczeniowych; </w:t>
      </w:r>
    </w:p>
    <w:p w14:paraId="5F601C0B" w14:textId="77777777" w:rsidR="00B300AC" w:rsidRPr="00953F09" w:rsidRDefault="00B300AC" w:rsidP="00EC2F82">
      <w:pPr>
        <w:pStyle w:val="Akapitzlist"/>
        <w:numPr>
          <w:ilvl w:val="0"/>
          <w:numId w:val="62"/>
        </w:numPr>
        <w:spacing w:line="0" w:lineRule="atLeast"/>
        <w:ind w:left="851"/>
        <w:jc w:val="both"/>
        <w:rPr>
          <w:rFonts w:asciiTheme="minorHAnsi" w:hAnsiTheme="minorHAnsi"/>
          <w:sz w:val="24"/>
          <w:szCs w:val="24"/>
        </w:rPr>
      </w:pPr>
      <w:r w:rsidRPr="00953F09">
        <w:rPr>
          <w:rFonts w:asciiTheme="minorHAnsi" w:hAnsiTheme="minorHAnsi"/>
          <w:sz w:val="24"/>
          <w:szCs w:val="24"/>
        </w:rPr>
        <w:t xml:space="preserve">poręczeniach udzielanych przez podmioty, o których mowa w art. 6b ust. 5 pkt 2 ustawy z dnia 9 listopada 2000 r. o utworzeniu Polskiej Agencji Rozwoju Przedsiębiorczości (Dz. U. z 2016 r., poz. 359). </w:t>
      </w:r>
    </w:p>
    <w:p w14:paraId="539D8932" w14:textId="0CEE2035" w:rsidR="00B300AC" w:rsidRPr="00953F09" w:rsidRDefault="00112A36" w:rsidP="00EC2F82">
      <w:pPr>
        <w:pStyle w:val="Akapitzlist"/>
        <w:numPr>
          <w:ilvl w:val="0"/>
          <w:numId w:val="6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w:t>
      </w:r>
      <w:r w:rsidR="00B300AC" w:rsidRPr="00953F09">
        <w:rPr>
          <w:rFonts w:asciiTheme="minorHAnsi" w:hAnsiTheme="minorHAnsi"/>
          <w:sz w:val="24"/>
          <w:szCs w:val="24"/>
        </w:rPr>
        <w:t xml:space="preserve">abezpieczenia </w:t>
      </w:r>
      <w:r w:rsidRPr="00953F09">
        <w:rPr>
          <w:rFonts w:asciiTheme="minorHAnsi" w:hAnsiTheme="minorHAnsi"/>
          <w:sz w:val="24"/>
          <w:szCs w:val="24"/>
        </w:rPr>
        <w:t xml:space="preserve">wnoszone </w:t>
      </w:r>
      <w:r w:rsidR="00B300AC" w:rsidRPr="00953F09">
        <w:rPr>
          <w:rFonts w:asciiTheme="minorHAnsi" w:hAnsiTheme="minorHAnsi"/>
          <w:sz w:val="24"/>
          <w:szCs w:val="24"/>
        </w:rPr>
        <w:t>w</w:t>
      </w:r>
      <w:r w:rsidRPr="00953F09">
        <w:rPr>
          <w:rFonts w:asciiTheme="minorHAnsi" w:hAnsiTheme="minorHAnsi"/>
          <w:sz w:val="24"/>
          <w:szCs w:val="24"/>
        </w:rPr>
        <w:t xml:space="preserve"> </w:t>
      </w:r>
      <w:r w:rsidR="00B300AC" w:rsidRPr="00953F09">
        <w:rPr>
          <w:rFonts w:asciiTheme="minorHAnsi" w:hAnsiTheme="minorHAnsi"/>
          <w:sz w:val="24"/>
          <w:szCs w:val="24"/>
        </w:rPr>
        <w:t>pieni</w:t>
      </w:r>
      <w:r w:rsidRPr="00953F09">
        <w:rPr>
          <w:rFonts w:asciiTheme="minorHAnsi" w:hAnsiTheme="minorHAnsi"/>
          <w:sz w:val="24"/>
          <w:szCs w:val="24"/>
        </w:rPr>
        <w:t>ądzu Wykonawca wpłaci przelewem</w:t>
      </w:r>
      <w:r w:rsidR="00B300AC" w:rsidRPr="00953F09">
        <w:rPr>
          <w:rFonts w:asciiTheme="minorHAnsi" w:hAnsiTheme="minorHAnsi"/>
          <w:sz w:val="24"/>
          <w:szCs w:val="24"/>
        </w:rPr>
        <w:t xml:space="preserve"> </w:t>
      </w:r>
      <w:r w:rsidRPr="00953F09">
        <w:rPr>
          <w:rFonts w:asciiTheme="minorHAnsi" w:hAnsiTheme="minorHAnsi"/>
          <w:sz w:val="24"/>
          <w:szCs w:val="24"/>
        </w:rPr>
        <w:t xml:space="preserve">na rachunek bankowy wskazany przez </w:t>
      </w:r>
      <w:r w:rsidR="00B300AC" w:rsidRPr="00953F09">
        <w:rPr>
          <w:rFonts w:asciiTheme="minorHAnsi" w:hAnsiTheme="minorHAnsi"/>
          <w:sz w:val="24"/>
          <w:szCs w:val="24"/>
        </w:rPr>
        <w:t>Zamawiając</w:t>
      </w:r>
      <w:r w:rsidRPr="00953F09">
        <w:rPr>
          <w:rFonts w:asciiTheme="minorHAnsi" w:hAnsiTheme="minorHAnsi"/>
          <w:sz w:val="24"/>
          <w:szCs w:val="24"/>
        </w:rPr>
        <w:t>ego z dopiskiem</w:t>
      </w:r>
      <w:r w:rsidR="00B300AC" w:rsidRPr="00953F09">
        <w:rPr>
          <w:rFonts w:asciiTheme="minorHAnsi" w:hAnsiTheme="minorHAnsi"/>
          <w:sz w:val="24"/>
          <w:szCs w:val="24"/>
        </w:rPr>
        <w:t xml:space="preserve"> </w:t>
      </w:r>
      <w:r w:rsidRPr="00953F09">
        <w:rPr>
          <w:rFonts w:asciiTheme="minorHAnsi" w:hAnsiTheme="minorHAnsi"/>
          <w:sz w:val="24"/>
          <w:szCs w:val="24"/>
        </w:rPr>
        <w:t>„Zabezpieczenie należytego wniesienia umowy …………………………..”</w:t>
      </w:r>
    </w:p>
    <w:p w14:paraId="2D799C65" w14:textId="77777777" w:rsidR="00112A36" w:rsidRPr="00953F09" w:rsidRDefault="00112A36" w:rsidP="00EC2F82">
      <w:pPr>
        <w:pStyle w:val="Akapitzlist"/>
        <w:numPr>
          <w:ilvl w:val="0"/>
          <w:numId w:val="6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Zamawiający zwróci zabezpieczenie należytego wykonania umowy w terminie 30 dni od dnia wykonania zamówienia i uznania go przez Zamawiającego za należycie wykonane.</w:t>
      </w:r>
    </w:p>
    <w:p w14:paraId="7997E87A" w14:textId="77777777" w:rsidR="000303CE" w:rsidRPr="00953F09" w:rsidRDefault="000303CE" w:rsidP="00EC2F82">
      <w:pPr>
        <w:pStyle w:val="Akapitzlist"/>
        <w:numPr>
          <w:ilvl w:val="0"/>
          <w:numId w:val="6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Zamawiający nie wyraża zgody na wniesienie zabezpieczenia w formach określonych art. 148 ust. 2 ustawy PZP. </w:t>
      </w:r>
    </w:p>
    <w:p w14:paraId="02F12EAA" w14:textId="77777777" w:rsidR="000303CE" w:rsidRPr="00953F09" w:rsidRDefault="000303CE" w:rsidP="000303CE">
      <w:pPr>
        <w:pStyle w:val="Akapitzlist"/>
        <w:spacing w:line="0" w:lineRule="atLeast"/>
        <w:ind w:left="284"/>
        <w:jc w:val="both"/>
        <w:rPr>
          <w:rFonts w:asciiTheme="minorHAnsi" w:hAnsiTheme="minorHAnsi"/>
          <w:sz w:val="24"/>
          <w:szCs w:val="24"/>
        </w:rPr>
      </w:pPr>
    </w:p>
    <w:p w14:paraId="7C906F89" w14:textId="58085D8B"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XIX.</w:t>
      </w:r>
    </w:p>
    <w:p w14:paraId="2F4EA504" w14:textId="77777777"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Zawarcie umowy</w:t>
      </w:r>
    </w:p>
    <w:p w14:paraId="771D6976" w14:textId="77777777" w:rsidR="00F44074" w:rsidRPr="00953F09" w:rsidRDefault="00F44074" w:rsidP="00AA5545">
      <w:pPr>
        <w:spacing w:line="0" w:lineRule="atLeast"/>
        <w:jc w:val="both"/>
        <w:rPr>
          <w:rFonts w:asciiTheme="minorHAnsi" w:hAnsiTheme="minorHAnsi"/>
          <w:sz w:val="24"/>
          <w:szCs w:val="24"/>
        </w:rPr>
      </w:pPr>
    </w:p>
    <w:p w14:paraId="3E63B9FF" w14:textId="519D8AE2" w:rsidR="00F44074" w:rsidRPr="00953F09" w:rsidRDefault="00F44074" w:rsidP="00AA5545">
      <w:pPr>
        <w:pStyle w:val="Akapitzlist"/>
        <w:numPr>
          <w:ilvl w:val="0"/>
          <w:numId w:val="2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Zamawiający zawrze umowę z Wykonawcą, którego oferta zostanie uznana za najkorzystniejszą w terminie nie krótszym niż 10 dni od dnia przekazania zawiadomienia </w:t>
      </w:r>
      <w:r w:rsidR="00044F53" w:rsidRPr="00953F09">
        <w:rPr>
          <w:rFonts w:asciiTheme="minorHAnsi" w:hAnsiTheme="minorHAnsi"/>
          <w:sz w:val="24"/>
          <w:szCs w:val="24"/>
        </w:rPr>
        <w:br/>
      </w:r>
      <w:r w:rsidRPr="00953F09">
        <w:rPr>
          <w:rFonts w:asciiTheme="minorHAnsi" w:hAnsiTheme="minorHAnsi"/>
          <w:sz w:val="24"/>
          <w:szCs w:val="24"/>
        </w:rPr>
        <w:t>o wyborze oferty przy udziale śro</w:t>
      </w:r>
      <w:r w:rsidR="00044F53" w:rsidRPr="00953F09">
        <w:rPr>
          <w:rFonts w:asciiTheme="minorHAnsi" w:hAnsiTheme="minorHAnsi"/>
          <w:sz w:val="24"/>
          <w:szCs w:val="24"/>
        </w:rPr>
        <w:t>dków komunikacji elektronicznej, po uprzednim wniesieniu przez Wykonawcę zabezpieczenia należytego wykonania mowy oraz zawarciu umowy o powierzeniu przetwarzania danych osobowych, stanowiącej załącznik nr 8 do niniejszej SIWZ.</w:t>
      </w:r>
    </w:p>
    <w:p w14:paraId="318046EE" w14:textId="5F2A18EF" w:rsidR="00F44074" w:rsidRPr="00953F09" w:rsidRDefault="00F44074" w:rsidP="00AA5545">
      <w:pPr>
        <w:pStyle w:val="Akapitzlist"/>
        <w:numPr>
          <w:ilvl w:val="0"/>
          <w:numId w:val="2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w postępowaniu o udzielenie zamówienia zajdą okoliczności, o których mowa w art. 94 ust. 2 ustawy, Zamawiający może zawrzeć umowę przed upływem terminu, o którym mowa w ust. 1.</w:t>
      </w:r>
      <w:r w:rsidR="00691753" w:rsidRPr="00953F09">
        <w:rPr>
          <w:rFonts w:asciiTheme="minorHAnsi" w:hAnsiTheme="minorHAnsi"/>
          <w:sz w:val="24"/>
          <w:szCs w:val="24"/>
        </w:rPr>
        <w:t xml:space="preserve"> </w:t>
      </w:r>
    </w:p>
    <w:p w14:paraId="760F3B2F" w14:textId="26E2E732" w:rsidR="00F44074" w:rsidRPr="00953F09" w:rsidRDefault="00F44074" w:rsidP="00AA5545">
      <w:pPr>
        <w:pStyle w:val="Akapitzlist"/>
        <w:numPr>
          <w:ilvl w:val="0"/>
          <w:numId w:val="23"/>
        </w:numPr>
        <w:spacing w:line="0" w:lineRule="atLeast"/>
        <w:ind w:left="284" w:hanging="284"/>
        <w:jc w:val="both"/>
        <w:rPr>
          <w:rFonts w:asciiTheme="minorHAnsi" w:hAnsiTheme="minorHAnsi"/>
          <w:sz w:val="24"/>
          <w:szCs w:val="24"/>
        </w:rPr>
      </w:pPr>
      <w:r w:rsidRPr="00953F09">
        <w:rPr>
          <w:rFonts w:asciiTheme="minorHAnsi" w:hAnsiTheme="minorHAnsi"/>
          <w:sz w:val="24"/>
          <w:szCs w:val="24"/>
        </w:rPr>
        <w:t>Jeżeli Wykonawca, którego oferta została wybrana, uchyla się od zawarcia umowy, Zamawiający może wybrać ofertę najkorzystniejszą spośród pozostałych ofert, bez przeprowadzenia ich ponownej oceny, chyba że zachodzą przesłanki określone w art. 93 ust. 1 ustawy</w:t>
      </w:r>
    </w:p>
    <w:p w14:paraId="5D6C6B3B" w14:textId="2826E497" w:rsidR="00F44074" w:rsidRPr="00953F09" w:rsidRDefault="00013588" w:rsidP="00AA5545">
      <w:pPr>
        <w:spacing w:line="0" w:lineRule="atLeast"/>
        <w:jc w:val="center"/>
        <w:rPr>
          <w:rFonts w:asciiTheme="minorHAnsi" w:hAnsiTheme="minorHAnsi"/>
          <w:b/>
          <w:i/>
          <w:sz w:val="24"/>
          <w:szCs w:val="24"/>
          <w:u w:val="single"/>
        </w:rPr>
      </w:pPr>
      <w:r>
        <w:rPr>
          <w:rFonts w:asciiTheme="minorHAnsi" w:hAnsiTheme="minorHAnsi"/>
          <w:b/>
          <w:i/>
          <w:sz w:val="24"/>
          <w:szCs w:val="24"/>
          <w:u w:val="single"/>
        </w:rPr>
        <w:br/>
      </w:r>
      <w:r>
        <w:rPr>
          <w:rFonts w:asciiTheme="minorHAnsi" w:hAnsiTheme="minorHAnsi"/>
          <w:b/>
          <w:i/>
          <w:sz w:val="24"/>
          <w:szCs w:val="24"/>
          <w:u w:val="single"/>
        </w:rPr>
        <w:br/>
      </w:r>
      <w:r w:rsidR="00F44074" w:rsidRPr="00953F09">
        <w:rPr>
          <w:rFonts w:asciiTheme="minorHAnsi" w:hAnsiTheme="minorHAnsi"/>
          <w:b/>
          <w:i/>
          <w:sz w:val="24"/>
          <w:szCs w:val="24"/>
          <w:u w:val="single"/>
        </w:rPr>
        <w:t>ROZDZIAŁ XX.</w:t>
      </w:r>
    </w:p>
    <w:p w14:paraId="691208E9" w14:textId="77777777"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Informacja o możliwości i warunkach zmiany zawartej umowy</w:t>
      </w:r>
    </w:p>
    <w:p w14:paraId="73ECD205" w14:textId="77777777" w:rsidR="00F44074" w:rsidRPr="00953F09" w:rsidRDefault="00F44074" w:rsidP="00AA5545">
      <w:pPr>
        <w:spacing w:line="0" w:lineRule="atLeast"/>
        <w:jc w:val="both"/>
        <w:rPr>
          <w:rFonts w:asciiTheme="minorHAnsi" w:hAnsiTheme="minorHAnsi"/>
          <w:sz w:val="24"/>
          <w:szCs w:val="24"/>
        </w:rPr>
      </w:pPr>
    </w:p>
    <w:p w14:paraId="5F4201ED" w14:textId="3500FE27" w:rsidR="00F44074" w:rsidRPr="00953F09" w:rsidRDefault="00F44074" w:rsidP="00AA5545">
      <w:pPr>
        <w:pStyle w:val="Akapitzlist"/>
        <w:numPr>
          <w:ilvl w:val="0"/>
          <w:numId w:val="24"/>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Okoliczności skutkujące możliwością zmiany zawartej umowy opisuje art. 144 ustawy.</w:t>
      </w:r>
    </w:p>
    <w:p w14:paraId="6F1D4F7A" w14:textId="0B9226E2" w:rsidR="00F44074" w:rsidRPr="00953F09" w:rsidRDefault="00F44074" w:rsidP="00AA5545">
      <w:pPr>
        <w:pStyle w:val="Akapitzlist"/>
        <w:numPr>
          <w:ilvl w:val="0"/>
          <w:numId w:val="24"/>
        </w:numPr>
        <w:spacing w:line="0" w:lineRule="atLeast"/>
        <w:ind w:left="284" w:hanging="284"/>
        <w:jc w:val="both"/>
        <w:rPr>
          <w:rFonts w:asciiTheme="minorHAnsi" w:hAnsiTheme="minorHAnsi"/>
          <w:sz w:val="24"/>
          <w:szCs w:val="24"/>
        </w:rPr>
      </w:pPr>
      <w:r w:rsidRPr="00953F09">
        <w:rPr>
          <w:rFonts w:asciiTheme="minorHAnsi" w:hAnsiTheme="minorHAnsi"/>
          <w:sz w:val="24"/>
          <w:szCs w:val="24"/>
        </w:rPr>
        <w:lastRenderedPageBreak/>
        <w:t>Oprócz możliwości dokonania zmian do umowy, przewidzianych w art. 144 ustawy i postanowieniach załączonego projektu umowy, nie wymagających sporządzenia aneksu do umowy, Zamawiający przewiduje także możliwości zmiany postanowień umowy w przypadkach gdy:</w:t>
      </w:r>
    </w:p>
    <w:p w14:paraId="69D80B22" w14:textId="5D5B257A" w:rsidR="00F44074" w:rsidRPr="00953F09" w:rsidRDefault="00F44074" w:rsidP="00AA5545">
      <w:pPr>
        <w:pStyle w:val="Akapitzlist"/>
        <w:numPr>
          <w:ilvl w:val="0"/>
          <w:numId w:val="25"/>
        </w:numPr>
        <w:spacing w:line="0" w:lineRule="atLeast"/>
        <w:ind w:left="851"/>
        <w:jc w:val="both"/>
        <w:rPr>
          <w:rFonts w:asciiTheme="minorHAnsi" w:hAnsiTheme="minorHAnsi"/>
          <w:sz w:val="24"/>
          <w:szCs w:val="24"/>
        </w:rPr>
      </w:pPr>
      <w:r w:rsidRPr="00953F09">
        <w:rPr>
          <w:rFonts w:asciiTheme="minorHAnsi" w:hAnsiTheme="minorHAnsi"/>
          <w:sz w:val="24"/>
          <w:szCs w:val="24"/>
        </w:rPr>
        <w:t>nastąpi zmiana powszechnie obowiązujących przepisów prawa w zakresie mającym istotny wpływ</w:t>
      </w:r>
      <w:r w:rsidR="00372C23" w:rsidRPr="00953F09">
        <w:rPr>
          <w:rFonts w:asciiTheme="minorHAnsi" w:hAnsiTheme="minorHAnsi"/>
          <w:sz w:val="24"/>
          <w:szCs w:val="24"/>
        </w:rPr>
        <w:t xml:space="preserve"> na realizację przedmiotu umowy;</w:t>
      </w:r>
    </w:p>
    <w:p w14:paraId="202FFD68" w14:textId="214629FC" w:rsidR="00F44074" w:rsidRPr="00953F09" w:rsidRDefault="00372C23" w:rsidP="00AA5545">
      <w:pPr>
        <w:pStyle w:val="Akapitzlist"/>
        <w:numPr>
          <w:ilvl w:val="0"/>
          <w:numId w:val="25"/>
        </w:numPr>
        <w:spacing w:line="0" w:lineRule="atLeast"/>
        <w:ind w:left="851"/>
        <w:jc w:val="both"/>
        <w:rPr>
          <w:rFonts w:asciiTheme="minorHAnsi" w:hAnsiTheme="minorHAnsi"/>
          <w:sz w:val="24"/>
          <w:szCs w:val="24"/>
        </w:rPr>
      </w:pPr>
      <w:r w:rsidRPr="00953F09">
        <w:rPr>
          <w:rFonts w:asciiTheme="minorHAnsi" w:hAnsiTheme="minorHAnsi"/>
          <w:sz w:val="24"/>
          <w:szCs w:val="24"/>
        </w:rPr>
        <w:t>nastąpi potrzeba zmiany terminu realizacji zamówienia z przyczyn obiektywnych, niezależnych od Wykonawcy.</w:t>
      </w:r>
    </w:p>
    <w:p w14:paraId="6C194164" w14:textId="23E5F165" w:rsidR="00F44074" w:rsidRPr="00953F09" w:rsidRDefault="00044F53"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br/>
      </w:r>
      <w:r w:rsidR="00F44074" w:rsidRPr="00953F09">
        <w:rPr>
          <w:rFonts w:asciiTheme="minorHAnsi" w:hAnsiTheme="minorHAnsi"/>
          <w:b/>
          <w:i/>
          <w:sz w:val="24"/>
          <w:szCs w:val="24"/>
          <w:u w:val="single"/>
        </w:rPr>
        <w:t>ROZDZIAŁ XXI.</w:t>
      </w:r>
    </w:p>
    <w:p w14:paraId="1FEE8587" w14:textId="77777777" w:rsidR="00F44074" w:rsidRPr="00953F09" w:rsidRDefault="00F44074"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Środki ochrony prawnej przysługujące Wykonawcy w toku postępowania</w:t>
      </w:r>
    </w:p>
    <w:p w14:paraId="1C854A9C" w14:textId="77777777" w:rsidR="00F44074" w:rsidRPr="00953F09" w:rsidRDefault="00F44074" w:rsidP="00AA5545">
      <w:pPr>
        <w:spacing w:line="0" w:lineRule="atLeast"/>
        <w:jc w:val="both"/>
        <w:rPr>
          <w:rFonts w:asciiTheme="minorHAnsi" w:hAnsiTheme="minorHAnsi"/>
          <w:sz w:val="24"/>
          <w:szCs w:val="24"/>
        </w:rPr>
      </w:pPr>
    </w:p>
    <w:p w14:paraId="408C0FD9" w14:textId="68550AE4" w:rsidR="00F44074" w:rsidRPr="00953F09" w:rsidRDefault="00F44074" w:rsidP="00AA5545">
      <w:pPr>
        <w:pStyle w:val="Akapitzlist"/>
        <w:numPr>
          <w:ilvl w:val="0"/>
          <w:numId w:val="2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Wykonawcom i innym podmiotom przysługują środki ochrony prawnej opisane w Dziale VI ustawy, w wyniku naruszenia przez Zamawiającego przepisów ustawy.</w:t>
      </w:r>
    </w:p>
    <w:p w14:paraId="7D24BF34" w14:textId="2166694C" w:rsidR="00F44074" w:rsidRPr="00953F09" w:rsidRDefault="00F44074" w:rsidP="00AA5545">
      <w:pPr>
        <w:pStyle w:val="Akapitzlist"/>
        <w:numPr>
          <w:ilvl w:val="0"/>
          <w:numId w:val="26"/>
        </w:numPr>
        <w:spacing w:line="0" w:lineRule="atLeast"/>
        <w:ind w:left="284" w:hanging="284"/>
        <w:jc w:val="both"/>
        <w:rPr>
          <w:rFonts w:asciiTheme="minorHAnsi" w:hAnsiTheme="minorHAnsi"/>
          <w:sz w:val="24"/>
          <w:szCs w:val="24"/>
        </w:rPr>
      </w:pPr>
      <w:r w:rsidRPr="00953F09">
        <w:rPr>
          <w:rFonts w:asciiTheme="minorHAnsi" w:hAnsiTheme="minorHAnsi"/>
          <w:sz w:val="24"/>
          <w:szCs w:val="24"/>
        </w:rPr>
        <w:t>Środki ochrony prawnej przysługują również organizacjom wpisanym na listę organizacji uprawnionych do wnoszenia środków ochrony prawnej, prowadzoną przez Prezesa Urzędu Zamówień Publicznych.</w:t>
      </w:r>
    </w:p>
    <w:p w14:paraId="4795EAE1" w14:textId="77777777" w:rsidR="00372C23" w:rsidRPr="00953F09" w:rsidRDefault="00372C23" w:rsidP="00AA5545">
      <w:pPr>
        <w:spacing w:line="0" w:lineRule="atLeast"/>
        <w:jc w:val="both"/>
        <w:rPr>
          <w:rFonts w:asciiTheme="minorHAnsi" w:hAnsiTheme="minorHAnsi"/>
          <w:sz w:val="24"/>
          <w:szCs w:val="24"/>
        </w:rPr>
      </w:pPr>
    </w:p>
    <w:p w14:paraId="303F5046" w14:textId="77777777" w:rsidR="00372C23" w:rsidRPr="00953F09" w:rsidRDefault="00372C23"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ROZDZIAŁ XXII.</w:t>
      </w:r>
    </w:p>
    <w:p w14:paraId="3A050AF2" w14:textId="77777777" w:rsidR="00372C23" w:rsidRPr="00953F09" w:rsidRDefault="00372C23" w:rsidP="00AA5545">
      <w:pPr>
        <w:spacing w:line="0" w:lineRule="atLeast"/>
        <w:jc w:val="center"/>
        <w:rPr>
          <w:rFonts w:asciiTheme="minorHAnsi" w:hAnsiTheme="minorHAnsi"/>
          <w:b/>
          <w:i/>
          <w:sz w:val="24"/>
          <w:szCs w:val="24"/>
          <w:u w:val="single"/>
        </w:rPr>
      </w:pPr>
      <w:r w:rsidRPr="00953F09">
        <w:rPr>
          <w:rFonts w:asciiTheme="minorHAnsi" w:hAnsiTheme="minorHAnsi"/>
          <w:b/>
          <w:i/>
          <w:sz w:val="24"/>
          <w:szCs w:val="24"/>
          <w:u w:val="single"/>
        </w:rPr>
        <w:t>Postanowienia końcowe</w:t>
      </w:r>
    </w:p>
    <w:p w14:paraId="6E81B39D" w14:textId="77777777" w:rsidR="00372C23" w:rsidRPr="00953F09" w:rsidRDefault="00372C23" w:rsidP="00AA5545">
      <w:pPr>
        <w:spacing w:line="0" w:lineRule="atLeast"/>
        <w:jc w:val="both"/>
        <w:rPr>
          <w:rFonts w:asciiTheme="minorHAnsi" w:hAnsiTheme="minorHAnsi"/>
          <w:sz w:val="24"/>
          <w:szCs w:val="24"/>
        </w:rPr>
      </w:pPr>
    </w:p>
    <w:p w14:paraId="00D475BD" w14:textId="76633A16" w:rsidR="00372C23" w:rsidRPr="00953F09" w:rsidRDefault="00372C23" w:rsidP="00AA5545">
      <w:pPr>
        <w:pStyle w:val="Akapitzlist"/>
        <w:numPr>
          <w:ilvl w:val="0"/>
          <w:numId w:val="2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Oferty, </w:t>
      </w:r>
      <w:r w:rsidR="009E3011" w:rsidRPr="00953F09">
        <w:rPr>
          <w:rFonts w:asciiTheme="minorHAnsi" w:hAnsiTheme="minorHAnsi"/>
          <w:sz w:val="24"/>
          <w:szCs w:val="24"/>
        </w:rPr>
        <w:t xml:space="preserve">próbki, </w:t>
      </w:r>
      <w:r w:rsidRPr="00953F09">
        <w:rPr>
          <w:rFonts w:asciiTheme="minorHAnsi" w:hAnsiTheme="minorHAnsi"/>
          <w:sz w:val="24"/>
          <w:szCs w:val="24"/>
        </w:rPr>
        <w:t>opinie biegłych, oświadczenia, zawiadomienia, wnioski, inne dokumenty i informacje składane przez Zamawiającego i Wykonawców oraz umowa stanowią załączniki do protokołu postępowania.</w:t>
      </w:r>
    </w:p>
    <w:p w14:paraId="5E4D0185" w14:textId="27173F10" w:rsidR="00372C23" w:rsidRPr="00953F09" w:rsidRDefault="00372C23" w:rsidP="00AA5545">
      <w:pPr>
        <w:pStyle w:val="Akapitzlist"/>
        <w:numPr>
          <w:ilvl w:val="0"/>
          <w:numId w:val="2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Protokół wraz z załącznikami jest jawny. Załączniki do protokołu udostępnia się po dokonaniu wyboru najkorzystniejszej oferty lub unieważnieniu postępowania, z tym, że oferty mogą zostać udostępnione po upływie terminu ich otwarcia.</w:t>
      </w:r>
    </w:p>
    <w:p w14:paraId="7B7E8BEB" w14:textId="2476085E" w:rsidR="00372C23" w:rsidRPr="00953F09" w:rsidRDefault="00372C23" w:rsidP="00AA5545">
      <w:pPr>
        <w:pStyle w:val="Akapitzlist"/>
        <w:numPr>
          <w:ilvl w:val="0"/>
          <w:numId w:val="2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14:paraId="3A3E48FF" w14:textId="4DA47F57" w:rsidR="00372C23" w:rsidRPr="00953F09" w:rsidRDefault="00372C23" w:rsidP="00AA5545">
      <w:pPr>
        <w:pStyle w:val="Akapitzlist"/>
        <w:numPr>
          <w:ilvl w:val="0"/>
          <w:numId w:val="2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Ujawnianie treści protokołu, załączników do protokołu, w tym ofert, odbywać się będzie na wniosek, według następujących zasad:</w:t>
      </w:r>
    </w:p>
    <w:p w14:paraId="2501525D" w14:textId="6795BE2E" w:rsidR="00372C23" w:rsidRPr="00953F09" w:rsidRDefault="00372C23" w:rsidP="00AA5545">
      <w:pPr>
        <w:pStyle w:val="Akapitzlist"/>
        <w:numPr>
          <w:ilvl w:val="0"/>
          <w:numId w:val="28"/>
        </w:numPr>
        <w:spacing w:line="0" w:lineRule="atLeast"/>
        <w:ind w:left="851" w:hanging="284"/>
        <w:jc w:val="both"/>
        <w:rPr>
          <w:rFonts w:asciiTheme="minorHAnsi" w:hAnsiTheme="minorHAnsi"/>
          <w:sz w:val="24"/>
          <w:szCs w:val="24"/>
        </w:rPr>
      </w:pPr>
      <w:r w:rsidRPr="00953F09">
        <w:rPr>
          <w:rFonts w:asciiTheme="minorHAnsi" w:hAnsiTheme="minorHAnsi"/>
          <w:sz w:val="24"/>
          <w:szCs w:val="24"/>
        </w:rPr>
        <w:t>udostępnienie przedmiotowych dokumentów może nastąpić poprzez:</w:t>
      </w:r>
    </w:p>
    <w:p w14:paraId="3EC1738E" w14:textId="398128B6" w:rsidR="00372C23" w:rsidRPr="00953F09" w:rsidRDefault="00372C23" w:rsidP="00AA5545">
      <w:pPr>
        <w:pStyle w:val="Akapitzlist"/>
        <w:numPr>
          <w:ilvl w:val="0"/>
          <w:numId w:val="29"/>
        </w:numPr>
        <w:spacing w:line="0" w:lineRule="atLeast"/>
        <w:ind w:left="1571"/>
        <w:jc w:val="both"/>
        <w:rPr>
          <w:rFonts w:asciiTheme="minorHAnsi" w:hAnsiTheme="minorHAnsi"/>
          <w:sz w:val="24"/>
          <w:szCs w:val="24"/>
        </w:rPr>
      </w:pPr>
      <w:r w:rsidRPr="00953F09">
        <w:rPr>
          <w:rFonts w:asciiTheme="minorHAnsi" w:hAnsiTheme="minorHAnsi"/>
          <w:sz w:val="24"/>
          <w:szCs w:val="24"/>
        </w:rPr>
        <w:t>wgląd w miejscu i czasie wyznaczonym przez Zamawiającego,</w:t>
      </w:r>
    </w:p>
    <w:p w14:paraId="6C758C4B" w14:textId="788BEB1F" w:rsidR="00372C23" w:rsidRPr="00953F09" w:rsidRDefault="00372C23" w:rsidP="00AA5545">
      <w:pPr>
        <w:pStyle w:val="Akapitzlist"/>
        <w:numPr>
          <w:ilvl w:val="0"/>
          <w:numId w:val="29"/>
        </w:numPr>
        <w:spacing w:line="0" w:lineRule="atLeast"/>
        <w:ind w:left="1571"/>
        <w:jc w:val="both"/>
        <w:rPr>
          <w:rFonts w:asciiTheme="minorHAnsi" w:hAnsiTheme="minorHAnsi"/>
          <w:sz w:val="24"/>
          <w:szCs w:val="24"/>
        </w:rPr>
      </w:pPr>
      <w:r w:rsidRPr="00953F09">
        <w:rPr>
          <w:rFonts w:asciiTheme="minorHAnsi" w:hAnsiTheme="minorHAnsi"/>
          <w:sz w:val="24"/>
          <w:szCs w:val="24"/>
        </w:rPr>
        <w:t>przesłanie kopii pocztą, faksem lub drogą elektroniczną, zgodnie z wyborem wskazanym we wniosku;</w:t>
      </w:r>
    </w:p>
    <w:p w14:paraId="6DDB2264" w14:textId="3B89AD36" w:rsidR="00372C23" w:rsidRPr="00953F09" w:rsidRDefault="00372C23" w:rsidP="00AA5545">
      <w:pPr>
        <w:pStyle w:val="Akapitzlist"/>
        <w:numPr>
          <w:ilvl w:val="0"/>
          <w:numId w:val="28"/>
        </w:numPr>
        <w:spacing w:line="0" w:lineRule="atLeast"/>
        <w:ind w:left="851" w:hanging="284"/>
        <w:jc w:val="both"/>
        <w:rPr>
          <w:rFonts w:asciiTheme="minorHAnsi" w:hAnsiTheme="minorHAnsi"/>
          <w:sz w:val="24"/>
          <w:szCs w:val="24"/>
        </w:rPr>
      </w:pPr>
      <w:r w:rsidRPr="00953F09">
        <w:rPr>
          <w:rFonts w:asciiTheme="minorHAnsi" w:hAnsiTheme="minorHAnsi"/>
          <w:sz w:val="24"/>
          <w:szCs w:val="24"/>
        </w:rPr>
        <w:t>bez zgody Zamawiającego wnioskodawca w trakcie wglądu do przedmiotowych dokumentów, nie może samodzielnie kopiować lub utrwalać treści złożonych ofert za pomocą urządzeń lub innych środków technicznych służących utrwalaniu obrazu;</w:t>
      </w:r>
    </w:p>
    <w:p w14:paraId="001E10B6" w14:textId="7200F2D9" w:rsidR="00372C23" w:rsidRPr="00953F09" w:rsidRDefault="00372C23" w:rsidP="00AA5545">
      <w:pPr>
        <w:pStyle w:val="Akapitzlist"/>
        <w:numPr>
          <w:ilvl w:val="0"/>
          <w:numId w:val="28"/>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Zamawiający ustali, z uwzględnieniem złożonego w ofercie zastrzeżenia o tajemnicy przedsiębiorstwa, zakres informacji, które mogą być udostępnione;</w:t>
      </w:r>
    </w:p>
    <w:p w14:paraId="233A24AD" w14:textId="02C6A64D" w:rsidR="00372C23" w:rsidRPr="00953F09" w:rsidRDefault="00372C23" w:rsidP="00AA5545">
      <w:pPr>
        <w:pStyle w:val="Akapitzlist"/>
        <w:numPr>
          <w:ilvl w:val="0"/>
          <w:numId w:val="28"/>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Zamawiający wyznaczy czas, miejsce i osobę, w obecności której dokonana zostanie czynność udostępnienia dokumentów;</w:t>
      </w:r>
    </w:p>
    <w:p w14:paraId="277FEA48" w14:textId="06DACCE8" w:rsidR="00372C23" w:rsidRPr="00953F09" w:rsidRDefault="00372C23" w:rsidP="00AA5545">
      <w:pPr>
        <w:pStyle w:val="Akapitzlist"/>
        <w:numPr>
          <w:ilvl w:val="0"/>
          <w:numId w:val="28"/>
        </w:numPr>
        <w:spacing w:line="0" w:lineRule="atLeast"/>
        <w:ind w:left="851" w:hanging="284"/>
        <w:jc w:val="both"/>
        <w:rPr>
          <w:rFonts w:asciiTheme="minorHAnsi" w:hAnsiTheme="minorHAnsi"/>
          <w:sz w:val="24"/>
          <w:szCs w:val="24"/>
        </w:rPr>
      </w:pPr>
      <w:r w:rsidRPr="00953F09">
        <w:rPr>
          <w:rFonts w:asciiTheme="minorHAnsi" w:hAnsiTheme="minorHAnsi"/>
          <w:sz w:val="24"/>
          <w:szCs w:val="24"/>
        </w:rPr>
        <w:lastRenderedPageBreak/>
        <w:t>udostępnienie nastąpi w siedzibie Zamawiającego i może mieć miejsce wyłącznie w dni robocze, w godzinach od 09:00 do 15:00;</w:t>
      </w:r>
    </w:p>
    <w:p w14:paraId="790A5468" w14:textId="33F79DEC" w:rsidR="00372C23" w:rsidRPr="00953F09" w:rsidRDefault="00372C23" w:rsidP="00AA5545">
      <w:pPr>
        <w:pStyle w:val="Akapitzlist"/>
        <w:numPr>
          <w:ilvl w:val="0"/>
          <w:numId w:val="28"/>
        </w:numPr>
        <w:spacing w:line="0" w:lineRule="atLeast"/>
        <w:ind w:left="851" w:hanging="284"/>
        <w:jc w:val="both"/>
        <w:rPr>
          <w:rFonts w:asciiTheme="minorHAnsi" w:hAnsiTheme="minorHAnsi"/>
          <w:sz w:val="24"/>
          <w:szCs w:val="24"/>
        </w:rPr>
      </w:pPr>
      <w:r w:rsidRPr="00953F09">
        <w:rPr>
          <w:rFonts w:asciiTheme="minorHAnsi" w:hAnsiTheme="minorHAnsi"/>
          <w:sz w:val="24"/>
          <w:szCs w:val="24"/>
        </w:rPr>
        <w:t>jeżeli przesłanie przedmiotowych dokumentów, zgodnie z wyborem Wykonawcy będzie znacząco utrudnione z przyczyn technicznych, w szczególności ze względu na ilość dokumentów żądanych do przesłania, Zamawiający poinformuje o tym wnioskodawcę i wskaże sposób ich udostępnienia.</w:t>
      </w:r>
    </w:p>
    <w:p w14:paraId="084B64DE" w14:textId="0439FBF3" w:rsidR="00372C23" w:rsidRPr="00953F09" w:rsidRDefault="00372C23" w:rsidP="00AA5545">
      <w:pPr>
        <w:pStyle w:val="Akapitzlist"/>
        <w:numPr>
          <w:ilvl w:val="0"/>
          <w:numId w:val="27"/>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Wykonawca ponosi koszty związane z przygotowaniem i złożeniem oferty.</w:t>
      </w:r>
    </w:p>
    <w:p w14:paraId="13A32FEF" w14:textId="4A9207A6" w:rsidR="00372C23" w:rsidRPr="00953F09" w:rsidRDefault="00372C23" w:rsidP="00AA5545">
      <w:pPr>
        <w:pStyle w:val="Akapitzlist"/>
        <w:numPr>
          <w:ilvl w:val="0"/>
          <w:numId w:val="27"/>
        </w:numPr>
        <w:spacing w:line="0" w:lineRule="atLeast"/>
        <w:ind w:left="284" w:hanging="284"/>
        <w:jc w:val="both"/>
        <w:rPr>
          <w:rFonts w:asciiTheme="minorHAnsi" w:hAnsiTheme="minorHAnsi"/>
          <w:b/>
          <w:sz w:val="24"/>
          <w:szCs w:val="24"/>
        </w:rPr>
      </w:pPr>
      <w:r w:rsidRPr="00953F09">
        <w:rPr>
          <w:rFonts w:asciiTheme="minorHAnsi" w:hAnsiTheme="minorHAnsi"/>
          <w:b/>
          <w:sz w:val="24"/>
          <w:szCs w:val="24"/>
        </w:rPr>
        <w:t>Przywołane w SIWZ załączniki stanowią jej integralną część, tj.:</w:t>
      </w:r>
    </w:p>
    <w:p w14:paraId="23E9E4BE" w14:textId="2F99FDE8" w:rsidR="00372C23" w:rsidRPr="00953F09" w:rsidRDefault="00372C23" w:rsidP="00AA5545">
      <w:pPr>
        <w:pStyle w:val="Akapitzlist"/>
        <w:numPr>
          <w:ilvl w:val="0"/>
          <w:numId w:val="30"/>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załącznik nr 1 – projekt umowy wraz z opisem przedmiotu zamówienia;</w:t>
      </w:r>
    </w:p>
    <w:p w14:paraId="5EF91B52" w14:textId="17B49D68" w:rsidR="00372C23" w:rsidRPr="00953F09" w:rsidRDefault="00372C23" w:rsidP="00AA5545">
      <w:pPr>
        <w:pStyle w:val="Akapitzlist"/>
        <w:numPr>
          <w:ilvl w:val="0"/>
          <w:numId w:val="30"/>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załącznik nr 2 – formularz ofertowy;</w:t>
      </w:r>
    </w:p>
    <w:p w14:paraId="159A11E0" w14:textId="71034EAB" w:rsidR="00372C23" w:rsidRPr="00953F09" w:rsidRDefault="00372C23" w:rsidP="00AA5545">
      <w:pPr>
        <w:pStyle w:val="Akapitzlist"/>
        <w:numPr>
          <w:ilvl w:val="0"/>
          <w:numId w:val="30"/>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załącznik nr 3 – Jednolity Europejski Dokument Zamówienia (JEDZ);</w:t>
      </w:r>
    </w:p>
    <w:p w14:paraId="658C9103" w14:textId="77777777" w:rsidR="00AF4CFB" w:rsidRPr="00953F09" w:rsidRDefault="00372C23" w:rsidP="00AA5545">
      <w:pPr>
        <w:pStyle w:val="Akapitzlist"/>
        <w:numPr>
          <w:ilvl w:val="0"/>
          <w:numId w:val="30"/>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załącznik nr 4 – oświadczenie o przynależnoś</w:t>
      </w:r>
      <w:r w:rsidR="000904CC" w:rsidRPr="00953F09">
        <w:rPr>
          <w:rFonts w:asciiTheme="minorHAnsi" w:hAnsiTheme="minorHAnsi"/>
          <w:sz w:val="24"/>
          <w:szCs w:val="24"/>
        </w:rPr>
        <w:t>ci lub nie do grupy kapitałowej</w:t>
      </w:r>
    </w:p>
    <w:p w14:paraId="5D609214" w14:textId="2832B7B0" w:rsidR="00C95EB4" w:rsidRPr="00953F09" w:rsidRDefault="00AF4CFB" w:rsidP="00AA5545">
      <w:pPr>
        <w:pStyle w:val="Akapitzlist"/>
        <w:numPr>
          <w:ilvl w:val="0"/>
          <w:numId w:val="30"/>
        </w:numPr>
        <w:spacing w:line="0" w:lineRule="atLeast"/>
        <w:ind w:left="851" w:hanging="284"/>
        <w:jc w:val="both"/>
        <w:rPr>
          <w:rFonts w:asciiTheme="minorHAnsi" w:hAnsiTheme="minorHAnsi"/>
          <w:sz w:val="24"/>
          <w:szCs w:val="24"/>
        </w:rPr>
      </w:pPr>
      <w:r w:rsidRPr="00953F09">
        <w:rPr>
          <w:rFonts w:asciiTheme="minorHAnsi" w:hAnsiTheme="minorHAnsi"/>
          <w:sz w:val="24"/>
          <w:szCs w:val="24"/>
        </w:rPr>
        <w:t>załącznik nr 5 – wykaz dostaw</w:t>
      </w:r>
      <w:r w:rsidR="000904CC" w:rsidRPr="00953F09">
        <w:rPr>
          <w:rFonts w:asciiTheme="minorHAnsi" w:hAnsiTheme="minorHAnsi"/>
          <w:sz w:val="24"/>
          <w:szCs w:val="24"/>
        </w:rPr>
        <w:t>.</w:t>
      </w:r>
      <w:r w:rsidR="00C95EB4" w:rsidRPr="00953F09">
        <w:rPr>
          <w:rFonts w:asciiTheme="minorHAnsi" w:hAnsiTheme="minorHAnsi"/>
          <w:sz w:val="24"/>
          <w:szCs w:val="24"/>
        </w:rPr>
        <w:br w:type="page"/>
      </w:r>
    </w:p>
    <w:p w14:paraId="7EA3E9D3" w14:textId="0BDD91CA" w:rsidR="00372C23" w:rsidRPr="00953F09" w:rsidRDefault="00C2626D" w:rsidP="00AA5545">
      <w:pPr>
        <w:pBdr>
          <w:top w:val="single" w:sz="4" w:space="1" w:color="auto"/>
          <w:left w:val="single" w:sz="4" w:space="4" w:color="auto"/>
          <w:bottom w:val="single" w:sz="4" w:space="1" w:color="auto"/>
          <w:right w:val="single" w:sz="4" w:space="4" w:color="auto"/>
        </w:pBdr>
        <w:spacing w:line="0" w:lineRule="atLeast"/>
        <w:jc w:val="both"/>
        <w:rPr>
          <w:rFonts w:asciiTheme="minorHAnsi" w:hAnsiTheme="minorHAnsi"/>
          <w:sz w:val="24"/>
          <w:szCs w:val="24"/>
        </w:rPr>
      </w:pPr>
      <w:r w:rsidRPr="00953F09">
        <w:rPr>
          <w:rFonts w:asciiTheme="minorHAnsi" w:hAnsiTheme="minorHAnsi"/>
          <w:sz w:val="24"/>
          <w:szCs w:val="24"/>
        </w:rPr>
        <w:lastRenderedPageBreak/>
        <w:t>BOU-IV.272</w:t>
      </w:r>
      <w:r w:rsidR="00DB401D" w:rsidRPr="00953F09">
        <w:rPr>
          <w:rFonts w:asciiTheme="minorHAnsi" w:hAnsiTheme="minorHAnsi"/>
          <w:sz w:val="24"/>
          <w:szCs w:val="24"/>
        </w:rPr>
        <w:t>.</w:t>
      </w:r>
      <w:r w:rsidR="00953F09" w:rsidRPr="00953F09">
        <w:rPr>
          <w:rFonts w:asciiTheme="minorHAnsi" w:hAnsiTheme="minorHAnsi"/>
          <w:sz w:val="24"/>
          <w:szCs w:val="24"/>
        </w:rPr>
        <w:t>38</w:t>
      </w:r>
      <w:r w:rsidR="00F26EC0" w:rsidRPr="00953F09">
        <w:rPr>
          <w:rFonts w:asciiTheme="minorHAnsi" w:hAnsiTheme="minorHAnsi"/>
          <w:sz w:val="24"/>
          <w:szCs w:val="24"/>
        </w:rPr>
        <w:t>.</w:t>
      </w:r>
      <w:r w:rsidRPr="00953F09">
        <w:rPr>
          <w:rFonts w:asciiTheme="minorHAnsi" w:hAnsiTheme="minorHAnsi"/>
          <w:sz w:val="24"/>
          <w:szCs w:val="24"/>
        </w:rPr>
        <w:t>2018</w:t>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t>Załącznik nr 1 do SIWZ</w:t>
      </w:r>
    </w:p>
    <w:p w14:paraId="5C5F209F" w14:textId="77777777" w:rsidR="0092039F" w:rsidRPr="00953F09" w:rsidRDefault="0092039F" w:rsidP="00AA5545">
      <w:pPr>
        <w:pBdr>
          <w:top w:val="single" w:sz="4" w:space="1" w:color="auto"/>
          <w:left w:val="single" w:sz="4" w:space="4" w:color="auto"/>
          <w:bottom w:val="single" w:sz="4" w:space="1" w:color="auto"/>
          <w:right w:val="single" w:sz="4" w:space="4" w:color="auto"/>
        </w:pBdr>
        <w:spacing w:line="0" w:lineRule="atLeast"/>
        <w:jc w:val="both"/>
        <w:rPr>
          <w:rFonts w:asciiTheme="minorHAnsi" w:hAnsiTheme="minorHAnsi"/>
          <w:sz w:val="24"/>
          <w:szCs w:val="24"/>
        </w:rPr>
      </w:pPr>
    </w:p>
    <w:p w14:paraId="4873607C" w14:textId="4DDD693C" w:rsidR="0092039F" w:rsidRPr="00953F09" w:rsidRDefault="0092039F" w:rsidP="00AA5545">
      <w:pPr>
        <w:pBdr>
          <w:top w:val="single" w:sz="4" w:space="1" w:color="auto"/>
          <w:left w:val="single" w:sz="4" w:space="4" w:color="auto"/>
          <w:bottom w:val="single" w:sz="4" w:space="1" w:color="auto"/>
          <w:right w:val="single" w:sz="4" w:space="4" w:color="auto"/>
        </w:pBdr>
        <w:spacing w:line="0" w:lineRule="atLeast"/>
        <w:jc w:val="center"/>
        <w:rPr>
          <w:rFonts w:asciiTheme="minorHAnsi" w:hAnsiTheme="minorHAnsi"/>
          <w:sz w:val="24"/>
          <w:szCs w:val="24"/>
        </w:rPr>
      </w:pPr>
      <w:r w:rsidRPr="00953F09">
        <w:rPr>
          <w:rFonts w:asciiTheme="minorHAnsi" w:hAnsiTheme="minorHAnsi"/>
          <w:sz w:val="24"/>
          <w:szCs w:val="24"/>
        </w:rPr>
        <w:t>PROJEKT UMOWY</w:t>
      </w:r>
    </w:p>
    <w:p w14:paraId="3AC649A9" w14:textId="77777777" w:rsidR="0092039F" w:rsidRPr="00953F09" w:rsidRDefault="0092039F" w:rsidP="00AA5545">
      <w:pPr>
        <w:pBdr>
          <w:top w:val="single" w:sz="4" w:space="1" w:color="auto"/>
          <w:left w:val="single" w:sz="4" w:space="4" w:color="auto"/>
          <w:bottom w:val="single" w:sz="4" w:space="1" w:color="auto"/>
          <w:right w:val="single" w:sz="4" w:space="4" w:color="auto"/>
        </w:pBdr>
        <w:spacing w:line="0" w:lineRule="atLeast"/>
        <w:jc w:val="center"/>
        <w:rPr>
          <w:rFonts w:asciiTheme="minorHAnsi" w:hAnsiTheme="minorHAnsi"/>
          <w:sz w:val="24"/>
          <w:szCs w:val="24"/>
        </w:rPr>
      </w:pPr>
    </w:p>
    <w:p w14:paraId="0D493E08" w14:textId="77777777" w:rsidR="0092039F" w:rsidRPr="00953F09" w:rsidRDefault="0092039F" w:rsidP="00AA5545">
      <w:pPr>
        <w:spacing w:line="0" w:lineRule="atLeast"/>
        <w:jc w:val="both"/>
        <w:rPr>
          <w:rFonts w:asciiTheme="minorHAnsi" w:hAnsiTheme="minorHAnsi"/>
          <w:sz w:val="24"/>
          <w:szCs w:val="24"/>
        </w:rPr>
      </w:pPr>
    </w:p>
    <w:p w14:paraId="29300572" w14:textId="77777777" w:rsidR="005927B4" w:rsidRPr="00953F09" w:rsidRDefault="005927B4" w:rsidP="005927B4">
      <w:pPr>
        <w:jc w:val="center"/>
        <w:rPr>
          <w:rFonts w:asciiTheme="minorHAnsi" w:eastAsia="Arial" w:hAnsiTheme="minorHAnsi" w:cs="Arial"/>
          <w:sz w:val="24"/>
          <w:szCs w:val="24"/>
        </w:rPr>
      </w:pPr>
      <w:r w:rsidRPr="00953F09">
        <w:rPr>
          <w:rFonts w:asciiTheme="minorHAnsi" w:hAnsiTheme="minorHAnsi" w:cs="Arial"/>
          <w:sz w:val="24"/>
          <w:szCs w:val="24"/>
        </w:rPr>
        <w:t xml:space="preserve">UMOWY NR ..................... </w:t>
      </w:r>
    </w:p>
    <w:p w14:paraId="324DA7C1" w14:textId="77777777" w:rsidR="005927B4" w:rsidRPr="00953F09" w:rsidRDefault="005927B4" w:rsidP="005927B4">
      <w:pPr>
        <w:jc w:val="both"/>
        <w:rPr>
          <w:rFonts w:asciiTheme="minorHAnsi" w:eastAsia="Arial" w:hAnsiTheme="minorHAnsi" w:cs="Arial"/>
          <w:sz w:val="24"/>
          <w:szCs w:val="24"/>
        </w:rPr>
      </w:pPr>
    </w:p>
    <w:p w14:paraId="68295993" w14:textId="77777777" w:rsidR="005927B4" w:rsidRPr="00953F09" w:rsidRDefault="005927B4" w:rsidP="005927B4">
      <w:pPr>
        <w:tabs>
          <w:tab w:val="left" w:pos="0"/>
        </w:tabs>
        <w:jc w:val="both"/>
        <w:rPr>
          <w:rFonts w:asciiTheme="minorHAnsi" w:hAnsiTheme="minorHAnsi" w:cstheme="minorHAnsi"/>
          <w:sz w:val="24"/>
          <w:szCs w:val="24"/>
        </w:rPr>
      </w:pPr>
      <w:r w:rsidRPr="00953F09">
        <w:rPr>
          <w:rFonts w:asciiTheme="minorHAnsi" w:hAnsiTheme="minorHAnsi" w:cstheme="minorHAnsi"/>
          <w:w w:val="90"/>
          <w:sz w:val="24"/>
          <w:szCs w:val="24"/>
        </w:rPr>
        <w:t>zawarta w dniu …………………………….……. 2018 r., w Warszawie, pomiędzy:</w:t>
      </w:r>
    </w:p>
    <w:p w14:paraId="155E3AAA" w14:textId="77777777" w:rsidR="005927B4" w:rsidRPr="00953F09" w:rsidRDefault="005927B4" w:rsidP="005927B4">
      <w:pPr>
        <w:jc w:val="both"/>
        <w:rPr>
          <w:rFonts w:asciiTheme="minorHAnsi" w:hAnsiTheme="minorHAnsi" w:cstheme="minorHAnsi"/>
          <w:sz w:val="24"/>
          <w:szCs w:val="24"/>
        </w:rPr>
      </w:pPr>
      <w:r w:rsidRPr="00953F09">
        <w:rPr>
          <w:rFonts w:asciiTheme="minorHAnsi" w:hAnsiTheme="minorHAnsi" w:cstheme="minorHAnsi"/>
          <w:b/>
          <w:sz w:val="24"/>
          <w:szCs w:val="24"/>
        </w:rPr>
        <w:t>Skarbem Państwa</w:t>
      </w:r>
      <w:r w:rsidRPr="00953F09">
        <w:rPr>
          <w:rFonts w:asciiTheme="minorHAnsi" w:hAnsiTheme="minorHAnsi" w:cstheme="minorHAnsi"/>
          <w:sz w:val="24"/>
          <w:szCs w:val="24"/>
        </w:rPr>
        <w:t xml:space="preserve"> </w:t>
      </w:r>
      <w:r w:rsidRPr="00953F09">
        <w:rPr>
          <w:rFonts w:asciiTheme="minorHAnsi" w:hAnsiTheme="minorHAnsi" w:cstheme="minorHAnsi"/>
          <w:b/>
          <w:sz w:val="24"/>
          <w:szCs w:val="24"/>
        </w:rPr>
        <w:t>– Mazowieckim Urzędem Wojewódzkim</w:t>
      </w:r>
      <w:r w:rsidRPr="00953F09">
        <w:rPr>
          <w:rFonts w:asciiTheme="minorHAnsi" w:hAnsiTheme="minorHAnsi" w:cstheme="minorHAnsi"/>
          <w:sz w:val="24"/>
          <w:szCs w:val="24"/>
        </w:rPr>
        <w:t xml:space="preserve"> w Warszawie z siedzibą </w:t>
      </w:r>
      <w:r w:rsidRPr="00953F09">
        <w:rPr>
          <w:rFonts w:asciiTheme="minorHAnsi" w:hAnsiTheme="minorHAnsi" w:cstheme="minorHAnsi"/>
          <w:sz w:val="24"/>
          <w:szCs w:val="24"/>
        </w:rPr>
        <w:br/>
        <w:t xml:space="preserve">w Warszawie (00-950), pl. Bankowy 3/5, NIP: 525-100-88-, zwanym w dalszej części umowy Zamawiającym, reprezentowanym przez: </w:t>
      </w:r>
    </w:p>
    <w:p w14:paraId="5AFD5290" w14:textId="77777777" w:rsidR="005927B4" w:rsidRPr="00953F09" w:rsidRDefault="005927B4" w:rsidP="005927B4">
      <w:pPr>
        <w:jc w:val="both"/>
        <w:rPr>
          <w:rFonts w:asciiTheme="minorHAnsi" w:hAnsiTheme="minorHAnsi" w:cstheme="minorHAnsi"/>
          <w:sz w:val="24"/>
          <w:szCs w:val="24"/>
        </w:rPr>
      </w:pPr>
      <w:r w:rsidRPr="00953F09">
        <w:rPr>
          <w:rFonts w:asciiTheme="minorHAnsi" w:hAnsiTheme="minorHAnsi" w:cstheme="minorHAnsi"/>
          <w:sz w:val="24"/>
          <w:szCs w:val="24"/>
        </w:rPr>
        <w:t xml:space="preserve">p. Jarosława Szajnera Dyrektora Generalnego Mazowieckiego Urzędu Wojewódzkiego </w:t>
      </w:r>
      <w:r w:rsidRPr="00953F09">
        <w:rPr>
          <w:rFonts w:asciiTheme="minorHAnsi" w:hAnsiTheme="minorHAnsi" w:cstheme="minorHAnsi"/>
          <w:sz w:val="24"/>
          <w:szCs w:val="24"/>
        </w:rPr>
        <w:br/>
        <w:t>w Warszawie</w:t>
      </w:r>
      <w:r w:rsidRPr="00953F09">
        <w:rPr>
          <w:rFonts w:asciiTheme="minorHAnsi" w:hAnsiTheme="minorHAnsi" w:cstheme="minorHAnsi"/>
          <w:b/>
          <w:sz w:val="24"/>
          <w:szCs w:val="24"/>
        </w:rPr>
        <w:t xml:space="preserve">, </w:t>
      </w:r>
    </w:p>
    <w:p w14:paraId="4355511A" w14:textId="77777777" w:rsidR="005927B4" w:rsidRPr="00953F09" w:rsidRDefault="005927B4" w:rsidP="005927B4">
      <w:pPr>
        <w:ind w:right="-2"/>
        <w:rPr>
          <w:rFonts w:asciiTheme="minorHAnsi" w:hAnsiTheme="minorHAnsi" w:cstheme="minorHAnsi"/>
          <w:sz w:val="24"/>
          <w:szCs w:val="24"/>
        </w:rPr>
      </w:pPr>
      <w:r w:rsidRPr="00953F09">
        <w:rPr>
          <w:rFonts w:asciiTheme="minorHAnsi" w:hAnsiTheme="minorHAnsi" w:cstheme="minorHAnsi"/>
          <w:sz w:val="24"/>
          <w:szCs w:val="24"/>
        </w:rPr>
        <w:t>a</w:t>
      </w:r>
    </w:p>
    <w:p w14:paraId="3B1536C6" w14:textId="77777777" w:rsidR="005927B4" w:rsidRPr="00953F09" w:rsidRDefault="005927B4" w:rsidP="005927B4">
      <w:pPr>
        <w:rPr>
          <w:rFonts w:asciiTheme="minorHAnsi" w:hAnsiTheme="minorHAnsi" w:cstheme="minorHAnsi"/>
          <w:sz w:val="24"/>
          <w:szCs w:val="24"/>
        </w:rPr>
      </w:pPr>
      <w:r w:rsidRPr="00953F09">
        <w:rPr>
          <w:rFonts w:asciiTheme="minorHAnsi" w:hAnsiTheme="minorHAnsi" w:cstheme="minorHAnsi"/>
          <w:sz w:val="24"/>
          <w:szCs w:val="24"/>
        </w:rPr>
        <w:t>……………………………………………………….…………………………………………………………………………………………</w:t>
      </w:r>
    </w:p>
    <w:p w14:paraId="37E32C16" w14:textId="77777777" w:rsidR="005927B4" w:rsidRPr="00953F09" w:rsidRDefault="005927B4" w:rsidP="005927B4">
      <w:pPr>
        <w:rPr>
          <w:rFonts w:asciiTheme="minorHAnsi" w:hAnsiTheme="minorHAnsi" w:cstheme="minorHAnsi"/>
          <w:sz w:val="24"/>
          <w:szCs w:val="24"/>
        </w:rPr>
      </w:pPr>
      <w:r w:rsidRPr="00953F09">
        <w:rPr>
          <w:rFonts w:asciiTheme="minorHAnsi" w:hAnsiTheme="minorHAnsi" w:cstheme="minorHAnsi"/>
          <w:w w:val="90"/>
          <w:sz w:val="24"/>
          <w:szCs w:val="24"/>
        </w:rPr>
        <w:t xml:space="preserve">zwanym dalej </w:t>
      </w:r>
      <w:r w:rsidRPr="00953F09">
        <w:rPr>
          <w:rFonts w:asciiTheme="minorHAnsi" w:hAnsiTheme="minorHAnsi" w:cstheme="minorHAnsi"/>
          <w:b/>
          <w:w w:val="90"/>
          <w:sz w:val="24"/>
          <w:szCs w:val="24"/>
        </w:rPr>
        <w:t xml:space="preserve">WYKONAWCĄ, </w:t>
      </w:r>
      <w:r w:rsidRPr="00953F09">
        <w:rPr>
          <w:rFonts w:asciiTheme="minorHAnsi" w:hAnsiTheme="minorHAnsi" w:cstheme="minorHAnsi"/>
          <w:w w:val="90"/>
          <w:sz w:val="24"/>
          <w:szCs w:val="24"/>
        </w:rPr>
        <w:t xml:space="preserve">reprezentowanym przez:……………………………………… </w:t>
      </w:r>
      <w:r w:rsidRPr="00953F09">
        <w:rPr>
          <w:rFonts w:asciiTheme="minorHAnsi" w:hAnsiTheme="minorHAnsi" w:cstheme="minorHAnsi"/>
          <w:sz w:val="24"/>
          <w:szCs w:val="24"/>
        </w:rPr>
        <w:t>z siedzibą w ul.…………………… wpisaną do ……………… NIP: …………………………. REGON: ………………….</w:t>
      </w:r>
    </w:p>
    <w:p w14:paraId="211F1FE3" w14:textId="77777777" w:rsidR="005927B4" w:rsidRPr="00953F09" w:rsidRDefault="005927B4" w:rsidP="005927B4">
      <w:pPr>
        <w:tabs>
          <w:tab w:val="left" w:pos="0"/>
          <w:tab w:val="left" w:pos="426"/>
        </w:tabs>
        <w:jc w:val="both"/>
        <w:rPr>
          <w:rFonts w:asciiTheme="minorHAnsi" w:hAnsiTheme="minorHAnsi" w:cstheme="minorHAnsi"/>
          <w:sz w:val="24"/>
          <w:szCs w:val="24"/>
        </w:rPr>
      </w:pPr>
      <w:r w:rsidRPr="00953F09">
        <w:rPr>
          <w:rFonts w:asciiTheme="minorHAnsi" w:hAnsiTheme="minorHAnsi" w:cstheme="minorHAnsi"/>
          <w:sz w:val="24"/>
          <w:szCs w:val="24"/>
        </w:rPr>
        <w:t>Zamawiający i Wykonawca w dalszej części umowy zwani są także odpowiednio „Stroną” lub „Stronami’’.</w:t>
      </w:r>
    </w:p>
    <w:p w14:paraId="4216FD6A" w14:textId="77777777" w:rsidR="005927B4" w:rsidRPr="00953F09" w:rsidRDefault="005927B4" w:rsidP="005927B4">
      <w:pPr>
        <w:spacing w:line="0" w:lineRule="atLeast"/>
        <w:jc w:val="both"/>
        <w:rPr>
          <w:rFonts w:asciiTheme="minorHAnsi" w:eastAsia="Arial" w:hAnsiTheme="minorHAnsi" w:cs="Arial"/>
          <w:sz w:val="24"/>
          <w:szCs w:val="24"/>
        </w:rPr>
      </w:pPr>
    </w:p>
    <w:p w14:paraId="07049CF5" w14:textId="386D6B42" w:rsidR="005927B4" w:rsidRPr="00953F09" w:rsidRDefault="005927B4" w:rsidP="005927B4">
      <w:pPr>
        <w:spacing w:line="0" w:lineRule="atLeast"/>
        <w:jc w:val="both"/>
        <w:rPr>
          <w:rFonts w:asciiTheme="minorHAnsi" w:eastAsia="Arial" w:hAnsiTheme="minorHAnsi" w:cs="Arial"/>
          <w:sz w:val="24"/>
          <w:szCs w:val="24"/>
        </w:rPr>
      </w:pPr>
      <w:r w:rsidRPr="00953F09">
        <w:rPr>
          <w:rFonts w:asciiTheme="minorHAnsi" w:eastAsia="Arial" w:hAnsiTheme="minorHAnsi" w:cs="Arial"/>
          <w:sz w:val="24"/>
          <w:szCs w:val="24"/>
        </w:rPr>
        <w:t xml:space="preserve">W rezultacie dokonania przez Zamawiającego wyboru oferty Wykonawcy jako najkorzystniejszej w postępowaniu prowadzonym w trybie przetargu nieograniczonego – zgodnie z postanowieniami art. 39 ustawy z dnia 29 stycznia 2004 r. Prawo Zamówień Publicznych (Dz. U. z 2017 r. poz. 1579, z poźn. zm ), Strony postanawiają co następuje: </w:t>
      </w:r>
    </w:p>
    <w:p w14:paraId="5706277D" w14:textId="77777777" w:rsidR="005927B4" w:rsidRPr="00953F09" w:rsidRDefault="005927B4" w:rsidP="005927B4">
      <w:pPr>
        <w:spacing w:line="0" w:lineRule="atLeast"/>
        <w:jc w:val="both"/>
        <w:rPr>
          <w:rFonts w:asciiTheme="minorHAnsi" w:eastAsia="Arial" w:hAnsiTheme="minorHAnsi" w:cs="Arial"/>
          <w:sz w:val="24"/>
          <w:szCs w:val="24"/>
        </w:rPr>
      </w:pPr>
    </w:p>
    <w:p w14:paraId="2225C100" w14:textId="77777777" w:rsidR="005927B4" w:rsidRPr="00953F09" w:rsidRDefault="005927B4" w:rsidP="005927B4">
      <w:pPr>
        <w:spacing w:line="0" w:lineRule="atLeast"/>
        <w:jc w:val="center"/>
        <w:rPr>
          <w:rFonts w:asciiTheme="minorHAnsi" w:hAnsiTheme="minorHAnsi"/>
          <w:b/>
          <w:sz w:val="24"/>
          <w:szCs w:val="24"/>
        </w:rPr>
      </w:pPr>
      <w:r w:rsidRPr="00953F09">
        <w:rPr>
          <w:rFonts w:asciiTheme="minorHAnsi" w:hAnsiTheme="minorHAnsi"/>
          <w:b/>
          <w:sz w:val="24"/>
          <w:szCs w:val="24"/>
        </w:rPr>
        <w:t>§ 1</w:t>
      </w:r>
    </w:p>
    <w:p w14:paraId="1D69E7A2" w14:textId="77777777" w:rsidR="005927B4" w:rsidRPr="00953F09" w:rsidRDefault="005927B4" w:rsidP="005927B4">
      <w:pPr>
        <w:pStyle w:val="Nagwek1"/>
        <w:spacing w:line="0" w:lineRule="atLeast"/>
        <w:rPr>
          <w:rFonts w:asciiTheme="minorHAnsi" w:hAnsiTheme="minorHAnsi"/>
          <w:b/>
          <w:bCs/>
          <w:caps/>
          <w:szCs w:val="24"/>
          <w:u w:val="single"/>
        </w:rPr>
      </w:pPr>
      <w:r w:rsidRPr="00953F09">
        <w:rPr>
          <w:rFonts w:asciiTheme="minorHAnsi" w:hAnsiTheme="minorHAnsi"/>
          <w:b/>
          <w:bCs/>
          <w:caps/>
          <w:szCs w:val="24"/>
          <w:u w:val="single"/>
        </w:rPr>
        <w:t>PRZEDMIOT UMOWY</w:t>
      </w:r>
    </w:p>
    <w:p w14:paraId="314CB090" w14:textId="77777777" w:rsidR="00953F09" w:rsidRPr="00953F09" w:rsidRDefault="00953F09" w:rsidP="00953F09">
      <w:p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Przedmiotem Umowy jest:</w:t>
      </w:r>
    </w:p>
    <w:p w14:paraId="661E5635"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zakup</w:t>
      </w:r>
      <w:r w:rsidRPr="00953F09">
        <w:rPr>
          <w:rFonts w:asciiTheme="minorHAnsi" w:hAnsiTheme="minorHAnsi"/>
          <w:sz w:val="24"/>
          <w:szCs w:val="24"/>
        </w:rPr>
        <w:t xml:space="preserve"> oraz dostarczenie przez Wykonawcę:</w:t>
      </w:r>
    </w:p>
    <w:p w14:paraId="34DE1D8D" w14:textId="77777777" w:rsidR="00953F09" w:rsidRPr="00953F09" w:rsidRDefault="00953F09" w:rsidP="00EC2F82">
      <w:pPr>
        <w:numPr>
          <w:ilvl w:val="1"/>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25 zespołów urządzeń i elementów umożliwiających automatyczną odprawę graniczną/paszportową, zwanych dalej „Bramkami ABC”,</w:t>
      </w:r>
    </w:p>
    <w:p w14:paraId="48206C16" w14:textId="77777777" w:rsidR="00953F09" w:rsidRPr="00953F09" w:rsidRDefault="00953F09" w:rsidP="00EC2F82">
      <w:pPr>
        <w:numPr>
          <w:ilvl w:val="1"/>
          <w:numId w:val="65"/>
        </w:numPr>
        <w:tabs>
          <w:tab w:val="left" w:pos="426"/>
        </w:tabs>
        <w:autoSpaceDE w:val="0"/>
        <w:autoSpaceDN w:val="0"/>
        <w:adjustRightInd w:val="0"/>
        <w:jc w:val="both"/>
        <w:rPr>
          <w:rFonts w:asciiTheme="minorHAnsi" w:hAnsiTheme="minorHAnsi"/>
          <w:spacing w:val="-2"/>
          <w:sz w:val="24"/>
          <w:szCs w:val="24"/>
        </w:rPr>
      </w:pPr>
      <w:r w:rsidRPr="00953F09">
        <w:rPr>
          <w:rFonts w:asciiTheme="minorHAnsi" w:hAnsiTheme="minorHAnsi"/>
          <w:color w:val="000000"/>
          <w:spacing w:val="-2"/>
          <w:sz w:val="24"/>
          <w:szCs w:val="24"/>
        </w:rPr>
        <w:t xml:space="preserve">licencji na oprogramowanie standardowe sterujące Bramkami ABC oraz wszystkimi urządzeniami peryferyjnymi, zwane dalej </w:t>
      </w:r>
      <w:r w:rsidRPr="00953F09">
        <w:rPr>
          <w:rFonts w:asciiTheme="minorHAnsi" w:hAnsiTheme="minorHAnsi"/>
          <w:spacing w:val="-2"/>
          <w:sz w:val="24"/>
          <w:szCs w:val="24"/>
        </w:rPr>
        <w:t>„oprogramowaniem Bramki ABC”, na warunkach określonych w § 5 Umowy;</w:t>
      </w:r>
    </w:p>
    <w:p w14:paraId="1EDF54DF"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spacing w:val="-2"/>
          <w:sz w:val="24"/>
          <w:szCs w:val="24"/>
        </w:rPr>
        <w:t>zainstalowanie przez Wykonawcę Bramek ABC w miejscach i czasie wskazanym przez</w:t>
      </w:r>
      <w:r w:rsidRPr="00953F09">
        <w:rPr>
          <w:rFonts w:asciiTheme="minorHAnsi" w:hAnsiTheme="minorHAnsi"/>
          <w:color w:val="000000"/>
          <w:spacing w:val="-2"/>
          <w:sz w:val="24"/>
          <w:szCs w:val="24"/>
        </w:rPr>
        <w:t xml:space="preserve"> Zamawiającego;</w:t>
      </w:r>
    </w:p>
    <w:p w14:paraId="78C7B06C"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opracowanie przez Wykonawcę dokumentacji powykonawczej opisującej dostarczone rozwiązanie (parametry) oraz przedstawiającej wszystkie funkcjonalności pojedynczej Bramki ABC i urządzeń peryferyjnych;</w:t>
      </w:r>
    </w:p>
    <w:p w14:paraId="1FC80F08"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 xml:space="preserve">dostosowanie przez Wykonawcę oprogramowania Bramki ABC do łączenia się </w:t>
      </w:r>
      <w:r w:rsidRPr="00953F09">
        <w:rPr>
          <w:rFonts w:asciiTheme="minorHAnsi" w:hAnsiTheme="minorHAnsi"/>
          <w:color w:val="000000"/>
          <w:spacing w:val="-2"/>
          <w:sz w:val="24"/>
          <w:szCs w:val="24"/>
        </w:rPr>
        <w:br/>
        <w:t>z systemem odpraw granicznych Straży Granicznej, w wyniku którego powstanie „interfejs programistyczny”;</w:t>
      </w:r>
    </w:p>
    <w:p w14:paraId="58F559AE"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opracowanie przez Wykonawcę dokumentacji dotyczącej dostarczonego interfejsu programistycznego;</w:t>
      </w:r>
    </w:p>
    <w:p w14:paraId="577E55C1"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przeniesienie przez Wykonawcę na Zamawiającego autorskich praw majątkowych do:</w:t>
      </w:r>
    </w:p>
    <w:p w14:paraId="24ACBC62" w14:textId="77777777" w:rsidR="00953F09" w:rsidRPr="00953F09" w:rsidRDefault="00953F09" w:rsidP="00EC2F82">
      <w:pPr>
        <w:numPr>
          <w:ilvl w:val="1"/>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lastRenderedPageBreak/>
        <w:t>dokumentacji powykonawczej,</w:t>
      </w:r>
    </w:p>
    <w:p w14:paraId="11C3CB54" w14:textId="77777777" w:rsidR="00953F09" w:rsidRPr="00953F09" w:rsidRDefault="00953F09" w:rsidP="00EC2F82">
      <w:pPr>
        <w:numPr>
          <w:ilvl w:val="1"/>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wytworzonego w ramach realizacji Umowy interfejsu programistycznego,</w:t>
      </w:r>
    </w:p>
    <w:p w14:paraId="1F5C132F" w14:textId="77777777" w:rsidR="00953F09" w:rsidRPr="00953F09" w:rsidRDefault="00953F09" w:rsidP="00EC2F82">
      <w:pPr>
        <w:numPr>
          <w:ilvl w:val="1"/>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dokumentacji dotyczącej interfejsu programistycznego</w:t>
      </w:r>
    </w:p>
    <w:p w14:paraId="2A58B85C" w14:textId="77777777" w:rsidR="00953F09" w:rsidRPr="00953F09" w:rsidRDefault="00953F09" w:rsidP="00EC2F82">
      <w:pPr>
        <w:numPr>
          <w:ilvl w:val="1"/>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kodów źródłowych do interfejsu programistycznego, o ile takie kody powstaną;</w:t>
      </w:r>
    </w:p>
    <w:p w14:paraId="28A5636F"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udzielenie licencji na oprogramowanie Bramek ABC;</w:t>
      </w:r>
    </w:p>
    <w:p w14:paraId="6BE47423"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przeprowadzenie przez Wykonawcę szkolenia dla osób wskazanych przez Zamawiającego;</w:t>
      </w:r>
    </w:p>
    <w:p w14:paraId="36484240" w14:textId="77777777" w:rsidR="00953F09" w:rsidRPr="00953F09" w:rsidRDefault="00953F09" w:rsidP="00EC2F82">
      <w:pPr>
        <w:numPr>
          <w:ilvl w:val="0"/>
          <w:numId w:val="65"/>
        </w:numPr>
        <w:tabs>
          <w:tab w:val="left" w:pos="426"/>
        </w:tabs>
        <w:autoSpaceDE w:val="0"/>
        <w:autoSpaceDN w:val="0"/>
        <w:adjustRightInd w:val="0"/>
        <w:jc w:val="both"/>
        <w:rPr>
          <w:rFonts w:asciiTheme="minorHAnsi" w:hAnsiTheme="minorHAnsi"/>
          <w:color w:val="000000"/>
          <w:spacing w:val="-2"/>
          <w:sz w:val="24"/>
          <w:szCs w:val="24"/>
        </w:rPr>
      </w:pPr>
      <w:r w:rsidRPr="00953F09">
        <w:rPr>
          <w:rFonts w:asciiTheme="minorHAnsi" w:hAnsiTheme="minorHAnsi"/>
          <w:color w:val="000000"/>
          <w:spacing w:val="-2"/>
          <w:sz w:val="24"/>
          <w:szCs w:val="24"/>
        </w:rPr>
        <w:t>udzielenie gwarancji dotyczącej Bramki ABC oraz interfejsu programistycznego oraz świadczenie usług w ramach udzielonej gwarancji.</w:t>
      </w:r>
    </w:p>
    <w:p w14:paraId="0D225B82" w14:textId="77777777" w:rsidR="00953F09" w:rsidRPr="00953F09" w:rsidRDefault="00953F09" w:rsidP="00953F09">
      <w:pPr>
        <w:pStyle w:val="Taims"/>
        <w:spacing w:line="240" w:lineRule="auto"/>
        <w:rPr>
          <w:rFonts w:asciiTheme="minorHAnsi" w:hAnsiTheme="minorHAnsi" w:cs="Times New Roman"/>
          <w:b/>
          <w:sz w:val="24"/>
          <w:szCs w:val="24"/>
        </w:rPr>
      </w:pPr>
    </w:p>
    <w:p w14:paraId="7A1D3DED" w14:textId="77777777" w:rsidR="00953F09" w:rsidRPr="00953F09" w:rsidRDefault="00953F09" w:rsidP="00953F09">
      <w:pPr>
        <w:pStyle w:val="Taims"/>
        <w:spacing w:line="240" w:lineRule="auto"/>
        <w:jc w:val="center"/>
        <w:rPr>
          <w:rFonts w:asciiTheme="minorHAnsi" w:hAnsiTheme="minorHAnsi" w:cs="Times New Roman"/>
          <w:b/>
          <w:sz w:val="24"/>
          <w:szCs w:val="24"/>
        </w:rPr>
      </w:pPr>
      <w:r w:rsidRPr="00953F09">
        <w:rPr>
          <w:rFonts w:asciiTheme="minorHAnsi" w:hAnsiTheme="minorHAnsi" w:cs="Times New Roman"/>
          <w:b/>
          <w:sz w:val="24"/>
          <w:szCs w:val="24"/>
        </w:rPr>
        <w:t>§ 2</w:t>
      </w:r>
    </w:p>
    <w:p w14:paraId="4EDD93AD" w14:textId="77777777" w:rsidR="00953F09" w:rsidRPr="00953F09" w:rsidRDefault="00953F09" w:rsidP="00953F09">
      <w:pPr>
        <w:pStyle w:val="Taims"/>
        <w:spacing w:line="240" w:lineRule="auto"/>
        <w:jc w:val="center"/>
        <w:rPr>
          <w:rFonts w:asciiTheme="minorHAnsi" w:hAnsiTheme="minorHAnsi" w:cs="Times New Roman"/>
          <w:b/>
          <w:sz w:val="24"/>
          <w:szCs w:val="24"/>
          <w:u w:val="single"/>
        </w:rPr>
      </w:pPr>
      <w:r w:rsidRPr="00953F09">
        <w:rPr>
          <w:rFonts w:asciiTheme="minorHAnsi" w:hAnsiTheme="minorHAnsi" w:cs="Times New Roman"/>
          <w:b/>
          <w:sz w:val="24"/>
          <w:szCs w:val="24"/>
          <w:u w:val="single"/>
        </w:rPr>
        <w:t>OŚWIADCZENIA I ZOBOWIĄZANIA WYKONAWCY</w:t>
      </w:r>
    </w:p>
    <w:p w14:paraId="257720F3" w14:textId="77777777" w:rsidR="00953F09" w:rsidRPr="00953F09" w:rsidRDefault="00953F09" w:rsidP="00953F09">
      <w:pPr>
        <w:pStyle w:val="Taims"/>
        <w:spacing w:line="240" w:lineRule="auto"/>
        <w:jc w:val="center"/>
        <w:rPr>
          <w:rFonts w:asciiTheme="minorHAnsi" w:hAnsiTheme="minorHAnsi" w:cs="Times New Roman"/>
          <w:b/>
          <w:sz w:val="24"/>
          <w:szCs w:val="24"/>
        </w:rPr>
      </w:pPr>
    </w:p>
    <w:p w14:paraId="6637E098" w14:textId="77777777" w:rsidR="00953F09" w:rsidRPr="00953F09" w:rsidRDefault="00953F09" w:rsidP="00EC2F82">
      <w:pPr>
        <w:pStyle w:val="Taims"/>
        <w:numPr>
          <w:ilvl w:val="0"/>
          <w:numId w:val="66"/>
        </w:numPr>
        <w:spacing w:line="240" w:lineRule="auto"/>
        <w:ind w:left="284" w:hanging="284"/>
        <w:rPr>
          <w:rFonts w:asciiTheme="minorHAnsi" w:hAnsiTheme="minorHAnsi" w:cs="Times New Roman"/>
          <w:sz w:val="24"/>
          <w:szCs w:val="24"/>
        </w:rPr>
      </w:pPr>
      <w:r w:rsidRPr="00953F09">
        <w:rPr>
          <w:rFonts w:asciiTheme="minorHAnsi" w:hAnsiTheme="minorHAnsi" w:cs="Times New Roman"/>
          <w:sz w:val="24"/>
          <w:szCs w:val="24"/>
        </w:rPr>
        <w:t>Wykonawca jest zobowiązany realizować Umowę z dochowaniem należytej staranności, przy uwzględnieniu zawodowego charakteru tej działalności, z wykorzystaniem całej posiadanej wiedzy i doświadczenia.</w:t>
      </w:r>
    </w:p>
    <w:p w14:paraId="08B00AA7" w14:textId="77777777" w:rsidR="00953F09" w:rsidRPr="00953F09" w:rsidRDefault="00953F09" w:rsidP="00EC2F82">
      <w:pPr>
        <w:pStyle w:val="Taims"/>
        <w:numPr>
          <w:ilvl w:val="0"/>
          <w:numId w:val="66"/>
        </w:numPr>
        <w:spacing w:line="240" w:lineRule="auto"/>
        <w:ind w:left="284" w:hanging="284"/>
        <w:rPr>
          <w:rFonts w:asciiTheme="minorHAnsi" w:hAnsiTheme="minorHAnsi" w:cs="Times New Roman"/>
          <w:sz w:val="24"/>
          <w:szCs w:val="24"/>
        </w:rPr>
      </w:pPr>
      <w:r w:rsidRPr="00953F09">
        <w:rPr>
          <w:rFonts w:asciiTheme="minorHAnsi" w:hAnsiTheme="minorHAnsi" w:cs="Times New Roman"/>
          <w:sz w:val="24"/>
          <w:szCs w:val="24"/>
        </w:rPr>
        <w:t xml:space="preserve">Wykonawca oświadcza, że posiada niezbędną wiedzę, umiejętności oraz doświadczenie, </w:t>
      </w:r>
      <w:r w:rsidRPr="00953F09">
        <w:rPr>
          <w:rFonts w:asciiTheme="minorHAnsi" w:hAnsiTheme="minorHAnsi" w:cs="Times New Roman"/>
          <w:sz w:val="24"/>
          <w:szCs w:val="24"/>
        </w:rPr>
        <w:br/>
        <w:t xml:space="preserve">a także niezbędne do wykonania przedmiotu Umowy zasoby techniczne, ludzkie </w:t>
      </w:r>
      <w:r w:rsidRPr="00953F09">
        <w:rPr>
          <w:rFonts w:asciiTheme="minorHAnsi" w:hAnsiTheme="minorHAnsi" w:cs="Times New Roman"/>
          <w:sz w:val="24"/>
          <w:szCs w:val="24"/>
        </w:rPr>
        <w:br/>
        <w:t>i ergonomiczne. Wykonawca zobowiązany jest zapewnić wykonanie Umowy przez osoby posiadające odpowiednie kwalifikacje zawodowe i doświadczenie.</w:t>
      </w:r>
    </w:p>
    <w:p w14:paraId="64955D91" w14:textId="77777777" w:rsidR="00953F09" w:rsidRPr="00953F09" w:rsidRDefault="00953F09" w:rsidP="00EC2F82">
      <w:pPr>
        <w:pStyle w:val="Taims"/>
        <w:numPr>
          <w:ilvl w:val="0"/>
          <w:numId w:val="66"/>
        </w:numPr>
        <w:spacing w:line="240" w:lineRule="auto"/>
        <w:ind w:left="284" w:hanging="284"/>
        <w:rPr>
          <w:rFonts w:asciiTheme="minorHAnsi" w:hAnsiTheme="minorHAnsi" w:cs="Times New Roman"/>
          <w:sz w:val="24"/>
          <w:szCs w:val="24"/>
        </w:rPr>
      </w:pPr>
      <w:r w:rsidRPr="00953F09">
        <w:rPr>
          <w:rFonts w:asciiTheme="minorHAnsi" w:hAnsiTheme="minorHAnsi" w:cs="Times New Roman"/>
          <w:sz w:val="24"/>
          <w:szCs w:val="24"/>
        </w:rPr>
        <w:t>Wykonawca oświadcza, że:</w:t>
      </w:r>
    </w:p>
    <w:p w14:paraId="513366A8" w14:textId="77777777" w:rsidR="00953F09" w:rsidRPr="00953F09" w:rsidRDefault="00953F09" w:rsidP="00EC2F82">
      <w:pPr>
        <w:pStyle w:val="Taims"/>
        <w:numPr>
          <w:ilvl w:val="0"/>
          <w:numId w:val="67"/>
        </w:numPr>
        <w:tabs>
          <w:tab w:val="left" w:pos="872"/>
        </w:tabs>
        <w:spacing w:line="240" w:lineRule="auto"/>
        <w:ind w:left="880" w:hanging="360"/>
        <w:rPr>
          <w:rFonts w:asciiTheme="minorHAnsi" w:hAnsiTheme="minorHAnsi" w:cs="Times New Roman"/>
          <w:sz w:val="24"/>
          <w:szCs w:val="24"/>
        </w:rPr>
      </w:pPr>
      <w:r w:rsidRPr="00953F09">
        <w:rPr>
          <w:rFonts w:asciiTheme="minorHAnsi" w:hAnsiTheme="minorHAnsi" w:cs="Times New Roman"/>
          <w:sz w:val="24"/>
          <w:szCs w:val="24"/>
        </w:rPr>
        <w:t>wszystkie urządzenia i elementy wchodzące w skład każdej Bramki ABC są jego wyłączną własnością, nie mają wad prawnych i fizycznych, nie mają do nich praw osoby trzecie oraz nie są przedmiotem jakiegokolwiek sporu, postępowania lub zabezpieczenia;</w:t>
      </w:r>
    </w:p>
    <w:p w14:paraId="3BF612D9" w14:textId="77777777" w:rsidR="00953F09" w:rsidRPr="00953F09" w:rsidRDefault="00953F09" w:rsidP="00EC2F82">
      <w:pPr>
        <w:pStyle w:val="Taims"/>
        <w:numPr>
          <w:ilvl w:val="0"/>
          <w:numId w:val="67"/>
        </w:numPr>
        <w:tabs>
          <w:tab w:val="left" w:pos="872"/>
        </w:tabs>
        <w:spacing w:line="240" w:lineRule="auto"/>
        <w:ind w:left="88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oprogramowanie Bramki ABC nie ma wad prawnych oraz nie jest przedmiotem jakiegokolwiek sporu, postępowania lub zabezpieczenia;</w:t>
      </w:r>
    </w:p>
    <w:p w14:paraId="6A3DE42C" w14:textId="77777777" w:rsidR="00953F09" w:rsidRPr="00953F09" w:rsidRDefault="00953F09" w:rsidP="00EC2F82">
      <w:pPr>
        <w:pStyle w:val="Teksttreci201"/>
        <w:numPr>
          <w:ilvl w:val="0"/>
          <w:numId w:val="67"/>
        </w:numPr>
        <w:shd w:val="clear" w:color="auto" w:fill="auto"/>
        <w:tabs>
          <w:tab w:val="left" w:pos="872"/>
        </w:tabs>
        <w:spacing w:after="0" w:line="240" w:lineRule="auto"/>
        <w:ind w:left="88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posiada prawo do przeniesienia na Zamawiającego lub udzielenia Zamawiającemu licencji na oprogramowanie Bramki ABC na warunkach określonych w § 5 Umowy;</w:t>
      </w:r>
    </w:p>
    <w:p w14:paraId="636767EA" w14:textId="77777777" w:rsidR="00953F09" w:rsidRPr="00953F09" w:rsidRDefault="00953F09" w:rsidP="00EC2F82">
      <w:pPr>
        <w:pStyle w:val="Teksttreci201"/>
        <w:numPr>
          <w:ilvl w:val="0"/>
          <w:numId w:val="67"/>
        </w:numPr>
        <w:shd w:val="clear" w:color="auto" w:fill="auto"/>
        <w:tabs>
          <w:tab w:val="left" w:pos="872"/>
        </w:tabs>
        <w:spacing w:after="0" w:line="240" w:lineRule="auto"/>
        <w:ind w:left="88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posiada prawo a także odpowiednią wiedzę i zasoby techniczne do modyfikacji oprogramowania Bramki ABC, aby zrealizować przedmiot Umowy w zakresie dostosowania przez Wykonawcę oprogramowania Bramki ABC do łączenia się </w:t>
      </w:r>
      <w:r w:rsidRPr="00953F09">
        <w:rPr>
          <w:rStyle w:val="Teksttreci20"/>
          <w:rFonts w:asciiTheme="minorHAnsi" w:hAnsiTheme="minorHAnsi" w:cs="Times New Roman"/>
          <w:color w:val="000000"/>
          <w:sz w:val="24"/>
          <w:szCs w:val="24"/>
        </w:rPr>
        <w:br/>
        <w:t>z systemem odpraw granicznych Straży Granicznej;</w:t>
      </w:r>
    </w:p>
    <w:p w14:paraId="110A667C" w14:textId="77777777" w:rsidR="00953F09" w:rsidRPr="00953F09" w:rsidRDefault="00953F09" w:rsidP="00EC2F82">
      <w:pPr>
        <w:pStyle w:val="Teksttreci201"/>
        <w:numPr>
          <w:ilvl w:val="0"/>
          <w:numId w:val="67"/>
        </w:numPr>
        <w:shd w:val="clear" w:color="auto" w:fill="auto"/>
        <w:tabs>
          <w:tab w:val="left" w:pos="872"/>
        </w:tabs>
        <w:spacing w:after="0" w:line="240" w:lineRule="auto"/>
        <w:ind w:left="880" w:hanging="360"/>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posiada prawo do przeniesienia na Zamawiającego autorskich praw majątkowych </w:t>
      </w:r>
      <w:r w:rsidRPr="00953F09">
        <w:rPr>
          <w:rStyle w:val="Teksttreci20"/>
          <w:rFonts w:asciiTheme="minorHAnsi" w:hAnsiTheme="minorHAnsi" w:cs="Times New Roman"/>
          <w:color w:val="000000"/>
          <w:sz w:val="24"/>
          <w:szCs w:val="24"/>
        </w:rPr>
        <w:br/>
        <w:t>do interfejsu programistycznego oraz kodów źródłowych do interfejsu programistycznego, o ile takie kody powstaną.</w:t>
      </w:r>
    </w:p>
    <w:p w14:paraId="570A5ACB" w14:textId="77777777" w:rsidR="00953F09" w:rsidRPr="00953F09" w:rsidRDefault="00953F09" w:rsidP="00EC2F82">
      <w:pPr>
        <w:pStyle w:val="Taims"/>
        <w:numPr>
          <w:ilvl w:val="0"/>
          <w:numId w:val="66"/>
        </w:numPr>
        <w:tabs>
          <w:tab w:val="left" w:pos="284"/>
        </w:tabs>
        <w:spacing w:line="240" w:lineRule="auto"/>
        <w:ind w:left="284" w:hanging="284"/>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Wykonawca zobowiązany jest do informowania Zamawiającego o wszystkich zdarzeniach mających lub mogących mieć wpływ na wykonanie Umowy, w tym o wszczęciu wobec niego postępowania egzekucyjnego, naprawczego, likwidacyjnego lub innego, a także </w:t>
      </w:r>
      <w:r w:rsidRPr="00953F09">
        <w:rPr>
          <w:rStyle w:val="Teksttreci20"/>
          <w:rFonts w:asciiTheme="minorHAnsi" w:hAnsiTheme="minorHAnsi" w:cs="Times New Roman"/>
          <w:color w:val="000000"/>
          <w:sz w:val="24"/>
          <w:szCs w:val="24"/>
        </w:rPr>
        <w:br/>
        <w:t>o innych istotnych zdarzeniach, w szczególności ogłoszeniu upadłości - następnego dnia od dnia jej ogłoszenia.</w:t>
      </w:r>
    </w:p>
    <w:p w14:paraId="4349FCFB" w14:textId="77777777" w:rsidR="00953F09" w:rsidRPr="00953F09" w:rsidRDefault="00953F09" w:rsidP="00EC2F82">
      <w:pPr>
        <w:pStyle w:val="Taims"/>
        <w:numPr>
          <w:ilvl w:val="0"/>
          <w:numId w:val="66"/>
        </w:numPr>
        <w:tabs>
          <w:tab w:val="left" w:pos="284"/>
        </w:tabs>
        <w:spacing w:line="240" w:lineRule="auto"/>
        <w:ind w:left="284" w:hanging="284"/>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ponosi pełną odpowiedzialność za szkody wynikłe z działania lub zaniechania osób, za pomocą których wykonuje Umowę.</w:t>
      </w:r>
    </w:p>
    <w:p w14:paraId="087AFDDB" w14:textId="77777777" w:rsidR="00953F09" w:rsidRPr="00953F09" w:rsidRDefault="00953F09" w:rsidP="00EC2F82">
      <w:pPr>
        <w:pStyle w:val="Taims"/>
        <w:numPr>
          <w:ilvl w:val="0"/>
          <w:numId w:val="66"/>
        </w:numPr>
        <w:tabs>
          <w:tab w:val="left" w:pos="284"/>
        </w:tabs>
        <w:spacing w:line="240" w:lineRule="auto"/>
        <w:ind w:left="284" w:hanging="284"/>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ponosi pełną odpowiedzialność za szkody wynikłe z działania lub zaniechania podwykonawców, przy pomocy których Wykonuje Umowę.</w:t>
      </w:r>
    </w:p>
    <w:p w14:paraId="716977C6" w14:textId="77777777" w:rsidR="00953F09" w:rsidRPr="00953F09" w:rsidRDefault="00953F09" w:rsidP="00EC2F82">
      <w:pPr>
        <w:pStyle w:val="Taims"/>
        <w:numPr>
          <w:ilvl w:val="0"/>
          <w:numId w:val="66"/>
        </w:numPr>
        <w:tabs>
          <w:tab w:val="left" w:pos="284"/>
        </w:tabs>
        <w:spacing w:line="240" w:lineRule="auto"/>
        <w:ind w:left="284" w:hanging="284"/>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Wykonawca oświadcza, że powyższe nie zostało złożone pod wpływem błędu, ani nie jest </w:t>
      </w:r>
      <w:r w:rsidRPr="00953F09">
        <w:rPr>
          <w:rStyle w:val="Teksttreci20"/>
          <w:rFonts w:asciiTheme="minorHAnsi" w:hAnsiTheme="minorHAnsi" w:cs="Times New Roman"/>
          <w:color w:val="000000"/>
          <w:sz w:val="24"/>
          <w:szCs w:val="24"/>
        </w:rPr>
        <w:lastRenderedPageBreak/>
        <w:t>obarczone jakąkolwiek wadą oświadczenia woli skutkującą jego nieważnością.</w:t>
      </w:r>
    </w:p>
    <w:p w14:paraId="7624D020" w14:textId="77777777" w:rsidR="00953F09" w:rsidRPr="00953F09" w:rsidRDefault="00953F09" w:rsidP="00953F09">
      <w:pPr>
        <w:pStyle w:val="Taims"/>
        <w:spacing w:line="240" w:lineRule="auto"/>
        <w:jc w:val="center"/>
        <w:rPr>
          <w:rFonts w:asciiTheme="minorHAnsi" w:hAnsiTheme="minorHAnsi" w:cs="Times New Roman"/>
          <w:sz w:val="24"/>
          <w:szCs w:val="24"/>
        </w:rPr>
      </w:pPr>
    </w:p>
    <w:p w14:paraId="7D515CB9" w14:textId="77777777" w:rsidR="00953F09" w:rsidRPr="00953F09" w:rsidRDefault="00953F09" w:rsidP="00953F09">
      <w:pPr>
        <w:pStyle w:val="Taims"/>
        <w:spacing w:line="240" w:lineRule="auto"/>
        <w:jc w:val="center"/>
        <w:rPr>
          <w:rFonts w:asciiTheme="minorHAnsi" w:hAnsiTheme="minorHAnsi" w:cs="Times New Roman"/>
          <w:b/>
          <w:sz w:val="24"/>
          <w:szCs w:val="24"/>
        </w:rPr>
      </w:pPr>
      <w:r w:rsidRPr="00953F09">
        <w:rPr>
          <w:rFonts w:asciiTheme="minorHAnsi" w:hAnsiTheme="minorHAnsi" w:cs="Times New Roman"/>
          <w:b/>
          <w:sz w:val="24"/>
          <w:szCs w:val="24"/>
        </w:rPr>
        <w:t>§ 3</w:t>
      </w:r>
    </w:p>
    <w:p w14:paraId="355F2436" w14:textId="77777777" w:rsidR="00953F09" w:rsidRPr="00953F09" w:rsidRDefault="00953F09" w:rsidP="00953F09">
      <w:pPr>
        <w:pStyle w:val="Taims"/>
        <w:spacing w:line="240" w:lineRule="auto"/>
        <w:jc w:val="center"/>
        <w:rPr>
          <w:rFonts w:asciiTheme="minorHAnsi" w:hAnsiTheme="minorHAnsi" w:cs="Times New Roman"/>
          <w:b/>
          <w:sz w:val="24"/>
          <w:szCs w:val="24"/>
          <w:u w:val="single"/>
        </w:rPr>
      </w:pPr>
      <w:r w:rsidRPr="00953F09">
        <w:rPr>
          <w:rFonts w:asciiTheme="minorHAnsi" w:hAnsiTheme="minorHAnsi" w:cs="Times New Roman"/>
          <w:b/>
          <w:sz w:val="24"/>
          <w:szCs w:val="24"/>
          <w:u w:val="single"/>
        </w:rPr>
        <w:t>SPOSÓB I TERMIN REALIZACJI UMOWY</w:t>
      </w:r>
    </w:p>
    <w:p w14:paraId="1DFD00F7" w14:textId="77777777" w:rsidR="00953F09" w:rsidRPr="00953F09" w:rsidRDefault="00953F09" w:rsidP="00953F09">
      <w:pPr>
        <w:pStyle w:val="Taims"/>
        <w:spacing w:line="240" w:lineRule="auto"/>
        <w:jc w:val="center"/>
        <w:rPr>
          <w:rFonts w:asciiTheme="minorHAnsi" w:hAnsiTheme="minorHAnsi" w:cs="Times New Roman"/>
          <w:b/>
          <w:sz w:val="24"/>
          <w:szCs w:val="24"/>
        </w:rPr>
      </w:pPr>
    </w:p>
    <w:p w14:paraId="0E1AB2F0" w14:textId="77777777" w:rsidR="00953F09" w:rsidRPr="00953F09" w:rsidRDefault="00953F09" w:rsidP="00EC2F82">
      <w:pPr>
        <w:pStyle w:val="Taims"/>
        <w:numPr>
          <w:ilvl w:val="0"/>
          <w:numId w:val="68"/>
        </w:numPr>
        <w:spacing w:line="240" w:lineRule="auto"/>
        <w:ind w:left="284" w:hanging="284"/>
        <w:rPr>
          <w:rFonts w:asciiTheme="minorHAnsi" w:hAnsiTheme="minorHAnsi" w:cs="Times New Roman"/>
          <w:color w:val="FF0000"/>
          <w:spacing w:val="-2"/>
          <w:sz w:val="24"/>
          <w:szCs w:val="24"/>
        </w:rPr>
      </w:pPr>
      <w:r w:rsidRPr="00953F09">
        <w:rPr>
          <w:rFonts w:asciiTheme="minorHAnsi" w:hAnsiTheme="minorHAnsi" w:cs="Times New Roman"/>
          <w:spacing w:val="-2"/>
          <w:sz w:val="24"/>
          <w:szCs w:val="24"/>
        </w:rPr>
        <w:t>Wykonawca w terminie do 14 grudnia 2018 r.:</w:t>
      </w:r>
    </w:p>
    <w:p w14:paraId="314F654C" w14:textId="77777777" w:rsidR="00953F09" w:rsidRPr="00953F09" w:rsidRDefault="00953F09" w:rsidP="00EC2F82">
      <w:pPr>
        <w:pStyle w:val="Teksttreci201"/>
        <w:numPr>
          <w:ilvl w:val="0"/>
          <w:numId w:val="69"/>
        </w:numPr>
        <w:shd w:val="clear" w:color="auto" w:fill="auto"/>
        <w:tabs>
          <w:tab w:val="left" w:pos="918"/>
        </w:tabs>
        <w:spacing w:after="0" w:line="240" w:lineRule="auto"/>
        <w:ind w:left="540" w:firstLine="0"/>
        <w:rPr>
          <w:rFonts w:asciiTheme="minorHAnsi" w:hAnsiTheme="minorHAnsi" w:cs="Times New Roman"/>
          <w:color w:val="FF0000"/>
          <w:spacing w:val="-2"/>
          <w:sz w:val="24"/>
          <w:szCs w:val="24"/>
        </w:rPr>
      </w:pPr>
      <w:r w:rsidRPr="00953F09">
        <w:rPr>
          <w:rFonts w:asciiTheme="minorHAnsi" w:hAnsiTheme="minorHAnsi" w:cs="Times New Roman"/>
          <w:spacing w:val="-2"/>
          <w:sz w:val="24"/>
          <w:szCs w:val="24"/>
        </w:rPr>
        <w:t xml:space="preserve">dostarczy </w:t>
      </w:r>
      <w:r w:rsidRPr="00953F09">
        <w:rPr>
          <w:rFonts w:asciiTheme="minorHAnsi" w:hAnsiTheme="minorHAnsi" w:cs="Times New Roman"/>
          <w:sz w:val="24"/>
          <w:szCs w:val="24"/>
        </w:rPr>
        <w:t>wszystkie Bramki ABC;</w:t>
      </w:r>
    </w:p>
    <w:p w14:paraId="4DEDF2B8" w14:textId="77777777" w:rsidR="00953F09" w:rsidRPr="00953F09" w:rsidRDefault="00953F09" w:rsidP="00EC2F82">
      <w:pPr>
        <w:pStyle w:val="Teksttreci201"/>
        <w:numPr>
          <w:ilvl w:val="0"/>
          <w:numId w:val="69"/>
        </w:numPr>
        <w:shd w:val="clear" w:color="auto" w:fill="auto"/>
        <w:tabs>
          <w:tab w:val="left" w:pos="918"/>
        </w:tabs>
        <w:spacing w:after="0" w:line="240" w:lineRule="auto"/>
        <w:ind w:left="540" w:firstLine="0"/>
        <w:rPr>
          <w:rFonts w:asciiTheme="minorHAnsi" w:hAnsiTheme="minorHAnsi" w:cs="Times New Roman"/>
          <w:spacing w:val="-2"/>
          <w:sz w:val="24"/>
          <w:szCs w:val="24"/>
        </w:rPr>
      </w:pPr>
      <w:r w:rsidRPr="00953F09">
        <w:rPr>
          <w:rFonts w:asciiTheme="minorHAnsi" w:hAnsiTheme="minorHAnsi" w:cs="Times New Roman"/>
          <w:spacing w:val="-2"/>
          <w:sz w:val="24"/>
          <w:szCs w:val="24"/>
        </w:rPr>
        <w:t>zainstaluje i uruchomi 2 (słownie: dwie) Bramki ABC w miejscu wskazanym przez Zamawiającego;</w:t>
      </w:r>
    </w:p>
    <w:p w14:paraId="3C855C14" w14:textId="77777777" w:rsidR="00953F09" w:rsidRPr="00953F09" w:rsidRDefault="00953F09" w:rsidP="00EC2F82">
      <w:pPr>
        <w:pStyle w:val="Teksttreci201"/>
        <w:numPr>
          <w:ilvl w:val="0"/>
          <w:numId w:val="69"/>
        </w:numPr>
        <w:shd w:val="clear" w:color="auto" w:fill="auto"/>
        <w:tabs>
          <w:tab w:val="left" w:pos="918"/>
        </w:tabs>
        <w:spacing w:after="0" w:line="240" w:lineRule="auto"/>
        <w:ind w:left="540" w:firstLine="0"/>
        <w:rPr>
          <w:rFonts w:asciiTheme="minorHAnsi" w:hAnsiTheme="minorHAnsi" w:cs="Times New Roman"/>
          <w:spacing w:val="-2"/>
          <w:sz w:val="24"/>
          <w:szCs w:val="24"/>
        </w:rPr>
      </w:pPr>
      <w:r w:rsidRPr="00953F09">
        <w:rPr>
          <w:rFonts w:asciiTheme="minorHAnsi" w:hAnsiTheme="minorHAnsi" w:cs="Times New Roman"/>
          <w:spacing w:val="-2"/>
          <w:sz w:val="24"/>
          <w:szCs w:val="24"/>
        </w:rPr>
        <w:t>wytworzy interfejs programistyczny umożliwiający łączenie się każdej dostarczonej Bramki ABC z system odpraw Straży Granicznej;</w:t>
      </w:r>
    </w:p>
    <w:p w14:paraId="632A3FEF" w14:textId="77777777" w:rsidR="00953F09" w:rsidRPr="00953F09" w:rsidRDefault="00953F09" w:rsidP="00EC2F82">
      <w:pPr>
        <w:pStyle w:val="Teksttreci201"/>
        <w:numPr>
          <w:ilvl w:val="0"/>
          <w:numId w:val="69"/>
        </w:numPr>
        <w:shd w:val="clear" w:color="auto" w:fill="auto"/>
        <w:tabs>
          <w:tab w:val="left" w:pos="918"/>
        </w:tabs>
        <w:spacing w:after="0" w:line="240" w:lineRule="auto"/>
        <w:ind w:left="540" w:firstLine="0"/>
        <w:rPr>
          <w:rFonts w:asciiTheme="minorHAnsi" w:hAnsiTheme="minorHAnsi" w:cs="Times New Roman"/>
          <w:spacing w:val="-2"/>
          <w:sz w:val="24"/>
          <w:szCs w:val="24"/>
        </w:rPr>
      </w:pPr>
      <w:r w:rsidRPr="00953F09">
        <w:rPr>
          <w:rFonts w:asciiTheme="minorHAnsi" w:hAnsiTheme="minorHAnsi" w:cs="Times New Roman"/>
          <w:spacing w:val="-2"/>
          <w:sz w:val="24"/>
          <w:szCs w:val="24"/>
        </w:rPr>
        <w:t>przeprowadzi szkolenie dla osób wskazanych przez Zamawiającego;</w:t>
      </w:r>
    </w:p>
    <w:p w14:paraId="66E39767" w14:textId="77777777" w:rsidR="00953F09" w:rsidRPr="00953F09" w:rsidRDefault="00953F09" w:rsidP="00EC2F82">
      <w:pPr>
        <w:pStyle w:val="Taims"/>
        <w:numPr>
          <w:ilvl w:val="0"/>
          <w:numId w:val="68"/>
        </w:numPr>
        <w:spacing w:line="240" w:lineRule="auto"/>
        <w:ind w:left="284" w:hanging="284"/>
        <w:rPr>
          <w:rFonts w:asciiTheme="minorHAnsi" w:hAnsiTheme="minorHAnsi" w:cs="Times New Roman"/>
          <w:color w:val="FF0000"/>
          <w:spacing w:val="-2"/>
          <w:sz w:val="24"/>
          <w:szCs w:val="24"/>
        </w:rPr>
      </w:pPr>
      <w:r w:rsidRPr="00953F09">
        <w:rPr>
          <w:rFonts w:asciiTheme="minorHAnsi" w:hAnsiTheme="minorHAnsi" w:cs="Times New Roman"/>
          <w:sz w:val="24"/>
          <w:szCs w:val="24"/>
        </w:rPr>
        <w:t xml:space="preserve">Wykonawca w terminie 60 dni od pisemnego wezwania Zamawiającego zainstaluje </w:t>
      </w:r>
      <w:r w:rsidRPr="00953F09">
        <w:rPr>
          <w:rFonts w:asciiTheme="minorHAnsi" w:hAnsiTheme="minorHAnsi" w:cs="Times New Roman"/>
          <w:sz w:val="24"/>
          <w:szCs w:val="24"/>
        </w:rPr>
        <w:br/>
        <w:t>i uruchomi następne Bramki ABC oraz udzieli pisemnej gwarancji i rękojmi od momentu zainstalowania i uruchomienia każdej kolejnej Bramki ABC.</w:t>
      </w:r>
    </w:p>
    <w:p w14:paraId="4434339E" w14:textId="77777777" w:rsidR="00953F09" w:rsidRPr="00953F09" w:rsidRDefault="00953F09" w:rsidP="00EC2F82">
      <w:pPr>
        <w:pStyle w:val="Taims"/>
        <w:numPr>
          <w:ilvl w:val="0"/>
          <w:numId w:val="68"/>
        </w:numPr>
        <w:spacing w:line="240" w:lineRule="auto"/>
        <w:ind w:left="284" w:hanging="284"/>
        <w:rPr>
          <w:rFonts w:asciiTheme="minorHAnsi" w:hAnsiTheme="minorHAnsi" w:cs="Times New Roman"/>
          <w:spacing w:val="-2"/>
          <w:sz w:val="24"/>
          <w:szCs w:val="24"/>
        </w:rPr>
      </w:pPr>
      <w:r w:rsidRPr="00953F09">
        <w:rPr>
          <w:rFonts w:asciiTheme="minorHAnsi" w:hAnsiTheme="minorHAnsi" w:cs="Times New Roman"/>
          <w:spacing w:val="-2"/>
          <w:sz w:val="24"/>
          <w:szCs w:val="24"/>
        </w:rPr>
        <w:t xml:space="preserve">Wykonawca jest zobowiązany powiadomić za pośrednictwem </w:t>
      </w:r>
      <w:r w:rsidRPr="00953F09">
        <w:rPr>
          <w:rFonts w:asciiTheme="minorHAnsi" w:hAnsiTheme="minorHAnsi" w:cs="Times New Roman"/>
          <w:spacing w:val="-6"/>
          <w:sz w:val="24"/>
          <w:szCs w:val="24"/>
        </w:rPr>
        <w:t xml:space="preserve">faksu nr </w:t>
      </w:r>
      <w:r w:rsidRPr="00953F09">
        <w:rPr>
          <w:rFonts w:asciiTheme="minorHAnsi" w:hAnsiTheme="minorHAnsi" w:cs="Times New Roman"/>
          <w:spacing w:val="-7"/>
          <w:sz w:val="24"/>
          <w:szCs w:val="24"/>
        </w:rPr>
        <w:t xml:space="preserve">………………… </w:t>
      </w:r>
      <w:r w:rsidRPr="00953F09">
        <w:rPr>
          <w:rFonts w:asciiTheme="minorHAnsi" w:hAnsiTheme="minorHAnsi" w:cs="Times New Roman"/>
          <w:spacing w:val="-6"/>
          <w:sz w:val="24"/>
          <w:szCs w:val="24"/>
        </w:rPr>
        <w:t>lub drogą elektroniczną na adres e-mail: ……………………….</w:t>
      </w:r>
      <w:r w:rsidRPr="00953F09">
        <w:rPr>
          <w:rFonts w:asciiTheme="minorHAnsi" w:hAnsiTheme="minorHAnsi" w:cs="Times New Roman"/>
          <w:spacing w:val="-7"/>
          <w:sz w:val="24"/>
          <w:szCs w:val="24"/>
        </w:rPr>
        <w:t xml:space="preserve"> </w:t>
      </w:r>
      <w:r w:rsidRPr="00953F09">
        <w:rPr>
          <w:rFonts w:asciiTheme="minorHAnsi" w:hAnsiTheme="minorHAnsi" w:cs="Times New Roman"/>
          <w:spacing w:val="-2"/>
          <w:sz w:val="24"/>
          <w:szCs w:val="24"/>
        </w:rPr>
        <w:t xml:space="preserve">Zamawiającego </w:t>
      </w:r>
      <w:r w:rsidRPr="00953F09">
        <w:rPr>
          <w:rFonts w:asciiTheme="minorHAnsi" w:hAnsiTheme="minorHAnsi" w:cs="Times New Roman"/>
          <w:spacing w:val="-2"/>
          <w:sz w:val="24"/>
          <w:szCs w:val="24"/>
        </w:rPr>
        <w:br/>
        <w:t>o dokładnym terminie dostarczenia Bramek ABC, z co najmniej trzydniowym wyprzedzeniem.</w:t>
      </w:r>
    </w:p>
    <w:p w14:paraId="21AD0F24" w14:textId="77777777" w:rsidR="00953F09" w:rsidRPr="00953F09" w:rsidRDefault="00953F09" w:rsidP="00EC2F82">
      <w:pPr>
        <w:pStyle w:val="Taims"/>
        <w:numPr>
          <w:ilvl w:val="0"/>
          <w:numId w:val="68"/>
        </w:numPr>
        <w:spacing w:line="240" w:lineRule="auto"/>
        <w:ind w:left="284" w:hanging="284"/>
        <w:rPr>
          <w:rFonts w:asciiTheme="minorHAnsi" w:hAnsiTheme="minorHAnsi" w:cs="Times New Roman"/>
          <w:spacing w:val="-2"/>
          <w:sz w:val="24"/>
          <w:szCs w:val="24"/>
        </w:rPr>
      </w:pPr>
      <w:r w:rsidRPr="00953F09">
        <w:rPr>
          <w:rFonts w:asciiTheme="minorHAnsi" w:hAnsiTheme="minorHAnsi" w:cs="Times New Roman"/>
          <w:spacing w:val="-2"/>
          <w:sz w:val="24"/>
          <w:szCs w:val="24"/>
        </w:rPr>
        <w:t xml:space="preserve">Po powzięciu wiadomości o terminie dostarczenia Zamawiający wydeleguje osoby </w:t>
      </w:r>
      <w:r w:rsidRPr="00953F09">
        <w:rPr>
          <w:rFonts w:asciiTheme="minorHAnsi" w:hAnsiTheme="minorHAnsi" w:cs="Times New Roman"/>
          <w:spacing w:val="-2"/>
          <w:sz w:val="24"/>
          <w:szCs w:val="24"/>
        </w:rPr>
        <w:br/>
        <w:t xml:space="preserve">do odbioru </w:t>
      </w:r>
      <w:r w:rsidRPr="00953F09">
        <w:rPr>
          <w:rFonts w:asciiTheme="minorHAnsi" w:hAnsiTheme="minorHAnsi" w:cs="Times New Roman"/>
          <w:sz w:val="24"/>
          <w:szCs w:val="24"/>
        </w:rPr>
        <w:t>przedmiotu Umowy</w:t>
      </w:r>
      <w:r w:rsidRPr="00953F09">
        <w:rPr>
          <w:rFonts w:asciiTheme="minorHAnsi" w:hAnsiTheme="minorHAnsi" w:cs="Times New Roman"/>
          <w:spacing w:val="-2"/>
          <w:sz w:val="24"/>
          <w:szCs w:val="24"/>
        </w:rPr>
        <w:t xml:space="preserve"> i powiadomi Wykonawcę o gotowości do odbioru przedmiotu dostawy.</w:t>
      </w:r>
    </w:p>
    <w:p w14:paraId="072A8A49" w14:textId="77777777" w:rsidR="00953F09" w:rsidRPr="00953F09" w:rsidRDefault="00953F09" w:rsidP="00EC2F82">
      <w:pPr>
        <w:pStyle w:val="Teksttreci201"/>
        <w:numPr>
          <w:ilvl w:val="0"/>
          <w:numId w:val="68"/>
        </w:numPr>
        <w:shd w:val="clear" w:color="auto" w:fill="auto"/>
        <w:tabs>
          <w:tab w:val="left" w:pos="356"/>
        </w:tabs>
        <w:spacing w:after="0" w:line="240" w:lineRule="auto"/>
        <w:ind w:left="400" w:hanging="400"/>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zrealizuje przedmiot Umowy w sposób opisany szczegółowo w opisie przedmiotu zamówienia, zwanym dalej „OPZ”.</w:t>
      </w:r>
    </w:p>
    <w:p w14:paraId="0607BA76" w14:textId="77777777" w:rsidR="00953F09" w:rsidRPr="00953F09" w:rsidRDefault="00953F09" w:rsidP="00EC2F82">
      <w:pPr>
        <w:pStyle w:val="Taims"/>
        <w:numPr>
          <w:ilvl w:val="0"/>
          <w:numId w:val="68"/>
        </w:numPr>
        <w:spacing w:line="240" w:lineRule="auto"/>
        <w:ind w:left="284" w:hanging="284"/>
        <w:rPr>
          <w:rFonts w:asciiTheme="minorHAnsi" w:hAnsiTheme="minorHAnsi" w:cs="Times New Roman"/>
          <w:spacing w:val="-2"/>
          <w:sz w:val="24"/>
          <w:szCs w:val="24"/>
        </w:rPr>
      </w:pPr>
      <w:r w:rsidRPr="00953F09">
        <w:rPr>
          <w:rFonts w:asciiTheme="minorHAnsi" w:hAnsiTheme="minorHAnsi" w:cs="Times New Roman"/>
          <w:spacing w:val="-2"/>
          <w:sz w:val="24"/>
          <w:szCs w:val="24"/>
        </w:rPr>
        <w:t xml:space="preserve">Wykonawca, oprócz czynności wymienionych w ust. 1, jest zobowiązany do wykonania wszelkich innych prac wynikających z Umowy oraz OPZ, a także wprost niewyrażonych, </w:t>
      </w:r>
      <w:r w:rsidRPr="00953F09">
        <w:rPr>
          <w:rFonts w:asciiTheme="minorHAnsi" w:hAnsiTheme="minorHAnsi" w:cs="Times New Roman"/>
          <w:spacing w:val="-2"/>
          <w:sz w:val="24"/>
          <w:szCs w:val="24"/>
        </w:rPr>
        <w:br/>
        <w:t xml:space="preserve">które wynikają z czynności wskazanych w Umowie lub OPZ, które przyczynią się </w:t>
      </w:r>
      <w:r w:rsidRPr="00953F09">
        <w:rPr>
          <w:rFonts w:asciiTheme="minorHAnsi" w:hAnsiTheme="minorHAnsi" w:cs="Times New Roman"/>
          <w:spacing w:val="-2"/>
          <w:sz w:val="24"/>
          <w:szCs w:val="24"/>
        </w:rPr>
        <w:br/>
        <w:t>do należytego wykonania Umowy.</w:t>
      </w:r>
    </w:p>
    <w:p w14:paraId="7188ED39" w14:textId="77777777" w:rsidR="00953F09" w:rsidRPr="00953F09" w:rsidRDefault="00953F09" w:rsidP="00EC2F82">
      <w:pPr>
        <w:pStyle w:val="Taims"/>
        <w:numPr>
          <w:ilvl w:val="0"/>
          <w:numId w:val="68"/>
        </w:numPr>
        <w:spacing w:line="240" w:lineRule="auto"/>
        <w:ind w:left="284" w:hanging="284"/>
        <w:rPr>
          <w:rFonts w:asciiTheme="minorHAnsi" w:hAnsiTheme="minorHAnsi" w:cs="Times New Roman"/>
          <w:spacing w:val="-2"/>
          <w:sz w:val="24"/>
          <w:szCs w:val="24"/>
        </w:rPr>
      </w:pPr>
      <w:r w:rsidRPr="00953F09">
        <w:rPr>
          <w:rFonts w:asciiTheme="minorHAnsi" w:hAnsiTheme="minorHAnsi" w:cs="Times New Roman"/>
          <w:spacing w:val="-2"/>
          <w:sz w:val="24"/>
          <w:szCs w:val="24"/>
        </w:rPr>
        <w:t>Zamawiający z chwilą podpisania protokołu odbioru jakościowego potwierdza prawidłowe wykonanie przez Wykonawcę poszczególnych prac oraz przyjmuje prawa oraz autorskie prawa majątkowe przekazywane przez Wykonawcę do utworów w rozumieniu § 4 oraz § 5 Umowy.</w:t>
      </w:r>
    </w:p>
    <w:p w14:paraId="3048126E" w14:textId="77777777" w:rsidR="00953F09" w:rsidRPr="00953F09" w:rsidRDefault="00953F09" w:rsidP="00953F09">
      <w:pPr>
        <w:pStyle w:val="Taims"/>
        <w:spacing w:line="240" w:lineRule="auto"/>
        <w:jc w:val="center"/>
        <w:rPr>
          <w:rFonts w:asciiTheme="minorHAnsi" w:hAnsiTheme="minorHAnsi" w:cs="Times New Roman"/>
          <w:b/>
          <w:sz w:val="24"/>
          <w:szCs w:val="24"/>
        </w:rPr>
      </w:pPr>
      <w:bookmarkStart w:id="0" w:name="bookmark59"/>
      <w:r w:rsidRPr="00953F09">
        <w:rPr>
          <w:rFonts w:asciiTheme="minorHAnsi" w:hAnsiTheme="minorHAnsi" w:cs="Times New Roman"/>
          <w:b/>
          <w:sz w:val="24"/>
          <w:szCs w:val="24"/>
        </w:rPr>
        <w:t>§ 4</w:t>
      </w:r>
    </w:p>
    <w:bookmarkEnd w:id="0"/>
    <w:p w14:paraId="57F7DDED" w14:textId="77777777" w:rsidR="00953F09" w:rsidRPr="00953F09" w:rsidRDefault="00953F09" w:rsidP="00953F09">
      <w:pPr>
        <w:pStyle w:val="Nagwek540"/>
        <w:keepNext/>
        <w:keepLines/>
        <w:shd w:val="clear" w:color="auto" w:fill="auto"/>
        <w:spacing w:before="0" w:line="240" w:lineRule="auto"/>
        <w:jc w:val="center"/>
        <w:rPr>
          <w:rFonts w:asciiTheme="minorHAnsi" w:cs="Times New Roman"/>
          <w:b/>
          <w:u w:val="single"/>
        </w:rPr>
      </w:pPr>
      <w:r w:rsidRPr="00953F09">
        <w:rPr>
          <w:rFonts w:asciiTheme="minorHAnsi" w:cs="Times New Roman"/>
          <w:b/>
          <w:u w:val="single"/>
        </w:rPr>
        <w:t>AUTORSKIE PRAWA MAJĄTKOWE</w:t>
      </w:r>
    </w:p>
    <w:p w14:paraId="5B09B060" w14:textId="77777777" w:rsidR="00953F09" w:rsidRPr="00953F09" w:rsidRDefault="00953F09" w:rsidP="00953F09">
      <w:pPr>
        <w:pStyle w:val="Nagwek540"/>
        <w:keepNext/>
        <w:keepLines/>
        <w:shd w:val="clear" w:color="auto" w:fill="auto"/>
        <w:spacing w:before="0" w:line="240" w:lineRule="auto"/>
        <w:jc w:val="center"/>
        <w:rPr>
          <w:rStyle w:val="Teksttreci20"/>
          <w:rFonts w:asciiTheme="minorHAnsi" w:hAnsiTheme="minorHAnsi" w:cs="Times New Roman"/>
          <w:sz w:val="24"/>
          <w:szCs w:val="24"/>
        </w:rPr>
      </w:pPr>
    </w:p>
    <w:p w14:paraId="1DC04691" w14:textId="77777777" w:rsidR="00953F09" w:rsidRPr="00953F09" w:rsidRDefault="00953F09" w:rsidP="00EC2F82">
      <w:pPr>
        <w:pStyle w:val="Teksttreci201"/>
        <w:numPr>
          <w:ilvl w:val="0"/>
          <w:numId w:val="70"/>
        </w:numPr>
        <w:shd w:val="clear" w:color="auto" w:fill="auto"/>
        <w:tabs>
          <w:tab w:val="left" w:pos="370"/>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Strony zobowiązują się przestrzegać praw autorskich osób trzecich.</w:t>
      </w:r>
    </w:p>
    <w:p w14:paraId="745FED88" w14:textId="77777777" w:rsidR="00953F09" w:rsidRPr="00953F09" w:rsidRDefault="00953F09" w:rsidP="00EC2F82">
      <w:pPr>
        <w:pStyle w:val="Teksttreci201"/>
        <w:numPr>
          <w:ilvl w:val="0"/>
          <w:numId w:val="70"/>
        </w:numPr>
        <w:shd w:val="clear" w:color="auto" w:fill="auto"/>
        <w:tabs>
          <w:tab w:val="left" w:pos="370"/>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 xml:space="preserve">Wykonawca oświadcza, iż ma prawo dysponować autorskimi prawami majątkowymi </w:t>
      </w:r>
      <w:r w:rsidRPr="00953F09">
        <w:rPr>
          <w:rStyle w:val="Teksttreci20"/>
          <w:rFonts w:asciiTheme="minorHAnsi" w:hAnsiTheme="minorHAnsi" w:cs="Times New Roman"/>
          <w:sz w:val="24"/>
          <w:szCs w:val="24"/>
        </w:rPr>
        <w:br/>
        <w:t xml:space="preserve">do wszelkich utworów, w rozumieniu ustawy z dnia 4 lutego 1994 r. o prawie autorskim </w:t>
      </w:r>
      <w:r w:rsidRPr="00953F09">
        <w:rPr>
          <w:rStyle w:val="Teksttreci20"/>
          <w:rFonts w:asciiTheme="minorHAnsi" w:hAnsiTheme="minorHAnsi" w:cs="Times New Roman"/>
          <w:sz w:val="24"/>
          <w:szCs w:val="24"/>
        </w:rPr>
        <w:br/>
        <w:t>i prawach pokrewnych (t.j. Dz. U. 2018 r. poz. 1191), powstałych w związku z realizacją Umowy, w szczególności do dokumentacji powykonawczej, interfejsu programistycznego, kodów źródłowych interfejsu programistycznego oraz dokumentacji dotyczącej interfejsu programistycznego. Dokumentację powykonawczą, interfejs programistyczny, kody źródłowe interfejsu programistycznego oraz dokumentację dotyczącą interfejsu programistycznego określa się w dalszej części Umowy także „utworem”, a łącznie „utworami”.</w:t>
      </w:r>
    </w:p>
    <w:p w14:paraId="1F2877D7" w14:textId="77777777" w:rsidR="00953F09" w:rsidRPr="00953F09" w:rsidRDefault="00953F09" w:rsidP="00EC2F82">
      <w:pPr>
        <w:pStyle w:val="Teksttreci201"/>
        <w:numPr>
          <w:ilvl w:val="0"/>
          <w:numId w:val="70"/>
        </w:numPr>
        <w:shd w:val="clear" w:color="auto" w:fill="auto"/>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 xml:space="preserve">Wykonawca w ramach wynagrodzenia brutto określonego w §6 ust.1, przenosi </w:t>
      </w:r>
      <w:r w:rsidRPr="00953F09">
        <w:rPr>
          <w:rStyle w:val="Teksttreci20"/>
          <w:rFonts w:asciiTheme="minorHAnsi" w:hAnsiTheme="minorHAnsi" w:cs="Times New Roman"/>
          <w:sz w:val="24"/>
          <w:szCs w:val="24"/>
        </w:rPr>
        <w:br/>
        <w:t xml:space="preserve">na Zamawiającego autorskie prawa majątkowe do wszelkich utworów powstałych </w:t>
      </w:r>
      <w:r w:rsidRPr="00953F09">
        <w:rPr>
          <w:rStyle w:val="Teksttreci20"/>
          <w:rFonts w:asciiTheme="minorHAnsi" w:hAnsiTheme="minorHAnsi" w:cs="Times New Roman"/>
          <w:sz w:val="24"/>
          <w:szCs w:val="24"/>
        </w:rPr>
        <w:br/>
      </w:r>
      <w:r w:rsidRPr="00953F09">
        <w:rPr>
          <w:rStyle w:val="Teksttreci20"/>
          <w:rFonts w:asciiTheme="minorHAnsi" w:hAnsiTheme="minorHAnsi" w:cs="Times New Roman"/>
          <w:sz w:val="24"/>
          <w:szCs w:val="24"/>
        </w:rPr>
        <w:lastRenderedPageBreak/>
        <w:t>w ramach realizacji Umowy, na wszystkich polach eksploatacji wymienionych w ust. 6 lub 7, w tym również prawa zależne, z chwilą przyjęcia przez Zamawiającego powstałego utworu.</w:t>
      </w:r>
    </w:p>
    <w:p w14:paraId="6E8A2947" w14:textId="77777777" w:rsidR="00953F09" w:rsidRPr="00953F09" w:rsidRDefault="00953F09" w:rsidP="00EC2F82">
      <w:pPr>
        <w:pStyle w:val="Teksttreci201"/>
        <w:numPr>
          <w:ilvl w:val="0"/>
          <w:numId w:val="70"/>
        </w:numPr>
        <w:shd w:val="clear" w:color="auto" w:fill="auto"/>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Wykonawca w ramach przenoszonych na Zamawiającego autorskich praw majątkowych wyraża zgodę na dokonywanie zmian w utworze w okresie po zakończeniu realizacji Umowy.</w:t>
      </w:r>
    </w:p>
    <w:p w14:paraId="455E6F25" w14:textId="77777777" w:rsidR="00953F09" w:rsidRPr="00953F09" w:rsidRDefault="00953F09" w:rsidP="00EC2F82">
      <w:pPr>
        <w:pStyle w:val="Teksttreci201"/>
        <w:numPr>
          <w:ilvl w:val="0"/>
          <w:numId w:val="70"/>
        </w:numPr>
        <w:shd w:val="clear" w:color="auto" w:fill="auto"/>
        <w:tabs>
          <w:tab w:val="left" w:pos="370"/>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Przeniesienie autorskich praw majątkowych oraz praw zależnych do utworu nie jest ograniczone w czasie oraz terytorialnie.</w:t>
      </w:r>
    </w:p>
    <w:p w14:paraId="52DABD13" w14:textId="77777777" w:rsidR="00953F09" w:rsidRPr="00953F09" w:rsidRDefault="00953F09" w:rsidP="00EC2F82">
      <w:pPr>
        <w:pStyle w:val="Teksttreci201"/>
        <w:numPr>
          <w:ilvl w:val="0"/>
          <w:numId w:val="70"/>
        </w:numPr>
        <w:shd w:val="clear" w:color="auto" w:fill="auto"/>
        <w:tabs>
          <w:tab w:val="left" w:pos="370"/>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Przeniesienie autorskich praw majątkowych do dokumentacji powykonawczej oraz dokumentacji dotyczącej interfejsu programistycznego obejmuje wszelkie pola eksploatacji znane w chwili zawarcia niniejszej Umowy, w tym w szczególności:</w:t>
      </w:r>
    </w:p>
    <w:p w14:paraId="2C946B8E" w14:textId="77777777" w:rsidR="00953F09" w:rsidRPr="00953F09" w:rsidRDefault="00953F09" w:rsidP="00EC2F82">
      <w:pPr>
        <w:pStyle w:val="Teksttreci201"/>
        <w:numPr>
          <w:ilvl w:val="0"/>
          <w:numId w:val="71"/>
        </w:numPr>
        <w:shd w:val="clear" w:color="auto" w:fill="auto"/>
        <w:tabs>
          <w:tab w:val="left" w:pos="976"/>
        </w:tabs>
        <w:spacing w:after="0" w:line="240" w:lineRule="auto"/>
        <w:ind w:left="960"/>
        <w:rPr>
          <w:rStyle w:val="Teksttreci20"/>
          <w:rFonts w:asciiTheme="minorHAnsi" w:hAnsiTheme="minorHAnsi" w:cs="Times New Roman"/>
          <w:sz w:val="24"/>
          <w:szCs w:val="24"/>
        </w:rPr>
      </w:pPr>
      <w:r w:rsidRPr="00953F09">
        <w:rPr>
          <w:rStyle w:val="Teksttreci20"/>
          <w:rFonts w:asciiTheme="minorHAnsi" w:hAnsiTheme="minorHAnsi" w:cs="Times New Roman"/>
          <w:sz w:val="24"/>
          <w:szCs w:val="24"/>
        </w:rPr>
        <w:t xml:space="preserve">trwałe lub czasowe zwielokrotnianie dokumentacji powykonawczej oraz dokumentacji dotyczącej interfejsu programistycznego w całości lub w części, jakimikolwiek środkami i w jakiejkolwiek formie, w tym także utrwalanie </w:t>
      </w:r>
      <w:r w:rsidRPr="00953F09">
        <w:rPr>
          <w:rStyle w:val="Teksttreci20"/>
          <w:rFonts w:asciiTheme="minorHAnsi" w:hAnsiTheme="minorHAnsi" w:cs="Times New Roman"/>
          <w:sz w:val="24"/>
          <w:szCs w:val="24"/>
        </w:rPr>
        <w:br/>
        <w:t xml:space="preserve">i zwielokrotnianie dowolną techniką, w tym techniką zapisu magnetycznego lub techniką cyfrową, taką jak zapis na płycie CD, DVD, Blu-ray, urządzeniu </w:t>
      </w:r>
      <w:r w:rsidRPr="00953F09">
        <w:rPr>
          <w:rStyle w:val="Teksttreci20"/>
          <w:rFonts w:asciiTheme="minorHAnsi" w:hAnsiTheme="minorHAnsi" w:cs="Times New Roman"/>
          <w:sz w:val="24"/>
          <w:szCs w:val="24"/>
        </w:rPr>
        <w:br/>
        <w:t>z pamięcią flash lub jakimkolwiek innym nośniku pamięci;</w:t>
      </w:r>
    </w:p>
    <w:p w14:paraId="54EEDE68" w14:textId="77777777" w:rsidR="00953F09" w:rsidRPr="00953F09" w:rsidRDefault="00953F09" w:rsidP="00EC2F82">
      <w:pPr>
        <w:pStyle w:val="Teksttreci201"/>
        <w:numPr>
          <w:ilvl w:val="0"/>
          <w:numId w:val="71"/>
        </w:numPr>
        <w:shd w:val="clear" w:color="auto" w:fill="auto"/>
        <w:tabs>
          <w:tab w:val="left" w:pos="976"/>
        </w:tabs>
        <w:spacing w:after="0" w:line="240" w:lineRule="auto"/>
        <w:ind w:left="960"/>
        <w:rPr>
          <w:rFonts w:asciiTheme="minorHAnsi" w:hAnsiTheme="minorHAnsi" w:cs="Times New Roman"/>
          <w:sz w:val="24"/>
          <w:szCs w:val="24"/>
        </w:rPr>
      </w:pPr>
      <w:r w:rsidRPr="00953F09">
        <w:rPr>
          <w:rStyle w:val="Teksttreci20"/>
          <w:rFonts w:asciiTheme="minorHAnsi" w:hAnsiTheme="minorHAnsi" w:cs="Times New Roman"/>
          <w:sz w:val="24"/>
          <w:szCs w:val="24"/>
        </w:rPr>
        <w:t>obrót dokumentacją powykonawczą oraz dokumentacją dotyczącą interfejsu programistycznego, w tym wprowadzanie do obrotu, użyczanie lub najem, a także rozpowszechnianie w inny sposób, w tym jej publiczne wykonywanie, wystawianie, wyświetlanie, odtwarzanie, a także publiczne udostępnianie w taki sposób, aby każdy mógł mieć do niego dostęp w miejscu i czasie przez Zamawiającego wybranym.</w:t>
      </w:r>
    </w:p>
    <w:p w14:paraId="6AD721FB" w14:textId="77777777" w:rsidR="00953F09" w:rsidRPr="00953F09" w:rsidRDefault="00953F09" w:rsidP="00EC2F82">
      <w:pPr>
        <w:pStyle w:val="Teksttreci201"/>
        <w:numPr>
          <w:ilvl w:val="0"/>
          <w:numId w:val="70"/>
        </w:numPr>
        <w:shd w:val="clear" w:color="auto" w:fill="auto"/>
        <w:tabs>
          <w:tab w:val="left" w:pos="346"/>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 xml:space="preserve">Przeniesienie autorskich praw majątkowych do interfejsu programistycznego obejmuje wszelkie pola eksploatacji znane w chwili zawarcia niniejszej Umowy, w tym </w:t>
      </w:r>
      <w:r w:rsidRPr="00953F09">
        <w:rPr>
          <w:rStyle w:val="Teksttreci20"/>
          <w:rFonts w:asciiTheme="minorHAnsi" w:hAnsiTheme="minorHAnsi" w:cs="Times New Roman"/>
          <w:sz w:val="24"/>
          <w:szCs w:val="24"/>
        </w:rPr>
        <w:br/>
        <w:t>w szczególności:</w:t>
      </w:r>
    </w:p>
    <w:p w14:paraId="5A3F9118" w14:textId="77777777" w:rsidR="00953F09" w:rsidRPr="00953F09" w:rsidRDefault="00953F09" w:rsidP="00EC2F82">
      <w:pPr>
        <w:pStyle w:val="Teksttreci201"/>
        <w:numPr>
          <w:ilvl w:val="0"/>
          <w:numId w:val="72"/>
        </w:numPr>
        <w:shd w:val="clear" w:color="auto" w:fill="auto"/>
        <w:tabs>
          <w:tab w:val="left" w:pos="987"/>
        </w:tabs>
        <w:spacing w:after="0" w:line="240" w:lineRule="auto"/>
        <w:ind w:left="940" w:hanging="300"/>
        <w:rPr>
          <w:rFonts w:asciiTheme="minorHAnsi" w:hAnsiTheme="minorHAnsi" w:cs="Times New Roman"/>
          <w:sz w:val="24"/>
          <w:szCs w:val="24"/>
        </w:rPr>
      </w:pPr>
      <w:r w:rsidRPr="00953F09">
        <w:rPr>
          <w:rStyle w:val="Teksttreci20"/>
          <w:rFonts w:asciiTheme="minorHAnsi" w:hAnsiTheme="minorHAnsi" w:cs="Times New Roman"/>
          <w:sz w:val="24"/>
          <w:szCs w:val="24"/>
        </w:rPr>
        <w:t xml:space="preserve">trwale lub czasowe zwielokrotnianie interfejsu programistycznego w całości lub </w:t>
      </w:r>
      <w:r w:rsidRPr="00953F09">
        <w:rPr>
          <w:rStyle w:val="Teksttreci20"/>
          <w:rFonts w:asciiTheme="minorHAnsi" w:hAnsiTheme="minorHAnsi" w:cs="Times New Roman"/>
          <w:sz w:val="24"/>
          <w:szCs w:val="24"/>
        </w:rPr>
        <w:br/>
        <w:t xml:space="preserve">w części jakimikolwiek środkami i w jakiejkolwiek formie, w tym zwielokrotnianie interfejsu programistycznego dokonywane podczas wprowadzania, wyświetlania, stosowania, przekazywania lub przechowywania interfejsu programistycznego, </w:t>
      </w:r>
      <w:r w:rsidRPr="00953F09">
        <w:rPr>
          <w:rStyle w:val="Teksttreci20"/>
          <w:rFonts w:asciiTheme="minorHAnsi" w:hAnsiTheme="minorHAnsi" w:cs="Times New Roman"/>
          <w:sz w:val="24"/>
          <w:szCs w:val="24"/>
        </w:rPr>
        <w:br/>
        <w:t>w tym także utrwalanie i zwielokrotnianie dowolną techniką, w tym techniką zapisu magnetycznego lub techniką cyfrową, taką jak zapis na płycie CD, DVD, Blu-ray, urządzeniu z pamięcią flash lub jakimkolwiek innym nośniku pamięci;</w:t>
      </w:r>
    </w:p>
    <w:p w14:paraId="53AE29BF" w14:textId="77777777" w:rsidR="00953F09" w:rsidRPr="00953F09" w:rsidRDefault="00953F09" w:rsidP="00EC2F82">
      <w:pPr>
        <w:pStyle w:val="Teksttreci201"/>
        <w:numPr>
          <w:ilvl w:val="0"/>
          <w:numId w:val="72"/>
        </w:numPr>
        <w:shd w:val="clear" w:color="auto" w:fill="auto"/>
        <w:tabs>
          <w:tab w:val="left" w:pos="987"/>
        </w:tabs>
        <w:spacing w:after="0" w:line="240" w:lineRule="auto"/>
        <w:ind w:left="940" w:hanging="300"/>
        <w:rPr>
          <w:rFonts w:asciiTheme="minorHAnsi" w:hAnsiTheme="minorHAnsi" w:cs="Times New Roman"/>
          <w:sz w:val="24"/>
          <w:szCs w:val="24"/>
        </w:rPr>
      </w:pPr>
      <w:r w:rsidRPr="00953F09">
        <w:rPr>
          <w:rStyle w:val="Teksttreci20"/>
          <w:rFonts w:asciiTheme="minorHAnsi" w:hAnsiTheme="minorHAnsi" w:cs="Times New Roman"/>
          <w:sz w:val="24"/>
          <w:szCs w:val="24"/>
        </w:rPr>
        <w:t>tłumaczenia, przystosowywania, zmiany układu lub wprowadzanie jakichkolwiek innych zmian w interfejsie programistycznym;</w:t>
      </w:r>
    </w:p>
    <w:p w14:paraId="5B847108" w14:textId="77777777" w:rsidR="00953F09" w:rsidRPr="00953F09" w:rsidRDefault="00953F09" w:rsidP="00EC2F82">
      <w:pPr>
        <w:pStyle w:val="Teksttreci201"/>
        <w:numPr>
          <w:ilvl w:val="0"/>
          <w:numId w:val="72"/>
        </w:numPr>
        <w:shd w:val="clear" w:color="auto" w:fill="auto"/>
        <w:tabs>
          <w:tab w:val="left" w:pos="987"/>
        </w:tabs>
        <w:spacing w:after="0" w:line="240" w:lineRule="auto"/>
        <w:ind w:left="940" w:hanging="300"/>
        <w:rPr>
          <w:rFonts w:asciiTheme="minorHAnsi" w:hAnsiTheme="minorHAnsi" w:cs="Times New Roman"/>
          <w:sz w:val="24"/>
          <w:szCs w:val="24"/>
        </w:rPr>
      </w:pPr>
      <w:r w:rsidRPr="00953F09">
        <w:rPr>
          <w:rStyle w:val="Teksttreci20"/>
          <w:rFonts w:asciiTheme="minorHAnsi" w:hAnsiTheme="minorHAnsi" w:cs="Times New Roman"/>
          <w:sz w:val="24"/>
          <w:szCs w:val="24"/>
        </w:rPr>
        <w:t xml:space="preserve">obrót interfejsem programistycznym, w tym wprowadzanie do obrotu, użyczanie lub najem, a także rozpowszechnianie w inny sposób, w tym jej publiczne wykonywanie, wystawianie, wyświetlanie, odtwarzanie, a także publiczne udostępnianie w taki sposób, aby każdy mógł mieć do niego dostęp w miejscu </w:t>
      </w:r>
      <w:r w:rsidRPr="00953F09">
        <w:rPr>
          <w:rStyle w:val="Teksttreci20"/>
          <w:rFonts w:asciiTheme="minorHAnsi" w:hAnsiTheme="minorHAnsi" w:cs="Times New Roman"/>
          <w:sz w:val="24"/>
          <w:szCs w:val="24"/>
        </w:rPr>
        <w:br/>
        <w:t>i czasie przez Zamawiającego wybranym.</w:t>
      </w:r>
    </w:p>
    <w:p w14:paraId="02F12849" w14:textId="77777777" w:rsidR="00953F09" w:rsidRPr="00953F09" w:rsidRDefault="00953F09" w:rsidP="00EC2F82">
      <w:pPr>
        <w:pStyle w:val="Teksttreci201"/>
        <w:numPr>
          <w:ilvl w:val="0"/>
          <w:numId w:val="70"/>
        </w:numPr>
        <w:shd w:val="clear" w:color="auto" w:fill="auto"/>
        <w:tabs>
          <w:tab w:val="left" w:pos="346"/>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Wraz z przeniesieniem autorskich praw majątkowych Wykonawca przenosi na Zamawiającego własność nośnika na którym został utrwalony utwór.</w:t>
      </w:r>
    </w:p>
    <w:p w14:paraId="78A32CF7" w14:textId="77777777" w:rsidR="00953F09" w:rsidRPr="00953F09" w:rsidRDefault="00953F09" w:rsidP="00EC2F82">
      <w:pPr>
        <w:pStyle w:val="Teksttreci201"/>
        <w:numPr>
          <w:ilvl w:val="0"/>
          <w:numId w:val="70"/>
        </w:numPr>
        <w:shd w:val="clear" w:color="auto" w:fill="auto"/>
        <w:tabs>
          <w:tab w:val="left" w:pos="346"/>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 xml:space="preserve">W przypadku, gdy w ramach realizacji Umowy powstaną inne nie wskazane wprost utwory Wykonawca przeniesie na Zamawiającego autorskie prawa majątkowe do tych utworów na warunkach określonych w Umowie za wynagrodzeniem wynikającym z § 6 ust. 1 Umowy, odpowiednio do rodzaju powstałego utworu (dokumentacja, program </w:t>
      </w:r>
      <w:r w:rsidRPr="00953F09">
        <w:rPr>
          <w:rStyle w:val="Teksttreci20"/>
          <w:rFonts w:asciiTheme="minorHAnsi" w:hAnsiTheme="minorHAnsi" w:cs="Times New Roman"/>
          <w:sz w:val="24"/>
          <w:szCs w:val="24"/>
        </w:rPr>
        <w:lastRenderedPageBreak/>
        <w:t>komputerowy).</w:t>
      </w:r>
    </w:p>
    <w:p w14:paraId="270105A2" w14:textId="77777777" w:rsidR="00953F09" w:rsidRPr="00953F09" w:rsidRDefault="00953F09" w:rsidP="00EC2F82">
      <w:pPr>
        <w:pStyle w:val="Teksttreci201"/>
        <w:numPr>
          <w:ilvl w:val="0"/>
          <w:numId w:val="70"/>
        </w:numPr>
        <w:shd w:val="clear" w:color="auto" w:fill="auto"/>
        <w:tabs>
          <w:tab w:val="left" w:pos="385"/>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Po przeniesieniu autorskich praw majątkowych na Zamawiającego, Zamawiający posiada prawo do wyłącznego korzystania z utworu na wszystkich polach eksploatacji określonych w ust. 6 lub 7.</w:t>
      </w:r>
    </w:p>
    <w:p w14:paraId="6D41D2AB" w14:textId="77777777" w:rsidR="00953F09" w:rsidRPr="00953F09" w:rsidRDefault="00953F09" w:rsidP="00EC2F82">
      <w:pPr>
        <w:pStyle w:val="Teksttreci201"/>
        <w:numPr>
          <w:ilvl w:val="0"/>
          <w:numId w:val="70"/>
        </w:numPr>
        <w:shd w:val="clear" w:color="auto" w:fill="auto"/>
        <w:tabs>
          <w:tab w:val="left" w:pos="388"/>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 xml:space="preserve">W sprawach nieuregulowanych Umową mają zastosowanie odpowiednie przepisy ustawy z dnia 4 lutego 1994 r. o prawie autorskim i prawach pokrewnych </w:t>
      </w:r>
      <w:r w:rsidRPr="00953F09">
        <w:rPr>
          <w:rStyle w:val="Teksttreci20"/>
          <w:rFonts w:asciiTheme="minorHAnsi" w:hAnsiTheme="minorHAnsi" w:cs="Times New Roman"/>
          <w:sz w:val="24"/>
          <w:szCs w:val="24"/>
        </w:rPr>
        <w:br/>
        <w:t>(t.j.  Dz. U. 2018 r. poz. 1191).</w:t>
      </w:r>
    </w:p>
    <w:p w14:paraId="113BDA84" w14:textId="77777777" w:rsidR="00953F09" w:rsidRPr="00953F09" w:rsidRDefault="00953F09" w:rsidP="00953F09">
      <w:pPr>
        <w:pStyle w:val="Teksttreci280"/>
        <w:shd w:val="clear" w:color="auto" w:fill="auto"/>
        <w:spacing w:before="0" w:line="240" w:lineRule="auto"/>
        <w:ind w:left="3900"/>
        <w:jc w:val="both"/>
        <w:rPr>
          <w:rStyle w:val="Teksttreci28"/>
          <w:b/>
          <w:sz w:val="24"/>
          <w:szCs w:val="24"/>
        </w:rPr>
      </w:pPr>
    </w:p>
    <w:p w14:paraId="403ABF1D" w14:textId="77777777" w:rsidR="00953F09" w:rsidRPr="00953F09" w:rsidRDefault="00953F09" w:rsidP="00953F09">
      <w:pPr>
        <w:pStyle w:val="Teksttreci280"/>
        <w:shd w:val="clear" w:color="auto" w:fill="auto"/>
        <w:spacing w:before="0" w:line="240" w:lineRule="auto"/>
        <w:jc w:val="center"/>
        <w:rPr>
          <w:b/>
          <w:sz w:val="24"/>
          <w:szCs w:val="24"/>
        </w:rPr>
      </w:pPr>
      <w:r w:rsidRPr="00953F09">
        <w:rPr>
          <w:rStyle w:val="Teksttreci28"/>
          <w:b/>
          <w:sz w:val="24"/>
          <w:szCs w:val="24"/>
        </w:rPr>
        <w:t>§5</w:t>
      </w:r>
    </w:p>
    <w:p w14:paraId="28C2881D"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sz w:val="24"/>
          <w:szCs w:val="24"/>
          <w:u w:val="single"/>
        </w:rPr>
      </w:pPr>
      <w:r w:rsidRPr="00953F09">
        <w:rPr>
          <w:rStyle w:val="Teksttreci20"/>
          <w:rFonts w:asciiTheme="minorHAnsi" w:hAnsiTheme="minorHAnsi" w:cs="Times New Roman"/>
          <w:b/>
          <w:sz w:val="24"/>
          <w:szCs w:val="24"/>
          <w:u w:val="single"/>
        </w:rPr>
        <w:t>LICENCJA NA OPROGRAMOWANIE BRAMEK ABC</w:t>
      </w:r>
    </w:p>
    <w:p w14:paraId="49EC8C70"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b/>
          <w:sz w:val="24"/>
          <w:szCs w:val="24"/>
        </w:rPr>
      </w:pPr>
    </w:p>
    <w:p w14:paraId="12D47E9B" w14:textId="77777777" w:rsidR="00953F09" w:rsidRPr="00953F09" w:rsidRDefault="00953F09" w:rsidP="00EC2F82">
      <w:pPr>
        <w:pStyle w:val="Teksttreci201"/>
        <w:numPr>
          <w:ilvl w:val="0"/>
          <w:numId w:val="73"/>
        </w:numPr>
        <w:shd w:val="clear" w:color="auto" w:fill="auto"/>
        <w:tabs>
          <w:tab w:val="left" w:pos="346"/>
        </w:tabs>
        <w:spacing w:after="0" w:line="240" w:lineRule="auto"/>
        <w:ind w:left="380" w:hanging="380"/>
        <w:rPr>
          <w:rFonts w:asciiTheme="minorHAnsi" w:hAnsiTheme="minorHAnsi" w:cs="Times New Roman"/>
          <w:sz w:val="24"/>
          <w:szCs w:val="24"/>
        </w:rPr>
      </w:pPr>
      <w:r w:rsidRPr="00953F09">
        <w:rPr>
          <w:rStyle w:val="Teksttreci20"/>
          <w:rFonts w:asciiTheme="minorHAnsi" w:hAnsiTheme="minorHAnsi" w:cs="Times New Roman"/>
          <w:sz w:val="24"/>
          <w:szCs w:val="24"/>
        </w:rPr>
        <w:t>Licencja na oprogramowanie Bramek ABC dostarczona Zamawiającemu w ramach realizacji przedmiotu Umowy musi być licencją niewyłączną, nieograniczoną czasowo oraz terytorialnie, jak również obejmować:</w:t>
      </w:r>
    </w:p>
    <w:p w14:paraId="7D09B295" w14:textId="77777777" w:rsidR="00953F09" w:rsidRPr="00953F09" w:rsidRDefault="00953F09" w:rsidP="00EC2F82">
      <w:pPr>
        <w:pStyle w:val="Teksttreci201"/>
        <w:numPr>
          <w:ilvl w:val="0"/>
          <w:numId w:val="74"/>
        </w:numPr>
        <w:shd w:val="clear" w:color="auto" w:fill="auto"/>
        <w:tabs>
          <w:tab w:val="left" w:pos="733"/>
        </w:tabs>
        <w:spacing w:after="0" w:line="240" w:lineRule="auto"/>
        <w:ind w:left="640" w:hanging="260"/>
        <w:rPr>
          <w:rFonts w:asciiTheme="minorHAnsi" w:hAnsiTheme="minorHAnsi" w:cs="Times New Roman"/>
          <w:sz w:val="24"/>
          <w:szCs w:val="24"/>
        </w:rPr>
      </w:pPr>
      <w:r w:rsidRPr="00953F09">
        <w:rPr>
          <w:rStyle w:val="Teksttreci20"/>
          <w:rFonts w:asciiTheme="minorHAnsi" w:hAnsiTheme="minorHAnsi" w:cs="Times New Roman"/>
          <w:sz w:val="24"/>
          <w:szCs w:val="24"/>
        </w:rPr>
        <w:t>tłumaczenie, przystosowywanie, zmiany układu lub wprowadzanie jakichkolwiek innych zmian w oprogramowaniu Bramek ABC;</w:t>
      </w:r>
    </w:p>
    <w:p w14:paraId="7814F9C2" w14:textId="77777777" w:rsidR="00953F09" w:rsidRPr="00953F09" w:rsidRDefault="00953F09" w:rsidP="00EC2F82">
      <w:pPr>
        <w:pStyle w:val="Teksttreci201"/>
        <w:numPr>
          <w:ilvl w:val="0"/>
          <w:numId w:val="74"/>
        </w:numPr>
        <w:shd w:val="clear" w:color="auto" w:fill="auto"/>
        <w:tabs>
          <w:tab w:val="left" w:pos="733"/>
        </w:tabs>
        <w:spacing w:after="0" w:line="240" w:lineRule="auto"/>
        <w:ind w:left="640" w:hanging="260"/>
        <w:rPr>
          <w:rFonts w:asciiTheme="minorHAnsi" w:hAnsiTheme="minorHAnsi" w:cs="Times New Roman"/>
          <w:sz w:val="24"/>
          <w:szCs w:val="24"/>
        </w:rPr>
      </w:pPr>
      <w:r w:rsidRPr="00953F09">
        <w:rPr>
          <w:rStyle w:val="Teksttreci20"/>
          <w:rFonts w:asciiTheme="minorHAnsi" w:hAnsiTheme="minorHAnsi" w:cs="Times New Roman"/>
          <w:sz w:val="24"/>
          <w:szCs w:val="24"/>
        </w:rPr>
        <w:t>zezwolenie na wykonywanie zależnych praw autorskich do wszelkich opracowań oprogramowania Bramek ABC, to jest rozporządzanie i korzystanie z takich opracowań w zakresie wszystkich uprawnień nabytych przez Zamawiającego.</w:t>
      </w:r>
    </w:p>
    <w:p w14:paraId="57BE7C97" w14:textId="77777777" w:rsidR="00953F09" w:rsidRPr="00953F09" w:rsidRDefault="00953F09" w:rsidP="00EC2F82">
      <w:pPr>
        <w:pStyle w:val="Teksttreci201"/>
        <w:numPr>
          <w:ilvl w:val="0"/>
          <w:numId w:val="88"/>
        </w:numPr>
        <w:shd w:val="clear" w:color="auto" w:fill="auto"/>
        <w:tabs>
          <w:tab w:val="left" w:pos="346"/>
        </w:tabs>
        <w:spacing w:after="0" w:line="240" w:lineRule="auto"/>
        <w:ind w:left="426" w:hanging="426"/>
        <w:rPr>
          <w:rFonts w:asciiTheme="minorHAnsi" w:hAnsiTheme="minorHAnsi" w:cs="Times New Roman"/>
          <w:sz w:val="24"/>
          <w:szCs w:val="24"/>
        </w:rPr>
      </w:pPr>
      <w:r w:rsidRPr="00953F09">
        <w:rPr>
          <w:rStyle w:val="Teksttreci20"/>
          <w:rFonts w:asciiTheme="minorHAnsi" w:hAnsiTheme="minorHAnsi" w:cs="Times New Roman"/>
          <w:sz w:val="24"/>
          <w:szCs w:val="24"/>
        </w:rPr>
        <w:t>Licencja na oprogramowanie Bramek ABC obejmuje również trwałe lub czasowe zwielokrotnianie oprogramowania Bramki ABC w całości lub w części, jakimikolwiek środkami i w jakiejkolwiek formie, w tym zwielokrotnianie dokonywane podczas wprowadzania, wyświetlania, stosowania, przekazywania lub przechowywania oprogramowania Bramek ABC, w tym także utrwalanie i zwielokrotnianie dowolną techniką, w tym techniką zapisu magnetycznego lub techniką cyfrową taką jak zapis na płycie CD, DVD, Blu-ray, urządzeniu z pamięcią flash lub jakimkolwiek innym nośniku pamięci.</w:t>
      </w:r>
    </w:p>
    <w:p w14:paraId="41BE8319" w14:textId="77777777" w:rsidR="00953F09" w:rsidRPr="00953F09" w:rsidRDefault="00953F09" w:rsidP="00EC2F82">
      <w:pPr>
        <w:pStyle w:val="Teksttreci201"/>
        <w:numPr>
          <w:ilvl w:val="0"/>
          <w:numId w:val="89"/>
        </w:numPr>
        <w:shd w:val="clear" w:color="auto" w:fill="auto"/>
        <w:tabs>
          <w:tab w:val="left" w:pos="349"/>
        </w:tabs>
        <w:spacing w:after="0" w:line="240" w:lineRule="auto"/>
        <w:ind w:left="426" w:hanging="426"/>
        <w:rPr>
          <w:rStyle w:val="Teksttreci20"/>
          <w:rFonts w:asciiTheme="minorHAnsi" w:hAnsiTheme="minorHAnsi" w:cs="Times New Roman"/>
          <w:sz w:val="24"/>
          <w:szCs w:val="24"/>
        </w:rPr>
      </w:pPr>
      <w:r w:rsidRPr="00953F09">
        <w:rPr>
          <w:rStyle w:val="Teksttreci20"/>
          <w:rFonts w:asciiTheme="minorHAnsi" w:hAnsiTheme="minorHAnsi" w:cs="Times New Roman"/>
          <w:sz w:val="24"/>
          <w:szCs w:val="24"/>
        </w:rPr>
        <w:t>Tłumaczenie, przystosowywanie, zmiany układu lub wprowadzanie jakichkolwiek innych zmian w oprogramowaniu Bramek ABC może być dokonane przez Zamawiającego lub osobę trzecią działającą na rzecz Zamawiającego.</w:t>
      </w:r>
    </w:p>
    <w:p w14:paraId="44B8328B" w14:textId="77777777" w:rsidR="00953F09" w:rsidRPr="00953F09" w:rsidRDefault="00953F09" w:rsidP="00EC2F82">
      <w:pPr>
        <w:pStyle w:val="Teksttreci201"/>
        <w:numPr>
          <w:ilvl w:val="0"/>
          <w:numId w:val="89"/>
        </w:numPr>
        <w:shd w:val="clear" w:color="auto" w:fill="auto"/>
        <w:tabs>
          <w:tab w:val="left" w:pos="349"/>
        </w:tabs>
        <w:spacing w:after="0" w:line="240" w:lineRule="auto"/>
        <w:ind w:left="426" w:hanging="426"/>
        <w:rPr>
          <w:rFonts w:asciiTheme="minorHAnsi" w:hAnsiTheme="minorHAnsi" w:cs="Times New Roman"/>
          <w:sz w:val="24"/>
          <w:szCs w:val="24"/>
        </w:rPr>
      </w:pPr>
      <w:r w:rsidRPr="00953F09">
        <w:rPr>
          <w:rStyle w:val="Teksttreci20"/>
          <w:rFonts w:asciiTheme="minorHAnsi" w:hAnsiTheme="minorHAnsi" w:cs="Times New Roman"/>
          <w:sz w:val="24"/>
          <w:szCs w:val="24"/>
        </w:rPr>
        <w:t>Wykonawca może wypowiedzieć licencje na oprogramowanie Bramki ABC najwcześniej z upływem 10 lat od udzielenia licencji Zamawiającemu.</w:t>
      </w:r>
    </w:p>
    <w:p w14:paraId="6977DDE1" w14:textId="77777777" w:rsidR="00953F09" w:rsidRPr="00953F09" w:rsidRDefault="00953F09" w:rsidP="00953F09">
      <w:pPr>
        <w:pStyle w:val="Teksttreci201"/>
        <w:shd w:val="clear" w:color="auto" w:fill="auto"/>
        <w:tabs>
          <w:tab w:val="left" w:pos="1238"/>
        </w:tabs>
        <w:spacing w:after="0" w:line="240" w:lineRule="auto"/>
        <w:ind w:firstLine="0"/>
        <w:rPr>
          <w:rFonts w:asciiTheme="minorHAnsi" w:hAnsiTheme="minorHAnsi" w:cs="Times New Roman"/>
          <w:sz w:val="24"/>
          <w:szCs w:val="24"/>
        </w:rPr>
      </w:pPr>
    </w:p>
    <w:p w14:paraId="3687E358" w14:textId="77777777" w:rsidR="00953F09" w:rsidRPr="00953F09" w:rsidRDefault="00953F09" w:rsidP="00953F09">
      <w:pPr>
        <w:pStyle w:val="Nagwek550"/>
        <w:keepNext/>
        <w:keepLines/>
        <w:shd w:val="clear" w:color="auto" w:fill="auto"/>
        <w:spacing w:before="0" w:line="240" w:lineRule="auto"/>
        <w:jc w:val="center"/>
        <w:rPr>
          <w:rFonts w:asciiTheme="minorHAnsi" w:cs="Times New Roman"/>
          <w:b/>
          <w:sz w:val="24"/>
          <w:szCs w:val="24"/>
        </w:rPr>
      </w:pPr>
      <w:bookmarkStart w:id="1" w:name="bookmark60"/>
      <w:r w:rsidRPr="00953F09">
        <w:rPr>
          <w:rStyle w:val="Nagwek55"/>
          <w:rFonts w:asciiTheme="minorHAnsi" w:cs="Times New Roman"/>
          <w:b/>
          <w:color w:val="000000"/>
          <w:sz w:val="24"/>
          <w:szCs w:val="24"/>
        </w:rPr>
        <w:t>§</w:t>
      </w:r>
      <w:bookmarkEnd w:id="1"/>
      <w:r w:rsidRPr="00953F09">
        <w:rPr>
          <w:rStyle w:val="Nagwek55"/>
          <w:rFonts w:asciiTheme="minorHAnsi" w:cs="Times New Roman"/>
          <w:b/>
          <w:color w:val="000000"/>
          <w:sz w:val="24"/>
          <w:szCs w:val="24"/>
        </w:rPr>
        <w:t xml:space="preserve"> 6</w:t>
      </w:r>
    </w:p>
    <w:p w14:paraId="1629824F"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r w:rsidRPr="00953F09">
        <w:rPr>
          <w:rStyle w:val="Teksttreci20"/>
          <w:rFonts w:asciiTheme="minorHAnsi" w:hAnsiTheme="minorHAnsi" w:cs="Times New Roman"/>
          <w:b/>
          <w:color w:val="000000"/>
          <w:sz w:val="24"/>
          <w:szCs w:val="24"/>
          <w:u w:val="single"/>
        </w:rPr>
        <w:t>WYNAGRODZENIE</w:t>
      </w:r>
    </w:p>
    <w:p w14:paraId="5178D449"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sz w:val="24"/>
          <w:szCs w:val="24"/>
        </w:rPr>
      </w:pPr>
    </w:p>
    <w:p w14:paraId="2374C837" w14:textId="77777777" w:rsidR="00953F09" w:rsidRPr="00953F09" w:rsidRDefault="00953F09" w:rsidP="00EC2F82">
      <w:pPr>
        <w:pStyle w:val="Teksttreci201"/>
        <w:numPr>
          <w:ilvl w:val="0"/>
          <w:numId w:val="75"/>
        </w:numPr>
        <w:shd w:val="clear" w:color="auto" w:fill="auto"/>
        <w:tabs>
          <w:tab w:val="left" w:pos="531"/>
        </w:tabs>
        <w:spacing w:after="0" w:line="240" w:lineRule="auto"/>
        <w:ind w:left="54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 wykonanie całego przedmiotu Umowy Strony ustalają całkowite wynagrodzenie, zwane „Wynagrodzeniem”, zgodne z ofertą Wykonawcy, na łączną kwotę netto</w:t>
      </w:r>
    </w:p>
    <w:p w14:paraId="5231BBB3" w14:textId="77777777" w:rsidR="00953F09" w:rsidRPr="00953F09" w:rsidRDefault="00953F09" w:rsidP="00953F09">
      <w:pPr>
        <w:pStyle w:val="Teksttreci201"/>
        <w:shd w:val="clear" w:color="auto" w:fill="auto"/>
        <w:tabs>
          <w:tab w:val="left" w:leader="dot" w:pos="2635"/>
        </w:tabs>
        <w:spacing w:after="0" w:line="240" w:lineRule="auto"/>
        <w:ind w:left="54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ab/>
        <w:t xml:space="preserve"> zł (słownie: …………………………………..</w:t>
      </w:r>
      <w:r w:rsidRPr="00953F09">
        <w:rPr>
          <w:rStyle w:val="Teksttreci20"/>
          <w:rFonts w:asciiTheme="minorHAnsi" w:hAnsiTheme="minorHAnsi" w:cs="Times New Roman"/>
          <w:color w:val="000000"/>
          <w:sz w:val="24"/>
          <w:szCs w:val="24"/>
        </w:rPr>
        <w:tab/>
        <w:t>) powiększoną</w:t>
      </w:r>
    </w:p>
    <w:p w14:paraId="58FA9413" w14:textId="77777777" w:rsidR="00953F09" w:rsidRPr="00953F09" w:rsidRDefault="00953F09" w:rsidP="00953F09">
      <w:pPr>
        <w:pStyle w:val="Teksttreci201"/>
        <w:shd w:val="clear" w:color="auto" w:fill="auto"/>
        <w:spacing w:after="0" w:line="240" w:lineRule="auto"/>
        <w:ind w:left="54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o obowiązujący podatek VAT, tj. kwoty brutto …………………………….</w:t>
      </w:r>
    </w:p>
    <w:p w14:paraId="200F72C6" w14:textId="77777777" w:rsidR="00953F09" w:rsidRPr="00953F09" w:rsidRDefault="00953F09" w:rsidP="00EC2F82">
      <w:pPr>
        <w:pStyle w:val="Teksttreci201"/>
        <w:numPr>
          <w:ilvl w:val="0"/>
          <w:numId w:val="75"/>
        </w:numPr>
        <w:shd w:val="clear" w:color="auto" w:fill="auto"/>
        <w:tabs>
          <w:tab w:val="left" w:pos="531"/>
        </w:tabs>
        <w:spacing w:after="0" w:line="240" w:lineRule="auto"/>
        <w:ind w:left="54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Wynagrodzenie stanowi całość Wynagrodzenia należnego Wykonawcy w związku </w:t>
      </w:r>
      <w:r w:rsidRPr="00953F09">
        <w:rPr>
          <w:rStyle w:val="Teksttreci20"/>
          <w:rFonts w:asciiTheme="minorHAnsi" w:hAnsiTheme="minorHAnsi" w:cs="Times New Roman"/>
          <w:color w:val="000000"/>
          <w:sz w:val="24"/>
          <w:szCs w:val="24"/>
        </w:rPr>
        <w:br/>
        <w:t xml:space="preserve">z realizacją Umowy. Wykonawcy nie przysługują żadne inne roszczenia w stosunku </w:t>
      </w:r>
      <w:r w:rsidRPr="00953F09">
        <w:rPr>
          <w:rStyle w:val="Teksttreci20"/>
          <w:rFonts w:asciiTheme="minorHAnsi" w:hAnsiTheme="minorHAnsi" w:cs="Times New Roman"/>
          <w:color w:val="000000"/>
          <w:sz w:val="24"/>
          <w:szCs w:val="24"/>
        </w:rPr>
        <w:br/>
        <w:t>do Zamawiającego, czy też zwrot jakichkolwiek innych dodatkowych kosztów ponoszonych przez Wykonawcę związanych z wykonywaniem Umowy.</w:t>
      </w:r>
    </w:p>
    <w:p w14:paraId="0BB2CF8E" w14:textId="77777777" w:rsidR="00953F09" w:rsidRPr="00953F09" w:rsidRDefault="00953F09" w:rsidP="00EC2F82">
      <w:pPr>
        <w:pStyle w:val="Teksttreci201"/>
        <w:numPr>
          <w:ilvl w:val="0"/>
          <w:numId w:val="75"/>
        </w:numPr>
        <w:shd w:val="clear" w:color="auto" w:fill="auto"/>
        <w:tabs>
          <w:tab w:val="left" w:pos="531"/>
        </w:tabs>
        <w:spacing w:after="0" w:line="240" w:lineRule="auto"/>
        <w:ind w:left="54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Wynagrodzenie obejmuje w szczególności:</w:t>
      </w:r>
    </w:p>
    <w:p w14:paraId="65D121D9" w14:textId="77777777" w:rsidR="00953F09" w:rsidRPr="00953F09" w:rsidRDefault="00953F09" w:rsidP="00EC2F82">
      <w:pPr>
        <w:pStyle w:val="Teksttreci201"/>
        <w:numPr>
          <w:ilvl w:val="0"/>
          <w:numId w:val="76"/>
        </w:numPr>
        <w:shd w:val="clear" w:color="auto" w:fill="auto"/>
        <w:tabs>
          <w:tab w:val="left" w:pos="996"/>
        </w:tabs>
        <w:spacing w:after="0" w:line="240" w:lineRule="auto"/>
        <w:ind w:left="98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koszty przeniesienia własności licencji na oprogramowanie Bramek ABC lub </w:t>
      </w:r>
      <w:r w:rsidRPr="00953F09">
        <w:rPr>
          <w:rStyle w:val="Teksttreci20"/>
          <w:rFonts w:asciiTheme="minorHAnsi" w:hAnsiTheme="minorHAnsi" w:cs="Times New Roman"/>
          <w:color w:val="000000"/>
          <w:sz w:val="24"/>
          <w:szCs w:val="24"/>
        </w:rPr>
        <w:lastRenderedPageBreak/>
        <w:t xml:space="preserve">udzielenia licencji na oprogramowanie Bramek ABC na warunkach określonych </w:t>
      </w:r>
      <w:r w:rsidRPr="00953F09">
        <w:rPr>
          <w:rStyle w:val="Teksttreci20"/>
          <w:rFonts w:asciiTheme="minorHAnsi" w:hAnsiTheme="minorHAnsi" w:cs="Times New Roman"/>
          <w:color w:val="000000"/>
          <w:sz w:val="24"/>
          <w:szCs w:val="24"/>
        </w:rPr>
        <w:br/>
        <w:t>w § 5 Umowy;</w:t>
      </w:r>
    </w:p>
    <w:p w14:paraId="230C6291" w14:textId="77777777" w:rsidR="00953F09" w:rsidRPr="00953F09" w:rsidRDefault="00953F09" w:rsidP="00EC2F82">
      <w:pPr>
        <w:pStyle w:val="Teksttreci201"/>
        <w:numPr>
          <w:ilvl w:val="0"/>
          <w:numId w:val="76"/>
        </w:numPr>
        <w:shd w:val="clear" w:color="auto" w:fill="auto"/>
        <w:tabs>
          <w:tab w:val="left" w:pos="996"/>
        </w:tabs>
        <w:spacing w:after="0" w:line="240" w:lineRule="auto"/>
        <w:ind w:left="98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koszty przeniesienia na Zamawiającego autorskich praw majątkowych </w:t>
      </w:r>
      <w:r w:rsidRPr="00953F09">
        <w:rPr>
          <w:rStyle w:val="Teksttreci20"/>
          <w:rFonts w:asciiTheme="minorHAnsi" w:hAnsiTheme="minorHAnsi" w:cs="Times New Roman"/>
          <w:color w:val="000000"/>
          <w:sz w:val="24"/>
          <w:szCs w:val="24"/>
        </w:rPr>
        <w:br/>
        <w:t xml:space="preserve">do dokumentacji powykonawczej, interfejsu programistycznego oraz dokumentacji dotyczącej interfejsu programistycznego, a także do innych utworów powstałych </w:t>
      </w:r>
      <w:r w:rsidRPr="00953F09">
        <w:rPr>
          <w:rStyle w:val="Teksttreci20"/>
          <w:rFonts w:asciiTheme="minorHAnsi" w:hAnsiTheme="minorHAnsi" w:cs="Times New Roman"/>
          <w:color w:val="000000"/>
          <w:sz w:val="24"/>
          <w:szCs w:val="24"/>
        </w:rPr>
        <w:br/>
        <w:t>w ramach realizacji Umowy, na warunkach oraz polach eksploatacji wymienionych w § 5;</w:t>
      </w:r>
    </w:p>
    <w:p w14:paraId="2D2E1B42" w14:textId="77777777" w:rsidR="00953F09" w:rsidRPr="00953F09" w:rsidRDefault="00953F09" w:rsidP="00EC2F82">
      <w:pPr>
        <w:pStyle w:val="Teksttreci201"/>
        <w:numPr>
          <w:ilvl w:val="0"/>
          <w:numId w:val="76"/>
        </w:numPr>
        <w:shd w:val="clear" w:color="auto" w:fill="auto"/>
        <w:tabs>
          <w:tab w:val="left" w:pos="996"/>
        </w:tabs>
        <w:spacing w:after="0" w:line="240" w:lineRule="auto"/>
        <w:ind w:left="98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koszty przeniesienia własności nośnika, na którym przekazano licencję oprogramowania Bramek ABC, dokumentację powykonawczą interfejs programistyczny, kody źródłowe do interfejsu programistycznego oraz dokumentację dotyczącą interfejsu programistycznego oraz inne utwory;</w:t>
      </w:r>
    </w:p>
    <w:p w14:paraId="5CD890DC" w14:textId="77777777" w:rsidR="00953F09" w:rsidRPr="00953F09" w:rsidRDefault="00953F09" w:rsidP="00EC2F82">
      <w:pPr>
        <w:pStyle w:val="Teksttreci201"/>
        <w:numPr>
          <w:ilvl w:val="0"/>
          <w:numId w:val="76"/>
        </w:numPr>
        <w:shd w:val="clear" w:color="auto" w:fill="auto"/>
        <w:tabs>
          <w:tab w:val="left" w:pos="996"/>
        </w:tabs>
        <w:spacing w:after="0" w:line="240" w:lineRule="auto"/>
        <w:ind w:left="98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koszty dostawy, ubezpieczenia oraz wydania wszystkich elementów przedmiotu Umowy.</w:t>
      </w:r>
    </w:p>
    <w:p w14:paraId="7B3A389C" w14:textId="77777777" w:rsidR="00953F09" w:rsidRPr="00953F09" w:rsidRDefault="00953F09" w:rsidP="00EC2F82">
      <w:pPr>
        <w:pStyle w:val="Teksttreci201"/>
        <w:numPr>
          <w:ilvl w:val="0"/>
          <w:numId w:val="75"/>
        </w:numPr>
        <w:shd w:val="clear" w:color="auto" w:fill="auto"/>
        <w:tabs>
          <w:tab w:val="left" w:pos="531"/>
        </w:tabs>
        <w:spacing w:after="0" w:line="240" w:lineRule="auto"/>
        <w:ind w:left="54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Podstawą do wystawienia przez Wykonawcę faktury za całość realizacji Umowy jest zaakceptowany przez Zamawiającego protokół odbioru jakościowego.</w:t>
      </w:r>
    </w:p>
    <w:p w14:paraId="039AC012" w14:textId="77777777" w:rsidR="00953F09" w:rsidRPr="00953F09" w:rsidRDefault="00953F09" w:rsidP="00EC2F82">
      <w:pPr>
        <w:pStyle w:val="Teksttreci201"/>
        <w:numPr>
          <w:ilvl w:val="0"/>
          <w:numId w:val="75"/>
        </w:numPr>
        <w:shd w:val="clear" w:color="auto" w:fill="auto"/>
        <w:tabs>
          <w:tab w:val="left" w:pos="531"/>
        </w:tabs>
        <w:spacing w:after="0" w:line="240" w:lineRule="auto"/>
        <w:ind w:left="54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Zapłata będzie dokonana w terminie 21 dni od daty dostarczenia Zamawiającemu prawidłowo wystawionej faktury.</w:t>
      </w:r>
    </w:p>
    <w:p w14:paraId="62C72EB4" w14:textId="77777777" w:rsidR="00953F09" w:rsidRPr="00953F09" w:rsidRDefault="00953F09" w:rsidP="00EC2F82">
      <w:pPr>
        <w:pStyle w:val="Teksttreci201"/>
        <w:numPr>
          <w:ilvl w:val="0"/>
          <w:numId w:val="75"/>
        </w:numPr>
        <w:shd w:val="clear" w:color="auto" w:fill="auto"/>
        <w:tabs>
          <w:tab w:val="left" w:pos="531"/>
        </w:tabs>
        <w:spacing w:after="0" w:line="240" w:lineRule="auto"/>
        <w:ind w:left="540" w:hanging="360"/>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Zapłata dokonana będzie przelewem na rachunek bankowy Wykonawcy </w:t>
      </w:r>
      <w:r w:rsidRPr="00953F09">
        <w:rPr>
          <w:rStyle w:val="Teksttreci20"/>
          <w:rFonts w:asciiTheme="minorHAnsi" w:hAnsiTheme="minorHAnsi" w:cs="Times New Roman"/>
          <w:color w:val="000000"/>
          <w:sz w:val="24"/>
          <w:szCs w:val="24"/>
        </w:rPr>
        <w:br/>
        <w:t>nr ……………………………………………………………….. .</w:t>
      </w:r>
    </w:p>
    <w:p w14:paraId="0E57AA20" w14:textId="77777777" w:rsidR="00953F09" w:rsidRPr="00953F09" w:rsidRDefault="00953F09" w:rsidP="00EC2F82">
      <w:pPr>
        <w:pStyle w:val="Teksttreci201"/>
        <w:numPr>
          <w:ilvl w:val="0"/>
          <w:numId w:val="75"/>
        </w:numPr>
        <w:shd w:val="clear" w:color="auto" w:fill="auto"/>
        <w:tabs>
          <w:tab w:val="left" w:pos="567"/>
        </w:tabs>
        <w:spacing w:after="0" w:line="240" w:lineRule="auto"/>
        <w:ind w:left="567" w:hanging="425"/>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Za datę zapłaty przyjmuje się dzień, w którym Zamawiający wydał bankowi polecenie przelewu Wynagrodzenia na rachunek bankowy Wykonawcy.</w:t>
      </w:r>
    </w:p>
    <w:p w14:paraId="54265555" w14:textId="77777777" w:rsidR="00953F09" w:rsidRPr="00953F09" w:rsidRDefault="00953F09" w:rsidP="00EC2F82">
      <w:pPr>
        <w:pStyle w:val="Teksttreci201"/>
        <w:numPr>
          <w:ilvl w:val="0"/>
          <w:numId w:val="75"/>
        </w:numPr>
        <w:shd w:val="clear" w:color="auto" w:fill="auto"/>
        <w:tabs>
          <w:tab w:val="left" w:pos="567"/>
        </w:tabs>
        <w:spacing w:after="0" w:line="240" w:lineRule="auto"/>
        <w:ind w:left="567" w:hanging="425"/>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oświadcza, że jest płatnikiem VAT i posiada NIP ………………. . Zamawiający oświadcza, że posiada NIP ………………….. .</w:t>
      </w:r>
    </w:p>
    <w:p w14:paraId="5DA47133" w14:textId="77777777" w:rsidR="00953F09" w:rsidRPr="00953F09" w:rsidRDefault="00953F09" w:rsidP="00953F09">
      <w:pPr>
        <w:pStyle w:val="Teksttreci201"/>
        <w:shd w:val="clear" w:color="auto" w:fill="auto"/>
        <w:tabs>
          <w:tab w:val="left" w:pos="531"/>
        </w:tabs>
        <w:spacing w:after="0" w:line="240" w:lineRule="auto"/>
        <w:ind w:firstLine="0"/>
        <w:rPr>
          <w:rFonts w:asciiTheme="minorHAnsi" w:hAnsiTheme="minorHAnsi" w:cs="Times New Roman"/>
          <w:sz w:val="24"/>
          <w:szCs w:val="24"/>
        </w:rPr>
      </w:pPr>
    </w:p>
    <w:p w14:paraId="08978AC5"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b/>
          <w:sz w:val="24"/>
          <w:szCs w:val="24"/>
        </w:rPr>
      </w:pPr>
      <w:r w:rsidRPr="00953F09">
        <w:rPr>
          <w:rStyle w:val="Teksttreci20"/>
          <w:rFonts w:asciiTheme="minorHAnsi" w:hAnsiTheme="minorHAnsi" w:cs="Times New Roman"/>
          <w:b/>
          <w:color w:val="000000"/>
          <w:sz w:val="24"/>
          <w:szCs w:val="24"/>
        </w:rPr>
        <w:t>§ 7</w:t>
      </w:r>
    </w:p>
    <w:p w14:paraId="38B367DB"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r w:rsidRPr="00953F09">
        <w:rPr>
          <w:rStyle w:val="Teksttreci20"/>
          <w:rFonts w:asciiTheme="minorHAnsi" w:hAnsiTheme="minorHAnsi" w:cs="Times New Roman"/>
          <w:b/>
          <w:color w:val="000000"/>
          <w:sz w:val="24"/>
          <w:szCs w:val="24"/>
          <w:u w:val="single"/>
        </w:rPr>
        <w:t>KARY UMOWNE</w:t>
      </w:r>
    </w:p>
    <w:p w14:paraId="55A4108D"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sz w:val="24"/>
          <w:szCs w:val="24"/>
        </w:rPr>
      </w:pPr>
    </w:p>
    <w:p w14:paraId="121BE2D1" w14:textId="77777777" w:rsidR="00953F09" w:rsidRPr="00953F09" w:rsidRDefault="00953F09" w:rsidP="00EC2F82">
      <w:pPr>
        <w:pStyle w:val="Teksttreci201"/>
        <w:numPr>
          <w:ilvl w:val="0"/>
          <w:numId w:val="77"/>
        </w:numPr>
        <w:shd w:val="clear" w:color="auto" w:fill="auto"/>
        <w:tabs>
          <w:tab w:val="left" w:pos="351"/>
        </w:tabs>
        <w:spacing w:after="0" w:line="240" w:lineRule="auto"/>
        <w:ind w:left="40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O ile wyraźnie nie postanowiono inaczej, w zakresie kar umownych opisanych Umową, odpowiedzialność za zwłokę oznacza przyjęcie przez Wykonawcę odpowiedzialności za przekroczenie terminu wskazanego w Umowie lub wyznaczonego zgodnie </w:t>
      </w:r>
      <w:r w:rsidRPr="00953F09">
        <w:rPr>
          <w:rStyle w:val="Teksttreci20"/>
          <w:rFonts w:asciiTheme="minorHAnsi" w:hAnsiTheme="minorHAnsi" w:cs="Times New Roman"/>
          <w:color w:val="000000"/>
          <w:sz w:val="24"/>
          <w:szCs w:val="24"/>
        </w:rPr>
        <w:br/>
        <w:t>z postanowieniami Umowy na zasadzie ryzyka, od której Wykonawca może się uwolnić wyłącznie wykazując, że zwłoka nastąpiła z przyczyn, za które odpowiedzialność ponosi Zamawiający lub było spowodowane przyczynami o charakterze siły wyższej.</w:t>
      </w:r>
    </w:p>
    <w:p w14:paraId="52D92D7D" w14:textId="77777777" w:rsidR="00953F09" w:rsidRPr="00953F09" w:rsidRDefault="00953F09" w:rsidP="00EC2F82">
      <w:pPr>
        <w:pStyle w:val="Teksttreci201"/>
        <w:numPr>
          <w:ilvl w:val="0"/>
          <w:numId w:val="77"/>
        </w:numPr>
        <w:shd w:val="clear" w:color="auto" w:fill="auto"/>
        <w:tabs>
          <w:tab w:val="left" w:pos="351"/>
        </w:tabs>
        <w:spacing w:after="0" w:line="240" w:lineRule="auto"/>
        <w:ind w:left="40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Zamawiający naliczy kary umowne:</w:t>
      </w:r>
    </w:p>
    <w:p w14:paraId="70B2EBC6" w14:textId="77777777" w:rsidR="00953F09" w:rsidRPr="00953F09" w:rsidRDefault="00953F09" w:rsidP="00EC2F82">
      <w:pPr>
        <w:pStyle w:val="Teksttreci201"/>
        <w:numPr>
          <w:ilvl w:val="0"/>
          <w:numId w:val="78"/>
        </w:numPr>
        <w:shd w:val="clear" w:color="auto" w:fill="auto"/>
        <w:tabs>
          <w:tab w:val="left" w:pos="847"/>
        </w:tabs>
        <w:spacing w:after="0" w:line="240" w:lineRule="auto"/>
        <w:ind w:left="8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w przypadku zwłoki Wykonawcy w realizacji Umowy w terminie określonym </w:t>
      </w:r>
      <w:r w:rsidRPr="00953F09">
        <w:rPr>
          <w:rStyle w:val="Teksttreci20"/>
          <w:rFonts w:asciiTheme="minorHAnsi" w:hAnsiTheme="minorHAnsi" w:cs="Times New Roman"/>
          <w:color w:val="000000"/>
          <w:sz w:val="24"/>
          <w:szCs w:val="24"/>
        </w:rPr>
        <w:br/>
        <w:t xml:space="preserve">w § 3 ust. 1 w wysokości 0,5% Wynagrodzenia netto, o którym mowa w § 6 ust. 1 </w:t>
      </w:r>
      <w:r w:rsidRPr="00953F09">
        <w:rPr>
          <w:rStyle w:val="Teksttreci20"/>
          <w:rFonts w:asciiTheme="minorHAnsi" w:hAnsiTheme="minorHAnsi" w:cs="Times New Roman"/>
          <w:color w:val="000000"/>
          <w:sz w:val="24"/>
          <w:szCs w:val="24"/>
        </w:rPr>
        <w:br/>
        <w:t>za każdy rozpoczęty dzień zwłoki;</w:t>
      </w:r>
    </w:p>
    <w:p w14:paraId="1B0C0331" w14:textId="77777777" w:rsidR="00953F09" w:rsidRPr="00953F09" w:rsidRDefault="00953F09" w:rsidP="00EC2F82">
      <w:pPr>
        <w:pStyle w:val="Teksttreci201"/>
        <w:numPr>
          <w:ilvl w:val="0"/>
          <w:numId w:val="78"/>
        </w:numPr>
        <w:shd w:val="clear" w:color="auto" w:fill="auto"/>
        <w:tabs>
          <w:tab w:val="left" w:pos="847"/>
        </w:tabs>
        <w:spacing w:after="0" w:line="240" w:lineRule="auto"/>
        <w:ind w:left="840"/>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w przypadku zwłoki Wykonawcy w realizacji naprawy gwarancyjnej w czasie określonym w pkt 9 OPZ lit. b tiret 1. w wysokości 0,002% Wynagrodzenia netto, </w:t>
      </w:r>
      <w:r w:rsidRPr="00953F09">
        <w:rPr>
          <w:rStyle w:val="Teksttreci20"/>
          <w:rFonts w:asciiTheme="minorHAnsi" w:hAnsiTheme="minorHAnsi" w:cs="Times New Roman"/>
          <w:color w:val="000000"/>
          <w:sz w:val="24"/>
          <w:szCs w:val="24"/>
        </w:rPr>
        <w:br/>
        <w:t>o którym mowa w § 6 ust. 1, za każdą rozpoczętą godzinę zwłoki;</w:t>
      </w:r>
    </w:p>
    <w:p w14:paraId="36E336CF" w14:textId="77777777" w:rsidR="00953F09" w:rsidRPr="00953F09" w:rsidRDefault="00953F09" w:rsidP="00EC2F82">
      <w:pPr>
        <w:pStyle w:val="Teksttreci201"/>
        <w:numPr>
          <w:ilvl w:val="0"/>
          <w:numId w:val="78"/>
        </w:numPr>
        <w:shd w:val="clear" w:color="auto" w:fill="auto"/>
        <w:tabs>
          <w:tab w:val="left" w:pos="847"/>
        </w:tabs>
        <w:spacing w:after="0" w:line="240" w:lineRule="auto"/>
        <w:ind w:left="840"/>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w przypadku zwłoki Wykonawcy w realizacji naprawy gwarancyjnej w czasie określonym w pkt 9 OPZ lit. b tiret 2.  w wysokości 0,1% Wynagrodzenia netto, </w:t>
      </w:r>
      <w:r w:rsidRPr="00953F09">
        <w:rPr>
          <w:rStyle w:val="Teksttreci20"/>
          <w:rFonts w:asciiTheme="minorHAnsi" w:hAnsiTheme="minorHAnsi" w:cs="Times New Roman"/>
          <w:color w:val="000000"/>
          <w:sz w:val="24"/>
          <w:szCs w:val="24"/>
        </w:rPr>
        <w:br/>
        <w:t>o którym mowa w § 6 ust. 1, za każdy rozpoczęty dzień zwłoki;</w:t>
      </w:r>
    </w:p>
    <w:p w14:paraId="45BA6C08" w14:textId="77777777" w:rsidR="00953F09" w:rsidRPr="00953F09" w:rsidRDefault="00953F09" w:rsidP="00EC2F82">
      <w:pPr>
        <w:pStyle w:val="Teksttreci201"/>
        <w:numPr>
          <w:ilvl w:val="0"/>
          <w:numId w:val="78"/>
        </w:numPr>
        <w:shd w:val="clear" w:color="auto" w:fill="auto"/>
        <w:tabs>
          <w:tab w:val="left" w:pos="847"/>
        </w:tabs>
        <w:spacing w:after="0" w:line="240" w:lineRule="auto"/>
        <w:ind w:left="840"/>
        <w:rPr>
          <w:rFonts w:asciiTheme="minorHAnsi" w:hAnsiTheme="minorHAnsi" w:cs="Times New Roman"/>
          <w:sz w:val="24"/>
          <w:szCs w:val="24"/>
        </w:rPr>
      </w:pPr>
      <w:r w:rsidRPr="00953F09">
        <w:rPr>
          <w:rFonts w:asciiTheme="minorHAnsi" w:hAnsiTheme="minorHAnsi" w:cs="Times New Roman"/>
          <w:sz w:val="24"/>
          <w:szCs w:val="24"/>
        </w:rPr>
        <w:t xml:space="preserve">w przypadku </w:t>
      </w:r>
      <w:r w:rsidRPr="00953F09">
        <w:rPr>
          <w:rStyle w:val="Teksttreci20"/>
          <w:rFonts w:asciiTheme="minorHAnsi" w:hAnsiTheme="minorHAnsi" w:cs="Times New Roman"/>
          <w:color w:val="000000"/>
          <w:sz w:val="24"/>
          <w:szCs w:val="24"/>
        </w:rPr>
        <w:t xml:space="preserve">zwłoki </w:t>
      </w:r>
      <w:r w:rsidRPr="00953F09">
        <w:rPr>
          <w:rFonts w:asciiTheme="minorHAnsi" w:hAnsiTheme="minorHAnsi" w:cs="Times New Roman"/>
          <w:sz w:val="24"/>
          <w:szCs w:val="24"/>
        </w:rPr>
        <w:t xml:space="preserve">Wykonawcy w instalacji pozostałych Bramek ABC, na pisemne wezwanie Zamawiającego, w wysokości 0,1% </w:t>
      </w:r>
      <w:r w:rsidRPr="00953F09">
        <w:rPr>
          <w:rStyle w:val="Teksttreci20"/>
          <w:rFonts w:asciiTheme="minorHAnsi" w:hAnsiTheme="minorHAnsi" w:cs="Times New Roman"/>
          <w:color w:val="000000"/>
          <w:sz w:val="24"/>
          <w:szCs w:val="24"/>
        </w:rPr>
        <w:t xml:space="preserve">Wynagrodzenia netto, </w:t>
      </w:r>
      <w:r w:rsidRPr="00953F09">
        <w:rPr>
          <w:rStyle w:val="Teksttreci20"/>
          <w:rFonts w:asciiTheme="minorHAnsi" w:hAnsiTheme="minorHAnsi" w:cs="Times New Roman"/>
          <w:color w:val="000000"/>
          <w:sz w:val="24"/>
          <w:szCs w:val="24"/>
        </w:rPr>
        <w:br/>
        <w:t xml:space="preserve">o którym mowa w § 6 ust. 1, </w:t>
      </w:r>
      <w:r w:rsidRPr="00953F09">
        <w:rPr>
          <w:rFonts w:asciiTheme="minorHAnsi" w:hAnsiTheme="minorHAnsi" w:cs="Times New Roman"/>
          <w:sz w:val="24"/>
          <w:szCs w:val="24"/>
        </w:rPr>
        <w:t xml:space="preserve">za każdy rozpoczęty dzień </w:t>
      </w:r>
      <w:r w:rsidRPr="00953F09">
        <w:rPr>
          <w:rStyle w:val="Teksttreci20"/>
          <w:rFonts w:asciiTheme="minorHAnsi" w:hAnsiTheme="minorHAnsi" w:cs="Times New Roman"/>
          <w:color w:val="000000"/>
          <w:sz w:val="24"/>
          <w:szCs w:val="24"/>
        </w:rPr>
        <w:t xml:space="preserve">zwłoki </w:t>
      </w:r>
      <w:r w:rsidRPr="00953F09">
        <w:rPr>
          <w:rFonts w:asciiTheme="minorHAnsi" w:hAnsiTheme="minorHAnsi" w:cs="Times New Roman"/>
          <w:sz w:val="24"/>
          <w:szCs w:val="24"/>
        </w:rPr>
        <w:t xml:space="preserve">ponad wymagane 60 </w:t>
      </w:r>
      <w:r w:rsidRPr="00953F09">
        <w:rPr>
          <w:rFonts w:asciiTheme="minorHAnsi" w:hAnsiTheme="minorHAnsi" w:cs="Times New Roman"/>
          <w:sz w:val="24"/>
          <w:szCs w:val="24"/>
        </w:rPr>
        <w:lastRenderedPageBreak/>
        <w:t>dni, o których mowa pkt. 9 OPZ lit. b tiret 7 i 8;</w:t>
      </w:r>
    </w:p>
    <w:p w14:paraId="1BCF37AA" w14:textId="77777777" w:rsidR="00953F09" w:rsidRPr="00953F09" w:rsidRDefault="00953F09" w:rsidP="00EC2F82">
      <w:pPr>
        <w:pStyle w:val="Teksttreci201"/>
        <w:numPr>
          <w:ilvl w:val="0"/>
          <w:numId w:val="78"/>
        </w:numPr>
        <w:shd w:val="clear" w:color="auto" w:fill="auto"/>
        <w:tabs>
          <w:tab w:val="left" w:pos="847"/>
        </w:tabs>
        <w:spacing w:after="0" w:line="240" w:lineRule="auto"/>
        <w:ind w:left="840"/>
        <w:rPr>
          <w:rFonts w:asciiTheme="minorHAnsi" w:hAnsiTheme="minorHAnsi" w:cs="Times New Roman"/>
          <w:sz w:val="24"/>
          <w:szCs w:val="24"/>
        </w:rPr>
      </w:pPr>
      <w:r w:rsidRPr="00953F09">
        <w:rPr>
          <w:rFonts w:asciiTheme="minorHAnsi" w:hAnsiTheme="minorHAnsi" w:cs="Times New Roman"/>
          <w:sz w:val="24"/>
          <w:szCs w:val="24"/>
        </w:rPr>
        <w:t xml:space="preserve">wypowiedzenia licencji na oprogramowanie Bramki ABC zgodnie z § 5 ust. 4 </w:t>
      </w:r>
      <w:r w:rsidRPr="00953F09">
        <w:rPr>
          <w:rFonts w:asciiTheme="minorHAnsi" w:hAnsiTheme="minorHAnsi" w:cs="Times New Roman"/>
          <w:sz w:val="24"/>
          <w:szCs w:val="24"/>
        </w:rPr>
        <w:br/>
        <w:t>w wysokości 20% wartości Wynagrodzenia netto, o którym mowa w § 6 ust. 1.</w:t>
      </w:r>
    </w:p>
    <w:p w14:paraId="7797368B" w14:textId="77777777" w:rsidR="00953F09" w:rsidRPr="00953F09" w:rsidRDefault="00953F09" w:rsidP="00EC2F82">
      <w:pPr>
        <w:pStyle w:val="Teksttreci201"/>
        <w:numPr>
          <w:ilvl w:val="0"/>
          <w:numId w:val="77"/>
        </w:numPr>
        <w:shd w:val="clear" w:color="auto" w:fill="auto"/>
        <w:tabs>
          <w:tab w:val="left" w:pos="324"/>
        </w:tabs>
        <w:spacing w:after="0" w:line="240" w:lineRule="auto"/>
        <w:ind w:left="340"/>
        <w:rPr>
          <w:rStyle w:val="Teksttreci20"/>
          <w:rFonts w:asciiTheme="minorHAnsi" w:hAnsiTheme="minorHAnsi" w:cs="Times New Roman"/>
          <w:color w:val="000000"/>
          <w:sz w:val="24"/>
          <w:szCs w:val="24"/>
        </w:rPr>
      </w:pPr>
      <w:r w:rsidRPr="00953F09">
        <w:rPr>
          <w:rStyle w:val="Teksttreci20"/>
          <w:rFonts w:asciiTheme="minorHAnsi" w:hAnsiTheme="minorHAnsi" w:cs="Times New Roman"/>
          <w:color w:val="000000"/>
          <w:sz w:val="24"/>
          <w:szCs w:val="24"/>
        </w:rPr>
        <w:t>Zamawiający naliczy karę umowną w wysokości 20% Wynagrodzenia w przypadku odstąpienia od Umowy z powodu okoliczności leżących po stronie Wykonawcy. Dla uniknięcia wątpliwości kara ta jest należna Zamawiającemu zarówno w przypadku odstąpienia umownego, jak i na podstawie przepisów ustaw i dotyczy zarówno odstąpienia ze skutkiem od całej Umowy, jak i odstąpienia w części, jeżeli Umowa lub przepisy ustaw to przewidują. Przez „ustawy” należy rozumieć przepisy ustaw, o których mowa w § 12 ust. 2.</w:t>
      </w:r>
    </w:p>
    <w:p w14:paraId="7F145EC4" w14:textId="77777777" w:rsidR="00953F09" w:rsidRPr="00953F09" w:rsidRDefault="00953F09" w:rsidP="00EC2F82">
      <w:pPr>
        <w:pStyle w:val="Teksttreci201"/>
        <w:numPr>
          <w:ilvl w:val="0"/>
          <w:numId w:val="77"/>
        </w:numPr>
        <w:shd w:val="clear" w:color="auto" w:fill="auto"/>
        <w:tabs>
          <w:tab w:val="left" w:pos="324"/>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Łączna wysokość kar umownych, określonych w niniejszym paragrafie nie może przekroczyć 20% wartości netto Wynagrodzenia, o którym mowa w § 6 ust. 1.</w:t>
      </w:r>
    </w:p>
    <w:p w14:paraId="4B84712D" w14:textId="77777777" w:rsidR="00953F09" w:rsidRPr="00953F09" w:rsidRDefault="00953F09" w:rsidP="00EC2F82">
      <w:pPr>
        <w:pStyle w:val="Teksttreci201"/>
        <w:numPr>
          <w:ilvl w:val="0"/>
          <w:numId w:val="77"/>
        </w:numPr>
        <w:shd w:val="clear" w:color="auto" w:fill="auto"/>
        <w:tabs>
          <w:tab w:val="left" w:pos="324"/>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Zapłata przez Wykonawcę kar umownych nie zwalnia Wykonawcy od obowiązku wykonania przedmiotu Umowy, chyba że Zamawiający rozwiąże Umowę lub odstąpi od Umowy.</w:t>
      </w:r>
    </w:p>
    <w:p w14:paraId="32F69B72" w14:textId="77777777" w:rsidR="00953F09" w:rsidRPr="00953F09" w:rsidRDefault="00953F09" w:rsidP="00EC2F82">
      <w:pPr>
        <w:pStyle w:val="Teksttreci201"/>
        <w:numPr>
          <w:ilvl w:val="0"/>
          <w:numId w:val="77"/>
        </w:numPr>
        <w:shd w:val="clear" w:color="auto" w:fill="auto"/>
        <w:tabs>
          <w:tab w:val="left" w:pos="385"/>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Naliczenie zastrzeżonych Umową kar umownych nie wyłącza możliwości dochodzenia przez Zamawiającego odszkodowania na zasadach ogólnych do pełnej wysokości szkody poniesionej przez Zamawiającego w związku ze zdarzeniem, które było podstawą naliczenia danej kary.</w:t>
      </w:r>
    </w:p>
    <w:p w14:paraId="39B644EC" w14:textId="77777777" w:rsidR="00953F09" w:rsidRPr="00953F09" w:rsidRDefault="00953F09" w:rsidP="00EC2F82">
      <w:pPr>
        <w:pStyle w:val="Teksttreci201"/>
        <w:numPr>
          <w:ilvl w:val="0"/>
          <w:numId w:val="77"/>
        </w:numPr>
        <w:shd w:val="clear" w:color="auto" w:fill="auto"/>
        <w:tabs>
          <w:tab w:val="left" w:pos="385"/>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Kary umowne są niezależne od siebie i należą się Zamawiającemu w pełnej wysokości nawet w przypadku, gdy z powodu jednego zdarzenia naliczona jest więcej niż jedna kara. Kary będą naliczane za każdy przypadek naruszenia Umowy odrębnie.</w:t>
      </w:r>
    </w:p>
    <w:p w14:paraId="207EE9C7" w14:textId="77777777" w:rsidR="00953F09" w:rsidRPr="00953F09" w:rsidRDefault="00953F09" w:rsidP="00EC2F82">
      <w:pPr>
        <w:pStyle w:val="Teksttreci201"/>
        <w:numPr>
          <w:ilvl w:val="0"/>
          <w:numId w:val="77"/>
        </w:numPr>
        <w:shd w:val="clear" w:color="auto" w:fill="auto"/>
        <w:tabs>
          <w:tab w:val="left" w:pos="385"/>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Kary umowne są należne Zamawiającemu także w przypadku odstąpienia od Umowy lub jej wypowiedzenia, niezależnie od przyczyn odstąpienia lub wypowiedzenia.</w:t>
      </w:r>
    </w:p>
    <w:p w14:paraId="3FDB3B2E" w14:textId="77777777" w:rsidR="00953F09" w:rsidRPr="00953F09" w:rsidRDefault="00953F09" w:rsidP="00EC2F82">
      <w:pPr>
        <w:pStyle w:val="Teksttreci201"/>
        <w:numPr>
          <w:ilvl w:val="0"/>
          <w:numId w:val="77"/>
        </w:numPr>
        <w:shd w:val="clear" w:color="auto" w:fill="auto"/>
        <w:tabs>
          <w:tab w:val="left" w:pos="385"/>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Kwoty kar umownych będą płatne w terminie wskazanym w żądaniu Zamawiającego. Nie wyłącza to możliwości potrącenia naliczonych kar umownych z wynagrodzenia Wykonawcy, jak również zaspokojenia roszczeń Zamawiającego z zabezpieczenia należytego wykonania Umowy.</w:t>
      </w:r>
    </w:p>
    <w:p w14:paraId="587A1CEA" w14:textId="77777777" w:rsidR="00953F09" w:rsidRPr="00953F09" w:rsidRDefault="00953F09" w:rsidP="00953F09">
      <w:pPr>
        <w:pStyle w:val="Teksttreci290"/>
        <w:shd w:val="clear" w:color="auto" w:fill="auto"/>
        <w:spacing w:before="0" w:after="0" w:line="240" w:lineRule="auto"/>
        <w:ind w:left="3800"/>
        <w:jc w:val="both"/>
        <w:rPr>
          <w:rStyle w:val="Teksttreci29"/>
          <w:b/>
          <w:color w:val="000000"/>
          <w:sz w:val="24"/>
          <w:szCs w:val="24"/>
        </w:rPr>
      </w:pPr>
    </w:p>
    <w:p w14:paraId="5FB4289A" w14:textId="77777777" w:rsidR="00953F09" w:rsidRPr="00953F09" w:rsidRDefault="00953F09" w:rsidP="00953F09">
      <w:pPr>
        <w:pStyle w:val="Teksttreci290"/>
        <w:shd w:val="clear" w:color="auto" w:fill="auto"/>
        <w:spacing w:before="0" w:after="0" w:line="240" w:lineRule="auto"/>
        <w:jc w:val="center"/>
        <w:rPr>
          <w:b/>
          <w:sz w:val="24"/>
          <w:szCs w:val="24"/>
        </w:rPr>
      </w:pPr>
      <w:r w:rsidRPr="00953F09">
        <w:rPr>
          <w:rStyle w:val="Teksttreci29"/>
          <w:b/>
          <w:color w:val="000000"/>
          <w:sz w:val="24"/>
          <w:szCs w:val="24"/>
        </w:rPr>
        <w:t>§ 8</w:t>
      </w:r>
    </w:p>
    <w:p w14:paraId="1D8695DB"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r w:rsidRPr="00953F09">
        <w:rPr>
          <w:rStyle w:val="Teksttreci20"/>
          <w:rFonts w:asciiTheme="minorHAnsi" w:hAnsiTheme="minorHAnsi" w:cs="Times New Roman"/>
          <w:b/>
          <w:color w:val="000000"/>
          <w:sz w:val="24"/>
          <w:szCs w:val="24"/>
          <w:u w:val="single"/>
        </w:rPr>
        <w:t>ODSTĄPIENIE OD UMOWY</w:t>
      </w:r>
    </w:p>
    <w:p w14:paraId="4F2FBA57"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b/>
          <w:sz w:val="24"/>
          <w:szCs w:val="24"/>
        </w:rPr>
      </w:pPr>
    </w:p>
    <w:p w14:paraId="750C75E4" w14:textId="77777777" w:rsidR="00953F09" w:rsidRPr="00953F09" w:rsidRDefault="00953F09" w:rsidP="00EC2F82">
      <w:pPr>
        <w:pStyle w:val="Teksttreci201"/>
        <w:numPr>
          <w:ilvl w:val="0"/>
          <w:numId w:val="79"/>
        </w:numPr>
        <w:shd w:val="clear" w:color="auto" w:fill="auto"/>
        <w:tabs>
          <w:tab w:val="left" w:pos="324"/>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953F09">
        <w:rPr>
          <w:rStyle w:val="Teksttreci20"/>
          <w:rFonts w:asciiTheme="minorHAnsi" w:hAnsiTheme="minorHAnsi" w:cs="Times New Roman"/>
          <w:color w:val="000000"/>
          <w:sz w:val="24"/>
          <w:szCs w:val="24"/>
        </w:rPr>
        <w:br/>
        <w:t>W takim przypadku Wykonawca może żądać Wynagrodzenia należnego z tytułu wykonania części Umowy.</w:t>
      </w:r>
    </w:p>
    <w:p w14:paraId="7A13A74F" w14:textId="77777777" w:rsidR="00953F09" w:rsidRPr="00953F09" w:rsidRDefault="00953F09" w:rsidP="00EC2F82">
      <w:pPr>
        <w:pStyle w:val="Teksttreci201"/>
        <w:numPr>
          <w:ilvl w:val="0"/>
          <w:numId w:val="79"/>
        </w:numPr>
        <w:shd w:val="clear" w:color="auto" w:fill="auto"/>
        <w:tabs>
          <w:tab w:val="left" w:pos="324"/>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Niezależnie od sytuacji przewidzianych w treści Umowy, Zamawiający w terminie do 30 dni od upływu terminu obowiązywania Umowy ma także prawo odstąpić od Umowy </w:t>
      </w:r>
      <w:r w:rsidRPr="00953F09">
        <w:rPr>
          <w:rStyle w:val="Teksttreci20"/>
          <w:rFonts w:asciiTheme="minorHAnsi" w:hAnsiTheme="minorHAnsi" w:cs="Times New Roman"/>
          <w:color w:val="000000"/>
          <w:sz w:val="24"/>
          <w:szCs w:val="24"/>
        </w:rPr>
        <w:br/>
        <w:t>w całości lub w części z przyczyn leżących po stronie Wykonawcy, w przypadku zaistnienia następujących okoliczności:</w:t>
      </w:r>
    </w:p>
    <w:p w14:paraId="5F0668B9" w14:textId="77777777" w:rsidR="00953F09" w:rsidRPr="00953F09" w:rsidRDefault="00953F09" w:rsidP="00EC2F82">
      <w:pPr>
        <w:pStyle w:val="Teksttreci201"/>
        <w:numPr>
          <w:ilvl w:val="0"/>
          <w:numId w:val="80"/>
        </w:numPr>
        <w:shd w:val="clear" w:color="auto" w:fill="auto"/>
        <w:tabs>
          <w:tab w:val="left" w:pos="838"/>
        </w:tabs>
        <w:spacing w:after="0" w:line="240" w:lineRule="auto"/>
        <w:ind w:left="50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gdy oświadczenia Wykonawcy zawarte w § 2 okażą się nieprawdziwe,</w:t>
      </w:r>
    </w:p>
    <w:p w14:paraId="13EC781F" w14:textId="77777777" w:rsidR="00953F09" w:rsidRPr="00953F09" w:rsidRDefault="00953F09" w:rsidP="00EC2F82">
      <w:pPr>
        <w:pStyle w:val="Teksttreci201"/>
        <w:numPr>
          <w:ilvl w:val="0"/>
          <w:numId w:val="80"/>
        </w:numPr>
        <w:shd w:val="clear" w:color="auto" w:fill="auto"/>
        <w:tabs>
          <w:tab w:val="left" w:pos="838"/>
        </w:tabs>
        <w:spacing w:after="0" w:line="240" w:lineRule="auto"/>
        <w:ind w:left="86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niewykonania lub nienależytego wykonania zobowiązania Wykonawcy;</w:t>
      </w:r>
    </w:p>
    <w:p w14:paraId="71C8FADA" w14:textId="77777777" w:rsidR="00953F09" w:rsidRPr="00953F09" w:rsidRDefault="00953F09" w:rsidP="00EC2F82">
      <w:pPr>
        <w:pStyle w:val="Teksttreci201"/>
        <w:numPr>
          <w:ilvl w:val="0"/>
          <w:numId w:val="80"/>
        </w:numPr>
        <w:shd w:val="clear" w:color="auto" w:fill="auto"/>
        <w:tabs>
          <w:tab w:val="left" w:pos="838"/>
        </w:tabs>
        <w:spacing w:after="0" w:line="240" w:lineRule="auto"/>
        <w:ind w:left="860" w:hanging="36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jeżeli łączna wysokość kar umownych z tytułu realizacji niniejszej Umowy naliczonych </w:t>
      </w:r>
      <w:r w:rsidRPr="00953F09">
        <w:rPr>
          <w:rStyle w:val="Teksttreci20"/>
          <w:rFonts w:asciiTheme="minorHAnsi" w:hAnsiTheme="minorHAnsi" w:cs="Times New Roman"/>
          <w:color w:val="000000"/>
          <w:sz w:val="24"/>
          <w:szCs w:val="24"/>
        </w:rPr>
        <w:lastRenderedPageBreak/>
        <w:t>przez Zamawiającego osiągnie 20% wartości netto Wynagrodzenia;</w:t>
      </w:r>
    </w:p>
    <w:p w14:paraId="464C62DF" w14:textId="77777777" w:rsidR="00953F09" w:rsidRPr="00953F09" w:rsidRDefault="00953F09" w:rsidP="00EC2F82">
      <w:pPr>
        <w:pStyle w:val="Teksttreci201"/>
        <w:numPr>
          <w:ilvl w:val="0"/>
          <w:numId w:val="80"/>
        </w:numPr>
        <w:shd w:val="clear" w:color="auto" w:fill="auto"/>
        <w:tabs>
          <w:tab w:val="left" w:pos="887"/>
        </w:tabs>
        <w:spacing w:after="0" w:line="240" w:lineRule="auto"/>
        <w:ind w:left="52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 przypadku postawienia Wykonawcy w stan likwidacji.</w:t>
      </w:r>
    </w:p>
    <w:p w14:paraId="7B79F194" w14:textId="77777777" w:rsidR="00953F09" w:rsidRPr="00953F09" w:rsidRDefault="00953F09" w:rsidP="00EC2F82">
      <w:pPr>
        <w:pStyle w:val="Teksttreci201"/>
        <w:numPr>
          <w:ilvl w:val="0"/>
          <w:numId w:val="79"/>
        </w:numPr>
        <w:shd w:val="clear" w:color="auto" w:fill="auto"/>
        <w:tabs>
          <w:tab w:val="left" w:pos="284"/>
        </w:tabs>
        <w:spacing w:after="0" w:line="240" w:lineRule="auto"/>
        <w:ind w:left="340"/>
        <w:rPr>
          <w:rStyle w:val="Teksttreci20"/>
          <w:rFonts w:asciiTheme="minorHAnsi" w:hAnsiTheme="minorHAnsi" w:cs="Times New Roman"/>
          <w:sz w:val="24"/>
          <w:szCs w:val="24"/>
        </w:rPr>
      </w:pPr>
      <w:r w:rsidRPr="00953F09">
        <w:rPr>
          <w:rStyle w:val="Teksttreci20"/>
          <w:rFonts w:asciiTheme="minorHAnsi" w:hAnsiTheme="minorHAnsi" w:cs="Times New Roman"/>
          <w:sz w:val="24"/>
          <w:szCs w:val="24"/>
        </w:rPr>
        <w:t xml:space="preserve">W przypadku przekroczenia przez Wykonawcę terminu realizacji Umowy określonego </w:t>
      </w:r>
      <w:r w:rsidRPr="00953F09">
        <w:rPr>
          <w:rStyle w:val="Teksttreci20"/>
          <w:rFonts w:asciiTheme="minorHAnsi" w:hAnsiTheme="minorHAnsi" w:cs="Times New Roman"/>
          <w:sz w:val="24"/>
          <w:szCs w:val="24"/>
        </w:rPr>
        <w:br/>
        <w:t>w § 3 ust. 1 Zamawiający ma prawo odstąpić od Umowy w terminie 10 dni od dnia upływu tego terminu.</w:t>
      </w:r>
    </w:p>
    <w:p w14:paraId="1035C28A" w14:textId="77777777" w:rsidR="00953F09" w:rsidRPr="00953F09" w:rsidRDefault="00953F09" w:rsidP="00EC2F82">
      <w:pPr>
        <w:pStyle w:val="Teksttreci201"/>
        <w:numPr>
          <w:ilvl w:val="0"/>
          <w:numId w:val="79"/>
        </w:numPr>
        <w:shd w:val="clear" w:color="auto" w:fill="auto"/>
        <w:tabs>
          <w:tab w:val="left" w:pos="284"/>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 przypadku, gdy Zamawiający odstąpi od Umowy w całości:</w:t>
      </w:r>
    </w:p>
    <w:p w14:paraId="7974E0B3" w14:textId="77777777" w:rsidR="00953F09" w:rsidRPr="00953F09" w:rsidRDefault="00953F09" w:rsidP="00EC2F82">
      <w:pPr>
        <w:pStyle w:val="Teksttreci201"/>
        <w:numPr>
          <w:ilvl w:val="0"/>
          <w:numId w:val="81"/>
        </w:numPr>
        <w:shd w:val="clear" w:color="auto" w:fill="auto"/>
        <w:tabs>
          <w:tab w:val="left" w:pos="698"/>
        </w:tabs>
        <w:spacing w:after="0" w:line="240" w:lineRule="auto"/>
        <w:ind w:left="74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na własny koszt zdemontuje i usunie Bramki ABC z miejsca instalacji;</w:t>
      </w:r>
    </w:p>
    <w:p w14:paraId="13DD388D" w14:textId="77777777" w:rsidR="00953F09" w:rsidRPr="00953F09" w:rsidRDefault="00953F09" w:rsidP="00EC2F82">
      <w:pPr>
        <w:pStyle w:val="Teksttreci201"/>
        <w:numPr>
          <w:ilvl w:val="0"/>
          <w:numId w:val="81"/>
        </w:numPr>
        <w:shd w:val="clear" w:color="auto" w:fill="auto"/>
        <w:tabs>
          <w:tab w:val="left" w:pos="698"/>
        </w:tabs>
        <w:spacing w:after="0" w:line="240" w:lineRule="auto"/>
        <w:ind w:left="74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Zamawiający zwróci Wykonawcy lub usunie wszelkie dostarczone przez Wykonawcę dokumenty, urządzenia oraz powstałą dokumentacje;</w:t>
      </w:r>
    </w:p>
    <w:p w14:paraId="28CF4713" w14:textId="77777777" w:rsidR="00953F09" w:rsidRPr="00953F09" w:rsidRDefault="00953F09" w:rsidP="00EC2F82">
      <w:pPr>
        <w:pStyle w:val="Teksttreci201"/>
        <w:numPr>
          <w:ilvl w:val="0"/>
          <w:numId w:val="81"/>
        </w:numPr>
        <w:shd w:val="clear" w:color="auto" w:fill="auto"/>
        <w:tabs>
          <w:tab w:val="left" w:pos="698"/>
        </w:tabs>
        <w:spacing w:after="0" w:line="240" w:lineRule="auto"/>
        <w:ind w:left="74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zwróci otrzymane od Zamawiającego Wynagrodzenie w terminie 14 dni od daty otrzymania oświadczenia Zamawiającego o odstąpieniu od Umowy;</w:t>
      </w:r>
    </w:p>
    <w:p w14:paraId="32E6732D" w14:textId="77777777" w:rsidR="00953F09" w:rsidRPr="00953F09" w:rsidRDefault="00953F09" w:rsidP="00EC2F82">
      <w:pPr>
        <w:pStyle w:val="Teksttreci201"/>
        <w:numPr>
          <w:ilvl w:val="0"/>
          <w:numId w:val="81"/>
        </w:numPr>
        <w:shd w:val="clear" w:color="auto" w:fill="auto"/>
        <w:tabs>
          <w:tab w:val="left" w:pos="698"/>
        </w:tabs>
        <w:spacing w:after="0" w:line="240" w:lineRule="auto"/>
        <w:ind w:left="74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Zamawiający w każdym przypadku będzie uprawniony do zatrzymania pojedynczych kopii dokumentów, dokumentacji lub oprogramowania na potrzeby ewentualnego dochodzenia roszczeń przysługujących Zamawiającemu w stosunku do Wykonawcy lub osób trzecich lub ochrony przed takimi roszczeniami;</w:t>
      </w:r>
    </w:p>
    <w:p w14:paraId="4DDD65EE" w14:textId="77777777" w:rsidR="00953F09" w:rsidRPr="00953F09" w:rsidRDefault="00953F09" w:rsidP="00EC2F82">
      <w:pPr>
        <w:pStyle w:val="Teksttreci201"/>
        <w:numPr>
          <w:ilvl w:val="0"/>
          <w:numId w:val="81"/>
        </w:numPr>
        <w:shd w:val="clear" w:color="auto" w:fill="auto"/>
        <w:tabs>
          <w:tab w:val="left" w:pos="698"/>
        </w:tabs>
        <w:spacing w:after="0" w:line="240" w:lineRule="auto"/>
        <w:ind w:left="74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 tytułu korzystania przez Zamawiającego z Bramki ABC i wykonywania usług przez Wykonawcę na rzecz Zamawiającego podczas realizacji Umowy do czasu odstąpienia od Umowy, Wykonawcy nie przysługuje jakiekolwiek wynagrodzenie lub odszkodowanie.</w:t>
      </w:r>
    </w:p>
    <w:p w14:paraId="419C3A78" w14:textId="77777777" w:rsidR="00953F09" w:rsidRPr="00953F09" w:rsidRDefault="00953F09" w:rsidP="00EC2F82">
      <w:pPr>
        <w:pStyle w:val="Teksttreci201"/>
        <w:numPr>
          <w:ilvl w:val="0"/>
          <w:numId w:val="79"/>
        </w:numPr>
        <w:shd w:val="clear" w:color="auto" w:fill="auto"/>
        <w:tabs>
          <w:tab w:val="left" w:pos="291"/>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 przypadku, gdy Zamawiający odstąpi od Umowy w części niewykonanej przez Wykonawcę:</w:t>
      </w:r>
    </w:p>
    <w:p w14:paraId="217BF3B9" w14:textId="77777777" w:rsidR="00953F09" w:rsidRPr="00953F09" w:rsidRDefault="00953F09" w:rsidP="00EC2F82">
      <w:pPr>
        <w:pStyle w:val="Teksttreci201"/>
        <w:numPr>
          <w:ilvl w:val="0"/>
          <w:numId w:val="82"/>
        </w:numPr>
        <w:shd w:val="clear" w:color="auto" w:fill="auto"/>
        <w:tabs>
          <w:tab w:val="left" w:pos="698"/>
        </w:tabs>
        <w:spacing w:after="0" w:line="240" w:lineRule="auto"/>
        <w:ind w:left="74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Zamawiający zachowa wszystko co zgodnie z Umową przekazał Wykonawca </w:t>
      </w:r>
      <w:r w:rsidRPr="00953F09">
        <w:rPr>
          <w:rStyle w:val="Teksttreci20"/>
          <w:rFonts w:asciiTheme="minorHAnsi" w:hAnsiTheme="minorHAnsi" w:cs="Times New Roman"/>
          <w:color w:val="000000"/>
          <w:sz w:val="24"/>
          <w:szCs w:val="24"/>
        </w:rPr>
        <w:br/>
        <w:t>a Zamawiający odebrał, w tym w szczególności własność Bramek ABC, licencje oprogramowania Bramek ABC, autorskie prawa majątkowe do dokumentacji lub interfejsu programistycznego;</w:t>
      </w:r>
    </w:p>
    <w:p w14:paraId="2B41C9CA" w14:textId="77777777" w:rsidR="00953F09" w:rsidRPr="00953F09" w:rsidRDefault="00953F09" w:rsidP="00EC2F82">
      <w:pPr>
        <w:pStyle w:val="Teksttreci201"/>
        <w:numPr>
          <w:ilvl w:val="0"/>
          <w:numId w:val="82"/>
        </w:numPr>
        <w:shd w:val="clear" w:color="auto" w:fill="auto"/>
        <w:tabs>
          <w:tab w:val="left" w:pos="698"/>
        </w:tabs>
        <w:spacing w:after="0" w:line="240" w:lineRule="auto"/>
        <w:ind w:left="740" w:hanging="40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zachowa prawo do Wynagrodzenia za wykonaną i odebraną przez Zamawiającego część Umowy.</w:t>
      </w:r>
    </w:p>
    <w:p w14:paraId="15E70C19" w14:textId="77777777" w:rsidR="00953F09" w:rsidRPr="00953F09" w:rsidRDefault="00953F09" w:rsidP="00EC2F82">
      <w:pPr>
        <w:pStyle w:val="Teksttreci201"/>
        <w:numPr>
          <w:ilvl w:val="0"/>
          <w:numId w:val="79"/>
        </w:numPr>
        <w:shd w:val="clear" w:color="auto" w:fill="auto"/>
        <w:tabs>
          <w:tab w:val="left" w:pos="291"/>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Strony zastrzegają dla oświadczenia o odstąpieniu od Umowy formę pisemną pod rygorem nieważności.</w:t>
      </w:r>
    </w:p>
    <w:p w14:paraId="5BC7DA05" w14:textId="77777777" w:rsidR="00953F09" w:rsidRPr="00953F09" w:rsidRDefault="00953F09" w:rsidP="00EC2F82">
      <w:pPr>
        <w:pStyle w:val="Teksttreci201"/>
        <w:numPr>
          <w:ilvl w:val="0"/>
          <w:numId w:val="79"/>
        </w:numPr>
        <w:shd w:val="clear" w:color="auto" w:fill="auto"/>
        <w:tabs>
          <w:tab w:val="left" w:pos="291"/>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Odstąpienie od Umowy nie zwalnia Wykonawcy od zapłaty kar umownych w razie zaistnienia przesłanek do ich naliczenia, jak również Zamawiający jest uprawniony do wykonywania wobec Wykonawcy wszelkich roszczeń z tytułu rękojmi i gwarancji wobec części przedmiotu Umowy wykonanych przez Wykonawcę i przyjętych przez Zamawiającego.</w:t>
      </w:r>
    </w:p>
    <w:p w14:paraId="38FB976C" w14:textId="77777777" w:rsidR="00953F09" w:rsidRPr="00953F09" w:rsidRDefault="00953F09" w:rsidP="00953F09">
      <w:pPr>
        <w:pStyle w:val="Teksttreci21"/>
        <w:shd w:val="clear" w:color="auto" w:fill="auto"/>
        <w:spacing w:line="240" w:lineRule="auto"/>
        <w:ind w:firstLine="0"/>
        <w:rPr>
          <w:rFonts w:asciiTheme="minorHAnsi" w:hAnsiTheme="minorHAnsi" w:cs="Times New Roman"/>
          <w:b/>
          <w:sz w:val="24"/>
          <w:szCs w:val="24"/>
        </w:rPr>
      </w:pPr>
      <w:r w:rsidRPr="00953F09">
        <w:rPr>
          <w:rStyle w:val="Teksttreci2"/>
          <w:rFonts w:asciiTheme="minorHAnsi" w:hAnsiTheme="minorHAnsi" w:cs="Times New Roman"/>
          <w:b/>
          <w:color w:val="000000"/>
          <w:sz w:val="24"/>
          <w:szCs w:val="24"/>
        </w:rPr>
        <w:t>§ 9</w:t>
      </w:r>
    </w:p>
    <w:p w14:paraId="26ECEB6B"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r w:rsidRPr="00953F09">
        <w:rPr>
          <w:rStyle w:val="Teksttreci20"/>
          <w:rFonts w:asciiTheme="minorHAnsi" w:hAnsiTheme="minorHAnsi" w:cs="Times New Roman"/>
          <w:b/>
          <w:color w:val="000000"/>
          <w:sz w:val="24"/>
          <w:szCs w:val="24"/>
          <w:u w:val="single"/>
        </w:rPr>
        <w:t>SIŁA WYŻSZA</w:t>
      </w:r>
    </w:p>
    <w:p w14:paraId="6A1031E6"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b/>
          <w:sz w:val="24"/>
          <w:szCs w:val="24"/>
        </w:rPr>
      </w:pPr>
    </w:p>
    <w:p w14:paraId="0A573015" w14:textId="77777777" w:rsidR="00953F09" w:rsidRPr="00953F09" w:rsidRDefault="00953F09" w:rsidP="00EC2F82">
      <w:pPr>
        <w:pStyle w:val="Teksttreci201"/>
        <w:numPr>
          <w:ilvl w:val="0"/>
          <w:numId w:val="83"/>
        </w:numPr>
        <w:shd w:val="clear" w:color="auto" w:fill="auto"/>
        <w:tabs>
          <w:tab w:val="left" w:pos="278"/>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Strona nie jest odpowiedzialna za niewykonanie lub nienależyte wykonanie swoich zobowiązań, jeżeli niewykonanie lub nienależyte 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4DDC3BD8" w14:textId="77777777" w:rsidR="00953F09" w:rsidRPr="00953F09" w:rsidRDefault="00953F09" w:rsidP="00EC2F82">
      <w:pPr>
        <w:pStyle w:val="Teksttreci201"/>
        <w:numPr>
          <w:ilvl w:val="0"/>
          <w:numId w:val="83"/>
        </w:numPr>
        <w:shd w:val="clear" w:color="auto" w:fill="auto"/>
        <w:tabs>
          <w:tab w:val="left" w:pos="288"/>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Za siłę wyższą nie uznaje się braku środków u Wykonawcy, nie dotrzymania zobowiązań przez jego kontrahentów oraz brak zezwoleń niezbędnych Wykonawcy dla wykonania Umowy, wydawanych przez uprawniony do tego organ, jeśli takie zezwolenia są </w:t>
      </w:r>
      <w:r w:rsidRPr="00953F09">
        <w:rPr>
          <w:rStyle w:val="Teksttreci20"/>
          <w:rFonts w:asciiTheme="minorHAnsi" w:hAnsiTheme="minorHAnsi" w:cs="Times New Roman"/>
          <w:color w:val="000000"/>
          <w:sz w:val="24"/>
          <w:szCs w:val="24"/>
        </w:rPr>
        <w:lastRenderedPageBreak/>
        <w:t>wymagane.</w:t>
      </w:r>
    </w:p>
    <w:p w14:paraId="14F09960" w14:textId="77777777" w:rsidR="00953F09" w:rsidRPr="00953F09" w:rsidRDefault="00953F09" w:rsidP="00EC2F82">
      <w:pPr>
        <w:pStyle w:val="Teksttreci201"/>
        <w:numPr>
          <w:ilvl w:val="0"/>
          <w:numId w:val="83"/>
        </w:numPr>
        <w:shd w:val="clear" w:color="auto" w:fill="auto"/>
        <w:tabs>
          <w:tab w:val="left" w:pos="288"/>
        </w:tabs>
        <w:spacing w:after="0" w:line="240" w:lineRule="auto"/>
        <w:ind w:left="34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Strony zobowiązują się do wzajemnego powiadamiania się o zaistnieniu siły wyższej </w:t>
      </w:r>
      <w:r w:rsidRPr="00953F09">
        <w:rPr>
          <w:rStyle w:val="Teksttreci20"/>
          <w:rFonts w:asciiTheme="minorHAnsi" w:hAnsiTheme="minorHAnsi" w:cs="Times New Roman"/>
          <w:color w:val="000000"/>
          <w:sz w:val="24"/>
          <w:szCs w:val="24"/>
        </w:rPr>
        <w:br/>
        <w:t>i dokonania stosownych ustaleń celem wyeliminowania możliwych skutków działania siły wyższej jak również do powiadamiania się o ustaniu okoliczności powodujące zaistnienie siły wyższej. Powiadomienia, o których mowa w zdaniu poprzedzającym, należy dokonać pisemnie lub w inny dostępny sposób, niezwłocznie po fakcie wystąpienia siły wyższej. Do powiadomienia należy dołączyć dowody na poparcie zaistnienia siły wyższej.</w:t>
      </w:r>
    </w:p>
    <w:p w14:paraId="6D38AB6C" w14:textId="77777777" w:rsidR="00953F09" w:rsidRPr="00953F09" w:rsidRDefault="00953F09" w:rsidP="00EC2F82">
      <w:pPr>
        <w:pStyle w:val="Teksttreci201"/>
        <w:numPr>
          <w:ilvl w:val="0"/>
          <w:numId w:val="83"/>
        </w:numPr>
        <w:shd w:val="clear" w:color="auto" w:fill="auto"/>
        <w:tabs>
          <w:tab w:val="left" w:pos="329"/>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 przypadku braku zawiadomienia zarówno o zaistnieniu jak i o ustaniu okoliczności siły wyższej, jak również nie przedstawienia dowodów, o których mowa w ust. 3, powoływanie się na działanie siły wyższej jest niedopuszczalne.</w:t>
      </w:r>
    </w:p>
    <w:p w14:paraId="32154D3D" w14:textId="77777777" w:rsidR="00953F09" w:rsidRPr="00953F09" w:rsidRDefault="00953F09" w:rsidP="00953F09">
      <w:pPr>
        <w:pStyle w:val="Teksttreci201"/>
        <w:shd w:val="clear" w:color="auto" w:fill="auto"/>
        <w:spacing w:after="0" w:line="240" w:lineRule="auto"/>
        <w:ind w:left="3760" w:firstLine="0"/>
        <w:rPr>
          <w:rStyle w:val="Teksttreci20"/>
          <w:rFonts w:asciiTheme="minorHAnsi" w:hAnsiTheme="minorHAnsi" w:cs="Times New Roman"/>
          <w:b/>
          <w:color w:val="000000"/>
          <w:sz w:val="24"/>
          <w:szCs w:val="24"/>
        </w:rPr>
      </w:pPr>
    </w:p>
    <w:p w14:paraId="7640F280" w14:textId="77777777" w:rsidR="00953F09" w:rsidRPr="00953F09" w:rsidRDefault="00953F09" w:rsidP="00953F09">
      <w:pPr>
        <w:jc w:val="center"/>
        <w:rPr>
          <w:rFonts w:asciiTheme="minorHAnsi" w:hAnsiTheme="minorHAnsi"/>
          <w:b/>
          <w:sz w:val="24"/>
          <w:szCs w:val="24"/>
          <w:u w:val="single"/>
        </w:rPr>
      </w:pPr>
      <w:r w:rsidRPr="00953F09">
        <w:rPr>
          <w:rFonts w:asciiTheme="minorHAnsi" w:hAnsiTheme="minorHAnsi"/>
          <w:b/>
          <w:sz w:val="24"/>
          <w:szCs w:val="24"/>
        </w:rPr>
        <w:t>§ 10.</w:t>
      </w:r>
      <w:r w:rsidRPr="00953F09">
        <w:rPr>
          <w:rFonts w:asciiTheme="minorHAnsi" w:hAnsiTheme="minorHAnsi"/>
          <w:b/>
          <w:sz w:val="24"/>
          <w:szCs w:val="24"/>
        </w:rPr>
        <w:br/>
      </w:r>
      <w:r w:rsidRPr="00953F09">
        <w:rPr>
          <w:rFonts w:asciiTheme="minorHAnsi" w:hAnsiTheme="minorHAnsi"/>
          <w:b/>
          <w:sz w:val="24"/>
          <w:szCs w:val="24"/>
          <w:u w:val="single"/>
        </w:rPr>
        <w:t>ZABEZPIECZENIE NALEŻYTEGO WYKONANIA UMOWY</w:t>
      </w:r>
    </w:p>
    <w:p w14:paraId="34A4146F" w14:textId="77777777" w:rsidR="00953F09" w:rsidRPr="00953F09" w:rsidRDefault="00953F09" w:rsidP="00953F09">
      <w:pPr>
        <w:jc w:val="center"/>
        <w:rPr>
          <w:rFonts w:asciiTheme="minorHAnsi" w:hAnsiTheme="minorHAnsi"/>
          <w:sz w:val="24"/>
          <w:szCs w:val="24"/>
          <w:u w:val="single"/>
        </w:rPr>
      </w:pPr>
    </w:p>
    <w:p w14:paraId="15B0AA96" w14:textId="77777777" w:rsidR="00953F09" w:rsidRPr="00953F09" w:rsidRDefault="00953F09" w:rsidP="00EC2F82">
      <w:pPr>
        <w:numPr>
          <w:ilvl w:val="0"/>
          <w:numId w:val="91"/>
        </w:numPr>
        <w:ind w:left="284"/>
        <w:jc w:val="both"/>
        <w:rPr>
          <w:rFonts w:asciiTheme="minorHAnsi" w:hAnsiTheme="minorHAnsi"/>
          <w:sz w:val="24"/>
          <w:szCs w:val="24"/>
        </w:rPr>
      </w:pPr>
      <w:r w:rsidRPr="00953F09">
        <w:rPr>
          <w:rFonts w:asciiTheme="minorHAnsi" w:hAnsiTheme="minorHAnsi"/>
          <w:sz w:val="24"/>
          <w:szCs w:val="24"/>
        </w:rPr>
        <w:t>Wykonawca przed podpisaniem umowy wnosi zabezpieczenie należytego wykonania umowy w wysokości 10 % łącznej wartości brutto przedmiotu umowy określonego w § 6 ust. 1 tj. ………………, w jednej z form przewidzianych w art. 148 ust. 1 ustawy – Prawo zamówień publicznych.</w:t>
      </w:r>
    </w:p>
    <w:p w14:paraId="358D022D" w14:textId="77777777" w:rsidR="00953F09" w:rsidRPr="00953F09" w:rsidRDefault="00953F09" w:rsidP="00EC2F82">
      <w:pPr>
        <w:numPr>
          <w:ilvl w:val="0"/>
          <w:numId w:val="91"/>
        </w:numPr>
        <w:ind w:left="284"/>
        <w:jc w:val="both"/>
        <w:rPr>
          <w:rFonts w:asciiTheme="minorHAnsi" w:hAnsiTheme="minorHAnsi"/>
          <w:sz w:val="24"/>
          <w:szCs w:val="24"/>
        </w:rPr>
      </w:pPr>
      <w:r w:rsidRPr="00953F09">
        <w:rPr>
          <w:rFonts w:asciiTheme="minorHAnsi" w:hAnsiTheme="minorHAnsi"/>
          <w:sz w:val="24"/>
          <w:szCs w:val="24"/>
        </w:rPr>
        <w:t>Zabezpieczenie, o którym mowa w ust. 1, służy pokryciu wszelkich roszczeń Zamawiającego z tytułu niewykonania lub nienależytego wykonania umowy, w tym kar umownych oraz roszczeń odszkodowawczych, z tytułu szkody jaką Zamawiający poniósł w związku  z realizacją umowy.</w:t>
      </w:r>
    </w:p>
    <w:p w14:paraId="7D994F56" w14:textId="77777777" w:rsidR="00953F09" w:rsidRPr="00953F09" w:rsidRDefault="00953F09" w:rsidP="00EC2F82">
      <w:pPr>
        <w:numPr>
          <w:ilvl w:val="0"/>
          <w:numId w:val="91"/>
        </w:numPr>
        <w:ind w:left="284"/>
        <w:jc w:val="both"/>
        <w:rPr>
          <w:rFonts w:asciiTheme="minorHAnsi" w:hAnsiTheme="minorHAnsi"/>
          <w:sz w:val="24"/>
          <w:szCs w:val="24"/>
        </w:rPr>
      </w:pPr>
      <w:r w:rsidRPr="00953F09">
        <w:rPr>
          <w:rFonts w:asciiTheme="minorHAnsi" w:hAnsiTheme="minorHAnsi"/>
          <w:sz w:val="24"/>
          <w:szCs w:val="24"/>
        </w:rPr>
        <w:t xml:space="preserve">Ustanowienie zabezpieczenia, o którym mowa w ust. 1 nie ogranicza Zamawiającego </w:t>
      </w:r>
      <w:r w:rsidRPr="00953F09">
        <w:rPr>
          <w:rFonts w:asciiTheme="minorHAnsi" w:hAnsiTheme="minorHAnsi"/>
          <w:sz w:val="24"/>
          <w:szCs w:val="24"/>
        </w:rPr>
        <w:br/>
        <w:t>w dochodzeniu roszczeń od Wykonawcy na zasadach ogólnych.</w:t>
      </w:r>
    </w:p>
    <w:p w14:paraId="7D859205" w14:textId="77777777" w:rsidR="00953F09" w:rsidRPr="00953F09" w:rsidRDefault="00953F09" w:rsidP="00EC2F82">
      <w:pPr>
        <w:numPr>
          <w:ilvl w:val="0"/>
          <w:numId w:val="91"/>
        </w:numPr>
        <w:ind w:left="284"/>
        <w:jc w:val="both"/>
        <w:rPr>
          <w:rFonts w:asciiTheme="minorHAnsi" w:hAnsiTheme="minorHAnsi"/>
          <w:sz w:val="24"/>
          <w:szCs w:val="24"/>
        </w:rPr>
      </w:pPr>
      <w:r w:rsidRPr="00953F09">
        <w:rPr>
          <w:rFonts w:asciiTheme="minorHAnsi" w:hAnsiTheme="minorHAnsi"/>
          <w:sz w:val="24"/>
          <w:szCs w:val="24"/>
        </w:rPr>
        <w:t>Strony postanawiają, że kwota wniesionego zabezpieczenia należytego wykonania umowy zwrócona zostanie w terminie 30 dni od dnia wykonania umowy i uznania przez Zamawiającego za należycie wykonaną.</w:t>
      </w:r>
    </w:p>
    <w:p w14:paraId="083FCCB8" w14:textId="77777777" w:rsidR="00953F09" w:rsidRPr="00953F09" w:rsidRDefault="00953F09" w:rsidP="00EC2F82">
      <w:pPr>
        <w:numPr>
          <w:ilvl w:val="0"/>
          <w:numId w:val="91"/>
        </w:numPr>
        <w:ind w:left="284"/>
        <w:jc w:val="both"/>
        <w:rPr>
          <w:rFonts w:asciiTheme="minorHAnsi" w:hAnsiTheme="minorHAnsi"/>
          <w:sz w:val="24"/>
          <w:szCs w:val="24"/>
        </w:rPr>
      </w:pPr>
      <w:r w:rsidRPr="00953F09">
        <w:rPr>
          <w:rFonts w:asciiTheme="minorHAnsi" w:hAnsiTheme="minorHAnsi"/>
          <w:sz w:val="24"/>
          <w:szCs w:val="24"/>
        </w:rPr>
        <w:t xml:space="preserve">Warunkiem zwrotu przez Zamawiającego zabezpieczenia, o którym mowa powyżej, jest zaspokojenie przez Wykonawcę wszelkich roszczeń Zamawiającego wynikających </w:t>
      </w:r>
      <w:r w:rsidRPr="00953F09">
        <w:rPr>
          <w:rFonts w:asciiTheme="minorHAnsi" w:hAnsiTheme="minorHAnsi"/>
          <w:sz w:val="24"/>
          <w:szCs w:val="24"/>
        </w:rPr>
        <w:br/>
        <w:t>z umowy, w ustalonych zgodnie z niniejszą umową terminach.</w:t>
      </w:r>
    </w:p>
    <w:p w14:paraId="129D6EE9" w14:textId="77777777" w:rsidR="00953F09" w:rsidRPr="00953F09" w:rsidRDefault="00953F09" w:rsidP="00EC2F82">
      <w:pPr>
        <w:numPr>
          <w:ilvl w:val="0"/>
          <w:numId w:val="91"/>
        </w:numPr>
        <w:ind w:left="284"/>
        <w:jc w:val="both"/>
        <w:rPr>
          <w:rFonts w:asciiTheme="minorHAnsi" w:hAnsiTheme="minorHAnsi"/>
          <w:b/>
          <w:sz w:val="24"/>
          <w:szCs w:val="24"/>
        </w:rPr>
      </w:pPr>
      <w:r w:rsidRPr="00953F09">
        <w:rPr>
          <w:rFonts w:asciiTheme="minorHAnsi" w:hAnsiTheme="minorHAnsi"/>
          <w:sz w:val="24"/>
          <w:szCs w:val="24"/>
        </w:rPr>
        <w:t>Zamawiający nie wyraża zgody na wniesienie należytego wykonania umowy w formie określonej w art. 148 ust. 2 ustawy Prawo zamówień publicznych.</w:t>
      </w:r>
    </w:p>
    <w:p w14:paraId="3CB49FBC" w14:textId="77777777" w:rsidR="00953F09" w:rsidRPr="00953F09" w:rsidRDefault="00953F09" w:rsidP="00953F09">
      <w:pPr>
        <w:jc w:val="center"/>
        <w:rPr>
          <w:rFonts w:asciiTheme="minorHAnsi" w:hAnsiTheme="minorHAnsi"/>
          <w:b/>
          <w:sz w:val="24"/>
          <w:szCs w:val="24"/>
        </w:rPr>
      </w:pPr>
    </w:p>
    <w:p w14:paraId="33BAD944" w14:textId="77777777" w:rsidR="00953F09" w:rsidRPr="00953F09" w:rsidRDefault="00953F09" w:rsidP="00953F09">
      <w:pPr>
        <w:jc w:val="center"/>
        <w:rPr>
          <w:rFonts w:asciiTheme="minorHAnsi" w:hAnsiTheme="minorHAnsi"/>
          <w:b/>
          <w:sz w:val="24"/>
          <w:szCs w:val="24"/>
        </w:rPr>
      </w:pPr>
      <w:r w:rsidRPr="00953F09">
        <w:rPr>
          <w:rFonts w:asciiTheme="minorHAnsi" w:hAnsiTheme="minorHAnsi"/>
          <w:b/>
          <w:sz w:val="24"/>
          <w:szCs w:val="24"/>
        </w:rPr>
        <w:t>§ 11</w:t>
      </w:r>
    </w:p>
    <w:p w14:paraId="222DE7A3" w14:textId="77777777" w:rsidR="00953F09" w:rsidRPr="00953F09" w:rsidRDefault="00953F09" w:rsidP="00953F09">
      <w:pPr>
        <w:jc w:val="center"/>
        <w:rPr>
          <w:rFonts w:asciiTheme="minorHAnsi" w:hAnsiTheme="minorHAnsi"/>
          <w:b/>
          <w:sz w:val="24"/>
          <w:szCs w:val="24"/>
          <w:u w:val="single"/>
        </w:rPr>
      </w:pPr>
      <w:r w:rsidRPr="00953F09">
        <w:rPr>
          <w:rFonts w:asciiTheme="minorHAnsi" w:hAnsiTheme="minorHAnsi"/>
          <w:b/>
          <w:sz w:val="24"/>
          <w:szCs w:val="24"/>
          <w:u w:val="single"/>
        </w:rPr>
        <w:t>GWARANCJA I REJKOJMIA</w:t>
      </w:r>
    </w:p>
    <w:p w14:paraId="561C1B33" w14:textId="77777777" w:rsidR="00953F09" w:rsidRPr="00953F09" w:rsidRDefault="00953F09" w:rsidP="00953F09">
      <w:pPr>
        <w:jc w:val="center"/>
        <w:rPr>
          <w:rFonts w:asciiTheme="minorHAnsi" w:hAnsiTheme="minorHAnsi"/>
          <w:b/>
          <w:sz w:val="24"/>
          <w:szCs w:val="24"/>
          <w:u w:val="single"/>
        </w:rPr>
      </w:pPr>
    </w:p>
    <w:p w14:paraId="0F4C5C35" w14:textId="77777777" w:rsidR="00953F09" w:rsidRPr="00953F09" w:rsidRDefault="00953F09" w:rsidP="00EC2F82">
      <w:pPr>
        <w:numPr>
          <w:ilvl w:val="0"/>
          <w:numId w:val="90"/>
        </w:numPr>
        <w:tabs>
          <w:tab w:val="left" w:pos="284"/>
        </w:tabs>
        <w:ind w:left="284" w:hanging="284"/>
        <w:jc w:val="both"/>
        <w:rPr>
          <w:rFonts w:asciiTheme="minorHAnsi" w:hAnsiTheme="minorHAnsi"/>
          <w:sz w:val="24"/>
          <w:szCs w:val="24"/>
        </w:rPr>
      </w:pPr>
      <w:r w:rsidRPr="00953F09">
        <w:rPr>
          <w:rFonts w:asciiTheme="minorHAnsi" w:hAnsiTheme="minorHAnsi"/>
          <w:sz w:val="24"/>
          <w:szCs w:val="24"/>
        </w:rPr>
        <w:t>Wykonawca udziela Zamawiającemu rękojmi oraz pisemnej gwarancji jakości na wykonane roboty będące przedmiotem umowy na okres  …………miesięcy.</w:t>
      </w:r>
    </w:p>
    <w:p w14:paraId="7F7A0736" w14:textId="77777777" w:rsidR="00953F09" w:rsidRPr="00953F09" w:rsidRDefault="00953F09" w:rsidP="00EC2F82">
      <w:pPr>
        <w:numPr>
          <w:ilvl w:val="0"/>
          <w:numId w:val="90"/>
        </w:numPr>
        <w:tabs>
          <w:tab w:val="left" w:pos="284"/>
        </w:tabs>
        <w:ind w:left="284" w:hanging="284"/>
        <w:jc w:val="both"/>
        <w:rPr>
          <w:rFonts w:asciiTheme="minorHAnsi" w:hAnsiTheme="minorHAnsi"/>
          <w:sz w:val="24"/>
          <w:szCs w:val="24"/>
        </w:rPr>
      </w:pPr>
      <w:r w:rsidRPr="00953F09">
        <w:rPr>
          <w:rFonts w:asciiTheme="minorHAnsi" w:hAnsiTheme="minorHAnsi"/>
          <w:sz w:val="24"/>
          <w:szCs w:val="24"/>
        </w:rPr>
        <w:t>Bieg terminu gwarancji rozpoczyna się w dniu następującym po dacie odbioru końcowego, a w przypadku stwierdzenia wad – w dniu następującym po dacie potwierdzenia usunięcia wad stwierdzonych przy odbiorze końcowym przedmiotu umowy.</w:t>
      </w:r>
    </w:p>
    <w:p w14:paraId="07739809" w14:textId="77777777" w:rsidR="00953F09" w:rsidRPr="00953F09" w:rsidRDefault="00953F09" w:rsidP="00EC2F82">
      <w:pPr>
        <w:numPr>
          <w:ilvl w:val="0"/>
          <w:numId w:val="90"/>
        </w:numPr>
        <w:tabs>
          <w:tab w:val="left" w:pos="284"/>
        </w:tabs>
        <w:ind w:left="284" w:hanging="284"/>
        <w:jc w:val="both"/>
        <w:rPr>
          <w:rFonts w:asciiTheme="minorHAnsi" w:hAnsiTheme="minorHAnsi"/>
          <w:sz w:val="24"/>
          <w:szCs w:val="24"/>
        </w:rPr>
      </w:pPr>
      <w:r w:rsidRPr="00953F09">
        <w:rPr>
          <w:rFonts w:asciiTheme="minorHAnsi" w:hAnsiTheme="minorHAnsi"/>
          <w:sz w:val="24"/>
          <w:szCs w:val="24"/>
        </w:rPr>
        <w:t xml:space="preserve">Zamawiający może dochodzić roszczeń z tytułu gwarancji także po terminie określonym </w:t>
      </w:r>
      <w:r w:rsidRPr="00953F09">
        <w:rPr>
          <w:rFonts w:asciiTheme="minorHAnsi" w:hAnsiTheme="minorHAnsi"/>
          <w:sz w:val="24"/>
          <w:szCs w:val="24"/>
        </w:rPr>
        <w:br/>
        <w:t>w ust. 1, jeżeli zgłosił wadę przed upływem tego okresu.</w:t>
      </w:r>
    </w:p>
    <w:p w14:paraId="789C36A8" w14:textId="77777777" w:rsidR="00953F09" w:rsidRPr="00953F09" w:rsidRDefault="00953F09" w:rsidP="00EC2F82">
      <w:pPr>
        <w:numPr>
          <w:ilvl w:val="0"/>
          <w:numId w:val="90"/>
        </w:numPr>
        <w:tabs>
          <w:tab w:val="left" w:pos="284"/>
        </w:tabs>
        <w:ind w:left="284" w:hanging="284"/>
        <w:jc w:val="both"/>
        <w:rPr>
          <w:rFonts w:asciiTheme="minorHAnsi" w:hAnsiTheme="minorHAnsi"/>
          <w:sz w:val="24"/>
          <w:szCs w:val="24"/>
        </w:rPr>
      </w:pPr>
      <w:r w:rsidRPr="00953F09">
        <w:rPr>
          <w:rFonts w:asciiTheme="minorHAnsi" w:hAnsiTheme="minorHAnsi"/>
          <w:sz w:val="24"/>
          <w:szCs w:val="24"/>
        </w:rPr>
        <w:t xml:space="preserve">Jeżeli Wykonawca nie usunie wad w terminie wskazanym przez Zamawiającego, Zamawiający może zlecić usunięcie ich stronie trzeciej na koszt Wykonawcy. W takim </w:t>
      </w:r>
      <w:r w:rsidRPr="00953F09">
        <w:rPr>
          <w:rFonts w:asciiTheme="minorHAnsi" w:hAnsiTheme="minorHAnsi"/>
          <w:sz w:val="24"/>
          <w:szCs w:val="24"/>
        </w:rPr>
        <w:lastRenderedPageBreak/>
        <w:t>przypadku koszty usuwania wad będą pokrywane w pierwszej kolejności z zatrzymanej kwoty będącej zabezpieczeniem należytego wykonania umowy.</w:t>
      </w:r>
    </w:p>
    <w:p w14:paraId="1BE9BD60" w14:textId="77777777" w:rsidR="00953F09" w:rsidRPr="00953F09" w:rsidRDefault="00953F09" w:rsidP="00EC2F82">
      <w:pPr>
        <w:numPr>
          <w:ilvl w:val="0"/>
          <w:numId w:val="90"/>
        </w:numPr>
        <w:tabs>
          <w:tab w:val="left" w:pos="284"/>
        </w:tabs>
        <w:ind w:left="284" w:hanging="284"/>
        <w:jc w:val="both"/>
        <w:rPr>
          <w:rFonts w:asciiTheme="minorHAnsi" w:hAnsiTheme="minorHAnsi"/>
          <w:sz w:val="24"/>
          <w:szCs w:val="24"/>
        </w:rPr>
      </w:pPr>
      <w:r w:rsidRPr="00953F09">
        <w:rPr>
          <w:rFonts w:asciiTheme="minorHAnsi" w:hAnsiTheme="minorHAnsi"/>
          <w:sz w:val="24"/>
          <w:szCs w:val="24"/>
        </w:rPr>
        <w:t>Na 1 miesiąc przed terminem upływu okresu gwarancji Zamawiający wraz z Wykonawcą przeprowadzi przegląd przedmiotu umowy. Usunięcie stwierdzonych wad winno nastąpić do końca okresu gwarancyjnego.</w:t>
      </w:r>
    </w:p>
    <w:p w14:paraId="7112C68B" w14:textId="77777777" w:rsidR="00953F09" w:rsidRPr="00953F09" w:rsidRDefault="00953F09" w:rsidP="00EC2F82">
      <w:pPr>
        <w:numPr>
          <w:ilvl w:val="0"/>
          <w:numId w:val="90"/>
        </w:numPr>
        <w:tabs>
          <w:tab w:val="left" w:pos="284"/>
        </w:tabs>
        <w:ind w:left="284" w:hanging="284"/>
        <w:jc w:val="both"/>
        <w:rPr>
          <w:rFonts w:asciiTheme="minorHAnsi" w:hAnsiTheme="minorHAnsi"/>
          <w:sz w:val="24"/>
          <w:szCs w:val="24"/>
        </w:rPr>
      </w:pPr>
      <w:r w:rsidRPr="00953F09">
        <w:rPr>
          <w:rFonts w:asciiTheme="minorHAnsi" w:hAnsiTheme="minorHAnsi"/>
          <w:sz w:val="24"/>
          <w:szCs w:val="24"/>
        </w:rPr>
        <w:t>Okres rękojmi jest równy okresowi gwarancji. Zamawiający, zgodnie z treścią art. 579 Kodeksu cywilnego może wykonywać uprawnienia z tytułu rękojmi za wady, niezależnie od uprawnień wynikających z tytułu udzielonej przez Wykonawcę gwarancji jakości.</w:t>
      </w:r>
    </w:p>
    <w:p w14:paraId="7857A4F3"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rPr>
      </w:pPr>
    </w:p>
    <w:p w14:paraId="555FF231"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b/>
          <w:sz w:val="24"/>
          <w:szCs w:val="24"/>
        </w:rPr>
      </w:pPr>
      <w:r w:rsidRPr="00953F09">
        <w:rPr>
          <w:rStyle w:val="Teksttreci20"/>
          <w:rFonts w:asciiTheme="minorHAnsi" w:hAnsiTheme="minorHAnsi" w:cs="Times New Roman"/>
          <w:b/>
          <w:color w:val="000000"/>
          <w:sz w:val="24"/>
          <w:szCs w:val="24"/>
        </w:rPr>
        <w:t>§ 12</w:t>
      </w:r>
    </w:p>
    <w:p w14:paraId="5CDB1BA3"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r w:rsidRPr="00953F09">
        <w:rPr>
          <w:rStyle w:val="Teksttreci20"/>
          <w:rFonts w:asciiTheme="minorHAnsi" w:hAnsiTheme="minorHAnsi" w:cs="Times New Roman"/>
          <w:b/>
          <w:color w:val="000000"/>
          <w:sz w:val="24"/>
          <w:szCs w:val="24"/>
          <w:u w:val="single"/>
        </w:rPr>
        <w:t>REPREZENTACJA STRON</w:t>
      </w:r>
    </w:p>
    <w:p w14:paraId="5CC03440"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p>
    <w:p w14:paraId="54A154A3" w14:textId="77777777" w:rsidR="00953F09" w:rsidRPr="00953F09" w:rsidRDefault="00953F09" w:rsidP="00EC2F82">
      <w:pPr>
        <w:pStyle w:val="Teksttreci201"/>
        <w:numPr>
          <w:ilvl w:val="0"/>
          <w:numId w:val="84"/>
        </w:numPr>
        <w:shd w:val="clear" w:color="auto" w:fill="auto"/>
        <w:tabs>
          <w:tab w:val="left" w:pos="300"/>
          <w:tab w:val="left" w:pos="2552"/>
          <w:tab w:val="left" w:pos="2889"/>
          <w:tab w:val="left" w:pos="4066"/>
          <w:tab w:val="left" w:pos="4433"/>
          <w:tab w:val="left" w:pos="5324"/>
          <w:tab w:val="right" w:pos="7186"/>
          <w:tab w:val="right" w:pos="8384"/>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Osobą upoważnioną</w:t>
      </w:r>
      <w:r w:rsidRPr="00953F09">
        <w:rPr>
          <w:rStyle w:val="Teksttreci20"/>
          <w:rFonts w:asciiTheme="minorHAnsi" w:hAnsiTheme="minorHAnsi" w:cs="Times New Roman"/>
          <w:color w:val="000000"/>
          <w:sz w:val="24"/>
          <w:szCs w:val="24"/>
        </w:rPr>
        <w:tab/>
        <w:t>do</w:t>
      </w:r>
      <w:r w:rsidRPr="00953F09">
        <w:rPr>
          <w:rStyle w:val="Teksttreci20"/>
          <w:rFonts w:asciiTheme="minorHAnsi" w:hAnsiTheme="minorHAnsi" w:cs="Times New Roman"/>
          <w:color w:val="000000"/>
          <w:sz w:val="24"/>
          <w:szCs w:val="24"/>
        </w:rPr>
        <w:tab/>
        <w:t>kontaktów</w:t>
      </w:r>
      <w:r w:rsidRPr="00953F09">
        <w:rPr>
          <w:rStyle w:val="Teksttreci20"/>
          <w:rFonts w:asciiTheme="minorHAnsi" w:hAnsiTheme="minorHAnsi" w:cs="Times New Roman"/>
          <w:color w:val="000000"/>
          <w:sz w:val="24"/>
          <w:szCs w:val="24"/>
        </w:rPr>
        <w:tab/>
        <w:t>w</w:t>
      </w:r>
      <w:r w:rsidRPr="00953F09">
        <w:rPr>
          <w:rStyle w:val="Teksttreci20"/>
          <w:rFonts w:asciiTheme="minorHAnsi" w:hAnsiTheme="minorHAnsi" w:cs="Times New Roman"/>
          <w:color w:val="000000"/>
          <w:sz w:val="24"/>
          <w:szCs w:val="24"/>
        </w:rPr>
        <w:tab/>
        <w:t>sprawie</w:t>
      </w:r>
      <w:r w:rsidRPr="00953F09">
        <w:rPr>
          <w:rStyle w:val="Teksttreci20"/>
          <w:rFonts w:asciiTheme="minorHAnsi" w:hAnsiTheme="minorHAnsi" w:cs="Times New Roman"/>
          <w:color w:val="000000"/>
          <w:sz w:val="24"/>
          <w:szCs w:val="24"/>
        </w:rPr>
        <w:tab/>
        <w:t>realizacji</w:t>
      </w:r>
      <w:r w:rsidRPr="00953F09">
        <w:rPr>
          <w:rStyle w:val="Teksttreci20"/>
          <w:rFonts w:asciiTheme="minorHAnsi" w:hAnsiTheme="minorHAnsi" w:cs="Times New Roman"/>
          <w:color w:val="000000"/>
          <w:sz w:val="24"/>
          <w:szCs w:val="24"/>
        </w:rPr>
        <w:tab/>
        <w:t>Umowy</w:t>
      </w:r>
      <w:r w:rsidRPr="00953F09">
        <w:rPr>
          <w:rStyle w:val="Teksttreci20"/>
          <w:rFonts w:asciiTheme="minorHAnsi" w:hAnsiTheme="minorHAnsi" w:cs="Times New Roman"/>
          <w:color w:val="000000"/>
          <w:sz w:val="24"/>
          <w:szCs w:val="24"/>
        </w:rPr>
        <w:tab/>
        <w:t>po stronie</w:t>
      </w:r>
    </w:p>
    <w:p w14:paraId="4C38E5CE" w14:textId="77777777" w:rsidR="00953F09" w:rsidRPr="00953F09" w:rsidRDefault="00953F09" w:rsidP="00953F09">
      <w:pPr>
        <w:pStyle w:val="Teksttreci201"/>
        <w:shd w:val="clear" w:color="auto" w:fill="auto"/>
        <w:tabs>
          <w:tab w:val="left" w:leader="dot" w:pos="5324"/>
          <w:tab w:val="left" w:leader="dot" w:pos="8348"/>
        </w:tabs>
        <w:spacing w:after="0" w:line="240" w:lineRule="auto"/>
        <w:ind w:left="32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Zamawiającego jest</w:t>
      </w:r>
      <w:r w:rsidRPr="00953F09">
        <w:rPr>
          <w:rStyle w:val="Teksttreci20"/>
          <w:rFonts w:asciiTheme="minorHAnsi" w:hAnsiTheme="minorHAnsi" w:cs="Times New Roman"/>
          <w:color w:val="000000"/>
          <w:sz w:val="24"/>
          <w:szCs w:val="24"/>
        </w:rPr>
        <w:tab/>
        <w:t>, tel.</w:t>
      </w:r>
      <w:r w:rsidRPr="00953F09">
        <w:rPr>
          <w:rStyle w:val="Teksttreci20"/>
          <w:rFonts w:asciiTheme="minorHAnsi" w:hAnsiTheme="minorHAnsi" w:cs="Times New Roman"/>
          <w:color w:val="000000"/>
          <w:sz w:val="24"/>
          <w:szCs w:val="24"/>
        </w:rPr>
        <w:tab/>
        <w:t>,</w:t>
      </w:r>
    </w:p>
    <w:p w14:paraId="3DD4DB97" w14:textId="77777777" w:rsidR="00953F09" w:rsidRPr="00953F09" w:rsidRDefault="00953F09" w:rsidP="00953F09">
      <w:pPr>
        <w:pStyle w:val="Teksttreci201"/>
        <w:shd w:val="clear" w:color="auto" w:fill="auto"/>
        <w:tabs>
          <w:tab w:val="left" w:leader="dot" w:pos="3160"/>
          <w:tab w:val="left" w:leader="dot" w:pos="3950"/>
          <w:tab w:val="left" w:leader="dot" w:pos="6220"/>
        </w:tabs>
        <w:spacing w:after="0" w:line="240" w:lineRule="auto"/>
        <w:ind w:left="32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e-mail:</w:t>
      </w:r>
      <w:r w:rsidRPr="00953F09">
        <w:rPr>
          <w:rStyle w:val="Teksttreci20"/>
          <w:rFonts w:asciiTheme="minorHAnsi" w:hAnsiTheme="minorHAnsi" w:cs="Times New Roman"/>
          <w:color w:val="000000"/>
          <w:sz w:val="24"/>
          <w:szCs w:val="24"/>
        </w:rPr>
        <w:tab/>
        <w:t xml:space="preserve">, faks </w:t>
      </w:r>
      <w:r w:rsidRPr="00953F09">
        <w:rPr>
          <w:rStyle w:val="Teksttreci20"/>
          <w:rFonts w:asciiTheme="minorHAnsi" w:hAnsiTheme="minorHAnsi" w:cs="Times New Roman"/>
          <w:color w:val="000000"/>
          <w:sz w:val="24"/>
          <w:szCs w:val="24"/>
        </w:rPr>
        <w:tab/>
      </w:r>
      <w:r w:rsidRPr="00953F09">
        <w:rPr>
          <w:rStyle w:val="Teksttreci20"/>
          <w:rFonts w:asciiTheme="minorHAnsi" w:hAnsiTheme="minorHAnsi" w:cs="Times New Roman"/>
          <w:color w:val="000000"/>
          <w:sz w:val="24"/>
          <w:szCs w:val="24"/>
        </w:rPr>
        <w:tab/>
      </w:r>
    </w:p>
    <w:p w14:paraId="29F8FBD6" w14:textId="77777777" w:rsidR="00953F09" w:rsidRPr="00953F09" w:rsidRDefault="00953F09" w:rsidP="00EC2F82">
      <w:pPr>
        <w:pStyle w:val="Teksttreci201"/>
        <w:numPr>
          <w:ilvl w:val="0"/>
          <w:numId w:val="84"/>
        </w:numPr>
        <w:shd w:val="clear" w:color="auto" w:fill="auto"/>
        <w:tabs>
          <w:tab w:val="left" w:pos="325"/>
          <w:tab w:val="left" w:pos="2552"/>
          <w:tab w:val="left" w:pos="2917"/>
          <w:tab w:val="left" w:pos="4091"/>
          <w:tab w:val="left" w:pos="4437"/>
          <w:tab w:val="left" w:pos="5351"/>
          <w:tab w:val="right" w:pos="7186"/>
          <w:tab w:val="right" w:pos="8384"/>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Osobą upoważnioną</w:t>
      </w:r>
      <w:r w:rsidRPr="00953F09">
        <w:rPr>
          <w:rStyle w:val="Teksttreci20"/>
          <w:rFonts w:asciiTheme="minorHAnsi" w:hAnsiTheme="minorHAnsi" w:cs="Times New Roman"/>
          <w:color w:val="000000"/>
          <w:sz w:val="24"/>
          <w:szCs w:val="24"/>
        </w:rPr>
        <w:tab/>
        <w:t>do</w:t>
      </w:r>
      <w:r w:rsidRPr="00953F09">
        <w:rPr>
          <w:rStyle w:val="Teksttreci20"/>
          <w:rFonts w:asciiTheme="minorHAnsi" w:hAnsiTheme="minorHAnsi" w:cs="Times New Roman"/>
          <w:color w:val="000000"/>
          <w:sz w:val="24"/>
          <w:szCs w:val="24"/>
        </w:rPr>
        <w:tab/>
        <w:t>kontaktów</w:t>
      </w:r>
      <w:r w:rsidRPr="00953F09">
        <w:rPr>
          <w:rStyle w:val="Teksttreci20"/>
          <w:rFonts w:asciiTheme="minorHAnsi" w:hAnsiTheme="minorHAnsi" w:cs="Times New Roman"/>
          <w:color w:val="000000"/>
          <w:sz w:val="24"/>
          <w:szCs w:val="24"/>
        </w:rPr>
        <w:tab/>
        <w:t>w</w:t>
      </w:r>
      <w:r w:rsidRPr="00953F09">
        <w:rPr>
          <w:rStyle w:val="Teksttreci20"/>
          <w:rFonts w:asciiTheme="minorHAnsi" w:hAnsiTheme="minorHAnsi" w:cs="Times New Roman"/>
          <w:color w:val="000000"/>
          <w:sz w:val="24"/>
          <w:szCs w:val="24"/>
        </w:rPr>
        <w:tab/>
        <w:t>sprawie</w:t>
      </w:r>
      <w:r w:rsidRPr="00953F09">
        <w:rPr>
          <w:rStyle w:val="Teksttreci20"/>
          <w:rFonts w:asciiTheme="minorHAnsi" w:hAnsiTheme="minorHAnsi" w:cs="Times New Roman"/>
          <w:color w:val="000000"/>
          <w:sz w:val="24"/>
          <w:szCs w:val="24"/>
        </w:rPr>
        <w:tab/>
        <w:t>realizacji</w:t>
      </w:r>
      <w:r w:rsidRPr="00953F09">
        <w:rPr>
          <w:rStyle w:val="Teksttreci20"/>
          <w:rFonts w:asciiTheme="minorHAnsi" w:hAnsiTheme="minorHAnsi" w:cs="Times New Roman"/>
          <w:color w:val="000000"/>
          <w:sz w:val="24"/>
          <w:szCs w:val="24"/>
        </w:rPr>
        <w:tab/>
        <w:t>Umowy</w:t>
      </w:r>
      <w:r w:rsidRPr="00953F09">
        <w:rPr>
          <w:rStyle w:val="Teksttreci20"/>
          <w:rFonts w:asciiTheme="minorHAnsi" w:hAnsiTheme="minorHAnsi" w:cs="Times New Roman"/>
          <w:color w:val="000000"/>
          <w:sz w:val="24"/>
          <w:szCs w:val="24"/>
        </w:rPr>
        <w:tab/>
        <w:t>po stronie</w:t>
      </w:r>
    </w:p>
    <w:p w14:paraId="4FE1FB43" w14:textId="77777777" w:rsidR="00953F09" w:rsidRPr="00953F09" w:rsidRDefault="00953F09" w:rsidP="00953F09">
      <w:pPr>
        <w:pStyle w:val="Teksttreci201"/>
        <w:shd w:val="clear" w:color="auto" w:fill="auto"/>
        <w:tabs>
          <w:tab w:val="left" w:leader="dot" w:pos="5324"/>
          <w:tab w:val="left" w:leader="dot" w:pos="8348"/>
        </w:tabs>
        <w:spacing w:after="0" w:line="240" w:lineRule="auto"/>
        <w:ind w:left="32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Wykonawcy jest</w:t>
      </w:r>
      <w:r w:rsidRPr="00953F09">
        <w:rPr>
          <w:rStyle w:val="Teksttreci20"/>
          <w:rFonts w:asciiTheme="minorHAnsi" w:hAnsiTheme="minorHAnsi" w:cs="Times New Roman"/>
          <w:color w:val="000000"/>
          <w:sz w:val="24"/>
          <w:szCs w:val="24"/>
        </w:rPr>
        <w:tab/>
        <w:t>, tel.</w:t>
      </w:r>
      <w:r w:rsidRPr="00953F09">
        <w:rPr>
          <w:rStyle w:val="Teksttreci20"/>
          <w:rFonts w:asciiTheme="minorHAnsi" w:hAnsiTheme="minorHAnsi" w:cs="Times New Roman"/>
          <w:color w:val="000000"/>
          <w:sz w:val="24"/>
          <w:szCs w:val="24"/>
        </w:rPr>
        <w:tab/>
        <w:t>,</w:t>
      </w:r>
    </w:p>
    <w:p w14:paraId="2B710DDC" w14:textId="77777777" w:rsidR="00953F09" w:rsidRPr="00953F09" w:rsidRDefault="00953F09" w:rsidP="00953F09">
      <w:pPr>
        <w:pStyle w:val="Teksttreci201"/>
        <w:shd w:val="clear" w:color="auto" w:fill="auto"/>
        <w:tabs>
          <w:tab w:val="left" w:leader="dot" w:pos="3160"/>
          <w:tab w:val="left" w:leader="dot" w:pos="3950"/>
          <w:tab w:val="left" w:leader="dot" w:pos="6220"/>
        </w:tabs>
        <w:spacing w:after="0" w:line="240" w:lineRule="auto"/>
        <w:ind w:left="320" w:firstLine="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e-mail:</w:t>
      </w:r>
      <w:r w:rsidRPr="00953F09">
        <w:rPr>
          <w:rStyle w:val="Teksttreci20"/>
          <w:rFonts w:asciiTheme="minorHAnsi" w:hAnsiTheme="minorHAnsi" w:cs="Times New Roman"/>
          <w:color w:val="000000"/>
          <w:sz w:val="24"/>
          <w:szCs w:val="24"/>
        </w:rPr>
        <w:tab/>
        <w:t xml:space="preserve">, faks </w:t>
      </w:r>
      <w:r w:rsidRPr="00953F09">
        <w:rPr>
          <w:rStyle w:val="Teksttreci20"/>
          <w:rFonts w:asciiTheme="minorHAnsi" w:hAnsiTheme="minorHAnsi" w:cs="Times New Roman"/>
          <w:color w:val="000000"/>
          <w:sz w:val="24"/>
          <w:szCs w:val="24"/>
        </w:rPr>
        <w:tab/>
      </w:r>
      <w:r w:rsidRPr="00953F09">
        <w:rPr>
          <w:rStyle w:val="Teksttreci20"/>
          <w:rFonts w:asciiTheme="minorHAnsi" w:hAnsiTheme="minorHAnsi" w:cs="Times New Roman"/>
          <w:color w:val="000000"/>
          <w:sz w:val="24"/>
          <w:szCs w:val="24"/>
        </w:rPr>
        <w:tab/>
      </w:r>
    </w:p>
    <w:p w14:paraId="2B2D8691" w14:textId="77777777" w:rsidR="00953F09" w:rsidRPr="00953F09" w:rsidRDefault="00953F09" w:rsidP="00EC2F82">
      <w:pPr>
        <w:pStyle w:val="Teksttreci201"/>
        <w:numPr>
          <w:ilvl w:val="0"/>
          <w:numId w:val="84"/>
        </w:numPr>
        <w:shd w:val="clear" w:color="auto" w:fill="auto"/>
        <w:tabs>
          <w:tab w:val="left" w:pos="325"/>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 trakcie realizacji Umowy osoby wskazane w ust. 1 i 2 mogą zostać zastąpione przez inne osoby wyznaczone przez Strony poprzez pisemne powiadomienie drugiej Strony. Powiadomienie o powyższych zmianach nie stanowi zmiany Umowy.</w:t>
      </w:r>
    </w:p>
    <w:p w14:paraId="0C9033C2" w14:textId="77777777" w:rsidR="00953F09" w:rsidRPr="00953F09" w:rsidRDefault="00953F09" w:rsidP="00953F09">
      <w:pPr>
        <w:pStyle w:val="Teksttreci21"/>
        <w:shd w:val="clear" w:color="auto" w:fill="auto"/>
        <w:spacing w:line="240" w:lineRule="auto"/>
        <w:ind w:left="3760" w:firstLine="0"/>
        <w:jc w:val="both"/>
        <w:rPr>
          <w:rStyle w:val="Teksttreci2"/>
          <w:rFonts w:asciiTheme="minorHAnsi" w:hAnsiTheme="minorHAnsi" w:cs="Times New Roman"/>
          <w:b/>
          <w:color w:val="000000"/>
          <w:sz w:val="24"/>
          <w:szCs w:val="24"/>
        </w:rPr>
      </w:pPr>
    </w:p>
    <w:p w14:paraId="131E4D1B" w14:textId="77777777" w:rsidR="00953F09" w:rsidRPr="00953F09" w:rsidRDefault="00953F09" w:rsidP="00953F09">
      <w:pPr>
        <w:pStyle w:val="Teksttreci21"/>
        <w:shd w:val="clear" w:color="auto" w:fill="auto"/>
        <w:spacing w:line="240" w:lineRule="auto"/>
        <w:ind w:firstLine="0"/>
        <w:rPr>
          <w:rFonts w:asciiTheme="minorHAnsi" w:hAnsiTheme="minorHAnsi" w:cs="Times New Roman"/>
          <w:b/>
          <w:color w:val="000000"/>
          <w:sz w:val="24"/>
          <w:szCs w:val="24"/>
          <w:shd w:val="clear" w:color="auto" w:fill="FFFFFF"/>
        </w:rPr>
      </w:pPr>
      <w:r w:rsidRPr="00953F09">
        <w:rPr>
          <w:rStyle w:val="Teksttreci2"/>
          <w:rFonts w:asciiTheme="minorHAnsi" w:hAnsiTheme="minorHAnsi" w:cs="Times New Roman"/>
          <w:b/>
          <w:color w:val="000000"/>
          <w:sz w:val="24"/>
          <w:szCs w:val="24"/>
        </w:rPr>
        <w:t>§ 13</w:t>
      </w:r>
    </w:p>
    <w:p w14:paraId="0C80BE0F"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r w:rsidRPr="00953F09">
        <w:rPr>
          <w:rStyle w:val="Teksttreci20"/>
          <w:rFonts w:asciiTheme="minorHAnsi" w:hAnsiTheme="minorHAnsi" w:cs="Times New Roman"/>
          <w:b/>
          <w:color w:val="000000"/>
          <w:sz w:val="24"/>
          <w:szCs w:val="24"/>
          <w:u w:val="single"/>
        </w:rPr>
        <w:t>ZMIANY TREŚCI UMOWY</w:t>
      </w:r>
    </w:p>
    <w:p w14:paraId="4207F03C"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sz w:val="24"/>
          <w:szCs w:val="24"/>
        </w:rPr>
      </w:pPr>
    </w:p>
    <w:p w14:paraId="4597FCC5" w14:textId="77777777" w:rsidR="00953F09" w:rsidRPr="00953F09" w:rsidRDefault="00953F09" w:rsidP="00EC2F82">
      <w:pPr>
        <w:pStyle w:val="Teksttreci201"/>
        <w:numPr>
          <w:ilvl w:val="0"/>
          <w:numId w:val="85"/>
        </w:numPr>
        <w:shd w:val="clear" w:color="auto" w:fill="auto"/>
        <w:tabs>
          <w:tab w:val="left" w:pos="300"/>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Zamawiający przewiduje możliwość dokonywania zmian w treści Umowy w stosunku do treści oferty Wykonawcy w sytuacjach, gdy wystąpi jedna z poniżej wymienionych okoliczności:</w:t>
      </w:r>
    </w:p>
    <w:p w14:paraId="72C8FCA3" w14:textId="77777777" w:rsidR="00953F09" w:rsidRPr="00953F09" w:rsidRDefault="00953F09" w:rsidP="00EC2F82">
      <w:pPr>
        <w:pStyle w:val="Teksttreci201"/>
        <w:numPr>
          <w:ilvl w:val="0"/>
          <w:numId w:val="86"/>
        </w:numPr>
        <w:shd w:val="clear" w:color="auto" w:fill="auto"/>
        <w:tabs>
          <w:tab w:val="left" w:pos="883"/>
        </w:tabs>
        <w:spacing w:after="0" w:line="240" w:lineRule="auto"/>
        <w:ind w:left="88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nastąpi zmiana wysokości podatku od towarów i usług VAT;</w:t>
      </w:r>
    </w:p>
    <w:p w14:paraId="2390E8B6" w14:textId="77777777" w:rsidR="00953F09" w:rsidRPr="00953F09" w:rsidRDefault="00953F09" w:rsidP="00EC2F82">
      <w:pPr>
        <w:pStyle w:val="Teksttreci201"/>
        <w:numPr>
          <w:ilvl w:val="0"/>
          <w:numId w:val="86"/>
        </w:numPr>
        <w:shd w:val="clear" w:color="auto" w:fill="auto"/>
        <w:tabs>
          <w:tab w:val="left" w:pos="891"/>
        </w:tabs>
        <w:spacing w:after="0" w:line="240" w:lineRule="auto"/>
        <w:ind w:left="88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wejdą w życie zmiany przepisów dotyczących wysokości minimalnego wynagrodzenia za pracę ustalonego przez ustawodawcę-jeżeli zmiany te będą miały wpływ na koszty wykonania przedmiotu Umowy przez Wykonawcę. Wykazanie zmiany kosztów spoczywa na Wykonawcy i podlega akceptacji Zamawiającego;</w:t>
      </w:r>
    </w:p>
    <w:p w14:paraId="093C4C63" w14:textId="77777777" w:rsidR="00953F09" w:rsidRPr="00953F09" w:rsidRDefault="00953F09" w:rsidP="00EC2F82">
      <w:pPr>
        <w:pStyle w:val="Teksttreci201"/>
        <w:numPr>
          <w:ilvl w:val="0"/>
          <w:numId w:val="86"/>
        </w:numPr>
        <w:shd w:val="clear" w:color="auto" w:fill="auto"/>
        <w:tabs>
          <w:tab w:val="left" w:pos="894"/>
        </w:tabs>
        <w:spacing w:after="0" w:line="240" w:lineRule="auto"/>
        <w:ind w:left="88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wejdą w życie zmiany przepisów dotyczących zasad podlegania ubezpieczeniom społecznym lub ubezpieczeniu zdrowotnemu lub wysokości stawki składki na ubezpieczenia społeczne lub zdrowotne - jeżeli zmiany te będą miały wpływ na koszty wykonania przedmiotu Umowy. Wykazanie zmiany kosztów spoczywa na Wykonawcy i podlega akceptacji Zamawiającego.</w:t>
      </w:r>
    </w:p>
    <w:p w14:paraId="694B2344" w14:textId="77777777" w:rsidR="00953F09" w:rsidRPr="00953F09" w:rsidRDefault="00953F09" w:rsidP="00EC2F82">
      <w:pPr>
        <w:pStyle w:val="Teksttreci201"/>
        <w:numPr>
          <w:ilvl w:val="0"/>
          <w:numId w:val="85"/>
        </w:numPr>
        <w:shd w:val="clear" w:color="auto" w:fill="auto"/>
        <w:tabs>
          <w:tab w:val="left" w:pos="318"/>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Zmiany, o których mowa w ust. 1 wymagają formy pisemnej pod rygorem nieważności.</w:t>
      </w:r>
    </w:p>
    <w:p w14:paraId="0294D57A" w14:textId="77777777" w:rsidR="00953F09" w:rsidRPr="00953F09" w:rsidRDefault="00953F09" w:rsidP="00953F09">
      <w:pPr>
        <w:pStyle w:val="Teksttreci201"/>
        <w:shd w:val="clear" w:color="auto" w:fill="auto"/>
        <w:spacing w:after="0" w:line="240" w:lineRule="auto"/>
        <w:ind w:left="3760" w:firstLine="0"/>
        <w:rPr>
          <w:rStyle w:val="Teksttreci20"/>
          <w:rFonts w:asciiTheme="minorHAnsi" w:hAnsiTheme="minorHAnsi" w:cs="Times New Roman"/>
          <w:b/>
          <w:color w:val="000000"/>
          <w:sz w:val="24"/>
          <w:szCs w:val="24"/>
        </w:rPr>
      </w:pPr>
    </w:p>
    <w:p w14:paraId="22CE60C5"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b/>
          <w:sz w:val="24"/>
          <w:szCs w:val="24"/>
        </w:rPr>
      </w:pPr>
      <w:r w:rsidRPr="00953F09">
        <w:rPr>
          <w:rStyle w:val="Teksttreci20"/>
          <w:rFonts w:asciiTheme="minorHAnsi" w:hAnsiTheme="minorHAnsi" w:cs="Times New Roman"/>
          <w:b/>
          <w:color w:val="000000"/>
          <w:sz w:val="24"/>
          <w:szCs w:val="24"/>
        </w:rPr>
        <w:t>§ 14</w:t>
      </w:r>
    </w:p>
    <w:p w14:paraId="626328ED" w14:textId="77777777" w:rsidR="00953F09" w:rsidRPr="00953F09" w:rsidRDefault="00953F09" w:rsidP="00953F09">
      <w:pPr>
        <w:pStyle w:val="Teksttreci201"/>
        <w:shd w:val="clear" w:color="auto" w:fill="auto"/>
        <w:spacing w:after="0" w:line="240" w:lineRule="auto"/>
        <w:ind w:firstLine="0"/>
        <w:jc w:val="center"/>
        <w:rPr>
          <w:rStyle w:val="Teksttreci20"/>
          <w:rFonts w:asciiTheme="minorHAnsi" w:hAnsiTheme="minorHAnsi" w:cs="Times New Roman"/>
          <w:b/>
          <w:color w:val="000000"/>
          <w:sz w:val="24"/>
          <w:szCs w:val="24"/>
          <w:u w:val="single"/>
        </w:rPr>
      </w:pPr>
      <w:r w:rsidRPr="00953F09">
        <w:rPr>
          <w:rStyle w:val="Teksttreci20"/>
          <w:rFonts w:asciiTheme="minorHAnsi" w:hAnsiTheme="minorHAnsi" w:cs="Times New Roman"/>
          <w:b/>
          <w:color w:val="000000"/>
          <w:sz w:val="24"/>
          <w:szCs w:val="24"/>
          <w:u w:val="single"/>
        </w:rPr>
        <w:t>POSTANOWIENIA KOŃCOWE</w:t>
      </w:r>
    </w:p>
    <w:p w14:paraId="11260842" w14:textId="77777777" w:rsidR="00953F09" w:rsidRPr="00953F09" w:rsidRDefault="00953F09" w:rsidP="00953F09">
      <w:pPr>
        <w:pStyle w:val="Teksttreci201"/>
        <w:shd w:val="clear" w:color="auto" w:fill="auto"/>
        <w:spacing w:after="0" w:line="240" w:lineRule="auto"/>
        <w:ind w:firstLine="0"/>
        <w:jc w:val="center"/>
        <w:rPr>
          <w:rFonts w:asciiTheme="minorHAnsi" w:hAnsiTheme="minorHAnsi" w:cs="Times New Roman"/>
          <w:sz w:val="24"/>
          <w:szCs w:val="24"/>
        </w:rPr>
      </w:pPr>
    </w:p>
    <w:p w14:paraId="7B177EA0" w14:textId="77777777" w:rsidR="00953F09" w:rsidRPr="00953F09" w:rsidRDefault="00953F09" w:rsidP="00EC2F82">
      <w:pPr>
        <w:pStyle w:val="Teksttreci201"/>
        <w:numPr>
          <w:ilvl w:val="0"/>
          <w:numId w:val="87"/>
        </w:numPr>
        <w:shd w:val="clear" w:color="auto" w:fill="auto"/>
        <w:tabs>
          <w:tab w:val="left" w:pos="300"/>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t>Wykonawca nie ma prawa dokonywać cesji, przeniesienia bądź obciążania swoich praw lub obowiązków wynikających z Umowy bez uprzedniej pisemnej zgody Zamawiającego, udzielonej na piśmie pod rygorem nieważności.</w:t>
      </w:r>
    </w:p>
    <w:p w14:paraId="4F61B83C" w14:textId="77777777" w:rsidR="00953F09" w:rsidRPr="00953F09" w:rsidRDefault="00953F09" w:rsidP="00EC2F82">
      <w:pPr>
        <w:pStyle w:val="Teksttreci201"/>
        <w:numPr>
          <w:ilvl w:val="0"/>
          <w:numId w:val="87"/>
        </w:numPr>
        <w:shd w:val="clear" w:color="auto" w:fill="auto"/>
        <w:tabs>
          <w:tab w:val="left" w:pos="322"/>
        </w:tabs>
        <w:spacing w:after="0" w:line="240" w:lineRule="auto"/>
        <w:ind w:left="320" w:hanging="320"/>
        <w:rPr>
          <w:rFonts w:asciiTheme="minorHAnsi" w:hAnsiTheme="minorHAnsi" w:cs="Times New Roman"/>
          <w:sz w:val="24"/>
          <w:szCs w:val="24"/>
        </w:rPr>
      </w:pPr>
      <w:r w:rsidRPr="00953F09">
        <w:rPr>
          <w:rStyle w:val="Teksttreci20"/>
          <w:rFonts w:asciiTheme="minorHAnsi" w:hAnsiTheme="minorHAnsi" w:cs="Times New Roman"/>
          <w:color w:val="000000"/>
          <w:sz w:val="24"/>
          <w:szCs w:val="24"/>
        </w:rPr>
        <w:lastRenderedPageBreak/>
        <w:t>W sprawach nieuregulowanych Umową mają zastosowanie obowiązujące przepisy prawa polskiego, w szczególności przepisy ustawy Prawo zamówień publicznych, Kodeksu cywilnego oraz innych ustaw, które odnoszą się do Umowy.</w:t>
      </w:r>
    </w:p>
    <w:p w14:paraId="72E5B63A" w14:textId="77777777" w:rsidR="00953F09" w:rsidRPr="00953F09" w:rsidRDefault="00953F09" w:rsidP="00EC2F82">
      <w:pPr>
        <w:pStyle w:val="Teksttreci201"/>
        <w:numPr>
          <w:ilvl w:val="0"/>
          <w:numId w:val="87"/>
        </w:numPr>
        <w:shd w:val="clear" w:color="auto" w:fill="auto"/>
        <w:spacing w:after="0" w:line="240" w:lineRule="auto"/>
        <w:ind w:left="284" w:hanging="280"/>
        <w:rPr>
          <w:rStyle w:val="Teksttreci20"/>
          <w:rFonts w:asciiTheme="minorHAnsi" w:hAnsiTheme="minorHAnsi" w:cs="Times New Roman"/>
          <w:sz w:val="24"/>
          <w:szCs w:val="24"/>
        </w:rPr>
      </w:pPr>
      <w:r w:rsidRPr="00953F09">
        <w:rPr>
          <w:rStyle w:val="Teksttreci20"/>
          <w:rFonts w:asciiTheme="minorHAnsi" w:hAnsiTheme="minorHAnsi" w:cs="Times New Roman"/>
          <w:color w:val="000000"/>
          <w:sz w:val="24"/>
          <w:szCs w:val="24"/>
        </w:rPr>
        <w:t xml:space="preserve">Ewentualne spory mogące wyniknąć na tle wykonania Umowy rozstrzygać będzie sąd powszechny właściwy dla siedziby Zamawiającego. </w:t>
      </w:r>
    </w:p>
    <w:p w14:paraId="718CC681" w14:textId="77777777" w:rsidR="00953F09" w:rsidRPr="00953F09" w:rsidRDefault="00953F09" w:rsidP="00EC2F82">
      <w:pPr>
        <w:pStyle w:val="Teksttreci201"/>
        <w:numPr>
          <w:ilvl w:val="0"/>
          <w:numId w:val="87"/>
        </w:numPr>
        <w:shd w:val="clear" w:color="auto" w:fill="auto"/>
        <w:spacing w:after="0" w:line="240" w:lineRule="auto"/>
        <w:ind w:left="284" w:hanging="280"/>
        <w:rPr>
          <w:rStyle w:val="Teksttreci20"/>
          <w:rFonts w:asciiTheme="minorHAnsi" w:hAnsiTheme="minorHAnsi" w:cs="Times New Roman"/>
          <w:color w:val="000000"/>
          <w:sz w:val="24"/>
          <w:szCs w:val="24"/>
        </w:rPr>
      </w:pPr>
      <w:r w:rsidRPr="00953F09">
        <w:rPr>
          <w:rStyle w:val="Teksttreci20"/>
          <w:rFonts w:asciiTheme="minorHAnsi" w:hAnsiTheme="minorHAnsi" w:cs="Times New Roman"/>
          <w:color w:val="000000"/>
          <w:sz w:val="24"/>
          <w:szCs w:val="24"/>
        </w:rPr>
        <w:t>Językiem Umowy jest język polski i zgodnie z jego zasadami są dokonywane wszelkie interpretacje zapisów wynikających z Umowy oraz przepisów prawa.</w:t>
      </w:r>
    </w:p>
    <w:p w14:paraId="40A83162" w14:textId="77777777" w:rsidR="00953F09" w:rsidRPr="00953F09" w:rsidRDefault="00953F09" w:rsidP="00EC2F82">
      <w:pPr>
        <w:pStyle w:val="Teksttreci201"/>
        <w:numPr>
          <w:ilvl w:val="0"/>
          <w:numId w:val="87"/>
        </w:numPr>
        <w:shd w:val="clear" w:color="auto" w:fill="auto"/>
        <w:spacing w:after="0" w:line="240" w:lineRule="auto"/>
        <w:ind w:left="284" w:hanging="280"/>
        <w:rPr>
          <w:rStyle w:val="Teksttreci20"/>
          <w:rFonts w:asciiTheme="minorHAnsi" w:hAnsiTheme="minorHAnsi" w:cs="Times New Roman"/>
          <w:color w:val="000000"/>
          <w:sz w:val="24"/>
          <w:szCs w:val="24"/>
        </w:rPr>
      </w:pPr>
      <w:r w:rsidRPr="00953F09">
        <w:rPr>
          <w:rStyle w:val="Teksttreci20"/>
          <w:rFonts w:asciiTheme="minorHAnsi" w:hAnsiTheme="minorHAnsi" w:cs="Times New Roman"/>
          <w:color w:val="000000"/>
          <w:sz w:val="24"/>
          <w:szCs w:val="24"/>
        </w:rPr>
        <w:t>Załączniki wymienione w Umowie, stanowią jej integralną część.</w:t>
      </w:r>
    </w:p>
    <w:p w14:paraId="0F7B5372" w14:textId="77777777" w:rsidR="00953F09" w:rsidRPr="00953F09" w:rsidRDefault="00953F09" w:rsidP="00EC2F82">
      <w:pPr>
        <w:pStyle w:val="Teksttreci201"/>
        <w:numPr>
          <w:ilvl w:val="0"/>
          <w:numId w:val="87"/>
        </w:numPr>
        <w:shd w:val="clear" w:color="auto" w:fill="auto"/>
        <w:spacing w:after="0" w:line="240" w:lineRule="auto"/>
        <w:ind w:left="284" w:hanging="280"/>
        <w:rPr>
          <w:rStyle w:val="Teksttreci20"/>
          <w:rFonts w:asciiTheme="minorHAnsi" w:hAnsiTheme="minorHAnsi" w:cs="Times New Roman"/>
          <w:color w:val="000000"/>
          <w:sz w:val="24"/>
          <w:szCs w:val="24"/>
        </w:rPr>
      </w:pPr>
      <w:r w:rsidRPr="00953F09">
        <w:rPr>
          <w:rStyle w:val="Teksttreci20"/>
          <w:rFonts w:asciiTheme="minorHAnsi" w:hAnsiTheme="minorHAnsi" w:cs="Times New Roman"/>
          <w:color w:val="000000"/>
          <w:sz w:val="24"/>
          <w:szCs w:val="24"/>
        </w:rPr>
        <w:t>Umowę sporządzono w dwóch jednobrzmiących egzemplarzach, jeden dla Zamawiającego i jeden dla Wykonawcy.</w:t>
      </w:r>
    </w:p>
    <w:p w14:paraId="093D03E6" w14:textId="77777777" w:rsidR="00953F09" w:rsidRPr="00953F09" w:rsidRDefault="00953F09" w:rsidP="00953F09">
      <w:pPr>
        <w:pStyle w:val="Teksttreci90"/>
        <w:shd w:val="clear" w:color="auto" w:fill="auto"/>
        <w:spacing w:before="0" w:after="0" w:line="240" w:lineRule="auto"/>
        <w:ind w:firstLine="0"/>
        <w:jc w:val="both"/>
        <w:rPr>
          <w:rStyle w:val="Teksttreci9"/>
          <w:rFonts w:asciiTheme="minorHAnsi" w:eastAsia="MS Mincho" w:hAnsiTheme="minorHAnsi" w:cs="Times New Roman"/>
          <w:color w:val="000000"/>
          <w:sz w:val="24"/>
          <w:szCs w:val="24"/>
        </w:rPr>
      </w:pPr>
    </w:p>
    <w:p w14:paraId="04CB4CF9" w14:textId="77777777" w:rsidR="00953F09" w:rsidRPr="00953F09" w:rsidRDefault="00953F09" w:rsidP="00953F09">
      <w:pPr>
        <w:pStyle w:val="Teksttreci90"/>
        <w:shd w:val="clear" w:color="auto" w:fill="auto"/>
        <w:spacing w:before="0" w:after="0" w:line="240" w:lineRule="auto"/>
        <w:ind w:firstLine="0"/>
        <w:jc w:val="both"/>
        <w:rPr>
          <w:rStyle w:val="Teksttreci9"/>
          <w:rFonts w:asciiTheme="minorHAnsi" w:eastAsia="MS Mincho" w:hAnsiTheme="minorHAnsi" w:cs="Times New Roman"/>
          <w:color w:val="000000"/>
          <w:sz w:val="24"/>
          <w:szCs w:val="24"/>
        </w:rPr>
      </w:pPr>
    </w:p>
    <w:p w14:paraId="5E0AC257" w14:textId="77777777" w:rsidR="005927B4" w:rsidRPr="00953F09" w:rsidRDefault="005927B4" w:rsidP="00EC2F82">
      <w:pPr>
        <w:pStyle w:val="Tekstpodstawowy23"/>
        <w:numPr>
          <w:ilvl w:val="1"/>
          <w:numId w:val="63"/>
        </w:numPr>
        <w:tabs>
          <w:tab w:val="clear" w:pos="1440"/>
        </w:tabs>
        <w:spacing w:line="0" w:lineRule="atLeast"/>
        <w:ind w:left="567" w:right="0" w:hanging="567"/>
        <w:jc w:val="both"/>
        <w:textAlignment w:val="auto"/>
        <w:rPr>
          <w:rFonts w:asciiTheme="minorHAnsi" w:hAnsiTheme="minorHAnsi"/>
          <w:szCs w:val="24"/>
        </w:rPr>
      </w:pPr>
      <w:r w:rsidRPr="00953F09">
        <w:rPr>
          <w:rFonts w:asciiTheme="minorHAnsi" w:hAnsiTheme="minorHAnsi"/>
          <w:szCs w:val="24"/>
        </w:rPr>
        <w:t>Następujące załączniki stanowią integralną część umowy:</w:t>
      </w:r>
    </w:p>
    <w:p w14:paraId="5DCE745F" w14:textId="77777777" w:rsidR="005927B4" w:rsidRPr="00953F09" w:rsidRDefault="005927B4" w:rsidP="00EC2F82">
      <w:pPr>
        <w:pStyle w:val="Akapitzlist"/>
        <w:numPr>
          <w:ilvl w:val="1"/>
          <w:numId w:val="64"/>
        </w:numPr>
        <w:spacing w:line="0" w:lineRule="atLeast"/>
        <w:jc w:val="both"/>
        <w:rPr>
          <w:rFonts w:asciiTheme="minorHAnsi" w:hAnsiTheme="minorHAnsi"/>
          <w:sz w:val="24"/>
          <w:szCs w:val="24"/>
        </w:rPr>
      </w:pPr>
      <w:r w:rsidRPr="00953F09">
        <w:rPr>
          <w:rFonts w:asciiTheme="minorHAnsi" w:hAnsiTheme="minorHAnsi"/>
          <w:sz w:val="24"/>
          <w:szCs w:val="24"/>
        </w:rPr>
        <w:t>załącznik nr 1 – opis przedmiotu zamówienia</w:t>
      </w:r>
    </w:p>
    <w:p w14:paraId="54534883" w14:textId="77777777" w:rsidR="005927B4" w:rsidRPr="00953F09" w:rsidRDefault="005927B4" w:rsidP="00EC2F82">
      <w:pPr>
        <w:pStyle w:val="Akapitzlist"/>
        <w:numPr>
          <w:ilvl w:val="1"/>
          <w:numId w:val="64"/>
        </w:numPr>
        <w:spacing w:line="0" w:lineRule="atLeast"/>
        <w:jc w:val="both"/>
        <w:rPr>
          <w:rFonts w:asciiTheme="minorHAnsi" w:hAnsiTheme="minorHAnsi"/>
          <w:sz w:val="24"/>
          <w:szCs w:val="24"/>
        </w:rPr>
      </w:pPr>
      <w:r w:rsidRPr="00953F09">
        <w:rPr>
          <w:rFonts w:asciiTheme="minorHAnsi" w:hAnsiTheme="minorHAnsi"/>
          <w:sz w:val="24"/>
          <w:szCs w:val="24"/>
        </w:rPr>
        <w:t>załącznik nr 2 – oferta Wykonawcy</w:t>
      </w:r>
    </w:p>
    <w:p w14:paraId="1A11A7ED" w14:textId="77777777" w:rsidR="005927B4" w:rsidRPr="00953F09" w:rsidRDefault="005927B4" w:rsidP="00EC2F82">
      <w:pPr>
        <w:pStyle w:val="Akapitzlist"/>
        <w:numPr>
          <w:ilvl w:val="1"/>
          <w:numId w:val="64"/>
        </w:numPr>
        <w:spacing w:line="0" w:lineRule="atLeast"/>
        <w:jc w:val="both"/>
        <w:rPr>
          <w:rFonts w:asciiTheme="minorHAnsi" w:hAnsiTheme="minorHAnsi"/>
          <w:sz w:val="24"/>
          <w:szCs w:val="24"/>
        </w:rPr>
      </w:pPr>
      <w:r w:rsidRPr="00953F09">
        <w:rPr>
          <w:rFonts w:asciiTheme="minorHAnsi" w:hAnsiTheme="minorHAnsi"/>
          <w:sz w:val="24"/>
          <w:szCs w:val="24"/>
        </w:rPr>
        <w:t>załącznik nr 3 – odpis  aktualny z Krajowego Rejestru Sądowego z dnia ….. / wydruk z Centralnej Ewidencji i Informacji o Działalności Gospodarczej z dnia …….</w:t>
      </w:r>
    </w:p>
    <w:p w14:paraId="3263FCE0" w14:textId="77777777" w:rsidR="005927B4" w:rsidRPr="00953F09" w:rsidRDefault="005927B4" w:rsidP="005927B4">
      <w:pPr>
        <w:spacing w:line="0" w:lineRule="atLeast"/>
        <w:jc w:val="both"/>
        <w:rPr>
          <w:rFonts w:asciiTheme="minorHAnsi" w:hAnsiTheme="minorHAnsi"/>
          <w:sz w:val="24"/>
          <w:szCs w:val="24"/>
        </w:rPr>
      </w:pPr>
    </w:p>
    <w:p w14:paraId="40E8E5AE" w14:textId="77777777" w:rsidR="005927B4" w:rsidRPr="00953F09" w:rsidRDefault="005927B4" w:rsidP="005927B4">
      <w:pPr>
        <w:pStyle w:val="Tekstpodstawowy21"/>
        <w:pBdr>
          <w:top w:val="nil"/>
          <w:left w:val="nil"/>
          <w:bottom w:val="nil"/>
          <w:right w:val="nil"/>
          <w:between w:val="nil"/>
          <w:bar w:val="nil"/>
        </w:pBdr>
        <w:overflowPunct/>
        <w:autoSpaceDE/>
        <w:spacing w:line="0" w:lineRule="atLeast"/>
        <w:ind w:left="567" w:right="0"/>
        <w:jc w:val="both"/>
        <w:textAlignment w:val="auto"/>
        <w:rPr>
          <w:rFonts w:asciiTheme="minorHAnsi" w:hAnsiTheme="minorHAnsi"/>
          <w:spacing w:val="0"/>
          <w:szCs w:val="24"/>
          <w:lang w:eastAsia="pl-PL"/>
        </w:rPr>
      </w:pPr>
    </w:p>
    <w:p w14:paraId="41C028EA" w14:textId="77777777" w:rsidR="005927B4" w:rsidRPr="00953F09" w:rsidRDefault="005927B4" w:rsidP="005927B4">
      <w:pPr>
        <w:pStyle w:val="Tekstpodstawowy21"/>
        <w:pBdr>
          <w:top w:val="nil"/>
          <w:left w:val="nil"/>
          <w:bottom w:val="nil"/>
          <w:right w:val="nil"/>
          <w:between w:val="nil"/>
          <w:bar w:val="nil"/>
        </w:pBdr>
        <w:overflowPunct/>
        <w:autoSpaceDE/>
        <w:spacing w:line="0" w:lineRule="atLeast"/>
        <w:ind w:left="567" w:right="0"/>
        <w:jc w:val="both"/>
        <w:textAlignment w:val="auto"/>
        <w:rPr>
          <w:rFonts w:asciiTheme="minorHAnsi" w:hAnsiTheme="minorHAnsi"/>
          <w:spacing w:val="0"/>
          <w:szCs w:val="24"/>
          <w:lang w:eastAsia="pl-PL"/>
        </w:rPr>
      </w:pPr>
    </w:p>
    <w:p w14:paraId="34E04F87" w14:textId="03EE77A5" w:rsidR="00A63F47" w:rsidRDefault="005927B4" w:rsidP="005927B4">
      <w:pPr>
        <w:tabs>
          <w:tab w:val="left" w:pos="426"/>
        </w:tabs>
        <w:spacing w:line="0" w:lineRule="atLeast"/>
        <w:jc w:val="center"/>
        <w:rPr>
          <w:rFonts w:asciiTheme="minorHAnsi" w:eastAsia="Arial" w:hAnsiTheme="minorHAnsi" w:cs="Arial"/>
          <w:b/>
          <w:bCs/>
          <w:sz w:val="24"/>
          <w:szCs w:val="24"/>
        </w:rPr>
      </w:pPr>
      <w:r w:rsidRPr="00953F09">
        <w:rPr>
          <w:rFonts w:asciiTheme="minorHAnsi" w:hAnsiTheme="minorHAnsi"/>
          <w:sz w:val="24"/>
          <w:szCs w:val="24"/>
        </w:rPr>
        <w:tab/>
      </w:r>
      <w:r w:rsidRPr="00953F09">
        <w:rPr>
          <w:rFonts w:asciiTheme="minorHAnsi" w:hAnsiTheme="minorHAnsi"/>
          <w:b/>
          <w:sz w:val="24"/>
          <w:szCs w:val="24"/>
        </w:rPr>
        <w:t xml:space="preserve">ZAMAWIAJĄCY      </w:t>
      </w:r>
      <w:r w:rsidRPr="00953F09">
        <w:rPr>
          <w:rFonts w:asciiTheme="minorHAnsi" w:hAnsiTheme="minorHAnsi"/>
          <w:b/>
          <w:sz w:val="24"/>
          <w:szCs w:val="24"/>
        </w:rPr>
        <w:tab/>
      </w:r>
      <w:r w:rsidRPr="00953F09">
        <w:rPr>
          <w:rFonts w:asciiTheme="minorHAnsi" w:hAnsiTheme="minorHAnsi"/>
          <w:b/>
          <w:sz w:val="24"/>
          <w:szCs w:val="24"/>
        </w:rPr>
        <w:tab/>
      </w:r>
      <w:r w:rsidRPr="00953F09">
        <w:rPr>
          <w:rFonts w:asciiTheme="minorHAnsi" w:hAnsiTheme="minorHAnsi"/>
          <w:b/>
          <w:sz w:val="24"/>
          <w:szCs w:val="24"/>
        </w:rPr>
        <w:tab/>
      </w:r>
      <w:r w:rsidRPr="00953F09">
        <w:rPr>
          <w:rFonts w:asciiTheme="minorHAnsi" w:hAnsiTheme="minorHAnsi"/>
          <w:b/>
          <w:sz w:val="24"/>
          <w:szCs w:val="24"/>
        </w:rPr>
        <w:tab/>
      </w:r>
      <w:r w:rsidRPr="00953F09">
        <w:rPr>
          <w:rFonts w:asciiTheme="minorHAnsi" w:hAnsiTheme="minorHAnsi"/>
          <w:b/>
          <w:sz w:val="24"/>
          <w:szCs w:val="24"/>
        </w:rPr>
        <w:tab/>
      </w:r>
      <w:r w:rsidRPr="00953F09">
        <w:rPr>
          <w:rFonts w:asciiTheme="minorHAnsi" w:hAnsiTheme="minorHAnsi"/>
          <w:b/>
          <w:sz w:val="24"/>
          <w:szCs w:val="24"/>
        </w:rPr>
        <w:tab/>
        <w:t xml:space="preserve">   WYKONAWCA</w:t>
      </w:r>
      <w:r w:rsidRPr="00953F09">
        <w:rPr>
          <w:rFonts w:asciiTheme="minorHAnsi" w:hAnsiTheme="minorHAnsi"/>
          <w:b/>
          <w:sz w:val="24"/>
          <w:szCs w:val="24"/>
        </w:rPr>
        <w:br/>
      </w:r>
      <w:r w:rsidRPr="00953F09">
        <w:rPr>
          <w:rFonts w:asciiTheme="minorHAnsi" w:hAnsiTheme="minorHAnsi"/>
          <w:b/>
          <w:sz w:val="24"/>
          <w:szCs w:val="24"/>
        </w:rPr>
        <w:br/>
      </w:r>
      <w:r w:rsidRPr="00953F09">
        <w:rPr>
          <w:rFonts w:asciiTheme="minorHAnsi" w:hAnsiTheme="minorHAnsi"/>
          <w:b/>
          <w:sz w:val="24"/>
          <w:szCs w:val="24"/>
        </w:rPr>
        <w:br/>
      </w:r>
    </w:p>
    <w:p w14:paraId="0464DDC4" w14:textId="27DAEE90" w:rsidR="00953F09" w:rsidRPr="00953F09" w:rsidRDefault="00953F09" w:rsidP="005927B4">
      <w:pPr>
        <w:tabs>
          <w:tab w:val="left" w:pos="426"/>
        </w:tabs>
        <w:spacing w:line="0" w:lineRule="atLeast"/>
        <w:jc w:val="center"/>
        <w:rPr>
          <w:rFonts w:asciiTheme="minorHAnsi" w:eastAsia="Arial" w:hAnsiTheme="minorHAnsi" w:cs="Arial"/>
          <w:b/>
          <w:bCs/>
          <w:sz w:val="24"/>
          <w:szCs w:val="24"/>
        </w:rPr>
      </w:pP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r>
        <w:rPr>
          <w:rFonts w:asciiTheme="minorHAnsi" w:eastAsia="Arial" w:hAnsiTheme="minorHAnsi" w:cs="Arial"/>
          <w:b/>
          <w:bCs/>
          <w:sz w:val="24"/>
          <w:szCs w:val="24"/>
        </w:rPr>
        <w:br/>
      </w:r>
    </w:p>
    <w:p w14:paraId="1C57CB55" w14:textId="77777777" w:rsidR="00A63F47" w:rsidRPr="00953F09" w:rsidRDefault="00A63F47" w:rsidP="00AA5545">
      <w:pPr>
        <w:tabs>
          <w:tab w:val="left" w:pos="426"/>
        </w:tabs>
        <w:spacing w:line="0" w:lineRule="atLeast"/>
        <w:jc w:val="center"/>
        <w:rPr>
          <w:rFonts w:asciiTheme="minorHAnsi" w:eastAsia="Arial" w:hAnsiTheme="minorHAnsi" w:cs="Arial"/>
          <w:b/>
          <w:bCs/>
          <w:sz w:val="24"/>
          <w:szCs w:val="24"/>
        </w:rPr>
      </w:pPr>
    </w:p>
    <w:p w14:paraId="4D317CC2" w14:textId="77777777" w:rsidR="00CF3427" w:rsidRPr="00953F09" w:rsidRDefault="00CF3427" w:rsidP="00AA5545">
      <w:pPr>
        <w:spacing w:line="0" w:lineRule="atLeast"/>
        <w:jc w:val="right"/>
        <w:rPr>
          <w:rFonts w:asciiTheme="minorHAnsi" w:hAnsiTheme="minorHAnsi"/>
          <w:sz w:val="24"/>
          <w:szCs w:val="24"/>
        </w:rPr>
      </w:pPr>
    </w:p>
    <w:p w14:paraId="17425E03" w14:textId="36457951" w:rsidR="006C7170" w:rsidRPr="00953F09" w:rsidRDefault="00A9066E" w:rsidP="00AA5545">
      <w:pPr>
        <w:spacing w:line="0" w:lineRule="atLeast"/>
        <w:jc w:val="right"/>
        <w:rPr>
          <w:rFonts w:asciiTheme="minorHAnsi" w:hAnsiTheme="minorHAnsi"/>
          <w:sz w:val="24"/>
          <w:szCs w:val="24"/>
        </w:rPr>
      </w:pPr>
      <w:r w:rsidRPr="00953F09">
        <w:rPr>
          <w:rFonts w:asciiTheme="minorHAnsi" w:hAnsiTheme="minorHAnsi"/>
          <w:sz w:val="24"/>
          <w:szCs w:val="24"/>
        </w:rPr>
        <w:lastRenderedPageBreak/>
        <w:t xml:space="preserve">Załącznik nr 1 do umowy nr </w:t>
      </w:r>
      <w:r w:rsidR="00976218" w:rsidRPr="00953F09">
        <w:rPr>
          <w:rFonts w:asciiTheme="minorHAnsi" w:hAnsiTheme="minorHAnsi"/>
          <w:sz w:val="24"/>
          <w:szCs w:val="24"/>
        </w:rPr>
        <w:t>BOU-IV.272</w:t>
      </w:r>
      <w:r w:rsidR="00F26EC0" w:rsidRPr="00953F09">
        <w:rPr>
          <w:rFonts w:asciiTheme="minorHAnsi" w:hAnsiTheme="minorHAnsi"/>
          <w:sz w:val="24"/>
          <w:szCs w:val="24"/>
        </w:rPr>
        <w:t>.</w:t>
      </w:r>
      <w:r w:rsidR="004E26F4">
        <w:rPr>
          <w:rFonts w:asciiTheme="minorHAnsi" w:hAnsiTheme="minorHAnsi"/>
          <w:sz w:val="24"/>
          <w:szCs w:val="24"/>
        </w:rPr>
        <w:t>38</w:t>
      </w:r>
      <w:r w:rsidR="00F26EC0" w:rsidRPr="00953F09">
        <w:rPr>
          <w:rFonts w:asciiTheme="minorHAnsi" w:hAnsiTheme="minorHAnsi"/>
          <w:sz w:val="24"/>
          <w:szCs w:val="24"/>
        </w:rPr>
        <w:t>.</w:t>
      </w:r>
      <w:r w:rsidR="00976218" w:rsidRPr="00953F09">
        <w:rPr>
          <w:rFonts w:asciiTheme="minorHAnsi" w:hAnsiTheme="minorHAnsi"/>
          <w:sz w:val="24"/>
          <w:szCs w:val="24"/>
        </w:rPr>
        <w:t>2018</w:t>
      </w:r>
    </w:p>
    <w:p w14:paraId="1FE3C990" w14:textId="2B538EDC" w:rsidR="00A9066E" w:rsidRPr="00953F09" w:rsidRDefault="00A9066E" w:rsidP="00AA5545">
      <w:pPr>
        <w:spacing w:line="0" w:lineRule="atLeast"/>
        <w:jc w:val="right"/>
        <w:rPr>
          <w:rFonts w:asciiTheme="minorHAnsi" w:hAnsiTheme="minorHAnsi"/>
          <w:sz w:val="24"/>
          <w:szCs w:val="24"/>
        </w:rPr>
      </w:pPr>
      <w:r w:rsidRPr="00953F09">
        <w:rPr>
          <w:rFonts w:asciiTheme="minorHAnsi" w:hAnsiTheme="minorHAnsi"/>
          <w:sz w:val="24"/>
          <w:szCs w:val="24"/>
        </w:rPr>
        <w:t>z dnia ………………</w:t>
      </w:r>
    </w:p>
    <w:p w14:paraId="3F9C6237" w14:textId="77777777" w:rsidR="00A9066E" w:rsidRPr="00953F09" w:rsidRDefault="00A9066E" w:rsidP="00AA5545">
      <w:pPr>
        <w:spacing w:line="0" w:lineRule="atLeast"/>
        <w:jc w:val="both"/>
        <w:rPr>
          <w:rFonts w:asciiTheme="minorHAnsi" w:hAnsiTheme="minorHAnsi"/>
          <w:sz w:val="24"/>
          <w:szCs w:val="24"/>
        </w:rPr>
      </w:pPr>
    </w:p>
    <w:p w14:paraId="6D70BF14" w14:textId="41C1327E" w:rsidR="00A9066E" w:rsidRPr="00953F09" w:rsidRDefault="00976218" w:rsidP="00AA5545">
      <w:pPr>
        <w:spacing w:line="0" w:lineRule="atLeast"/>
        <w:jc w:val="center"/>
        <w:rPr>
          <w:rFonts w:asciiTheme="minorHAnsi" w:hAnsiTheme="minorHAnsi"/>
          <w:sz w:val="24"/>
          <w:szCs w:val="24"/>
        </w:rPr>
      </w:pPr>
      <w:r w:rsidRPr="00953F09">
        <w:rPr>
          <w:rFonts w:asciiTheme="minorHAnsi" w:hAnsiTheme="minorHAnsi"/>
          <w:iCs/>
          <w:sz w:val="24"/>
          <w:szCs w:val="24"/>
        </w:rPr>
        <w:t>SZCZEGÓŁOWA SPECYFIKACJA TECHNICZNA ZAMÓWIENIA</w:t>
      </w:r>
    </w:p>
    <w:p w14:paraId="4D0AE50A" w14:textId="77777777" w:rsidR="00976218" w:rsidRPr="00953F09" w:rsidRDefault="00976218" w:rsidP="00AA5545">
      <w:pPr>
        <w:pStyle w:val="Akapitzlist"/>
        <w:spacing w:line="0" w:lineRule="atLeast"/>
        <w:ind w:left="0"/>
        <w:rPr>
          <w:rFonts w:asciiTheme="minorHAnsi" w:hAnsiTheme="minorHAnsi" w:cs="Arial"/>
          <w:b/>
          <w:sz w:val="24"/>
          <w:szCs w:val="24"/>
          <w:u w:val="single"/>
        </w:rPr>
      </w:pPr>
    </w:p>
    <w:p w14:paraId="6EE9505E" w14:textId="77777777" w:rsidR="00852598" w:rsidRPr="00953F09" w:rsidRDefault="00852598" w:rsidP="00AA5545">
      <w:pPr>
        <w:suppressAutoHyphens/>
        <w:spacing w:line="0" w:lineRule="atLeast"/>
        <w:jc w:val="both"/>
        <w:rPr>
          <w:rFonts w:asciiTheme="minorHAnsi" w:hAnsiTheme="minorHAnsi" w:cs="Arial"/>
          <w:sz w:val="24"/>
          <w:szCs w:val="24"/>
        </w:rPr>
      </w:pPr>
    </w:p>
    <w:p w14:paraId="4692EA8C" w14:textId="75019F2D" w:rsidR="0092039F" w:rsidRPr="00953F09" w:rsidRDefault="00DB401D" w:rsidP="00AA5545">
      <w:pPr>
        <w:spacing w:line="0" w:lineRule="atLeast"/>
        <w:rPr>
          <w:rFonts w:asciiTheme="minorHAnsi" w:hAnsiTheme="minorHAnsi"/>
          <w:b/>
          <w:iCs/>
          <w:sz w:val="24"/>
          <w:szCs w:val="24"/>
          <w:u w:val="single"/>
        </w:rPr>
      </w:pPr>
      <w:r w:rsidRPr="00953F09">
        <w:rPr>
          <w:rFonts w:asciiTheme="minorHAnsi" w:hAnsiTheme="minorHAnsi"/>
          <w:b/>
          <w:iCs/>
          <w:sz w:val="24"/>
          <w:szCs w:val="24"/>
          <w:u w:val="single"/>
        </w:rPr>
        <w:br w:type="page"/>
      </w:r>
    </w:p>
    <w:p w14:paraId="139E696A" w14:textId="2DFD91CE" w:rsidR="0092039F" w:rsidRPr="00953F09" w:rsidRDefault="003A3912" w:rsidP="00AA5545">
      <w:pPr>
        <w:pBdr>
          <w:top w:val="single" w:sz="4" w:space="1" w:color="auto"/>
          <w:left w:val="single" w:sz="4" w:space="4" w:color="auto"/>
          <w:bottom w:val="single" w:sz="4" w:space="1" w:color="auto"/>
          <w:right w:val="single" w:sz="4" w:space="4" w:color="auto"/>
        </w:pBdr>
        <w:spacing w:line="0" w:lineRule="atLeast"/>
        <w:jc w:val="both"/>
        <w:rPr>
          <w:rFonts w:asciiTheme="minorHAnsi" w:hAnsiTheme="minorHAnsi"/>
          <w:sz w:val="24"/>
          <w:szCs w:val="24"/>
        </w:rPr>
      </w:pPr>
      <w:r w:rsidRPr="00953F09">
        <w:rPr>
          <w:rFonts w:asciiTheme="minorHAnsi" w:hAnsiTheme="minorHAnsi"/>
          <w:sz w:val="24"/>
          <w:szCs w:val="24"/>
        </w:rPr>
        <w:lastRenderedPageBreak/>
        <w:t>BOU-IV.272</w:t>
      </w:r>
      <w:r w:rsidR="00DB401D" w:rsidRPr="00953F09">
        <w:rPr>
          <w:rFonts w:asciiTheme="minorHAnsi" w:hAnsiTheme="minorHAnsi"/>
          <w:sz w:val="24"/>
          <w:szCs w:val="24"/>
        </w:rPr>
        <w:t>.</w:t>
      </w:r>
      <w:r w:rsidR="00953F09">
        <w:rPr>
          <w:rFonts w:asciiTheme="minorHAnsi" w:hAnsiTheme="minorHAnsi"/>
          <w:sz w:val="24"/>
          <w:szCs w:val="24"/>
        </w:rPr>
        <w:t>38</w:t>
      </w:r>
      <w:r w:rsidR="00F26EC0" w:rsidRPr="00953F09">
        <w:rPr>
          <w:rFonts w:asciiTheme="minorHAnsi" w:hAnsiTheme="minorHAnsi"/>
          <w:sz w:val="24"/>
          <w:szCs w:val="24"/>
        </w:rPr>
        <w:t>.</w:t>
      </w:r>
      <w:r w:rsidRPr="00953F09">
        <w:rPr>
          <w:rFonts w:asciiTheme="minorHAnsi" w:hAnsiTheme="minorHAnsi"/>
          <w:sz w:val="24"/>
          <w:szCs w:val="24"/>
        </w:rPr>
        <w:t>2018</w:t>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92039F" w:rsidRPr="00953F09">
        <w:rPr>
          <w:rFonts w:asciiTheme="minorHAnsi" w:hAnsiTheme="minorHAnsi"/>
          <w:sz w:val="24"/>
          <w:szCs w:val="24"/>
        </w:rPr>
        <w:tab/>
      </w:r>
      <w:r w:rsidR="00674B77" w:rsidRPr="00953F09">
        <w:rPr>
          <w:rFonts w:asciiTheme="minorHAnsi" w:hAnsiTheme="minorHAnsi"/>
          <w:sz w:val="24"/>
          <w:szCs w:val="24"/>
        </w:rPr>
        <w:t xml:space="preserve">                    </w:t>
      </w:r>
      <w:r w:rsidR="0092039F" w:rsidRPr="00953F09">
        <w:rPr>
          <w:rFonts w:asciiTheme="minorHAnsi" w:hAnsiTheme="minorHAnsi"/>
          <w:sz w:val="24"/>
          <w:szCs w:val="24"/>
        </w:rPr>
        <w:t>Załącznik nr 2 do SIWZ</w:t>
      </w:r>
    </w:p>
    <w:p w14:paraId="3F3EB657" w14:textId="77777777" w:rsidR="0092039F" w:rsidRPr="00953F09" w:rsidRDefault="0092039F" w:rsidP="00AA5545">
      <w:pPr>
        <w:pBdr>
          <w:top w:val="single" w:sz="4" w:space="1" w:color="auto"/>
          <w:left w:val="single" w:sz="4" w:space="4" w:color="auto"/>
          <w:bottom w:val="single" w:sz="4" w:space="1" w:color="auto"/>
          <w:right w:val="single" w:sz="4" w:space="4" w:color="auto"/>
        </w:pBdr>
        <w:spacing w:line="0" w:lineRule="atLeast"/>
        <w:jc w:val="both"/>
        <w:rPr>
          <w:rFonts w:asciiTheme="minorHAnsi" w:hAnsiTheme="minorHAnsi"/>
          <w:sz w:val="24"/>
          <w:szCs w:val="24"/>
        </w:rPr>
      </w:pPr>
    </w:p>
    <w:p w14:paraId="63E5EF3C" w14:textId="60987598" w:rsidR="0092039F" w:rsidRPr="00953F09" w:rsidRDefault="0092039F" w:rsidP="00AA5545">
      <w:pPr>
        <w:pBdr>
          <w:top w:val="single" w:sz="4" w:space="1" w:color="auto"/>
          <w:left w:val="single" w:sz="4" w:space="4" w:color="auto"/>
          <w:bottom w:val="single" w:sz="4" w:space="1" w:color="auto"/>
          <w:right w:val="single" w:sz="4" w:space="4" w:color="auto"/>
        </w:pBdr>
        <w:spacing w:line="0" w:lineRule="atLeast"/>
        <w:jc w:val="center"/>
        <w:rPr>
          <w:rFonts w:asciiTheme="minorHAnsi" w:hAnsiTheme="minorHAnsi"/>
          <w:sz w:val="24"/>
          <w:szCs w:val="24"/>
        </w:rPr>
      </w:pPr>
      <w:r w:rsidRPr="00953F09">
        <w:rPr>
          <w:rFonts w:asciiTheme="minorHAnsi" w:hAnsiTheme="minorHAnsi"/>
          <w:sz w:val="24"/>
          <w:szCs w:val="24"/>
        </w:rPr>
        <w:t>FORMULARZ OFERTOWY</w:t>
      </w:r>
    </w:p>
    <w:p w14:paraId="0717C384" w14:textId="77777777" w:rsidR="0092039F" w:rsidRPr="00953F09" w:rsidRDefault="0092039F" w:rsidP="00AA5545">
      <w:pPr>
        <w:pBdr>
          <w:top w:val="single" w:sz="4" w:space="1" w:color="auto"/>
          <w:left w:val="single" w:sz="4" w:space="4" w:color="auto"/>
          <w:bottom w:val="single" w:sz="4" w:space="1" w:color="auto"/>
          <w:right w:val="single" w:sz="4" w:space="4" w:color="auto"/>
        </w:pBdr>
        <w:spacing w:line="0" w:lineRule="atLeast"/>
        <w:jc w:val="center"/>
        <w:rPr>
          <w:rFonts w:asciiTheme="minorHAnsi" w:hAnsiTheme="minorHAnsi"/>
          <w:sz w:val="24"/>
          <w:szCs w:val="24"/>
        </w:rPr>
      </w:pPr>
    </w:p>
    <w:p w14:paraId="369AD87B" w14:textId="627BC233" w:rsidR="0092039F" w:rsidRPr="00953F09" w:rsidRDefault="0092039F" w:rsidP="00AA5545">
      <w:pPr>
        <w:spacing w:line="0" w:lineRule="atLeast"/>
        <w:jc w:val="both"/>
        <w:rPr>
          <w:rFonts w:asciiTheme="minorHAnsi" w:hAnsiTheme="minorHAnsi"/>
          <w:sz w:val="24"/>
          <w:szCs w:val="24"/>
        </w:rPr>
      </w:pPr>
    </w:p>
    <w:p w14:paraId="6E59AC61" w14:textId="40D5F7EB"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1A8A7AD5" wp14:editId="44AD7956">
                <wp:simplePos x="0" y="0"/>
                <wp:positionH relativeFrom="column">
                  <wp:posOffset>-69850</wp:posOffset>
                </wp:positionH>
                <wp:positionV relativeFrom="paragraph">
                  <wp:posOffset>68580</wp:posOffset>
                </wp:positionV>
                <wp:extent cx="2095500" cy="914400"/>
                <wp:effectExtent l="0" t="0" r="38100" b="25400"/>
                <wp:wrapSquare wrapText="bothSides"/>
                <wp:docPr id="1" name="Pole tekstowe 1"/>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14A44B" w14:textId="77777777" w:rsidR="0056689C" w:rsidRDefault="0056689C">
                            <w:pPr>
                              <w:rPr>
                                <w:rFonts w:asciiTheme="minorHAnsi" w:hAnsiTheme="minorHAnsi"/>
                                <w:sz w:val="13"/>
                                <w:szCs w:val="13"/>
                              </w:rPr>
                            </w:pPr>
                          </w:p>
                          <w:p w14:paraId="08EFB91A" w14:textId="77777777" w:rsidR="0056689C" w:rsidRDefault="0056689C">
                            <w:pPr>
                              <w:rPr>
                                <w:rFonts w:asciiTheme="minorHAnsi" w:hAnsiTheme="minorHAnsi"/>
                                <w:sz w:val="13"/>
                                <w:szCs w:val="13"/>
                              </w:rPr>
                            </w:pPr>
                          </w:p>
                          <w:p w14:paraId="6F9CC47A" w14:textId="77777777" w:rsidR="0056689C" w:rsidRDefault="0056689C">
                            <w:pPr>
                              <w:rPr>
                                <w:rFonts w:asciiTheme="minorHAnsi" w:hAnsiTheme="minorHAnsi"/>
                                <w:sz w:val="13"/>
                                <w:szCs w:val="13"/>
                              </w:rPr>
                            </w:pPr>
                          </w:p>
                          <w:p w14:paraId="6C2A78B3" w14:textId="77777777" w:rsidR="0056689C" w:rsidRDefault="0056689C">
                            <w:pPr>
                              <w:rPr>
                                <w:rFonts w:asciiTheme="minorHAnsi" w:hAnsiTheme="minorHAnsi"/>
                                <w:sz w:val="13"/>
                                <w:szCs w:val="13"/>
                              </w:rPr>
                            </w:pPr>
                          </w:p>
                          <w:p w14:paraId="346558F3" w14:textId="77777777" w:rsidR="0056689C" w:rsidRDefault="0056689C">
                            <w:pPr>
                              <w:rPr>
                                <w:rFonts w:asciiTheme="minorHAnsi" w:hAnsiTheme="minorHAnsi"/>
                                <w:sz w:val="13"/>
                                <w:szCs w:val="13"/>
                              </w:rPr>
                            </w:pPr>
                          </w:p>
                          <w:p w14:paraId="2F1227BD" w14:textId="77777777" w:rsidR="0056689C" w:rsidRDefault="0056689C">
                            <w:pPr>
                              <w:rPr>
                                <w:rFonts w:asciiTheme="minorHAnsi" w:hAnsiTheme="minorHAnsi"/>
                                <w:sz w:val="13"/>
                                <w:szCs w:val="13"/>
                              </w:rPr>
                            </w:pPr>
                          </w:p>
                          <w:p w14:paraId="668B3FBF" w14:textId="77777777" w:rsidR="0056689C" w:rsidRDefault="0056689C">
                            <w:pPr>
                              <w:rPr>
                                <w:rFonts w:asciiTheme="minorHAnsi" w:hAnsiTheme="minorHAnsi"/>
                                <w:sz w:val="13"/>
                                <w:szCs w:val="13"/>
                              </w:rPr>
                            </w:pPr>
                          </w:p>
                          <w:p w14:paraId="33244945" w14:textId="7424A108" w:rsidR="0056689C" w:rsidRDefault="0056689C">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8A7AD5"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4E14A44B" w14:textId="77777777" w:rsidR="0056689C" w:rsidRDefault="0056689C">
                      <w:pPr>
                        <w:rPr>
                          <w:rFonts w:asciiTheme="minorHAnsi" w:hAnsiTheme="minorHAnsi"/>
                          <w:sz w:val="13"/>
                          <w:szCs w:val="13"/>
                        </w:rPr>
                      </w:pPr>
                    </w:p>
                    <w:p w14:paraId="08EFB91A" w14:textId="77777777" w:rsidR="0056689C" w:rsidRDefault="0056689C">
                      <w:pPr>
                        <w:rPr>
                          <w:rFonts w:asciiTheme="minorHAnsi" w:hAnsiTheme="minorHAnsi"/>
                          <w:sz w:val="13"/>
                          <w:szCs w:val="13"/>
                        </w:rPr>
                      </w:pPr>
                    </w:p>
                    <w:p w14:paraId="6F9CC47A" w14:textId="77777777" w:rsidR="0056689C" w:rsidRDefault="0056689C">
                      <w:pPr>
                        <w:rPr>
                          <w:rFonts w:asciiTheme="minorHAnsi" w:hAnsiTheme="minorHAnsi"/>
                          <w:sz w:val="13"/>
                          <w:szCs w:val="13"/>
                        </w:rPr>
                      </w:pPr>
                    </w:p>
                    <w:p w14:paraId="6C2A78B3" w14:textId="77777777" w:rsidR="0056689C" w:rsidRDefault="0056689C">
                      <w:pPr>
                        <w:rPr>
                          <w:rFonts w:asciiTheme="minorHAnsi" w:hAnsiTheme="minorHAnsi"/>
                          <w:sz w:val="13"/>
                          <w:szCs w:val="13"/>
                        </w:rPr>
                      </w:pPr>
                    </w:p>
                    <w:p w14:paraId="346558F3" w14:textId="77777777" w:rsidR="0056689C" w:rsidRDefault="0056689C">
                      <w:pPr>
                        <w:rPr>
                          <w:rFonts w:asciiTheme="minorHAnsi" w:hAnsiTheme="minorHAnsi"/>
                          <w:sz w:val="13"/>
                          <w:szCs w:val="13"/>
                        </w:rPr>
                      </w:pPr>
                    </w:p>
                    <w:p w14:paraId="2F1227BD" w14:textId="77777777" w:rsidR="0056689C" w:rsidRDefault="0056689C">
                      <w:pPr>
                        <w:rPr>
                          <w:rFonts w:asciiTheme="minorHAnsi" w:hAnsiTheme="minorHAnsi"/>
                          <w:sz w:val="13"/>
                          <w:szCs w:val="13"/>
                        </w:rPr>
                      </w:pPr>
                    </w:p>
                    <w:p w14:paraId="668B3FBF" w14:textId="77777777" w:rsidR="0056689C" w:rsidRDefault="0056689C">
                      <w:pPr>
                        <w:rPr>
                          <w:rFonts w:asciiTheme="minorHAnsi" w:hAnsiTheme="minorHAnsi"/>
                          <w:sz w:val="13"/>
                          <w:szCs w:val="13"/>
                        </w:rPr>
                      </w:pPr>
                    </w:p>
                    <w:p w14:paraId="33244945" w14:textId="7424A108" w:rsidR="0056689C" w:rsidRDefault="0056689C">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01370A8A" w14:textId="41A4449D" w:rsidR="0092039F" w:rsidRPr="00953F09" w:rsidRDefault="0092039F" w:rsidP="00AA5545">
      <w:pPr>
        <w:spacing w:line="0" w:lineRule="atLeast"/>
        <w:jc w:val="both"/>
        <w:rPr>
          <w:rFonts w:asciiTheme="minorHAnsi" w:hAnsiTheme="minorHAnsi"/>
          <w:sz w:val="24"/>
          <w:szCs w:val="24"/>
        </w:rPr>
      </w:pPr>
    </w:p>
    <w:p w14:paraId="379C0901" w14:textId="74CF1498" w:rsidR="0092039F" w:rsidRPr="00953F09" w:rsidRDefault="0092039F" w:rsidP="00AA5545">
      <w:pPr>
        <w:spacing w:line="0" w:lineRule="atLeast"/>
        <w:jc w:val="both"/>
        <w:rPr>
          <w:rFonts w:asciiTheme="minorHAnsi" w:hAnsiTheme="minorHAnsi"/>
          <w:sz w:val="24"/>
          <w:szCs w:val="24"/>
        </w:rPr>
      </w:pPr>
    </w:p>
    <w:p w14:paraId="6F2F61F3" w14:textId="37FB2253" w:rsidR="0092039F" w:rsidRPr="00953F09" w:rsidRDefault="0092039F" w:rsidP="00AA5545">
      <w:pPr>
        <w:spacing w:line="0" w:lineRule="atLeast"/>
        <w:jc w:val="both"/>
        <w:rPr>
          <w:rFonts w:asciiTheme="minorHAnsi" w:hAnsiTheme="minorHAnsi"/>
          <w:sz w:val="24"/>
          <w:szCs w:val="24"/>
        </w:rPr>
      </w:pPr>
    </w:p>
    <w:p w14:paraId="6D6FA4CC" w14:textId="77777777" w:rsidR="0092039F" w:rsidRPr="00953F09" w:rsidRDefault="0092039F" w:rsidP="00AA5545">
      <w:pPr>
        <w:spacing w:line="0" w:lineRule="atLeast"/>
        <w:jc w:val="both"/>
        <w:rPr>
          <w:rFonts w:asciiTheme="minorHAnsi" w:hAnsiTheme="minorHAnsi"/>
          <w:sz w:val="24"/>
          <w:szCs w:val="24"/>
        </w:rPr>
      </w:pPr>
    </w:p>
    <w:p w14:paraId="2D68505E" w14:textId="40AFFA92" w:rsidR="0092039F" w:rsidRPr="00953F09" w:rsidRDefault="0092039F" w:rsidP="00AA5545">
      <w:pPr>
        <w:spacing w:line="0" w:lineRule="atLeast"/>
        <w:jc w:val="both"/>
        <w:rPr>
          <w:rFonts w:asciiTheme="minorHAnsi" w:hAnsiTheme="minorHAnsi"/>
          <w:sz w:val="24"/>
          <w:szCs w:val="24"/>
        </w:rPr>
      </w:pPr>
    </w:p>
    <w:p w14:paraId="25B2DF51" w14:textId="77777777" w:rsidR="0092039F" w:rsidRPr="00953F09" w:rsidRDefault="0092039F" w:rsidP="00AA5545">
      <w:pPr>
        <w:spacing w:line="0" w:lineRule="atLeast"/>
        <w:jc w:val="both"/>
        <w:rPr>
          <w:rFonts w:asciiTheme="minorHAnsi" w:hAnsiTheme="minorHAnsi"/>
          <w:sz w:val="24"/>
          <w:szCs w:val="24"/>
        </w:rPr>
      </w:pPr>
    </w:p>
    <w:p w14:paraId="15DFEF82" w14:textId="5D21499B"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Ja niżej podpisan</w:t>
      </w:r>
      <w:r w:rsidR="002775C1" w:rsidRPr="00953F09">
        <w:rPr>
          <w:rFonts w:asciiTheme="minorHAnsi" w:hAnsiTheme="minorHAnsi"/>
          <w:sz w:val="24"/>
          <w:szCs w:val="24"/>
        </w:rPr>
        <w:t>a/</w:t>
      </w:r>
      <w:r w:rsidRPr="00953F09">
        <w:rPr>
          <w:rFonts w:asciiTheme="minorHAnsi" w:hAnsiTheme="minorHAnsi"/>
          <w:sz w:val="24"/>
          <w:szCs w:val="24"/>
        </w:rPr>
        <w:t>y/My niżej podpisani</w:t>
      </w:r>
    </w:p>
    <w:p w14:paraId="477CF6EF" w14:textId="63208E4D"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w:t>
      </w:r>
    </w:p>
    <w:p w14:paraId="20CE3ED0" w14:textId="619B0CAC"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w:t>
      </w:r>
    </w:p>
    <w:p w14:paraId="234C75F9" w14:textId="2FC3CF87"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w:t>
      </w:r>
    </w:p>
    <w:p w14:paraId="6207BF03" w14:textId="6111AD00"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będąc upoważnion</w:t>
      </w:r>
      <w:r w:rsidR="002775C1" w:rsidRPr="00953F09">
        <w:rPr>
          <w:rFonts w:asciiTheme="minorHAnsi" w:hAnsiTheme="minorHAnsi"/>
          <w:sz w:val="24"/>
          <w:szCs w:val="24"/>
        </w:rPr>
        <w:t>ą/</w:t>
      </w:r>
      <w:r w:rsidRPr="00953F09">
        <w:rPr>
          <w:rFonts w:asciiTheme="minorHAnsi" w:hAnsiTheme="minorHAnsi"/>
          <w:sz w:val="24"/>
          <w:szCs w:val="24"/>
        </w:rPr>
        <w:t>ym/i/ do reprezentowania Wykonawcy:</w:t>
      </w:r>
    </w:p>
    <w:p w14:paraId="465BE81E" w14:textId="449BF541"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w:t>
      </w:r>
    </w:p>
    <w:p w14:paraId="353935D9" w14:textId="17A487C0"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w:t>
      </w:r>
    </w:p>
    <w:p w14:paraId="57CDB9B2" w14:textId="77777777"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w:t>
      </w:r>
    </w:p>
    <w:p w14:paraId="209550D6" w14:textId="77777777"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będącego</w:t>
      </w:r>
      <w:r w:rsidRPr="00953F09">
        <w:rPr>
          <w:rFonts w:asciiTheme="minorHAnsi" w:hAnsiTheme="minorHAnsi"/>
          <w:sz w:val="24"/>
          <w:szCs w:val="24"/>
        </w:rPr>
        <w:tab/>
        <w:t xml:space="preserve">…… (M/Ś/D*) przedsiębiorcą, nr faksu ...................................; </w:t>
      </w:r>
    </w:p>
    <w:p w14:paraId="1A055C01" w14:textId="64E34762"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nr telefonu .................................; e-mail: ……………………….</w:t>
      </w:r>
    </w:p>
    <w:p w14:paraId="5AA7574C" w14:textId="77777777" w:rsidR="0092039F" w:rsidRPr="00953F09" w:rsidRDefault="0092039F" w:rsidP="00AA5545">
      <w:pPr>
        <w:spacing w:line="0" w:lineRule="atLeast"/>
        <w:jc w:val="both"/>
        <w:rPr>
          <w:rFonts w:asciiTheme="minorHAnsi" w:hAnsiTheme="minorHAnsi"/>
          <w:sz w:val="24"/>
          <w:szCs w:val="24"/>
        </w:rPr>
      </w:pPr>
    </w:p>
    <w:p w14:paraId="60CCDCA5" w14:textId="77777777" w:rsidR="0092039F"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*proszę wskazać właściwe</w:t>
      </w:r>
    </w:p>
    <w:p w14:paraId="2E397E35" w14:textId="77777777" w:rsidR="0092039F" w:rsidRPr="00953F09" w:rsidRDefault="0092039F" w:rsidP="00AA5545">
      <w:pPr>
        <w:spacing w:line="0" w:lineRule="atLeast"/>
        <w:jc w:val="both"/>
        <w:rPr>
          <w:rFonts w:asciiTheme="minorHAnsi" w:hAnsiTheme="minorHAnsi"/>
          <w:sz w:val="24"/>
          <w:szCs w:val="24"/>
        </w:rPr>
      </w:pPr>
    </w:p>
    <w:p w14:paraId="5E773A48" w14:textId="5220F0D5" w:rsidR="00953F09" w:rsidRPr="00953F09" w:rsidRDefault="0092039F" w:rsidP="00953F09">
      <w:pPr>
        <w:pStyle w:val="Style9"/>
        <w:widowControl/>
        <w:spacing w:line="240" w:lineRule="auto"/>
        <w:rPr>
          <w:rFonts w:asciiTheme="minorHAnsi" w:hAnsiTheme="minorHAnsi"/>
          <w:b/>
        </w:rPr>
      </w:pPr>
      <w:r w:rsidRPr="00953F09">
        <w:rPr>
          <w:rFonts w:asciiTheme="minorHAnsi" w:hAnsiTheme="minorHAnsi"/>
        </w:rPr>
        <w:t xml:space="preserve">w odpowiedzi na publiczne ogłoszenie o zamówieniu nr </w:t>
      </w:r>
      <w:r w:rsidR="003A3912" w:rsidRPr="00953F09">
        <w:rPr>
          <w:rFonts w:asciiTheme="minorHAnsi" w:hAnsiTheme="minorHAnsi"/>
        </w:rPr>
        <w:t>BOU-IV.272</w:t>
      </w:r>
      <w:r w:rsidR="00DB401D" w:rsidRPr="00953F09">
        <w:rPr>
          <w:rFonts w:asciiTheme="minorHAnsi" w:hAnsiTheme="minorHAnsi"/>
        </w:rPr>
        <w:t>.</w:t>
      </w:r>
      <w:r w:rsidR="00EE143D" w:rsidRPr="00953F09">
        <w:rPr>
          <w:rFonts w:asciiTheme="minorHAnsi" w:hAnsiTheme="minorHAnsi"/>
        </w:rPr>
        <w:t>1</w:t>
      </w:r>
      <w:r w:rsidR="00702A95" w:rsidRPr="00953F09">
        <w:rPr>
          <w:rFonts w:asciiTheme="minorHAnsi" w:hAnsiTheme="minorHAnsi"/>
        </w:rPr>
        <w:t>9</w:t>
      </w:r>
      <w:r w:rsidR="00F26EC0" w:rsidRPr="00953F09">
        <w:rPr>
          <w:rFonts w:asciiTheme="minorHAnsi" w:hAnsiTheme="minorHAnsi"/>
        </w:rPr>
        <w:t>.</w:t>
      </w:r>
      <w:r w:rsidR="003A3912" w:rsidRPr="00953F09">
        <w:rPr>
          <w:rFonts w:asciiTheme="minorHAnsi" w:hAnsiTheme="minorHAnsi"/>
        </w:rPr>
        <w:t xml:space="preserve">2018 </w:t>
      </w:r>
      <w:r w:rsidRPr="00953F09">
        <w:rPr>
          <w:rFonts w:asciiTheme="minorHAnsi" w:hAnsiTheme="minorHAnsi"/>
        </w:rPr>
        <w:t xml:space="preserve">dotyczące postępowania prowadzonego przez </w:t>
      </w:r>
      <w:r w:rsidR="003A3912" w:rsidRPr="00953F09">
        <w:rPr>
          <w:rFonts w:asciiTheme="minorHAnsi" w:hAnsiTheme="minorHAnsi"/>
        </w:rPr>
        <w:t>Mazowiecki Urząd Wojewódki w Warszawie</w:t>
      </w:r>
      <w:r w:rsidRPr="00953F09">
        <w:rPr>
          <w:rFonts w:asciiTheme="minorHAnsi" w:hAnsiTheme="minorHAnsi"/>
        </w:rPr>
        <w:t>, w trybie przetargu nieograniczonego</w:t>
      </w:r>
      <w:r w:rsidR="00953F09">
        <w:rPr>
          <w:rFonts w:asciiTheme="minorHAnsi" w:hAnsiTheme="minorHAnsi"/>
        </w:rPr>
        <w:t xml:space="preserve"> na</w:t>
      </w:r>
      <w:r w:rsidRPr="00953F09">
        <w:rPr>
          <w:rFonts w:asciiTheme="minorHAnsi" w:hAnsiTheme="minorHAnsi"/>
        </w:rPr>
        <w:t xml:space="preserve"> </w:t>
      </w:r>
      <w:r w:rsidR="00953F09" w:rsidRPr="00953F09">
        <w:rPr>
          <w:rFonts w:asciiTheme="minorHAnsi" w:hAnsiTheme="minorHAnsi"/>
          <w:b/>
        </w:rPr>
        <w:t>„Zakup 20 automatycznych bramek kontroli granicznej „ABC” z przeznaczeniem dla Placówki Straży Granicznej Warszawa – Okęcie oraz 5 automatycznych bramek kontroli granicznej „ABC” z przeznaczeniem dla Placówki Straży Granicznej Warszawa – Modli</w:t>
      </w:r>
      <w:r w:rsidR="008507DB">
        <w:rPr>
          <w:rFonts w:asciiTheme="minorHAnsi" w:hAnsiTheme="minorHAnsi"/>
          <w:b/>
        </w:rPr>
        <w:t>n</w:t>
      </w:r>
      <w:r w:rsidR="00953F09" w:rsidRPr="00953F09">
        <w:rPr>
          <w:rFonts w:asciiTheme="minorHAnsi" w:hAnsiTheme="minorHAnsi"/>
          <w:b/>
        </w:rPr>
        <w:t>”</w:t>
      </w:r>
    </w:p>
    <w:p w14:paraId="42149A69" w14:textId="73CF4BF9" w:rsidR="005E23FD" w:rsidRPr="00953F09" w:rsidRDefault="005E23FD" w:rsidP="005E23FD">
      <w:pPr>
        <w:pStyle w:val="Style9"/>
        <w:widowControl/>
        <w:spacing w:line="240" w:lineRule="auto"/>
        <w:rPr>
          <w:rFonts w:asciiTheme="minorHAnsi" w:hAnsiTheme="minorHAnsi"/>
          <w:b/>
        </w:rPr>
      </w:pPr>
    </w:p>
    <w:p w14:paraId="44B27373" w14:textId="196AFFEF" w:rsidR="002175C0" w:rsidRPr="00953F09" w:rsidRDefault="0092039F" w:rsidP="00AA5545">
      <w:pPr>
        <w:spacing w:line="0" w:lineRule="atLeast"/>
        <w:jc w:val="both"/>
        <w:rPr>
          <w:rFonts w:asciiTheme="minorHAnsi" w:hAnsiTheme="minorHAnsi"/>
          <w:sz w:val="24"/>
          <w:szCs w:val="24"/>
        </w:rPr>
      </w:pPr>
      <w:r w:rsidRPr="00953F09">
        <w:rPr>
          <w:rFonts w:asciiTheme="minorHAnsi" w:hAnsiTheme="minorHAnsi"/>
          <w:sz w:val="24"/>
          <w:szCs w:val="24"/>
        </w:rPr>
        <w:t>składam/składamy niniejszą ofertę:</w:t>
      </w:r>
    </w:p>
    <w:p w14:paraId="1CC233AE" w14:textId="61456729" w:rsidR="00FB1C15" w:rsidRPr="00953F09" w:rsidRDefault="00FB1C15" w:rsidP="00AA5545">
      <w:pPr>
        <w:spacing w:line="0" w:lineRule="atLeast"/>
        <w:jc w:val="both"/>
        <w:rPr>
          <w:rFonts w:asciiTheme="minorHAnsi" w:hAnsiTheme="minorHAnsi"/>
          <w:sz w:val="24"/>
          <w:szCs w:val="24"/>
        </w:rPr>
      </w:pPr>
    </w:p>
    <w:p w14:paraId="47C894D8" w14:textId="77777777" w:rsidR="00FB1C15" w:rsidRPr="00953F09" w:rsidRDefault="00FB1C15" w:rsidP="008D3796">
      <w:pPr>
        <w:spacing w:line="0" w:lineRule="atLeast"/>
        <w:rPr>
          <w:rFonts w:asciiTheme="minorHAnsi" w:hAnsiTheme="minorHAnsi"/>
          <w:b/>
          <w:sz w:val="24"/>
          <w:szCs w:val="24"/>
          <w:u w:val="single"/>
        </w:rPr>
      </w:pPr>
      <w:r w:rsidRPr="00953F09">
        <w:rPr>
          <w:rFonts w:asciiTheme="minorHAnsi" w:hAnsiTheme="minorHAnsi"/>
          <w:b/>
          <w:sz w:val="24"/>
          <w:szCs w:val="24"/>
          <w:u w:val="single"/>
        </w:rPr>
        <w:t>KRYTERIUM I: CENA:</w:t>
      </w:r>
    </w:p>
    <w:p w14:paraId="7502FD21" w14:textId="77777777" w:rsidR="00FB1C15" w:rsidRPr="00953F09" w:rsidRDefault="00FB1C15" w:rsidP="008D3796">
      <w:pPr>
        <w:spacing w:line="0" w:lineRule="atLeast"/>
        <w:rPr>
          <w:rFonts w:asciiTheme="minorHAnsi" w:hAnsiTheme="minorHAnsi"/>
          <w:sz w:val="24"/>
          <w:szCs w:val="24"/>
        </w:rPr>
      </w:pPr>
    </w:p>
    <w:p w14:paraId="0EB5D2F4" w14:textId="7403D91C" w:rsidR="00FB1C15" w:rsidRPr="00953F09" w:rsidRDefault="00FB1C15" w:rsidP="008D3796">
      <w:pPr>
        <w:pStyle w:val="Akapitzlist"/>
        <w:numPr>
          <w:ilvl w:val="0"/>
          <w:numId w:val="58"/>
        </w:numPr>
        <w:spacing w:line="0" w:lineRule="atLeast"/>
        <w:rPr>
          <w:rFonts w:asciiTheme="minorHAnsi" w:hAnsiTheme="minorHAnsi"/>
          <w:sz w:val="24"/>
          <w:szCs w:val="24"/>
        </w:rPr>
      </w:pPr>
      <w:r w:rsidRPr="00953F09">
        <w:rPr>
          <w:rFonts w:asciiTheme="minorHAnsi" w:hAnsiTheme="minorHAnsi"/>
          <w:sz w:val="24"/>
          <w:szCs w:val="24"/>
        </w:rPr>
        <w:t>Cena</w:t>
      </w:r>
      <w:r w:rsidR="00F26EC0" w:rsidRPr="00953F09">
        <w:rPr>
          <w:rFonts w:asciiTheme="minorHAnsi" w:hAnsiTheme="minorHAnsi"/>
          <w:sz w:val="24"/>
          <w:szCs w:val="24"/>
        </w:rPr>
        <w:t xml:space="preserve"> brutto</w:t>
      </w:r>
      <w:r w:rsidRPr="00953F09">
        <w:rPr>
          <w:rFonts w:asciiTheme="minorHAnsi" w:hAnsiTheme="minorHAnsi"/>
          <w:sz w:val="24"/>
          <w:szCs w:val="24"/>
        </w:rPr>
        <w:t xml:space="preserve"> </w:t>
      </w:r>
      <w:r w:rsidR="001E3CF3">
        <w:rPr>
          <w:rFonts w:asciiTheme="minorHAnsi" w:hAnsiTheme="minorHAnsi"/>
          <w:sz w:val="24"/>
          <w:szCs w:val="24"/>
        </w:rPr>
        <w:t>jednej Bramki ABC</w:t>
      </w:r>
      <w:r w:rsidR="00EB6CEF" w:rsidRPr="00953F09">
        <w:rPr>
          <w:rFonts w:asciiTheme="minorHAnsi" w:hAnsiTheme="minorHAnsi"/>
          <w:sz w:val="24"/>
          <w:szCs w:val="24"/>
        </w:rPr>
        <w:t>*</w:t>
      </w:r>
      <w:r w:rsidRPr="00953F09">
        <w:rPr>
          <w:rFonts w:asciiTheme="minorHAnsi" w:hAnsiTheme="minorHAnsi"/>
          <w:sz w:val="24"/>
          <w:szCs w:val="24"/>
        </w:rPr>
        <w:t>:</w:t>
      </w:r>
      <w:r w:rsidR="00197698" w:rsidRPr="00953F09">
        <w:rPr>
          <w:rFonts w:asciiTheme="minorHAnsi" w:hAnsiTheme="minorHAnsi"/>
          <w:sz w:val="24"/>
          <w:szCs w:val="24"/>
        </w:rPr>
        <w:tab/>
      </w:r>
      <w:r w:rsidRPr="00953F09">
        <w:rPr>
          <w:rFonts w:asciiTheme="minorHAnsi" w:hAnsiTheme="minorHAnsi"/>
          <w:sz w:val="24"/>
          <w:szCs w:val="24"/>
        </w:rPr>
        <w:tab/>
      </w:r>
      <w:r w:rsidR="001E3CF3">
        <w:rPr>
          <w:rFonts w:asciiTheme="minorHAnsi" w:hAnsiTheme="minorHAnsi"/>
          <w:sz w:val="24"/>
          <w:szCs w:val="24"/>
        </w:rPr>
        <w:t xml:space="preserve">                        </w:t>
      </w:r>
      <w:r w:rsidR="007B6D23" w:rsidRPr="00953F09">
        <w:rPr>
          <w:rFonts w:asciiTheme="minorHAnsi" w:hAnsiTheme="minorHAnsi"/>
          <w:sz w:val="24"/>
          <w:szCs w:val="24"/>
        </w:rPr>
        <w:t>………</w:t>
      </w:r>
      <w:r w:rsidRPr="00953F09">
        <w:rPr>
          <w:rFonts w:asciiTheme="minorHAnsi" w:hAnsiTheme="minorHAnsi"/>
          <w:sz w:val="24"/>
          <w:szCs w:val="24"/>
        </w:rPr>
        <w:t>……………………</w:t>
      </w:r>
      <w:r w:rsidR="007B6D23" w:rsidRPr="00953F09">
        <w:rPr>
          <w:rFonts w:asciiTheme="minorHAnsi" w:hAnsiTheme="minorHAnsi"/>
          <w:sz w:val="24"/>
          <w:szCs w:val="24"/>
        </w:rPr>
        <w:t>,</w:t>
      </w:r>
      <w:r w:rsidRPr="00953F09">
        <w:rPr>
          <w:rFonts w:asciiTheme="minorHAnsi" w:hAnsiTheme="minorHAnsi"/>
          <w:sz w:val="24"/>
          <w:szCs w:val="24"/>
        </w:rPr>
        <w:t xml:space="preserve">………. </w:t>
      </w:r>
      <w:r w:rsidR="00F6596D" w:rsidRPr="00953F09">
        <w:rPr>
          <w:rFonts w:asciiTheme="minorHAnsi" w:hAnsiTheme="minorHAnsi"/>
          <w:sz w:val="24"/>
          <w:szCs w:val="24"/>
        </w:rPr>
        <w:t>z</w:t>
      </w:r>
      <w:r w:rsidRPr="00953F09">
        <w:rPr>
          <w:rFonts w:asciiTheme="minorHAnsi" w:hAnsiTheme="minorHAnsi"/>
          <w:sz w:val="24"/>
          <w:szCs w:val="24"/>
        </w:rPr>
        <w:t>ł</w:t>
      </w:r>
    </w:p>
    <w:p w14:paraId="67C265F8" w14:textId="77777777" w:rsidR="00F6596D" w:rsidRPr="00953F09" w:rsidRDefault="00F6596D" w:rsidP="008D3796">
      <w:pPr>
        <w:pStyle w:val="Akapitzlist"/>
        <w:spacing w:line="0" w:lineRule="atLeast"/>
        <w:rPr>
          <w:rFonts w:asciiTheme="minorHAnsi" w:hAnsiTheme="minorHAnsi"/>
          <w:sz w:val="24"/>
          <w:szCs w:val="24"/>
        </w:rPr>
      </w:pPr>
    </w:p>
    <w:p w14:paraId="7E66FD57" w14:textId="3895F9AB" w:rsidR="00EB6CEF" w:rsidRPr="00953F09" w:rsidRDefault="001E3CF3" w:rsidP="008D3796">
      <w:pPr>
        <w:pStyle w:val="Akapitzlist"/>
        <w:numPr>
          <w:ilvl w:val="0"/>
          <w:numId w:val="58"/>
        </w:numPr>
        <w:spacing w:line="0" w:lineRule="atLeast"/>
        <w:rPr>
          <w:rFonts w:asciiTheme="minorHAnsi" w:hAnsiTheme="minorHAnsi"/>
          <w:sz w:val="24"/>
          <w:szCs w:val="24"/>
        </w:rPr>
      </w:pPr>
      <w:r>
        <w:rPr>
          <w:rFonts w:asciiTheme="minorHAnsi" w:hAnsiTheme="minorHAnsi"/>
          <w:sz w:val="24"/>
          <w:szCs w:val="24"/>
        </w:rPr>
        <w:t>Cena brutto Bramki ABC</w:t>
      </w:r>
      <w:r w:rsidR="00EB6CEF" w:rsidRPr="00953F09">
        <w:rPr>
          <w:rFonts w:asciiTheme="minorHAnsi" w:hAnsiTheme="minorHAnsi"/>
          <w:sz w:val="24"/>
          <w:szCs w:val="24"/>
        </w:rPr>
        <w:t>*</w:t>
      </w:r>
      <w:r>
        <w:rPr>
          <w:rFonts w:asciiTheme="minorHAnsi" w:hAnsiTheme="minorHAnsi"/>
          <w:sz w:val="24"/>
          <w:szCs w:val="24"/>
        </w:rPr>
        <w:t xml:space="preserve"> (poz. 1 x 25</w:t>
      </w:r>
      <w:r w:rsidR="00EB6CEF" w:rsidRPr="00953F09">
        <w:rPr>
          <w:rFonts w:asciiTheme="minorHAnsi" w:hAnsiTheme="minorHAnsi"/>
          <w:sz w:val="24"/>
          <w:szCs w:val="24"/>
        </w:rPr>
        <w:t>):</w:t>
      </w:r>
      <w:r>
        <w:rPr>
          <w:rFonts w:asciiTheme="minorHAnsi" w:hAnsiTheme="minorHAnsi"/>
          <w:sz w:val="24"/>
          <w:szCs w:val="24"/>
        </w:rPr>
        <w:t xml:space="preserve">                                …………….</w:t>
      </w:r>
      <w:r w:rsidR="00EB6CEF" w:rsidRPr="00953F09">
        <w:rPr>
          <w:rFonts w:asciiTheme="minorHAnsi" w:hAnsiTheme="minorHAnsi"/>
          <w:sz w:val="24"/>
          <w:szCs w:val="24"/>
        </w:rPr>
        <w:t>………………</w:t>
      </w:r>
      <w:r w:rsidR="007B6D23" w:rsidRPr="00953F09">
        <w:rPr>
          <w:rFonts w:asciiTheme="minorHAnsi" w:hAnsiTheme="minorHAnsi"/>
          <w:sz w:val="24"/>
          <w:szCs w:val="24"/>
        </w:rPr>
        <w:t>,</w:t>
      </w:r>
      <w:r w:rsidR="00EB6CEF" w:rsidRPr="00953F09">
        <w:rPr>
          <w:rFonts w:asciiTheme="minorHAnsi" w:hAnsiTheme="minorHAnsi"/>
          <w:sz w:val="24"/>
          <w:szCs w:val="24"/>
        </w:rPr>
        <w:t>………. zł</w:t>
      </w:r>
    </w:p>
    <w:p w14:paraId="46A2F63B" w14:textId="77777777" w:rsidR="00F6596D" w:rsidRPr="00953F09" w:rsidRDefault="00F6596D" w:rsidP="008D3796">
      <w:pPr>
        <w:pStyle w:val="Akapitzlist"/>
        <w:spacing w:line="0" w:lineRule="atLeast"/>
        <w:rPr>
          <w:rFonts w:asciiTheme="minorHAnsi" w:hAnsiTheme="minorHAnsi"/>
          <w:sz w:val="24"/>
          <w:szCs w:val="24"/>
        </w:rPr>
      </w:pPr>
    </w:p>
    <w:p w14:paraId="27CEBAB4" w14:textId="795F18CE" w:rsidR="00F6596D" w:rsidRPr="00953F09" w:rsidRDefault="00F6596D" w:rsidP="008D3796">
      <w:pPr>
        <w:pStyle w:val="Akapitzlist"/>
        <w:numPr>
          <w:ilvl w:val="0"/>
          <w:numId w:val="58"/>
        </w:numPr>
        <w:spacing w:line="0" w:lineRule="atLeast"/>
        <w:rPr>
          <w:rFonts w:asciiTheme="minorHAnsi" w:hAnsiTheme="minorHAnsi"/>
          <w:sz w:val="24"/>
          <w:szCs w:val="24"/>
        </w:rPr>
      </w:pPr>
      <w:r w:rsidRPr="00953F09">
        <w:rPr>
          <w:rFonts w:asciiTheme="minorHAnsi" w:hAnsiTheme="minorHAnsi"/>
          <w:sz w:val="24"/>
          <w:szCs w:val="24"/>
        </w:rPr>
        <w:t>Cena brutto 1 szt.</w:t>
      </w:r>
      <w:r w:rsidR="001E3CF3">
        <w:rPr>
          <w:rFonts w:asciiTheme="minorHAnsi" w:hAnsiTheme="minorHAnsi"/>
          <w:sz w:val="24"/>
          <w:szCs w:val="24"/>
        </w:rPr>
        <w:t xml:space="preserve"> licencji oprogramowania </w:t>
      </w:r>
      <w:r w:rsidR="00E32FEA" w:rsidRPr="00953F09">
        <w:rPr>
          <w:rFonts w:asciiTheme="minorHAnsi" w:hAnsiTheme="minorHAnsi"/>
          <w:sz w:val="24"/>
          <w:szCs w:val="24"/>
        </w:rPr>
        <w:t xml:space="preserve">: </w:t>
      </w:r>
      <w:r w:rsidR="00E32FEA" w:rsidRPr="00953F09">
        <w:rPr>
          <w:rFonts w:asciiTheme="minorHAnsi" w:hAnsiTheme="minorHAnsi"/>
          <w:sz w:val="24"/>
          <w:szCs w:val="24"/>
        </w:rPr>
        <w:tab/>
      </w:r>
      <w:r w:rsidR="001E3CF3">
        <w:rPr>
          <w:rFonts w:asciiTheme="minorHAnsi" w:hAnsiTheme="minorHAnsi"/>
          <w:sz w:val="24"/>
          <w:szCs w:val="24"/>
        </w:rPr>
        <w:t xml:space="preserve">          ….……</w:t>
      </w:r>
      <w:r w:rsidR="007B6D23" w:rsidRPr="00953F09">
        <w:rPr>
          <w:rFonts w:asciiTheme="minorHAnsi" w:hAnsiTheme="minorHAnsi"/>
          <w:sz w:val="24"/>
          <w:szCs w:val="24"/>
        </w:rPr>
        <w:t>.</w:t>
      </w:r>
      <w:r w:rsidR="00E32FEA" w:rsidRPr="00953F09">
        <w:rPr>
          <w:rFonts w:asciiTheme="minorHAnsi" w:hAnsiTheme="minorHAnsi"/>
          <w:sz w:val="24"/>
          <w:szCs w:val="24"/>
        </w:rPr>
        <w:t>………………</w:t>
      </w:r>
      <w:r w:rsidR="007B6D23" w:rsidRPr="00953F09">
        <w:rPr>
          <w:rFonts w:asciiTheme="minorHAnsi" w:hAnsiTheme="minorHAnsi"/>
          <w:sz w:val="24"/>
          <w:szCs w:val="24"/>
        </w:rPr>
        <w:t>.</w:t>
      </w:r>
      <w:r w:rsidR="00E32FEA" w:rsidRPr="00953F09">
        <w:rPr>
          <w:rFonts w:asciiTheme="minorHAnsi" w:hAnsiTheme="minorHAnsi"/>
          <w:sz w:val="24"/>
          <w:szCs w:val="24"/>
        </w:rPr>
        <w:t xml:space="preserve">……………. zł </w:t>
      </w:r>
    </w:p>
    <w:p w14:paraId="5C50F143" w14:textId="77777777" w:rsidR="00E32FEA" w:rsidRPr="00953F09" w:rsidRDefault="00E32FEA" w:rsidP="008D3796">
      <w:pPr>
        <w:pStyle w:val="Akapitzlist"/>
        <w:spacing w:line="0" w:lineRule="atLeast"/>
        <w:rPr>
          <w:rFonts w:asciiTheme="minorHAnsi" w:hAnsiTheme="minorHAnsi"/>
          <w:sz w:val="24"/>
          <w:szCs w:val="24"/>
        </w:rPr>
      </w:pPr>
    </w:p>
    <w:p w14:paraId="5C199408" w14:textId="06BF8B48" w:rsidR="00E32FEA" w:rsidRPr="00953F09" w:rsidRDefault="001E3CF3" w:rsidP="008D3796">
      <w:pPr>
        <w:pStyle w:val="Akapitzlist"/>
        <w:numPr>
          <w:ilvl w:val="0"/>
          <w:numId w:val="58"/>
        </w:numPr>
        <w:spacing w:line="0" w:lineRule="atLeast"/>
        <w:rPr>
          <w:rFonts w:asciiTheme="minorHAnsi" w:hAnsiTheme="minorHAnsi"/>
          <w:sz w:val="24"/>
          <w:szCs w:val="24"/>
        </w:rPr>
      </w:pPr>
      <w:r>
        <w:rPr>
          <w:rFonts w:asciiTheme="minorHAnsi" w:hAnsiTheme="minorHAnsi"/>
          <w:sz w:val="24"/>
          <w:szCs w:val="24"/>
        </w:rPr>
        <w:lastRenderedPageBreak/>
        <w:t>Cena brutto 25</w:t>
      </w:r>
      <w:r w:rsidR="00E32FEA" w:rsidRPr="00953F09">
        <w:rPr>
          <w:rFonts w:asciiTheme="minorHAnsi" w:hAnsiTheme="minorHAnsi"/>
          <w:sz w:val="24"/>
          <w:szCs w:val="24"/>
        </w:rPr>
        <w:t xml:space="preserve"> szt. </w:t>
      </w:r>
      <w:r>
        <w:rPr>
          <w:rFonts w:asciiTheme="minorHAnsi" w:hAnsiTheme="minorHAnsi"/>
          <w:sz w:val="24"/>
          <w:szCs w:val="24"/>
        </w:rPr>
        <w:t>licencji oprogramowania</w:t>
      </w:r>
      <w:r w:rsidR="00E32FEA" w:rsidRPr="00953F09">
        <w:rPr>
          <w:rFonts w:asciiTheme="minorHAnsi" w:hAnsiTheme="minorHAnsi"/>
          <w:sz w:val="24"/>
          <w:szCs w:val="24"/>
        </w:rPr>
        <w:t xml:space="preserve"> (poz. 3 x </w:t>
      </w:r>
      <w:r>
        <w:rPr>
          <w:rFonts w:asciiTheme="minorHAnsi" w:hAnsiTheme="minorHAnsi"/>
          <w:sz w:val="24"/>
          <w:szCs w:val="24"/>
        </w:rPr>
        <w:t>25)</w:t>
      </w:r>
      <w:r w:rsidR="00E32FEA" w:rsidRPr="00953F09">
        <w:rPr>
          <w:rFonts w:asciiTheme="minorHAnsi" w:hAnsiTheme="minorHAnsi"/>
          <w:sz w:val="24"/>
          <w:szCs w:val="24"/>
        </w:rPr>
        <w:t xml:space="preserve">: </w:t>
      </w:r>
      <w:r w:rsidR="007B6D23" w:rsidRPr="00953F09">
        <w:rPr>
          <w:rFonts w:asciiTheme="minorHAnsi" w:hAnsiTheme="minorHAnsi"/>
          <w:sz w:val="24"/>
          <w:szCs w:val="24"/>
        </w:rPr>
        <w:t>……</w:t>
      </w:r>
      <w:r w:rsidR="00E32FEA" w:rsidRPr="00953F09">
        <w:rPr>
          <w:rFonts w:asciiTheme="minorHAnsi" w:hAnsiTheme="minorHAnsi"/>
          <w:sz w:val="24"/>
          <w:szCs w:val="24"/>
        </w:rPr>
        <w:t>…………………………….</w:t>
      </w:r>
      <w:r w:rsidR="007B6D23" w:rsidRPr="00953F09">
        <w:rPr>
          <w:rFonts w:asciiTheme="minorHAnsi" w:hAnsiTheme="minorHAnsi"/>
          <w:sz w:val="24"/>
          <w:szCs w:val="24"/>
        </w:rPr>
        <w:t>.</w:t>
      </w:r>
      <w:r w:rsidR="00E32FEA" w:rsidRPr="00953F09">
        <w:rPr>
          <w:rFonts w:asciiTheme="minorHAnsi" w:hAnsiTheme="minorHAnsi"/>
          <w:sz w:val="24"/>
          <w:szCs w:val="24"/>
        </w:rPr>
        <w:t xml:space="preserve"> zł</w:t>
      </w:r>
    </w:p>
    <w:p w14:paraId="6F65FC89" w14:textId="77777777" w:rsidR="00FB1C15" w:rsidRPr="00953F09" w:rsidRDefault="00FB1C15" w:rsidP="008D3796">
      <w:pPr>
        <w:pStyle w:val="Akapitzlist"/>
        <w:spacing w:line="0" w:lineRule="atLeast"/>
        <w:rPr>
          <w:rFonts w:asciiTheme="minorHAnsi" w:hAnsiTheme="minorHAnsi"/>
          <w:sz w:val="24"/>
          <w:szCs w:val="24"/>
        </w:rPr>
      </w:pPr>
    </w:p>
    <w:p w14:paraId="4444418A" w14:textId="49154423" w:rsidR="00EB6CEF" w:rsidRPr="00953F09" w:rsidRDefault="00EB6CEF" w:rsidP="008D3796">
      <w:pPr>
        <w:spacing w:line="0" w:lineRule="atLeast"/>
        <w:ind w:left="360"/>
        <w:rPr>
          <w:rFonts w:asciiTheme="minorHAnsi" w:hAnsiTheme="minorHAnsi"/>
          <w:sz w:val="24"/>
          <w:szCs w:val="24"/>
        </w:rPr>
      </w:pPr>
      <w:r w:rsidRPr="00953F09">
        <w:rPr>
          <w:rFonts w:asciiTheme="minorHAnsi" w:hAnsiTheme="minorHAnsi"/>
          <w:sz w:val="24"/>
          <w:szCs w:val="24"/>
        </w:rPr>
        <w:t xml:space="preserve">* </w:t>
      </w:r>
      <w:r w:rsidR="009E6BF4" w:rsidRPr="00953F09">
        <w:rPr>
          <w:rFonts w:asciiTheme="minorHAnsi" w:hAnsiTheme="minorHAnsi"/>
          <w:sz w:val="24"/>
          <w:szCs w:val="24"/>
        </w:rPr>
        <w:t>liczba poszczególnych rodzajów stanowisk pracy wraz z wyposażeniem została zamieszczona w opisie przedmiotu zamówienia</w:t>
      </w:r>
    </w:p>
    <w:p w14:paraId="45B12340" w14:textId="77777777" w:rsidR="00197698" w:rsidRPr="00953F09" w:rsidRDefault="00197698" w:rsidP="008D3796">
      <w:pPr>
        <w:pStyle w:val="Akapitzlist"/>
        <w:spacing w:line="0" w:lineRule="atLeast"/>
        <w:rPr>
          <w:rFonts w:asciiTheme="minorHAnsi" w:hAnsiTheme="minorHAnsi"/>
          <w:sz w:val="24"/>
          <w:szCs w:val="24"/>
        </w:rPr>
      </w:pPr>
    </w:p>
    <w:p w14:paraId="369616AC" w14:textId="580E1DBE" w:rsidR="00FB1C15" w:rsidRPr="00953F09" w:rsidRDefault="00FB1C15" w:rsidP="008D3796">
      <w:pPr>
        <w:spacing w:line="0" w:lineRule="atLeast"/>
        <w:ind w:left="284"/>
        <w:rPr>
          <w:rFonts w:asciiTheme="minorHAnsi" w:hAnsiTheme="minorHAnsi"/>
          <w:b/>
          <w:sz w:val="24"/>
          <w:szCs w:val="24"/>
        </w:rPr>
      </w:pPr>
      <w:r w:rsidRPr="00953F09">
        <w:rPr>
          <w:rFonts w:asciiTheme="minorHAnsi" w:hAnsiTheme="minorHAnsi"/>
          <w:b/>
          <w:sz w:val="24"/>
          <w:szCs w:val="24"/>
        </w:rPr>
        <w:t xml:space="preserve">Łączna cena brutto zamówienia (poz. </w:t>
      </w:r>
      <w:r w:rsidR="00945BA3" w:rsidRPr="00953F09">
        <w:rPr>
          <w:rFonts w:asciiTheme="minorHAnsi" w:hAnsiTheme="minorHAnsi"/>
          <w:b/>
          <w:sz w:val="24"/>
          <w:szCs w:val="24"/>
        </w:rPr>
        <w:t>2</w:t>
      </w:r>
      <w:r w:rsidRPr="00953F09">
        <w:rPr>
          <w:rFonts w:asciiTheme="minorHAnsi" w:hAnsiTheme="minorHAnsi"/>
          <w:b/>
          <w:sz w:val="24"/>
          <w:szCs w:val="24"/>
        </w:rPr>
        <w:t xml:space="preserve"> </w:t>
      </w:r>
      <w:r w:rsidR="00953F09">
        <w:rPr>
          <w:rFonts w:asciiTheme="minorHAnsi" w:hAnsiTheme="minorHAnsi"/>
          <w:b/>
          <w:sz w:val="24"/>
          <w:szCs w:val="24"/>
        </w:rPr>
        <w:t>+ poz. 4</w:t>
      </w:r>
      <w:r w:rsidR="001E3CF3">
        <w:rPr>
          <w:rFonts w:asciiTheme="minorHAnsi" w:hAnsiTheme="minorHAnsi"/>
          <w:b/>
          <w:sz w:val="24"/>
          <w:szCs w:val="24"/>
        </w:rPr>
        <w:t>)</w:t>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945BA3" w:rsidRPr="00953F09">
        <w:rPr>
          <w:rFonts w:asciiTheme="minorHAnsi" w:hAnsiTheme="minorHAnsi"/>
          <w:b/>
          <w:sz w:val="24"/>
          <w:szCs w:val="24"/>
        </w:rPr>
        <w:tab/>
      </w:r>
      <w:r w:rsidR="00745654" w:rsidRPr="00953F09">
        <w:rPr>
          <w:rFonts w:asciiTheme="minorHAnsi" w:hAnsiTheme="minorHAnsi"/>
          <w:b/>
          <w:sz w:val="24"/>
          <w:szCs w:val="24"/>
        </w:rPr>
        <w:tab/>
      </w:r>
      <w:r w:rsidR="00745654" w:rsidRPr="00953F09">
        <w:rPr>
          <w:rFonts w:asciiTheme="minorHAnsi" w:hAnsiTheme="minorHAnsi"/>
          <w:b/>
          <w:sz w:val="24"/>
          <w:szCs w:val="24"/>
        </w:rPr>
        <w:tab/>
      </w:r>
      <w:r w:rsidR="00A03E4F" w:rsidRPr="00953F09">
        <w:rPr>
          <w:rFonts w:asciiTheme="minorHAnsi" w:hAnsiTheme="minorHAnsi"/>
          <w:b/>
          <w:sz w:val="24"/>
          <w:szCs w:val="24"/>
        </w:rPr>
        <w:t>…………………………………………………………..</w:t>
      </w:r>
      <w:r w:rsidRPr="00953F09">
        <w:rPr>
          <w:rFonts w:asciiTheme="minorHAnsi" w:hAnsiTheme="minorHAnsi"/>
          <w:b/>
          <w:sz w:val="24"/>
          <w:szCs w:val="24"/>
        </w:rPr>
        <w:t>……………………………. zł</w:t>
      </w:r>
    </w:p>
    <w:p w14:paraId="36F0848D" w14:textId="77777777" w:rsidR="00FB1C15" w:rsidRPr="00953F09" w:rsidRDefault="00FB1C15" w:rsidP="00AA5545">
      <w:pPr>
        <w:pStyle w:val="Akapitzlist"/>
        <w:spacing w:line="0" w:lineRule="atLeast"/>
        <w:rPr>
          <w:rFonts w:asciiTheme="minorHAnsi" w:hAnsiTheme="minorHAnsi"/>
          <w:sz w:val="24"/>
          <w:szCs w:val="24"/>
        </w:rPr>
      </w:pPr>
    </w:p>
    <w:p w14:paraId="4419D450" w14:textId="77777777" w:rsidR="00FB1C15" w:rsidRPr="00953F09" w:rsidRDefault="00FB1C15" w:rsidP="00AA5545">
      <w:pPr>
        <w:spacing w:line="0" w:lineRule="atLeast"/>
        <w:jc w:val="both"/>
        <w:rPr>
          <w:rFonts w:asciiTheme="minorHAnsi" w:hAnsiTheme="minorHAnsi"/>
          <w:sz w:val="24"/>
          <w:szCs w:val="24"/>
        </w:rPr>
      </w:pPr>
    </w:p>
    <w:p w14:paraId="5E9B8414" w14:textId="77777777" w:rsidR="002775C1" w:rsidRPr="00953F09" w:rsidRDefault="00FB1C15" w:rsidP="00AA5545">
      <w:pPr>
        <w:spacing w:line="0" w:lineRule="atLeast"/>
        <w:jc w:val="both"/>
        <w:rPr>
          <w:rFonts w:asciiTheme="minorHAnsi" w:hAnsiTheme="minorHAnsi"/>
          <w:b/>
          <w:sz w:val="24"/>
          <w:szCs w:val="24"/>
          <w:u w:val="single"/>
        </w:rPr>
      </w:pPr>
      <w:r w:rsidRPr="00953F09">
        <w:rPr>
          <w:rFonts w:asciiTheme="minorHAnsi" w:hAnsiTheme="minorHAnsi"/>
          <w:b/>
          <w:sz w:val="24"/>
          <w:szCs w:val="24"/>
          <w:u w:val="single"/>
        </w:rPr>
        <w:t>KRYTERIUM II: OKRES GWARANCJI:</w:t>
      </w:r>
      <w:r w:rsidR="002775C1" w:rsidRPr="00953F09">
        <w:rPr>
          <w:rFonts w:asciiTheme="minorHAnsi" w:hAnsiTheme="minorHAnsi"/>
          <w:b/>
          <w:sz w:val="24"/>
          <w:szCs w:val="24"/>
          <w:u w:val="single"/>
        </w:rPr>
        <w:t xml:space="preserve"> </w:t>
      </w:r>
    </w:p>
    <w:p w14:paraId="1E378E87" w14:textId="37FA3D6C" w:rsidR="00FB1C15" w:rsidRPr="00953F09" w:rsidRDefault="002775C1" w:rsidP="00AA5545">
      <w:pPr>
        <w:spacing w:line="0" w:lineRule="atLeast"/>
        <w:jc w:val="both"/>
        <w:rPr>
          <w:rFonts w:asciiTheme="minorHAnsi" w:hAnsiTheme="minorHAnsi"/>
          <w:sz w:val="24"/>
          <w:szCs w:val="24"/>
        </w:rPr>
      </w:pPr>
      <w:r w:rsidRPr="00953F09">
        <w:rPr>
          <w:rFonts w:asciiTheme="minorHAnsi" w:hAnsiTheme="minorHAnsi"/>
          <w:sz w:val="24"/>
          <w:szCs w:val="24"/>
          <w:u w:val="single"/>
        </w:rPr>
        <w:t>Wykonawca proponuje następujący  o</w:t>
      </w:r>
      <w:r w:rsidR="00FB1C15" w:rsidRPr="00953F09">
        <w:rPr>
          <w:rFonts w:asciiTheme="minorHAnsi" w:hAnsiTheme="minorHAnsi"/>
          <w:sz w:val="24"/>
          <w:szCs w:val="24"/>
        </w:rPr>
        <w:t xml:space="preserve">kres gwarancji </w:t>
      </w:r>
      <w:r w:rsidR="00953F09">
        <w:rPr>
          <w:rFonts w:asciiTheme="minorHAnsi" w:hAnsiTheme="minorHAnsi"/>
          <w:sz w:val="24"/>
          <w:szCs w:val="24"/>
        </w:rPr>
        <w:t>dla każdej Bramki ABC wchodzącej</w:t>
      </w:r>
      <w:r w:rsidRPr="00953F09">
        <w:rPr>
          <w:rFonts w:asciiTheme="minorHAnsi" w:hAnsiTheme="minorHAnsi"/>
          <w:sz w:val="24"/>
          <w:szCs w:val="24"/>
        </w:rPr>
        <w:t xml:space="preserve"> w skład zamówienia:………..………</w:t>
      </w:r>
      <w:r w:rsidR="00FB1C15" w:rsidRPr="00953F09">
        <w:rPr>
          <w:rFonts w:asciiTheme="minorHAnsi" w:hAnsiTheme="minorHAnsi"/>
          <w:sz w:val="24"/>
          <w:szCs w:val="24"/>
        </w:rPr>
        <w:t>miesięcy</w:t>
      </w:r>
    </w:p>
    <w:p w14:paraId="0276D687" w14:textId="77777777" w:rsidR="002775C1" w:rsidRPr="00953F09" w:rsidRDefault="002775C1" w:rsidP="00AA5545">
      <w:pPr>
        <w:spacing w:line="0" w:lineRule="atLeast"/>
        <w:jc w:val="both"/>
        <w:rPr>
          <w:rFonts w:asciiTheme="minorHAnsi" w:hAnsiTheme="minorHAnsi"/>
          <w:sz w:val="24"/>
          <w:szCs w:val="24"/>
        </w:rPr>
      </w:pPr>
    </w:p>
    <w:p w14:paraId="74808B8F" w14:textId="44FD24AF" w:rsidR="002775C1" w:rsidRDefault="002775C1" w:rsidP="002775C1">
      <w:pPr>
        <w:spacing w:line="0" w:lineRule="atLeast"/>
        <w:jc w:val="both"/>
        <w:rPr>
          <w:rFonts w:asciiTheme="minorHAnsi" w:hAnsiTheme="minorHAnsi"/>
          <w:sz w:val="24"/>
          <w:szCs w:val="24"/>
          <w:u w:val="single"/>
        </w:rPr>
      </w:pPr>
      <w:r w:rsidRPr="00953F09">
        <w:rPr>
          <w:rFonts w:asciiTheme="minorHAnsi" w:hAnsiTheme="minorHAnsi"/>
          <w:sz w:val="24"/>
          <w:szCs w:val="24"/>
          <w:u w:val="single"/>
        </w:rPr>
        <w:t>Wykazanie o</w:t>
      </w:r>
      <w:r w:rsidR="00953F09">
        <w:rPr>
          <w:rFonts w:asciiTheme="minorHAnsi" w:hAnsiTheme="minorHAnsi"/>
          <w:sz w:val="24"/>
          <w:szCs w:val="24"/>
          <w:u w:val="single"/>
        </w:rPr>
        <w:t xml:space="preserve">kresu gwarancji krótszego niż </w:t>
      </w:r>
      <w:r w:rsidR="00573024">
        <w:rPr>
          <w:rFonts w:asciiTheme="minorHAnsi" w:hAnsiTheme="minorHAnsi"/>
          <w:sz w:val="24"/>
          <w:szCs w:val="24"/>
          <w:u w:val="single"/>
        </w:rPr>
        <w:t>4</w:t>
      </w:r>
      <w:r w:rsidR="00953F09">
        <w:rPr>
          <w:rFonts w:asciiTheme="minorHAnsi" w:hAnsiTheme="minorHAnsi"/>
          <w:sz w:val="24"/>
          <w:szCs w:val="24"/>
          <w:u w:val="single"/>
        </w:rPr>
        <w:t>8</w:t>
      </w:r>
      <w:r w:rsidRPr="00953F09">
        <w:rPr>
          <w:rFonts w:asciiTheme="minorHAnsi" w:hAnsiTheme="minorHAnsi"/>
          <w:sz w:val="24"/>
          <w:szCs w:val="24"/>
          <w:u w:val="single"/>
        </w:rPr>
        <w:t xml:space="preserve"> miesięcy skutkować będzie odrzuceniem oferty na podstawie art. 89 ust. 1 pkt 2 ustawy, jako niezgodnej z treścią specyfikacji istotnych warunków zamówienia</w:t>
      </w:r>
    </w:p>
    <w:p w14:paraId="3097D977" w14:textId="77777777" w:rsidR="001E3CF3" w:rsidRDefault="001E3CF3" w:rsidP="002775C1">
      <w:pPr>
        <w:spacing w:line="0" w:lineRule="atLeast"/>
        <w:jc w:val="both"/>
        <w:rPr>
          <w:rFonts w:asciiTheme="minorHAnsi" w:hAnsiTheme="minorHAnsi"/>
          <w:sz w:val="24"/>
          <w:szCs w:val="24"/>
          <w:u w:val="single"/>
        </w:rPr>
      </w:pPr>
    </w:p>
    <w:p w14:paraId="4C7E8318" w14:textId="74C0B31E" w:rsidR="001E3CF3" w:rsidRDefault="001E3CF3" w:rsidP="002775C1">
      <w:pPr>
        <w:spacing w:line="0" w:lineRule="atLeast"/>
        <w:jc w:val="both"/>
        <w:rPr>
          <w:rFonts w:asciiTheme="minorHAnsi" w:hAnsiTheme="minorHAnsi"/>
          <w:b/>
          <w:sz w:val="24"/>
          <w:szCs w:val="24"/>
          <w:u w:val="single"/>
        </w:rPr>
      </w:pPr>
      <w:r w:rsidRPr="001E3CF3">
        <w:rPr>
          <w:rFonts w:asciiTheme="minorHAnsi" w:hAnsiTheme="minorHAnsi"/>
          <w:b/>
          <w:sz w:val="24"/>
          <w:szCs w:val="24"/>
          <w:u w:val="single"/>
        </w:rPr>
        <w:t>KRYTERIUM III TERMIN REALIZACJI</w:t>
      </w:r>
    </w:p>
    <w:p w14:paraId="536B7934" w14:textId="362A90E1" w:rsidR="001E3CF3" w:rsidRPr="00953F09" w:rsidRDefault="001E3CF3" w:rsidP="001E3CF3">
      <w:pPr>
        <w:spacing w:line="0" w:lineRule="atLeast"/>
        <w:jc w:val="both"/>
        <w:rPr>
          <w:rFonts w:asciiTheme="minorHAnsi" w:hAnsiTheme="minorHAnsi"/>
          <w:sz w:val="24"/>
          <w:szCs w:val="24"/>
        </w:rPr>
      </w:pPr>
      <w:r w:rsidRPr="00953F09">
        <w:rPr>
          <w:rFonts w:asciiTheme="minorHAnsi" w:hAnsiTheme="minorHAnsi"/>
          <w:sz w:val="24"/>
          <w:szCs w:val="24"/>
          <w:u w:val="single"/>
        </w:rPr>
        <w:t xml:space="preserve">Wykonawca proponuje następujący </w:t>
      </w:r>
      <w:r w:rsidR="00573024">
        <w:rPr>
          <w:rFonts w:asciiTheme="minorHAnsi" w:hAnsiTheme="minorHAnsi"/>
          <w:sz w:val="24"/>
          <w:szCs w:val="24"/>
          <w:u w:val="single"/>
        </w:rPr>
        <w:t>termin dostawy</w:t>
      </w:r>
      <w:r w:rsidR="00573024" w:rsidRPr="00573024">
        <w:rPr>
          <w:rFonts w:asciiTheme="minorHAnsi" w:hAnsiTheme="minorHAnsi"/>
          <w:sz w:val="24"/>
          <w:szCs w:val="24"/>
        </w:rPr>
        <w:t xml:space="preserve"> </w:t>
      </w:r>
      <w:r w:rsidR="00573024">
        <w:rPr>
          <w:rFonts w:asciiTheme="minorHAnsi" w:hAnsiTheme="minorHAnsi"/>
          <w:sz w:val="24"/>
          <w:szCs w:val="24"/>
        </w:rPr>
        <w:t xml:space="preserve">przedmiotu zamówienia </w:t>
      </w:r>
      <w:r>
        <w:rPr>
          <w:rFonts w:asciiTheme="minorHAnsi" w:hAnsiTheme="minorHAnsi"/>
          <w:sz w:val="24"/>
          <w:szCs w:val="24"/>
        </w:rPr>
        <w:t>wraz z oprogramowaniem</w:t>
      </w:r>
      <w:r w:rsidRPr="00953F09">
        <w:rPr>
          <w:rFonts w:asciiTheme="minorHAnsi" w:hAnsiTheme="minorHAnsi"/>
          <w:sz w:val="24"/>
          <w:szCs w:val="24"/>
        </w:rPr>
        <w:t>:………..………miesięcy</w:t>
      </w:r>
    </w:p>
    <w:p w14:paraId="40840BE3" w14:textId="77777777" w:rsidR="001E3CF3" w:rsidRDefault="001E3CF3" w:rsidP="002775C1">
      <w:pPr>
        <w:spacing w:line="0" w:lineRule="atLeast"/>
        <w:jc w:val="both"/>
        <w:rPr>
          <w:rFonts w:asciiTheme="minorHAnsi" w:hAnsiTheme="minorHAnsi"/>
          <w:b/>
          <w:sz w:val="24"/>
          <w:szCs w:val="24"/>
          <w:u w:val="single"/>
        </w:rPr>
      </w:pPr>
    </w:p>
    <w:p w14:paraId="54639407" w14:textId="77777777" w:rsidR="00FB1C15" w:rsidRPr="001E3CF3" w:rsidRDefault="00FB1C15" w:rsidP="00AA5545">
      <w:pPr>
        <w:spacing w:line="0" w:lineRule="atLeast"/>
        <w:jc w:val="both"/>
        <w:rPr>
          <w:rFonts w:asciiTheme="minorHAnsi" w:hAnsiTheme="minorHAnsi"/>
          <w:b/>
          <w:sz w:val="24"/>
          <w:szCs w:val="24"/>
        </w:rPr>
      </w:pPr>
    </w:p>
    <w:p w14:paraId="32F11EC4" w14:textId="77777777" w:rsidR="00A03E4F" w:rsidRPr="00953F09" w:rsidRDefault="003F782F" w:rsidP="00A03E4F">
      <w:pPr>
        <w:spacing w:line="0" w:lineRule="atLeast"/>
        <w:rPr>
          <w:rFonts w:asciiTheme="minorHAnsi" w:hAnsiTheme="minorHAnsi"/>
          <w:sz w:val="24"/>
          <w:szCs w:val="24"/>
        </w:rPr>
      </w:pPr>
      <w:r w:rsidRPr="00953F09">
        <w:rPr>
          <w:rFonts w:asciiTheme="minorHAnsi" w:hAnsiTheme="minorHAnsi"/>
          <w:sz w:val="24"/>
          <w:szCs w:val="24"/>
        </w:rPr>
        <w:t>Nazwa pliku zawierającego JEDZ:</w:t>
      </w:r>
      <w:r w:rsidR="004B50B6" w:rsidRPr="00953F09">
        <w:rPr>
          <w:rFonts w:asciiTheme="minorHAnsi" w:hAnsiTheme="minorHAnsi"/>
          <w:sz w:val="24"/>
          <w:szCs w:val="24"/>
        </w:rPr>
        <w:t xml:space="preserve"> </w:t>
      </w:r>
    </w:p>
    <w:p w14:paraId="20189447" w14:textId="77777777" w:rsidR="00A03E4F" w:rsidRPr="00953F09" w:rsidRDefault="00A03E4F" w:rsidP="00A03E4F">
      <w:pPr>
        <w:spacing w:line="0" w:lineRule="atLeast"/>
        <w:rPr>
          <w:rFonts w:asciiTheme="minorHAnsi" w:hAnsiTheme="minorHAnsi"/>
          <w:sz w:val="24"/>
          <w:szCs w:val="24"/>
        </w:rPr>
      </w:pPr>
    </w:p>
    <w:p w14:paraId="728457C7" w14:textId="67361034" w:rsidR="00040715" w:rsidRPr="00953F09" w:rsidRDefault="004B50B6" w:rsidP="00A03E4F">
      <w:pPr>
        <w:spacing w:line="0" w:lineRule="atLeast"/>
        <w:rPr>
          <w:rFonts w:asciiTheme="minorHAnsi" w:hAnsiTheme="minorHAnsi"/>
          <w:sz w:val="24"/>
          <w:szCs w:val="24"/>
        </w:rPr>
      </w:pPr>
      <w:r w:rsidRPr="00953F09">
        <w:rPr>
          <w:rFonts w:asciiTheme="minorHAnsi" w:hAnsiTheme="minorHAnsi"/>
          <w:sz w:val="24"/>
          <w:szCs w:val="24"/>
        </w:rPr>
        <w:t>………………………………………………………………………………………………………</w:t>
      </w:r>
    </w:p>
    <w:p w14:paraId="43227BF0" w14:textId="77777777" w:rsidR="003F782F" w:rsidRPr="00953F09" w:rsidRDefault="003F782F" w:rsidP="00A03E4F">
      <w:pPr>
        <w:spacing w:line="0" w:lineRule="atLeast"/>
        <w:rPr>
          <w:rFonts w:asciiTheme="minorHAnsi" w:hAnsiTheme="minorHAnsi"/>
          <w:sz w:val="24"/>
          <w:szCs w:val="24"/>
        </w:rPr>
      </w:pPr>
    </w:p>
    <w:p w14:paraId="5A6DE4C9" w14:textId="69199928" w:rsidR="00040715" w:rsidRPr="00953F09" w:rsidRDefault="00040715" w:rsidP="00A03E4F">
      <w:pPr>
        <w:spacing w:line="0" w:lineRule="atLeast"/>
        <w:rPr>
          <w:rFonts w:asciiTheme="minorHAnsi" w:hAnsiTheme="minorHAnsi"/>
          <w:sz w:val="24"/>
          <w:szCs w:val="24"/>
        </w:rPr>
      </w:pPr>
      <w:r w:rsidRPr="00953F09">
        <w:rPr>
          <w:rFonts w:asciiTheme="minorHAnsi" w:hAnsiTheme="minorHAnsi"/>
          <w:sz w:val="24"/>
          <w:szCs w:val="24"/>
        </w:rPr>
        <w:t>Hasło dostępu do pliku JEDZ: ………………………………………………………………………………………………………………..</w:t>
      </w:r>
    </w:p>
    <w:p w14:paraId="161582F4" w14:textId="524D81F0" w:rsidR="00040715" w:rsidRPr="00953F09" w:rsidRDefault="00040715" w:rsidP="00A03E4F">
      <w:pPr>
        <w:spacing w:line="0" w:lineRule="atLeast"/>
        <w:rPr>
          <w:rFonts w:asciiTheme="minorHAnsi" w:hAnsiTheme="minorHAnsi"/>
          <w:sz w:val="24"/>
          <w:szCs w:val="24"/>
        </w:rPr>
      </w:pPr>
    </w:p>
    <w:p w14:paraId="494797C5" w14:textId="59C13B49" w:rsidR="00040715" w:rsidRPr="00953F09" w:rsidRDefault="00040715" w:rsidP="00A03E4F">
      <w:pPr>
        <w:spacing w:line="0" w:lineRule="atLeast"/>
        <w:rPr>
          <w:rFonts w:asciiTheme="minorHAnsi" w:hAnsiTheme="minorHAnsi"/>
          <w:sz w:val="24"/>
          <w:szCs w:val="24"/>
        </w:rPr>
      </w:pPr>
      <w:r w:rsidRPr="00953F09">
        <w:rPr>
          <w:rFonts w:asciiTheme="minorHAnsi" w:hAnsiTheme="minorHAnsi"/>
          <w:sz w:val="24"/>
          <w:szCs w:val="24"/>
        </w:rPr>
        <w:t>Inne informacje niezbędne do otwarcia pliku JEDZ (jeśli dotyczy): ……………………………………………………</w:t>
      </w:r>
      <w:r w:rsidR="00A03E4F" w:rsidRPr="00953F09">
        <w:rPr>
          <w:rFonts w:asciiTheme="minorHAnsi" w:hAnsiTheme="minorHAnsi"/>
          <w:sz w:val="24"/>
          <w:szCs w:val="24"/>
        </w:rPr>
        <w:t>………………………………………………………………………………………..</w:t>
      </w:r>
    </w:p>
    <w:p w14:paraId="027EAFFB" w14:textId="3BD93A1B" w:rsidR="00040715" w:rsidRPr="00953F09" w:rsidRDefault="00040715" w:rsidP="00A03E4F">
      <w:pPr>
        <w:spacing w:line="0" w:lineRule="atLeast"/>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00FF9601" w14:textId="143D3D46" w:rsidR="00040715" w:rsidRPr="00953F09" w:rsidRDefault="00040715" w:rsidP="00AA5545">
      <w:pPr>
        <w:spacing w:line="0" w:lineRule="atLeast"/>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682A42C8" w14:textId="03DC484C" w:rsidR="00040715" w:rsidRPr="00953F09" w:rsidRDefault="00040715" w:rsidP="00AA5545">
      <w:pPr>
        <w:spacing w:line="0" w:lineRule="atLeast"/>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289897AD" w14:textId="77777777" w:rsidR="00040715" w:rsidRPr="00953F09" w:rsidRDefault="00040715" w:rsidP="00AA5545">
      <w:pPr>
        <w:spacing w:line="0" w:lineRule="atLeast"/>
        <w:jc w:val="both"/>
        <w:rPr>
          <w:rFonts w:asciiTheme="minorHAnsi" w:hAnsiTheme="minorHAnsi"/>
          <w:sz w:val="24"/>
          <w:szCs w:val="24"/>
        </w:rPr>
      </w:pPr>
    </w:p>
    <w:p w14:paraId="5402C4F7" w14:textId="44EEC9C9" w:rsidR="002B05A9" w:rsidRPr="00953F09" w:rsidRDefault="002B05A9" w:rsidP="00AA5545">
      <w:pPr>
        <w:spacing w:line="0" w:lineRule="atLeast"/>
        <w:jc w:val="both"/>
        <w:rPr>
          <w:rFonts w:asciiTheme="minorHAnsi" w:hAnsiTheme="minorHAnsi"/>
          <w:b/>
          <w:sz w:val="24"/>
          <w:szCs w:val="24"/>
          <w:u w:val="single"/>
        </w:rPr>
      </w:pPr>
      <w:r w:rsidRPr="00953F09">
        <w:rPr>
          <w:rFonts w:asciiTheme="minorHAnsi" w:hAnsiTheme="minorHAnsi"/>
          <w:b/>
          <w:sz w:val="24"/>
          <w:szCs w:val="24"/>
          <w:u w:val="single"/>
        </w:rPr>
        <w:t>OŚWIADCZENIA:</w:t>
      </w:r>
    </w:p>
    <w:p w14:paraId="223E0512" w14:textId="51C08B37"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Przedmiotowe zamówienie zobowiązuję/emy się wykonać zgodnie z wymaganiami określonymi w Specyfikacji Istotnych Warunków Zamówienia nr </w:t>
      </w:r>
      <w:r w:rsidR="003A3912" w:rsidRPr="00953F09">
        <w:rPr>
          <w:rFonts w:asciiTheme="minorHAnsi" w:hAnsiTheme="minorHAnsi"/>
          <w:sz w:val="24"/>
          <w:szCs w:val="24"/>
        </w:rPr>
        <w:t>BOU-IV.272</w:t>
      </w:r>
      <w:r w:rsidR="00DB401D" w:rsidRPr="00953F09">
        <w:rPr>
          <w:rFonts w:asciiTheme="minorHAnsi" w:hAnsiTheme="minorHAnsi"/>
          <w:sz w:val="24"/>
          <w:szCs w:val="24"/>
        </w:rPr>
        <w:t>.</w:t>
      </w:r>
      <w:r w:rsidR="00953F09">
        <w:rPr>
          <w:rFonts w:asciiTheme="minorHAnsi" w:hAnsiTheme="minorHAnsi"/>
          <w:sz w:val="24"/>
          <w:szCs w:val="24"/>
        </w:rPr>
        <w:t>38</w:t>
      </w:r>
      <w:r w:rsidR="00F26EC0" w:rsidRPr="00953F09">
        <w:rPr>
          <w:rFonts w:asciiTheme="minorHAnsi" w:hAnsiTheme="minorHAnsi"/>
          <w:sz w:val="24"/>
          <w:szCs w:val="24"/>
        </w:rPr>
        <w:t>.</w:t>
      </w:r>
      <w:r w:rsidR="003A3912" w:rsidRPr="00953F09">
        <w:rPr>
          <w:rFonts w:asciiTheme="minorHAnsi" w:hAnsiTheme="minorHAnsi"/>
          <w:sz w:val="24"/>
          <w:szCs w:val="24"/>
        </w:rPr>
        <w:t>2018</w:t>
      </w:r>
      <w:r w:rsidRPr="00953F09">
        <w:rPr>
          <w:rFonts w:asciiTheme="minorHAnsi" w:hAnsiTheme="minorHAnsi"/>
          <w:sz w:val="24"/>
          <w:szCs w:val="24"/>
        </w:rPr>
        <w:t>.</w:t>
      </w:r>
    </w:p>
    <w:p w14:paraId="251D2D39" w14:textId="3A633FBC"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Oświadczam/y, że w cenie naszej oferty zostały uwzględnione wszystkie koszty wykonania zamówienia.</w:t>
      </w:r>
    </w:p>
    <w:p w14:paraId="5E4847E5" w14:textId="1E6CB0C4"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 xml:space="preserve">Oświadczam/y, że zapoznałem/liśmy się ze Specyfikacją Istotnych Warunków Zamówienia nr </w:t>
      </w:r>
      <w:r w:rsidR="00FB1C15" w:rsidRPr="00953F09">
        <w:rPr>
          <w:rFonts w:asciiTheme="minorHAnsi" w:hAnsiTheme="minorHAnsi"/>
          <w:sz w:val="24"/>
          <w:szCs w:val="24"/>
        </w:rPr>
        <w:t>BOU-IV.272</w:t>
      </w:r>
      <w:r w:rsidR="00953F09">
        <w:rPr>
          <w:rFonts w:asciiTheme="minorHAnsi" w:hAnsiTheme="minorHAnsi"/>
          <w:sz w:val="24"/>
          <w:szCs w:val="24"/>
        </w:rPr>
        <w:t>.38</w:t>
      </w:r>
      <w:r w:rsidR="00F26EC0" w:rsidRPr="00953F09">
        <w:rPr>
          <w:rFonts w:asciiTheme="minorHAnsi" w:hAnsiTheme="minorHAnsi"/>
          <w:sz w:val="24"/>
          <w:szCs w:val="24"/>
        </w:rPr>
        <w:t>.</w:t>
      </w:r>
      <w:r w:rsidR="00FB1C15" w:rsidRPr="00953F09">
        <w:rPr>
          <w:rFonts w:asciiTheme="minorHAnsi" w:hAnsiTheme="minorHAnsi"/>
          <w:sz w:val="24"/>
          <w:szCs w:val="24"/>
        </w:rPr>
        <w:t>2018</w:t>
      </w:r>
      <w:r w:rsidRPr="00953F09">
        <w:rPr>
          <w:rFonts w:asciiTheme="minorHAnsi" w:hAnsiTheme="minorHAnsi"/>
          <w:sz w:val="24"/>
          <w:szCs w:val="24"/>
        </w:rPr>
        <w:t>, udostępnioną przez Zamawiającego i nie wnoszę/my do niej żadnych zastrzeżeń.</w:t>
      </w:r>
    </w:p>
    <w:p w14:paraId="5921D28A" w14:textId="6039E467"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W razie wybrania mojej/naszej oferty zobowiązuję/zobowiązujemy się do podpisania umowy w miejscu i terminie określonym przez Zamawiającego.</w:t>
      </w:r>
    </w:p>
    <w:p w14:paraId="15D922E7" w14:textId="46C1A128"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lastRenderedPageBreak/>
        <w:t>Uważam/y się za związanego/ych niniejszą ofertą przez okres 60 dni od dnia upływu terminu składania ofert.</w:t>
      </w:r>
    </w:p>
    <w:p w14:paraId="56580E4F" w14:textId="5D5FD248"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Pod groźbą odpowiedzialności karnej oświadczam/y, że załączone do oferty dokumenty opisują stan prawny i faktyczny aktualny na dzień upływu terminu składania ofert (art. 297 k.k.).</w:t>
      </w:r>
    </w:p>
    <w:p w14:paraId="378AAC87" w14:textId="77777777" w:rsidR="00A03E4F" w:rsidRPr="00953F09" w:rsidRDefault="00A03E4F" w:rsidP="00A03E4F">
      <w:pPr>
        <w:pStyle w:val="Akapitzlist"/>
        <w:spacing w:line="0" w:lineRule="atLeast"/>
        <w:ind w:left="284"/>
        <w:jc w:val="both"/>
        <w:rPr>
          <w:rFonts w:asciiTheme="minorHAnsi" w:hAnsiTheme="minorHAnsi"/>
          <w:sz w:val="24"/>
          <w:szCs w:val="24"/>
        </w:rPr>
      </w:pPr>
    </w:p>
    <w:p w14:paraId="6041A4CF" w14:textId="22516E32"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Odpis z właściwego rejestru dostępny jest pod adresem internetowym:</w:t>
      </w:r>
    </w:p>
    <w:p w14:paraId="62573C92" w14:textId="77777777" w:rsidR="002B05A9" w:rsidRPr="00953F09" w:rsidRDefault="002B05A9" w:rsidP="00AA5545">
      <w:pPr>
        <w:pStyle w:val="Akapitzlist"/>
        <w:spacing w:line="0" w:lineRule="atLeast"/>
        <w:ind w:left="284"/>
        <w:jc w:val="both"/>
        <w:rPr>
          <w:rFonts w:asciiTheme="minorHAnsi" w:hAnsiTheme="minorHAnsi"/>
          <w:sz w:val="24"/>
          <w:szCs w:val="24"/>
        </w:rPr>
      </w:pPr>
      <w:r w:rsidRPr="00953F09">
        <w:rPr>
          <w:rFonts w:asciiTheme="minorHAnsi" w:hAnsiTheme="minorHAnsi"/>
          <w:sz w:val="24"/>
          <w:szCs w:val="24"/>
        </w:rPr>
        <w:t>............................................................................................</w:t>
      </w:r>
    </w:p>
    <w:p w14:paraId="0342F41C" w14:textId="2A3FD911"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Następujące dokumenty znajdują się w posiadaniu Zamawiającego:</w:t>
      </w:r>
    </w:p>
    <w:p w14:paraId="67AB73E9" w14:textId="77777777" w:rsidR="00A03E4F" w:rsidRPr="00953F09" w:rsidRDefault="00A03E4F" w:rsidP="00A03E4F">
      <w:pPr>
        <w:pStyle w:val="Akapitzlist"/>
        <w:spacing w:line="0" w:lineRule="atLeast"/>
        <w:ind w:left="284"/>
        <w:jc w:val="both"/>
        <w:rPr>
          <w:rFonts w:asciiTheme="minorHAnsi" w:hAnsiTheme="minorHAnsi"/>
          <w:sz w:val="24"/>
          <w:szCs w:val="24"/>
        </w:rPr>
      </w:pPr>
    </w:p>
    <w:p w14:paraId="7A0B2D59" w14:textId="3F555F89" w:rsidR="002B05A9" w:rsidRPr="00953F09" w:rsidRDefault="002B05A9" w:rsidP="00AA5545">
      <w:pPr>
        <w:pStyle w:val="Akapitzlist"/>
        <w:numPr>
          <w:ilvl w:val="0"/>
          <w:numId w:val="32"/>
        </w:numPr>
        <w:spacing w:line="0" w:lineRule="atLeast"/>
        <w:ind w:left="851"/>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0372E124" w14:textId="0EA506B7" w:rsidR="002B05A9" w:rsidRPr="00953F09" w:rsidRDefault="002B05A9" w:rsidP="00AA5545">
      <w:pPr>
        <w:pStyle w:val="Akapitzlist"/>
        <w:numPr>
          <w:ilvl w:val="0"/>
          <w:numId w:val="32"/>
        </w:numPr>
        <w:spacing w:line="0" w:lineRule="atLeast"/>
        <w:ind w:left="851"/>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2EA84621" w14:textId="2F8766AB" w:rsidR="002B05A9" w:rsidRPr="00953F09" w:rsidRDefault="002B05A9" w:rsidP="00AA5545">
      <w:pPr>
        <w:pStyle w:val="Akapitzlist"/>
        <w:numPr>
          <w:ilvl w:val="0"/>
          <w:numId w:val="32"/>
        </w:numPr>
        <w:spacing w:line="0" w:lineRule="atLeast"/>
        <w:ind w:left="851"/>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0AB89EA9" w14:textId="77777777" w:rsidR="00A03E4F" w:rsidRPr="00953F09" w:rsidRDefault="00A03E4F" w:rsidP="00A03E4F">
      <w:pPr>
        <w:pStyle w:val="Akapitzlist"/>
        <w:spacing w:line="0" w:lineRule="atLeast"/>
        <w:ind w:left="851"/>
        <w:jc w:val="both"/>
        <w:rPr>
          <w:rFonts w:asciiTheme="minorHAnsi" w:hAnsiTheme="minorHAnsi"/>
          <w:sz w:val="24"/>
          <w:szCs w:val="24"/>
        </w:rPr>
      </w:pPr>
    </w:p>
    <w:p w14:paraId="6637E420" w14:textId="233CCC54" w:rsidR="002B05A9" w:rsidRPr="00953F09" w:rsidRDefault="002B05A9" w:rsidP="00AA5545">
      <w:pPr>
        <w:pStyle w:val="Akapitzlist"/>
        <w:spacing w:line="0" w:lineRule="atLeast"/>
        <w:ind w:left="284"/>
        <w:jc w:val="both"/>
        <w:rPr>
          <w:rFonts w:asciiTheme="minorHAnsi" w:hAnsiTheme="minorHAnsi"/>
          <w:sz w:val="24"/>
          <w:szCs w:val="24"/>
        </w:rPr>
      </w:pPr>
      <w:r w:rsidRPr="00953F09">
        <w:rPr>
          <w:rFonts w:asciiTheme="minorHAnsi" w:hAnsiTheme="minorHAnsi"/>
          <w:sz w:val="24"/>
          <w:szCs w:val="24"/>
        </w:rPr>
        <w:t>i stanowią potwierdzenie okoliczności, o których mowa w art. 25 ust. 1 pkt. 1 i 3 ustawy.</w:t>
      </w:r>
    </w:p>
    <w:p w14:paraId="31DC6927" w14:textId="4AD3F9E2" w:rsidR="002B05A9" w:rsidRPr="00953F09" w:rsidRDefault="002B05A9" w:rsidP="00AA5545">
      <w:pPr>
        <w:pStyle w:val="Akapitzlist"/>
        <w:numPr>
          <w:ilvl w:val="0"/>
          <w:numId w:val="31"/>
        </w:numPr>
        <w:spacing w:line="0" w:lineRule="atLeast"/>
        <w:ind w:left="284" w:hanging="284"/>
        <w:jc w:val="both"/>
        <w:rPr>
          <w:rFonts w:asciiTheme="minorHAnsi" w:hAnsiTheme="minorHAnsi"/>
          <w:sz w:val="24"/>
          <w:szCs w:val="24"/>
        </w:rPr>
      </w:pPr>
      <w:r w:rsidRPr="00953F09">
        <w:rPr>
          <w:rFonts w:asciiTheme="minorHAnsi" w:hAnsiTheme="minorHAnsi"/>
          <w:sz w:val="24"/>
          <w:szCs w:val="24"/>
        </w:rPr>
        <w:t>Załącznikami do niniejszego formularza stanowiącymi integralną część oferty i które wskazujemy do oceny spełnienia przez nas warunków udziału w postępowaniu są:</w:t>
      </w:r>
    </w:p>
    <w:p w14:paraId="6A760053" w14:textId="28E334F7" w:rsidR="002B05A9" w:rsidRPr="00953F09" w:rsidRDefault="002B05A9" w:rsidP="00AA5545">
      <w:pPr>
        <w:pStyle w:val="Akapitzlist"/>
        <w:numPr>
          <w:ilvl w:val="0"/>
          <w:numId w:val="33"/>
        </w:numPr>
        <w:spacing w:line="0" w:lineRule="atLeast"/>
        <w:ind w:left="851" w:hanging="284"/>
        <w:jc w:val="both"/>
        <w:rPr>
          <w:rFonts w:asciiTheme="minorHAnsi" w:hAnsiTheme="minorHAnsi"/>
          <w:sz w:val="24"/>
          <w:szCs w:val="24"/>
        </w:rPr>
      </w:pPr>
      <w:r w:rsidRPr="00953F09">
        <w:rPr>
          <w:rFonts w:asciiTheme="minorHAnsi" w:hAnsiTheme="minorHAnsi"/>
          <w:sz w:val="24"/>
          <w:szCs w:val="24"/>
        </w:rPr>
        <w:t>............................................................................................</w:t>
      </w:r>
    </w:p>
    <w:p w14:paraId="6ABB917A" w14:textId="188DC6E2" w:rsidR="002B05A9" w:rsidRPr="00953F09" w:rsidRDefault="002B05A9" w:rsidP="00AA5545">
      <w:pPr>
        <w:pStyle w:val="Akapitzlist"/>
        <w:numPr>
          <w:ilvl w:val="0"/>
          <w:numId w:val="33"/>
        </w:numPr>
        <w:spacing w:line="0" w:lineRule="atLeast"/>
        <w:ind w:left="851" w:hanging="284"/>
        <w:jc w:val="both"/>
        <w:rPr>
          <w:rFonts w:asciiTheme="minorHAnsi" w:hAnsiTheme="minorHAnsi"/>
          <w:sz w:val="24"/>
          <w:szCs w:val="24"/>
        </w:rPr>
      </w:pPr>
      <w:r w:rsidRPr="00953F09">
        <w:rPr>
          <w:rFonts w:asciiTheme="minorHAnsi" w:hAnsiTheme="minorHAnsi"/>
          <w:sz w:val="24"/>
          <w:szCs w:val="24"/>
        </w:rPr>
        <w:t>............................................................................................</w:t>
      </w:r>
    </w:p>
    <w:p w14:paraId="0BA61F39" w14:textId="20EEECEA" w:rsidR="002B05A9" w:rsidRPr="00953F09" w:rsidRDefault="002B05A9" w:rsidP="00AA5545">
      <w:pPr>
        <w:pStyle w:val="Akapitzlist"/>
        <w:numPr>
          <w:ilvl w:val="0"/>
          <w:numId w:val="33"/>
        </w:numPr>
        <w:spacing w:line="0" w:lineRule="atLeast"/>
        <w:ind w:left="851" w:hanging="284"/>
        <w:jc w:val="both"/>
        <w:rPr>
          <w:rFonts w:asciiTheme="minorHAnsi" w:hAnsiTheme="minorHAnsi"/>
          <w:sz w:val="24"/>
          <w:szCs w:val="24"/>
        </w:rPr>
      </w:pPr>
      <w:r w:rsidRPr="00953F09">
        <w:rPr>
          <w:rFonts w:asciiTheme="minorHAnsi" w:hAnsiTheme="minorHAnsi"/>
          <w:sz w:val="24"/>
          <w:szCs w:val="24"/>
        </w:rPr>
        <w:t>............................................................................................</w:t>
      </w:r>
    </w:p>
    <w:p w14:paraId="1A2C6B83" w14:textId="77777777" w:rsidR="002B05A9" w:rsidRPr="00953F09" w:rsidRDefault="002B05A9" w:rsidP="00AA5545">
      <w:pPr>
        <w:pStyle w:val="Akapitzlist"/>
        <w:numPr>
          <w:ilvl w:val="0"/>
          <w:numId w:val="33"/>
        </w:numPr>
        <w:spacing w:line="0" w:lineRule="atLeast"/>
        <w:ind w:left="851" w:hanging="284"/>
        <w:jc w:val="both"/>
        <w:rPr>
          <w:rFonts w:asciiTheme="minorHAnsi" w:hAnsiTheme="minorHAnsi"/>
          <w:sz w:val="24"/>
          <w:szCs w:val="24"/>
        </w:rPr>
      </w:pPr>
      <w:r w:rsidRPr="00953F09">
        <w:rPr>
          <w:rFonts w:asciiTheme="minorHAnsi" w:hAnsiTheme="minorHAnsi"/>
          <w:sz w:val="24"/>
          <w:szCs w:val="24"/>
        </w:rPr>
        <w:t>............................................................................................</w:t>
      </w:r>
    </w:p>
    <w:p w14:paraId="35253FFB" w14:textId="77777777" w:rsidR="002B05A9" w:rsidRPr="00953F09" w:rsidRDefault="002B05A9" w:rsidP="00AA5545">
      <w:pPr>
        <w:pStyle w:val="Akapitzlist"/>
        <w:numPr>
          <w:ilvl w:val="0"/>
          <w:numId w:val="33"/>
        </w:numPr>
        <w:spacing w:line="0" w:lineRule="atLeast"/>
        <w:ind w:left="851" w:hanging="284"/>
        <w:jc w:val="both"/>
        <w:rPr>
          <w:rFonts w:asciiTheme="minorHAnsi" w:hAnsiTheme="minorHAnsi"/>
          <w:sz w:val="24"/>
          <w:szCs w:val="24"/>
        </w:rPr>
      </w:pPr>
      <w:r w:rsidRPr="00953F09">
        <w:rPr>
          <w:rFonts w:asciiTheme="minorHAnsi" w:hAnsiTheme="minorHAnsi"/>
          <w:sz w:val="24"/>
          <w:szCs w:val="24"/>
        </w:rPr>
        <w:t>............................................................................................</w:t>
      </w:r>
    </w:p>
    <w:p w14:paraId="71144D48" w14:textId="77777777" w:rsidR="002B05A9" w:rsidRPr="00953F09" w:rsidRDefault="002B05A9" w:rsidP="00AA5545">
      <w:pPr>
        <w:pStyle w:val="Akapitzlist"/>
        <w:numPr>
          <w:ilvl w:val="0"/>
          <w:numId w:val="33"/>
        </w:numPr>
        <w:spacing w:line="0" w:lineRule="atLeast"/>
        <w:ind w:left="851" w:hanging="284"/>
        <w:jc w:val="both"/>
        <w:rPr>
          <w:rFonts w:asciiTheme="minorHAnsi" w:hAnsiTheme="minorHAnsi"/>
          <w:sz w:val="24"/>
          <w:szCs w:val="24"/>
        </w:rPr>
      </w:pPr>
      <w:r w:rsidRPr="00953F09">
        <w:rPr>
          <w:rFonts w:asciiTheme="minorHAnsi" w:hAnsiTheme="minorHAnsi"/>
          <w:sz w:val="24"/>
          <w:szCs w:val="24"/>
        </w:rPr>
        <w:t>............................................................................................</w:t>
      </w:r>
    </w:p>
    <w:p w14:paraId="493ED686" w14:textId="3E7532BA" w:rsidR="00A03E4F" w:rsidRDefault="00A03E4F" w:rsidP="00A03E4F">
      <w:pPr>
        <w:pStyle w:val="Akapitzlist"/>
        <w:spacing w:line="0" w:lineRule="atLeast"/>
        <w:ind w:left="851"/>
        <w:jc w:val="both"/>
        <w:rPr>
          <w:rFonts w:asciiTheme="minorHAnsi" w:hAnsiTheme="minorHAnsi"/>
          <w:sz w:val="24"/>
          <w:szCs w:val="24"/>
        </w:rPr>
      </w:pPr>
    </w:p>
    <w:p w14:paraId="3713B859" w14:textId="77777777" w:rsidR="00573024" w:rsidRDefault="00573024" w:rsidP="00573024">
      <w:pPr>
        <w:pStyle w:val="Akapitzlist"/>
        <w:numPr>
          <w:ilvl w:val="0"/>
          <w:numId w:val="31"/>
        </w:numPr>
        <w:ind w:left="284" w:hanging="284"/>
        <w:jc w:val="both"/>
        <w:rPr>
          <w:rFonts w:asciiTheme="minorHAnsi" w:hAnsiTheme="minorHAnsi"/>
          <w:sz w:val="22"/>
          <w:szCs w:val="22"/>
        </w:rPr>
      </w:pPr>
      <w:r>
        <w:rPr>
          <w:rFonts w:asciiTheme="minorHAnsi" w:hAnsiTheme="minorHAnsi"/>
          <w:sz w:val="22"/>
          <w:szCs w:val="22"/>
        </w:rPr>
        <w:t>Wykonawca oświadcza, że przedmiotowe zamówienie będzie realizowane samodzielnie / przy udziale podwykonawców:</w:t>
      </w:r>
    </w:p>
    <w:p w14:paraId="0A9408ED" w14:textId="77777777" w:rsidR="00573024" w:rsidRDefault="00573024" w:rsidP="00573024">
      <w:pPr>
        <w:pStyle w:val="Akapitzlist"/>
        <w:ind w:left="284"/>
        <w:jc w:val="both"/>
        <w:rPr>
          <w:rFonts w:asciiTheme="minorHAnsi" w:hAnsiTheme="minorHAnsi"/>
          <w:sz w:val="22"/>
          <w:szCs w:val="22"/>
        </w:rPr>
      </w:pPr>
      <w:r>
        <w:rPr>
          <w:rFonts w:asciiTheme="minorHAnsi" w:hAnsiTheme="minorHAnsi"/>
          <w:sz w:val="22"/>
          <w:szCs w:val="22"/>
        </w:rPr>
        <w:t>………………………………………………………………………………………………………………………………………………………</w:t>
      </w:r>
    </w:p>
    <w:p w14:paraId="6C27105C" w14:textId="77777777" w:rsidR="00573024" w:rsidRDefault="00573024" w:rsidP="00573024">
      <w:pPr>
        <w:pStyle w:val="Akapitzlist"/>
        <w:ind w:left="284"/>
        <w:jc w:val="both"/>
        <w:rPr>
          <w:rFonts w:asciiTheme="minorHAnsi" w:hAnsiTheme="minorHAnsi"/>
          <w:sz w:val="22"/>
          <w:szCs w:val="22"/>
        </w:rPr>
      </w:pPr>
      <w:r>
        <w:rPr>
          <w:rFonts w:asciiTheme="minorHAnsi" w:hAnsiTheme="minorHAnsi"/>
          <w:sz w:val="22"/>
          <w:szCs w:val="22"/>
        </w:rPr>
        <w:t>………………………………………………………………………………………………………………………………………………………</w:t>
      </w:r>
    </w:p>
    <w:p w14:paraId="31AB9654" w14:textId="77777777" w:rsidR="00573024" w:rsidRDefault="00573024" w:rsidP="00573024">
      <w:pPr>
        <w:pStyle w:val="Akapitzlist"/>
        <w:ind w:left="284"/>
        <w:jc w:val="both"/>
        <w:rPr>
          <w:rFonts w:asciiTheme="minorHAnsi" w:hAnsiTheme="minorHAnsi"/>
          <w:sz w:val="22"/>
          <w:szCs w:val="22"/>
        </w:rPr>
      </w:pPr>
      <w:r>
        <w:rPr>
          <w:rFonts w:asciiTheme="minorHAnsi" w:hAnsiTheme="minorHAnsi"/>
          <w:sz w:val="22"/>
          <w:szCs w:val="22"/>
        </w:rPr>
        <w:t>………………………………………………………………………………………………………………………………………………………</w:t>
      </w:r>
    </w:p>
    <w:p w14:paraId="1EB2E691" w14:textId="77777777" w:rsidR="00573024" w:rsidRDefault="00573024" w:rsidP="00573024">
      <w:pPr>
        <w:pStyle w:val="Akapitzlist"/>
        <w:ind w:left="284"/>
        <w:jc w:val="both"/>
        <w:rPr>
          <w:rFonts w:asciiTheme="minorHAnsi" w:hAnsiTheme="minorHAnsi"/>
          <w:sz w:val="22"/>
          <w:szCs w:val="22"/>
        </w:rPr>
      </w:pPr>
      <w:r>
        <w:rPr>
          <w:rFonts w:asciiTheme="minorHAnsi" w:hAnsiTheme="minorHAnsi"/>
          <w:sz w:val="22"/>
          <w:szCs w:val="22"/>
        </w:rPr>
        <w:t>………………………………………………………………………………………………………………………………………………………</w:t>
      </w:r>
    </w:p>
    <w:p w14:paraId="5043F82E" w14:textId="77777777" w:rsidR="00573024" w:rsidRDefault="00573024" w:rsidP="00573024">
      <w:pPr>
        <w:pStyle w:val="Akapitzlist"/>
        <w:ind w:left="284"/>
        <w:jc w:val="both"/>
        <w:rPr>
          <w:rFonts w:asciiTheme="minorHAnsi" w:hAnsiTheme="minorHAnsi"/>
          <w:sz w:val="22"/>
          <w:szCs w:val="22"/>
        </w:rPr>
      </w:pPr>
      <w:r>
        <w:rPr>
          <w:rFonts w:asciiTheme="minorHAnsi" w:hAnsiTheme="minorHAnsi"/>
          <w:sz w:val="22"/>
          <w:szCs w:val="22"/>
        </w:rPr>
        <w:t>………………………………………………………………………………………………………………………………………………………</w:t>
      </w:r>
    </w:p>
    <w:p w14:paraId="5A94DCB1" w14:textId="77777777" w:rsidR="00573024" w:rsidRDefault="00573024" w:rsidP="00573024">
      <w:pPr>
        <w:pStyle w:val="Akapitzlist"/>
        <w:ind w:left="284"/>
        <w:jc w:val="both"/>
        <w:rPr>
          <w:rFonts w:asciiTheme="minorHAnsi" w:hAnsiTheme="minorHAnsi"/>
          <w:sz w:val="22"/>
          <w:szCs w:val="22"/>
        </w:rPr>
      </w:pPr>
      <w:r>
        <w:rPr>
          <w:rFonts w:asciiTheme="minorHAnsi" w:hAnsiTheme="minorHAnsi"/>
          <w:sz w:val="22"/>
          <w:szCs w:val="22"/>
        </w:rPr>
        <w:t>………………………………………………………………………………………………………………………………………………………</w:t>
      </w:r>
    </w:p>
    <w:p w14:paraId="1BE3664B" w14:textId="77777777" w:rsidR="00573024" w:rsidRDefault="00573024" w:rsidP="00573024">
      <w:pPr>
        <w:pStyle w:val="Akapitzlist"/>
        <w:ind w:left="284"/>
        <w:jc w:val="both"/>
        <w:rPr>
          <w:rFonts w:asciiTheme="minorHAnsi" w:hAnsiTheme="minorHAnsi"/>
          <w:sz w:val="22"/>
          <w:szCs w:val="22"/>
        </w:rPr>
      </w:pPr>
      <w:r>
        <w:rPr>
          <w:rFonts w:asciiTheme="minorHAnsi" w:hAnsiTheme="minorHAnsi"/>
          <w:sz w:val="22"/>
          <w:szCs w:val="22"/>
        </w:rPr>
        <w:t>………………………………………………………………………………………………………………………………………………………</w:t>
      </w:r>
    </w:p>
    <w:p w14:paraId="7DD8059D" w14:textId="77777777" w:rsidR="00573024" w:rsidRPr="004B401E" w:rsidRDefault="00573024" w:rsidP="00573024">
      <w:pPr>
        <w:pStyle w:val="Akapitzlist"/>
        <w:ind w:left="284"/>
        <w:jc w:val="both"/>
        <w:rPr>
          <w:rFonts w:asciiTheme="minorHAnsi" w:hAnsiTheme="minorHAnsi"/>
          <w:sz w:val="15"/>
          <w:szCs w:val="15"/>
        </w:rPr>
      </w:pPr>
      <w:r w:rsidRPr="004B401E">
        <w:rPr>
          <w:rFonts w:asciiTheme="minorHAnsi" w:hAnsiTheme="minorHAnsi"/>
          <w:sz w:val="15"/>
          <w:szCs w:val="15"/>
        </w:rPr>
        <w:t>(należy wskazać część zamówienia którą Wykonawca zamierza powierzyć podwykonawcom oraz nazwy / firmy podwykonawców o ile są znane)</w:t>
      </w:r>
    </w:p>
    <w:p w14:paraId="7BA31F49" w14:textId="77777777" w:rsidR="00573024" w:rsidRPr="00953F09" w:rsidRDefault="00573024" w:rsidP="00A03E4F">
      <w:pPr>
        <w:pStyle w:val="Akapitzlist"/>
        <w:spacing w:line="0" w:lineRule="atLeast"/>
        <w:ind w:left="851"/>
        <w:jc w:val="both"/>
        <w:rPr>
          <w:rFonts w:asciiTheme="minorHAnsi" w:hAnsiTheme="minorHAnsi"/>
          <w:sz w:val="24"/>
          <w:szCs w:val="24"/>
        </w:rPr>
      </w:pPr>
    </w:p>
    <w:p w14:paraId="2C68750A" w14:textId="0C6096F4" w:rsidR="002B05A9" w:rsidRPr="00573024" w:rsidRDefault="001F4886" w:rsidP="00573024">
      <w:pPr>
        <w:pStyle w:val="Akapitzlist"/>
        <w:numPr>
          <w:ilvl w:val="0"/>
          <w:numId w:val="31"/>
        </w:numPr>
        <w:ind w:left="284" w:hanging="284"/>
        <w:jc w:val="both"/>
        <w:rPr>
          <w:rFonts w:asciiTheme="minorHAnsi" w:hAnsiTheme="minorHAnsi"/>
          <w:sz w:val="22"/>
          <w:szCs w:val="22"/>
        </w:rPr>
      </w:pPr>
      <w:r w:rsidRPr="00573024">
        <w:rPr>
          <w:rFonts w:asciiTheme="minorHAnsi" w:hAnsiTheme="minorHAnsi"/>
          <w:sz w:val="22"/>
          <w:szCs w:val="22"/>
        </w:rPr>
        <w:t>Oświadczam, że wypełniłem obowiązki informacyjne przewidziane w art. 13 lub art. 14 RODO</w:t>
      </w:r>
      <w:r w:rsidRPr="00573024">
        <w:rPr>
          <w:sz w:val="22"/>
          <w:szCs w:val="22"/>
          <w:vertAlign w:val="superscript"/>
        </w:rPr>
        <w:footnoteReference w:id="1"/>
      </w:r>
      <w:r w:rsidRPr="00573024">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sidRPr="00573024">
        <w:rPr>
          <w:sz w:val="22"/>
          <w:szCs w:val="22"/>
          <w:vertAlign w:val="superscript"/>
        </w:rPr>
        <w:footnoteReference w:id="2"/>
      </w:r>
      <w:r w:rsidRPr="00573024">
        <w:rPr>
          <w:rFonts w:asciiTheme="minorHAnsi" w:hAnsiTheme="minorHAnsi"/>
          <w:sz w:val="22"/>
          <w:szCs w:val="22"/>
        </w:rPr>
        <w:t>.</w:t>
      </w:r>
    </w:p>
    <w:p w14:paraId="0BB8CD98" w14:textId="77777777" w:rsidR="001F4886" w:rsidRPr="00953F09" w:rsidRDefault="001F4886" w:rsidP="00AA5545">
      <w:pPr>
        <w:spacing w:line="0" w:lineRule="atLeast"/>
        <w:jc w:val="both"/>
        <w:rPr>
          <w:rFonts w:asciiTheme="minorHAnsi" w:hAnsiTheme="minorHAnsi"/>
          <w:sz w:val="24"/>
          <w:szCs w:val="24"/>
        </w:rPr>
      </w:pPr>
    </w:p>
    <w:p w14:paraId="32E5BFD7" w14:textId="77777777" w:rsidR="002B05A9" w:rsidRPr="00953F09" w:rsidRDefault="002B05A9" w:rsidP="00AA5545">
      <w:pPr>
        <w:spacing w:line="0" w:lineRule="atLeast"/>
        <w:jc w:val="both"/>
        <w:rPr>
          <w:rFonts w:asciiTheme="minorHAnsi" w:hAnsiTheme="minorHAnsi"/>
          <w:sz w:val="24"/>
          <w:szCs w:val="24"/>
        </w:rPr>
      </w:pPr>
    </w:p>
    <w:p w14:paraId="3E5EB9BB" w14:textId="6A5C6B7B" w:rsidR="002B05A9" w:rsidRPr="00953F09" w:rsidRDefault="002B05A9" w:rsidP="00AA5545">
      <w:pPr>
        <w:spacing w:line="0" w:lineRule="atLeast"/>
        <w:jc w:val="both"/>
        <w:rPr>
          <w:rFonts w:asciiTheme="minorHAnsi" w:hAnsiTheme="minorHAnsi"/>
          <w:sz w:val="24"/>
          <w:szCs w:val="24"/>
        </w:rPr>
      </w:pPr>
      <w:r w:rsidRPr="00953F09">
        <w:rPr>
          <w:rFonts w:asciiTheme="minorHAnsi" w:hAnsiTheme="minorHAnsi"/>
          <w:sz w:val="24"/>
          <w:szCs w:val="24"/>
        </w:rPr>
        <w:t>..............................., dn. ..............201</w:t>
      </w:r>
      <w:r w:rsidR="003B2ABE" w:rsidRPr="00953F09">
        <w:rPr>
          <w:rFonts w:asciiTheme="minorHAnsi" w:hAnsiTheme="minorHAnsi"/>
          <w:sz w:val="24"/>
          <w:szCs w:val="24"/>
        </w:rPr>
        <w:t>8</w:t>
      </w:r>
      <w:r w:rsidRPr="00953F09">
        <w:rPr>
          <w:rFonts w:asciiTheme="minorHAnsi" w:hAnsiTheme="minorHAnsi"/>
          <w:sz w:val="24"/>
          <w:szCs w:val="24"/>
        </w:rPr>
        <w:t xml:space="preserve"> r.</w:t>
      </w:r>
      <w:r w:rsidRPr="00953F09">
        <w:rPr>
          <w:rFonts w:asciiTheme="minorHAnsi" w:hAnsiTheme="minorHAnsi"/>
          <w:sz w:val="24"/>
          <w:szCs w:val="24"/>
        </w:rPr>
        <w:tab/>
        <w:t>.....................................................................</w:t>
      </w:r>
    </w:p>
    <w:p w14:paraId="6B0D6F73" w14:textId="7C7FDB91" w:rsidR="00DD4AFF" w:rsidRPr="00953F09" w:rsidRDefault="002B05A9" w:rsidP="00AA5545">
      <w:pPr>
        <w:spacing w:line="0" w:lineRule="atLeast"/>
        <w:ind w:left="4956"/>
        <w:jc w:val="both"/>
        <w:rPr>
          <w:rFonts w:asciiTheme="minorHAnsi" w:hAnsiTheme="minorHAnsi"/>
          <w:sz w:val="24"/>
          <w:szCs w:val="24"/>
        </w:rPr>
      </w:pPr>
      <w:r w:rsidRPr="00953F09">
        <w:rPr>
          <w:rFonts w:asciiTheme="minorHAnsi" w:hAnsiTheme="minorHAnsi"/>
          <w:sz w:val="24"/>
          <w:szCs w:val="24"/>
        </w:rPr>
        <w:t>(podpis/y osoby/osób uprawnionej/ych)</w:t>
      </w:r>
      <w:r w:rsidR="00DD4AFF" w:rsidRPr="00953F09">
        <w:rPr>
          <w:rFonts w:asciiTheme="minorHAnsi" w:hAnsiTheme="minorHAnsi"/>
          <w:sz w:val="24"/>
          <w:szCs w:val="24"/>
        </w:rPr>
        <w:br w:type="page"/>
      </w:r>
    </w:p>
    <w:p w14:paraId="0B4F8F28" w14:textId="7DA5F145" w:rsidR="00DD4AFF" w:rsidRPr="00953F09" w:rsidRDefault="003A3912" w:rsidP="00AA5545">
      <w:pPr>
        <w:pBdr>
          <w:top w:val="single" w:sz="4" w:space="1" w:color="auto"/>
          <w:left w:val="single" w:sz="4" w:space="4" w:color="auto"/>
          <w:bottom w:val="single" w:sz="4" w:space="1" w:color="auto"/>
          <w:right w:val="single" w:sz="4" w:space="4" w:color="auto"/>
        </w:pBdr>
        <w:spacing w:line="0" w:lineRule="atLeast"/>
        <w:jc w:val="both"/>
        <w:rPr>
          <w:rFonts w:asciiTheme="minorHAnsi" w:hAnsiTheme="minorHAnsi"/>
          <w:sz w:val="24"/>
          <w:szCs w:val="24"/>
        </w:rPr>
      </w:pPr>
      <w:r w:rsidRPr="00953F09">
        <w:rPr>
          <w:rFonts w:asciiTheme="minorHAnsi" w:hAnsiTheme="minorHAnsi"/>
          <w:sz w:val="24"/>
          <w:szCs w:val="24"/>
        </w:rPr>
        <w:lastRenderedPageBreak/>
        <w:t>BOU-IV.272</w:t>
      </w:r>
      <w:r w:rsidR="00DB401D" w:rsidRPr="00953F09">
        <w:rPr>
          <w:rFonts w:asciiTheme="minorHAnsi" w:hAnsiTheme="minorHAnsi"/>
          <w:sz w:val="24"/>
          <w:szCs w:val="24"/>
        </w:rPr>
        <w:t>.</w:t>
      </w:r>
      <w:r w:rsidR="00953F09">
        <w:rPr>
          <w:rFonts w:asciiTheme="minorHAnsi" w:hAnsiTheme="minorHAnsi"/>
          <w:sz w:val="24"/>
          <w:szCs w:val="24"/>
        </w:rPr>
        <w:t>38</w:t>
      </w:r>
      <w:r w:rsidR="00F26EC0" w:rsidRPr="00953F09">
        <w:rPr>
          <w:rFonts w:asciiTheme="minorHAnsi" w:hAnsiTheme="minorHAnsi"/>
          <w:sz w:val="24"/>
          <w:szCs w:val="24"/>
        </w:rPr>
        <w:t>.</w:t>
      </w:r>
      <w:r w:rsidRPr="00953F09">
        <w:rPr>
          <w:rFonts w:asciiTheme="minorHAnsi" w:hAnsiTheme="minorHAnsi"/>
          <w:sz w:val="24"/>
          <w:szCs w:val="24"/>
        </w:rPr>
        <w:t>2018</w:t>
      </w:r>
      <w:r w:rsidR="00A03E4F" w:rsidRPr="00953F09">
        <w:rPr>
          <w:rFonts w:asciiTheme="minorHAnsi" w:hAnsiTheme="minorHAnsi"/>
          <w:sz w:val="24"/>
          <w:szCs w:val="24"/>
        </w:rPr>
        <w:tab/>
      </w:r>
      <w:r w:rsidR="00A03E4F" w:rsidRPr="00953F09">
        <w:rPr>
          <w:rFonts w:asciiTheme="minorHAnsi" w:hAnsiTheme="minorHAnsi"/>
          <w:sz w:val="24"/>
          <w:szCs w:val="24"/>
        </w:rPr>
        <w:tab/>
      </w:r>
      <w:r w:rsidR="00A03E4F" w:rsidRPr="00953F09">
        <w:rPr>
          <w:rFonts w:asciiTheme="minorHAnsi" w:hAnsiTheme="minorHAnsi"/>
          <w:sz w:val="24"/>
          <w:szCs w:val="24"/>
        </w:rPr>
        <w:tab/>
      </w:r>
      <w:r w:rsidR="00A03E4F" w:rsidRPr="00953F09">
        <w:rPr>
          <w:rFonts w:asciiTheme="minorHAnsi" w:hAnsiTheme="minorHAnsi"/>
          <w:sz w:val="24"/>
          <w:szCs w:val="24"/>
        </w:rPr>
        <w:tab/>
      </w:r>
      <w:r w:rsidR="00A03E4F" w:rsidRPr="00953F09">
        <w:rPr>
          <w:rFonts w:asciiTheme="minorHAnsi" w:hAnsiTheme="minorHAnsi"/>
          <w:sz w:val="24"/>
          <w:szCs w:val="24"/>
        </w:rPr>
        <w:tab/>
      </w:r>
      <w:r w:rsidR="00A03E4F" w:rsidRPr="00953F09">
        <w:rPr>
          <w:rFonts w:asciiTheme="minorHAnsi" w:hAnsiTheme="minorHAnsi"/>
          <w:sz w:val="24"/>
          <w:szCs w:val="24"/>
        </w:rPr>
        <w:tab/>
      </w:r>
      <w:r w:rsidR="00A03E4F" w:rsidRPr="00953F09">
        <w:rPr>
          <w:rFonts w:asciiTheme="minorHAnsi" w:hAnsiTheme="minorHAnsi"/>
          <w:sz w:val="24"/>
          <w:szCs w:val="24"/>
        </w:rPr>
        <w:tab/>
      </w:r>
      <w:r w:rsidR="00DD4AFF" w:rsidRPr="00953F09">
        <w:rPr>
          <w:rFonts w:asciiTheme="minorHAnsi" w:hAnsiTheme="minorHAnsi"/>
          <w:sz w:val="24"/>
          <w:szCs w:val="24"/>
        </w:rPr>
        <w:t>Załącznik nr 3 do SIWZ</w:t>
      </w:r>
    </w:p>
    <w:p w14:paraId="063398B9" w14:textId="77777777" w:rsidR="00DD4AFF" w:rsidRPr="00953F09" w:rsidRDefault="00DD4AFF" w:rsidP="00AA5545">
      <w:pPr>
        <w:pBdr>
          <w:top w:val="single" w:sz="4" w:space="1" w:color="auto"/>
          <w:left w:val="single" w:sz="4" w:space="4" w:color="auto"/>
          <w:bottom w:val="single" w:sz="4" w:space="1" w:color="auto"/>
          <w:right w:val="single" w:sz="4" w:space="4" w:color="auto"/>
        </w:pBdr>
        <w:spacing w:line="0" w:lineRule="atLeast"/>
        <w:jc w:val="both"/>
        <w:rPr>
          <w:rFonts w:asciiTheme="minorHAnsi" w:hAnsiTheme="minorHAnsi"/>
          <w:sz w:val="24"/>
          <w:szCs w:val="24"/>
        </w:rPr>
      </w:pPr>
    </w:p>
    <w:p w14:paraId="0476A49D" w14:textId="42D5AFAD" w:rsidR="00DD4AFF" w:rsidRPr="00953F09" w:rsidRDefault="00DD4AFF" w:rsidP="00AA5545">
      <w:pPr>
        <w:pBdr>
          <w:top w:val="single" w:sz="4" w:space="1" w:color="auto"/>
          <w:left w:val="single" w:sz="4" w:space="4" w:color="auto"/>
          <w:bottom w:val="single" w:sz="4" w:space="1" w:color="auto"/>
          <w:right w:val="single" w:sz="4" w:space="4" w:color="auto"/>
        </w:pBdr>
        <w:spacing w:line="0" w:lineRule="atLeast"/>
        <w:jc w:val="center"/>
        <w:rPr>
          <w:rFonts w:asciiTheme="minorHAnsi" w:hAnsiTheme="minorHAnsi"/>
          <w:sz w:val="24"/>
          <w:szCs w:val="24"/>
        </w:rPr>
      </w:pPr>
      <w:r w:rsidRPr="00953F09">
        <w:rPr>
          <w:rFonts w:asciiTheme="minorHAnsi" w:hAnsiTheme="minorHAnsi"/>
          <w:sz w:val="24"/>
          <w:szCs w:val="24"/>
        </w:rPr>
        <w:t>JEDNOLITY EUROPEJSKI DOKUMENT ZAMÓWIENIA</w:t>
      </w:r>
    </w:p>
    <w:p w14:paraId="37BDD9A7" w14:textId="675F1C53" w:rsidR="00DD4AFF" w:rsidRPr="00953F09" w:rsidRDefault="00DD4AFF" w:rsidP="00AA5545">
      <w:pPr>
        <w:pBdr>
          <w:top w:val="single" w:sz="4" w:space="1" w:color="auto"/>
          <w:left w:val="single" w:sz="4" w:space="4" w:color="auto"/>
          <w:bottom w:val="single" w:sz="4" w:space="1" w:color="auto"/>
          <w:right w:val="single" w:sz="4" w:space="4" w:color="auto"/>
        </w:pBdr>
        <w:spacing w:line="0" w:lineRule="atLeast"/>
        <w:jc w:val="center"/>
        <w:rPr>
          <w:rFonts w:asciiTheme="minorHAnsi" w:hAnsiTheme="minorHAnsi"/>
          <w:sz w:val="24"/>
          <w:szCs w:val="24"/>
        </w:rPr>
      </w:pPr>
      <w:r w:rsidRPr="00953F09">
        <w:rPr>
          <w:rFonts w:asciiTheme="minorHAnsi" w:hAnsiTheme="minorHAnsi"/>
          <w:sz w:val="24"/>
          <w:szCs w:val="24"/>
        </w:rPr>
        <w:t>(JEDZ)</w:t>
      </w:r>
    </w:p>
    <w:p w14:paraId="5695BF60" w14:textId="77777777" w:rsidR="00DD4AFF" w:rsidRPr="00953F09" w:rsidRDefault="00DD4AFF" w:rsidP="00AA5545">
      <w:pPr>
        <w:pBdr>
          <w:top w:val="single" w:sz="4" w:space="1" w:color="auto"/>
          <w:left w:val="single" w:sz="4" w:space="4" w:color="auto"/>
          <w:bottom w:val="single" w:sz="4" w:space="1" w:color="auto"/>
          <w:right w:val="single" w:sz="4" w:space="4" w:color="auto"/>
        </w:pBdr>
        <w:spacing w:line="0" w:lineRule="atLeast"/>
        <w:jc w:val="center"/>
        <w:rPr>
          <w:rFonts w:asciiTheme="minorHAnsi" w:hAnsiTheme="minorHAnsi"/>
          <w:sz w:val="24"/>
          <w:szCs w:val="24"/>
        </w:rPr>
      </w:pPr>
    </w:p>
    <w:p w14:paraId="49DBA363" w14:textId="77777777" w:rsidR="00DD4AFF" w:rsidRPr="00953F09" w:rsidRDefault="00DD4AFF" w:rsidP="00AA5545">
      <w:pPr>
        <w:spacing w:line="0" w:lineRule="atLeast"/>
        <w:jc w:val="both"/>
        <w:rPr>
          <w:rFonts w:asciiTheme="minorHAnsi" w:hAnsiTheme="minorHAnsi"/>
          <w:sz w:val="24"/>
          <w:szCs w:val="24"/>
        </w:rPr>
      </w:pPr>
    </w:p>
    <w:p w14:paraId="7D3523CF" w14:textId="77777777" w:rsidR="002B05A9" w:rsidRPr="00953F09" w:rsidRDefault="002B05A9" w:rsidP="00AA5545">
      <w:pPr>
        <w:spacing w:line="0" w:lineRule="atLeast"/>
        <w:jc w:val="both"/>
        <w:rPr>
          <w:rFonts w:asciiTheme="minorHAnsi" w:hAnsiTheme="minorHAnsi"/>
          <w:sz w:val="24"/>
          <w:szCs w:val="24"/>
        </w:rPr>
      </w:pPr>
    </w:p>
    <w:p w14:paraId="1961CC3E" w14:textId="77777777" w:rsidR="00DD4AFF" w:rsidRPr="00953F09" w:rsidRDefault="00DD4AFF" w:rsidP="00AA5545">
      <w:pPr>
        <w:spacing w:line="0" w:lineRule="atLeast"/>
        <w:jc w:val="both"/>
        <w:rPr>
          <w:rFonts w:asciiTheme="minorHAnsi" w:hAnsiTheme="minorHAnsi"/>
          <w:sz w:val="24"/>
          <w:szCs w:val="24"/>
        </w:rPr>
      </w:pPr>
    </w:p>
    <w:p w14:paraId="0E3F7FDA" w14:textId="77777777" w:rsidR="00DD4AFF" w:rsidRPr="00953F09" w:rsidRDefault="00DD4AFF" w:rsidP="00AA5545">
      <w:pPr>
        <w:spacing w:line="0" w:lineRule="atLeast"/>
        <w:jc w:val="both"/>
        <w:rPr>
          <w:rFonts w:asciiTheme="minorHAnsi" w:hAnsiTheme="minorHAnsi"/>
          <w:sz w:val="24"/>
          <w:szCs w:val="24"/>
        </w:rPr>
      </w:pPr>
      <w:r w:rsidRPr="00953F09">
        <w:rPr>
          <w:rFonts w:asciiTheme="minorHAnsi" w:hAnsiTheme="minorHAnsi"/>
          <w:sz w:val="24"/>
          <w:szCs w:val="24"/>
        </w:rPr>
        <w:t>Wypełniony w części dotyczącej Zamawiającego JEDZ stanowi odrębny plik zamieszczony wraz z dokumentacją przetargową na stronie Zamawiającego.</w:t>
      </w:r>
    </w:p>
    <w:p w14:paraId="35188A97" w14:textId="77777777" w:rsidR="00DD4AFF" w:rsidRPr="00953F09" w:rsidRDefault="00DD4AFF" w:rsidP="00AA5545">
      <w:pPr>
        <w:spacing w:line="0" w:lineRule="atLeast"/>
        <w:jc w:val="both"/>
        <w:rPr>
          <w:rFonts w:asciiTheme="minorHAnsi" w:hAnsiTheme="minorHAnsi"/>
          <w:sz w:val="24"/>
          <w:szCs w:val="24"/>
        </w:rPr>
      </w:pPr>
    </w:p>
    <w:p w14:paraId="098985C5" w14:textId="3955EDB5" w:rsidR="00DD4AFF" w:rsidRPr="00953F09" w:rsidRDefault="00DD4AFF"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Jednocześnie Zamawiający zachęca Wykonawców by przed złożeniem ofert wypełnili elektroniczną wersję dokumentu znajdującą się na stronie </w:t>
      </w:r>
      <w:hyperlink r:id="rId11" w:history="1">
        <w:r w:rsidR="00C9380F" w:rsidRPr="00953F09">
          <w:rPr>
            <w:rStyle w:val="Hipercze"/>
            <w:rFonts w:asciiTheme="minorHAnsi" w:hAnsiTheme="minorHAnsi"/>
            <w:sz w:val="24"/>
            <w:szCs w:val="24"/>
          </w:rPr>
          <w:t xml:space="preserve">https://ec.europa.eu/tools/espd?lang=pl </w:t>
        </w:r>
      </w:hyperlink>
      <w:r w:rsidRPr="00953F09">
        <w:rPr>
          <w:rFonts w:asciiTheme="minorHAnsi" w:hAnsiTheme="minorHAnsi"/>
          <w:sz w:val="24"/>
          <w:szCs w:val="24"/>
        </w:rPr>
        <w:t>i załączyli do oferty dokument wygenerowany za pośrednictwem aplikacji udostępnionej przez Komisję Europejską. Potrzebny do zaimportowania plik espd-request został również zamieszczony na stronie internetowej Zamawiającego wraz z dokumentacją przetargową.</w:t>
      </w:r>
    </w:p>
    <w:p w14:paraId="57E52EC1" w14:textId="77777777" w:rsidR="00DD4AFF" w:rsidRPr="00953F09" w:rsidRDefault="00DD4AFF" w:rsidP="00AA5545">
      <w:pPr>
        <w:spacing w:line="0" w:lineRule="atLeast"/>
        <w:jc w:val="both"/>
        <w:rPr>
          <w:rFonts w:asciiTheme="minorHAnsi" w:hAnsiTheme="minorHAnsi"/>
          <w:sz w:val="24"/>
          <w:szCs w:val="24"/>
        </w:rPr>
      </w:pPr>
    </w:p>
    <w:p w14:paraId="308CF9F1" w14:textId="77777777" w:rsidR="00C9380F" w:rsidRPr="00953F09" w:rsidRDefault="00C9380F" w:rsidP="00AA5545">
      <w:pPr>
        <w:spacing w:line="0" w:lineRule="atLeast"/>
        <w:jc w:val="both"/>
        <w:rPr>
          <w:rFonts w:asciiTheme="minorHAnsi" w:hAnsiTheme="minorHAnsi"/>
          <w:sz w:val="24"/>
          <w:szCs w:val="24"/>
        </w:rPr>
      </w:pPr>
    </w:p>
    <w:p w14:paraId="2B5D6D71" w14:textId="3A3C4831" w:rsidR="00C9380F" w:rsidRPr="00953F09" w:rsidRDefault="00C9380F" w:rsidP="00AA5545">
      <w:pPr>
        <w:spacing w:line="0" w:lineRule="atLeast"/>
        <w:rPr>
          <w:rFonts w:asciiTheme="minorHAnsi" w:hAnsiTheme="minorHAnsi"/>
          <w:sz w:val="24"/>
          <w:szCs w:val="24"/>
        </w:rPr>
      </w:pPr>
      <w:r w:rsidRPr="00953F09">
        <w:rPr>
          <w:rFonts w:asciiTheme="minorHAnsi" w:hAnsiTheme="minorHAnsi"/>
          <w:sz w:val="24"/>
          <w:szCs w:val="24"/>
        </w:rPr>
        <w:br w:type="page"/>
      </w:r>
    </w:p>
    <w:p w14:paraId="0788D0D9" w14:textId="11BA7DA6" w:rsidR="00C9380F" w:rsidRPr="00953F09" w:rsidRDefault="003A3912" w:rsidP="00A03E4F">
      <w:pPr>
        <w:pBdr>
          <w:top w:val="single" w:sz="4" w:space="1" w:color="auto"/>
          <w:left w:val="single" w:sz="4" w:space="4" w:color="auto"/>
          <w:bottom w:val="single" w:sz="4" w:space="0" w:color="auto"/>
          <w:right w:val="single" w:sz="4" w:space="4" w:color="auto"/>
        </w:pBdr>
        <w:spacing w:line="0" w:lineRule="atLeast"/>
        <w:jc w:val="both"/>
        <w:rPr>
          <w:rFonts w:asciiTheme="minorHAnsi" w:hAnsiTheme="minorHAnsi"/>
          <w:sz w:val="24"/>
          <w:szCs w:val="24"/>
        </w:rPr>
      </w:pPr>
      <w:r w:rsidRPr="00953F09">
        <w:rPr>
          <w:rFonts w:asciiTheme="minorHAnsi" w:hAnsiTheme="minorHAnsi"/>
          <w:sz w:val="24"/>
          <w:szCs w:val="24"/>
        </w:rPr>
        <w:lastRenderedPageBreak/>
        <w:t>BOU-IV.272</w:t>
      </w:r>
      <w:r w:rsidR="00DB401D" w:rsidRPr="00953F09">
        <w:rPr>
          <w:rFonts w:asciiTheme="minorHAnsi" w:hAnsiTheme="minorHAnsi"/>
          <w:sz w:val="24"/>
          <w:szCs w:val="24"/>
        </w:rPr>
        <w:t>.</w:t>
      </w:r>
      <w:r w:rsidR="00953F09">
        <w:rPr>
          <w:rFonts w:asciiTheme="minorHAnsi" w:hAnsiTheme="minorHAnsi"/>
          <w:sz w:val="24"/>
          <w:szCs w:val="24"/>
        </w:rPr>
        <w:t>38</w:t>
      </w:r>
      <w:r w:rsidR="00F26EC0" w:rsidRPr="00953F09">
        <w:rPr>
          <w:rFonts w:asciiTheme="minorHAnsi" w:hAnsiTheme="minorHAnsi"/>
          <w:sz w:val="24"/>
          <w:szCs w:val="24"/>
        </w:rPr>
        <w:t>.</w:t>
      </w:r>
      <w:r w:rsidRPr="00953F09">
        <w:rPr>
          <w:rFonts w:asciiTheme="minorHAnsi" w:hAnsiTheme="minorHAnsi"/>
          <w:sz w:val="24"/>
          <w:szCs w:val="24"/>
        </w:rPr>
        <w:t>2018</w:t>
      </w:r>
      <w:r w:rsidR="00C9380F" w:rsidRPr="00953F09">
        <w:rPr>
          <w:rFonts w:asciiTheme="minorHAnsi" w:hAnsiTheme="minorHAnsi"/>
          <w:sz w:val="24"/>
          <w:szCs w:val="24"/>
        </w:rPr>
        <w:tab/>
      </w:r>
      <w:r w:rsidR="00C9380F" w:rsidRPr="00953F09">
        <w:rPr>
          <w:rFonts w:asciiTheme="minorHAnsi" w:hAnsiTheme="minorHAnsi"/>
          <w:sz w:val="24"/>
          <w:szCs w:val="24"/>
        </w:rPr>
        <w:tab/>
      </w:r>
      <w:r w:rsidR="00C9380F" w:rsidRPr="00953F09">
        <w:rPr>
          <w:rFonts w:asciiTheme="minorHAnsi" w:hAnsiTheme="minorHAnsi"/>
          <w:sz w:val="24"/>
          <w:szCs w:val="24"/>
        </w:rPr>
        <w:tab/>
      </w:r>
      <w:r w:rsidR="00C9380F" w:rsidRPr="00953F09">
        <w:rPr>
          <w:rFonts w:asciiTheme="minorHAnsi" w:hAnsiTheme="minorHAnsi"/>
          <w:sz w:val="24"/>
          <w:szCs w:val="24"/>
        </w:rPr>
        <w:tab/>
      </w:r>
      <w:r w:rsidR="00C9380F" w:rsidRPr="00953F09">
        <w:rPr>
          <w:rFonts w:asciiTheme="minorHAnsi" w:hAnsiTheme="minorHAnsi"/>
          <w:sz w:val="24"/>
          <w:szCs w:val="24"/>
        </w:rPr>
        <w:tab/>
      </w:r>
      <w:r w:rsidR="00C9380F" w:rsidRPr="00953F09">
        <w:rPr>
          <w:rFonts w:asciiTheme="minorHAnsi" w:hAnsiTheme="minorHAnsi"/>
          <w:sz w:val="24"/>
          <w:szCs w:val="24"/>
        </w:rPr>
        <w:tab/>
      </w:r>
      <w:r w:rsidR="00C9380F" w:rsidRPr="00953F09">
        <w:rPr>
          <w:rFonts w:asciiTheme="minorHAnsi" w:hAnsiTheme="minorHAnsi"/>
          <w:sz w:val="24"/>
          <w:szCs w:val="24"/>
        </w:rPr>
        <w:tab/>
        <w:t>Załącznik nr 4 do SIWZ</w:t>
      </w:r>
    </w:p>
    <w:p w14:paraId="26C0BCD8" w14:textId="77777777" w:rsidR="00C9380F" w:rsidRPr="00953F09" w:rsidRDefault="00C9380F" w:rsidP="00A03E4F">
      <w:pPr>
        <w:pBdr>
          <w:top w:val="single" w:sz="4" w:space="1" w:color="auto"/>
          <w:left w:val="single" w:sz="4" w:space="4" w:color="auto"/>
          <w:bottom w:val="single" w:sz="4" w:space="0" w:color="auto"/>
          <w:right w:val="single" w:sz="4" w:space="4" w:color="auto"/>
        </w:pBdr>
        <w:spacing w:line="0" w:lineRule="atLeast"/>
        <w:jc w:val="both"/>
        <w:rPr>
          <w:rFonts w:asciiTheme="minorHAnsi" w:hAnsiTheme="minorHAnsi"/>
          <w:sz w:val="24"/>
          <w:szCs w:val="24"/>
        </w:rPr>
      </w:pPr>
    </w:p>
    <w:p w14:paraId="7ACF52E4" w14:textId="77777777" w:rsidR="00C9380F" w:rsidRPr="00953F09" w:rsidRDefault="00C9380F" w:rsidP="00A03E4F">
      <w:pPr>
        <w:pBdr>
          <w:top w:val="single" w:sz="4" w:space="1" w:color="auto"/>
          <w:left w:val="single" w:sz="4" w:space="4" w:color="auto"/>
          <w:bottom w:val="single" w:sz="4" w:space="0" w:color="auto"/>
          <w:right w:val="single" w:sz="4" w:space="4" w:color="auto"/>
        </w:pBdr>
        <w:spacing w:line="0" w:lineRule="atLeast"/>
        <w:jc w:val="center"/>
        <w:rPr>
          <w:rFonts w:asciiTheme="minorHAnsi" w:hAnsiTheme="minorHAnsi"/>
          <w:sz w:val="24"/>
          <w:szCs w:val="24"/>
        </w:rPr>
      </w:pPr>
      <w:r w:rsidRPr="00953F09">
        <w:rPr>
          <w:rFonts w:asciiTheme="minorHAnsi" w:hAnsiTheme="minorHAnsi"/>
          <w:sz w:val="24"/>
          <w:szCs w:val="24"/>
        </w:rPr>
        <w:t xml:space="preserve">OŚWIADCZENIE O BRAKU PODSTAW DO WYKLUCZENIA </w:t>
      </w:r>
    </w:p>
    <w:p w14:paraId="4B198428" w14:textId="7EABDDF3" w:rsidR="00C9380F" w:rsidRPr="00953F09" w:rsidRDefault="00C9380F" w:rsidP="00A03E4F">
      <w:pPr>
        <w:pBdr>
          <w:top w:val="single" w:sz="4" w:space="1" w:color="auto"/>
          <w:left w:val="single" w:sz="4" w:space="4" w:color="auto"/>
          <w:bottom w:val="single" w:sz="4" w:space="0" w:color="auto"/>
          <w:right w:val="single" w:sz="4" w:space="4" w:color="auto"/>
        </w:pBdr>
        <w:spacing w:line="0" w:lineRule="atLeast"/>
        <w:jc w:val="center"/>
        <w:rPr>
          <w:rFonts w:asciiTheme="minorHAnsi" w:hAnsiTheme="minorHAnsi"/>
          <w:sz w:val="24"/>
          <w:szCs w:val="24"/>
        </w:rPr>
      </w:pPr>
      <w:r w:rsidRPr="00953F09">
        <w:rPr>
          <w:rFonts w:asciiTheme="minorHAnsi" w:hAnsiTheme="minorHAnsi"/>
          <w:sz w:val="24"/>
          <w:szCs w:val="24"/>
        </w:rPr>
        <w:t>W ZAKRESIE ART. 24 UST. 11 USTAWY</w:t>
      </w:r>
    </w:p>
    <w:p w14:paraId="2CEFDCA2" w14:textId="77777777" w:rsidR="00C9380F" w:rsidRPr="00953F09" w:rsidRDefault="00C9380F" w:rsidP="00A03E4F">
      <w:pPr>
        <w:pBdr>
          <w:top w:val="single" w:sz="4" w:space="1" w:color="auto"/>
          <w:left w:val="single" w:sz="4" w:space="4" w:color="auto"/>
          <w:bottom w:val="single" w:sz="4" w:space="0" w:color="auto"/>
          <w:right w:val="single" w:sz="4" w:space="4" w:color="auto"/>
        </w:pBdr>
        <w:spacing w:line="0" w:lineRule="atLeast"/>
        <w:jc w:val="center"/>
        <w:rPr>
          <w:rFonts w:asciiTheme="minorHAnsi" w:hAnsiTheme="minorHAnsi"/>
          <w:sz w:val="24"/>
          <w:szCs w:val="24"/>
        </w:rPr>
      </w:pPr>
    </w:p>
    <w:p w14:paraId="08EFEE20" w14:textId="77777777" w:rsidR="00C9380F" w:rsidRPr="00953F09" w:rsidRDefault="00C9380F" w:rsidP="00AA5545">
      <w:pPr>
        <w:spacing w:line="0" w:lineRule="atLeast"/>
        <w:jc w:val="both"/>
        <w:rPr>
          <w:rFonts w:asciiTheme="minorHAnsi" w:hAnsiTheme="minorHAnsi"/>
          <w:sz w:val="24"/>
          <w:szCs w:val="24"/>
        </w:rPr>
      </w:pPr>
    </w:p>
    <w:p w14:paraId="778EE8BC" w14:textId="77777777" w:rsidR="00C9380F" w:rsidRPr="00953F09" w:rsidRDefault="00C9380F" w:rsidP="00AA5545">
      <w:pPr>
        <w:spacing w:line="0" w:lineRule="atLeast"/>
        <w:jc w:val="both"/>
        <w:rPr>
          <w:rFonts w:asciiTheme="minorHAnsi" w:hAnsiTheme="minorHAnsi"/>
          <w:sz w:val="24"/>
          <w:szCs w:val="24"/>
        </w:rPr>
      </w:pPr>
      <w:r w:rsidRPr="00953F09">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7D8D74A4" wp14:editId="36C0C4AB">
                <wp:simplePos x="0" y="0"/>
                <wp:positionH relativeFrom="column">
                  <wp:posOffset>-69850</wp:posOffset>
                </wp:positionH>
                <wp:positionV relativeFrom="paragraph">
                  <wp:posOffset>68580</wp:posOffset>
                </wp:positionV>
                <wp:extent cx="2095500" cy="914400"/>
                <wp:effectExtent l="0" t="0" r="38100" b="25400"/>
                <wp:wrapSquare wrapText="bothSides"/>
                <wp:docPr id="3" name="Pole tekstowe 3"/>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A05516" w14:textId="77777777" w:rsidR="0056689C" w:rsidRDefault="0056689C" w:rsidP="00C9380F">
                            <w:pPr>
                              <w:rPr>
                                <w:rFonts w:asciiTheme="minorHAnsi" w:hAnsiTheme="minorHAnsi"/>
                                <w:sz w:val="13"/>
                                <w:szCs w:val="13"/>
                              </w:rPr>
                            </w:pPr>
                          </w:p>
                          <w:p w14:paraId="23ED1286" w14:textId="77777777" w:rsidR="0056689C" w:rsidRDefault="0056689C" w:rsidP="00C9380F">
                            <w:pPr>
                              <w:rPr>
                                <w:rFonts w:asciiTheme="minorHAnsi" w:hAnsiTheme="minorHAnsi"/>
                                <w:sz w:val="13"/>
                                <w:szCs w:val="13"/>
                              </w:rPr>
                            </w:pPr>
                          </w:p>
                          <w:p w14:paraId="58EC56E0" w14:textId="77777777" w:rsidR="0056689C" w:rsidRDefault="0056689C" w:rsidP="00C9380F">
                            <w:pPr>
                              <w:rPr>
                                <w:rFonts w:asciiTheme="minorHAnsi" w:hAnsiTheme="minorHAnsi"/>
                                <w:sz w:val="13"/>
                                <w:szCs w:val="13"/>
                              </w:rPr>
                            </w:pPr>
                          </w:p>
                          <w:p w14:paraId="7DCDB20D" w14:textId="77777777" w:rsidR="0056689C" w:rsidRDefault="0056689C" w:rsidP="00C9380F">
                            <w:pPr>
                              <w:rPr>
                                <w:rFonts w:asciiTheme="minorHAnsi" w:hAnsiTheme="minorHAnsi"/>
                                <w:sz w:val="13"/>
                                <w:szCs w:val="13"/>
                              </w:rPr>
                            </w:pPr>
                          </w:p>
                          <w:p w14:paraId="5734A564" w14:textId="77777777" w:rsidR="0056689C" w:rsidRDefault="0056689C" w:rsidP="00C9380F">
                            <w:pPr>
                              <w:rPr>
                                <w:rFonts w:asciiTheme="minorHAnsi" w:hAnsiTheme="minorHAnsi"/>
                                <w:sz w:val="13"/>
                                <w:szCs w:val="13"/>
                              </w:rPr>
                            </w:pPr>
                          </w:p>
                          <w:p w14:paraId="19B9D329" w14:textId="77777777" w:rsidR="0056689C" w:rsidRDefault="0056689C" w:rsidP="00C9380F">
                            <w:pPr>
                              <w:rPr>
                                <w:rFonts w:asciiTheme="minorHAnsi" w:hAnsiTheme="minorHAnsi"/>
                                <w:sz w:val="13"/>
                                <w:szCs w:val="13"/>
                              </w:rPr>
                            </w:pPr>
                          </w:p>
                          <w:p w14:paraId="08E6799B" w14:textId="77777777" w:rsidR="0056689C" w:rsidRDefault="0056689C" w:rsidP="00C9380F">
                            <w:pPr>
                              <w:rPr>
                                <w:rFonts w:asciiTheme="minorHAnsi" w:hAnsiTheme="minorHAnsi"/>
                                <w:sz w:val="13"/>
                                <w:szCs w:val="13"/>
                              </w:rPr>
                            </w:pPr>
                          </w:p>
                          <w:p w14:paraId="0CD3DB25" w14:textId="77777777" w:rsidR="0056689C" w:rsidRDefault="0056689C" w:rsidP="00C9380F">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D74A4" id="Pole tekstowe 3" o:spid="_x0000_s1027" type="#_x0000_t202" style="position:absolute;left:0;text-align:left;margin-left:-5.5pt;margin-top:5.4pt;width:165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14:paraId="6AA05516" w14:textId="77777777" w:rsidR="0056689C" w:rsidRDefault="0056689C" w:rsidP="00C9380F">
                      <w:pPr>
                        <w:rPr>
                          <w:rFonts w:asciiTheme="minorHAnsi" w:hAnsiTheme="minorHAnsi"/>
                          <w:sz w:val="13"/>
                          <w:szCs w:val="13"/>
                        </w:rPr>
                      </w:pPr>
                    </w:p>
                    <w:p w14:paraId="23ED1286" w14:textId="77777777" w:rsidR="0056689C" w:rsidRDefault="0056689C" w:rsidP="00C9380F">
                      <w:pPr>
                        <w:rPr>
                          <w:rFonts w:asciiTheme="minorHAnsi" w:hAnsiTheme="minorHAnsi"/>
                          <w:sz w:val="13"/>
                          <w:szCs w:val="13"/>
                        </w:rPr>
                      </w:pPr>
                    </w:p>
                    <w:p w14:paraId="58EC56E0" w14:textId="77777777" w:rsidR="0056689C" w:rsidRDefault="0056689C" w:rsidP="00C9380F">
                      <w:pPr>
                        <w:rPr>
                          <w:rFonts w:asciiTheme="minorHAnsi" w:hAnsiTheme="minorHAnsi"/>
                          <w:sz w:val="13"/>
                          <w:szCs w:val="13"/>
                        </w:rPr>
                      </w:pPr>
                    </w:p>
                    <w:p w14:paraId="7DCDB20D" w14:textId="77777777" w:rsidR="0056689C" w:rsidRDefault="0056689C" w:rsidP="00C9380F">
                      <w:pPr>
                        <w:rPr>
                          <w:rFonts w:asciiTheme="minorHAnsi" w:hAnsiTheme="minorHAnsi"/>
                          <w:sz w:val="13"/>
                          <w:szCs w:val="13"/>
                        </w:rPr>
                      </w:pPr>
                    </w:p>
                    <w:p w14:paraId="5734A564" w14:textId="77777777" w:rsidR="0056689C" w:rsidRDefault="0056689C" w:rsidP="00C9380F">
                      <w:pPr>
                        <w:rPr>
                          <w:rFonts w:asciiTheme="minorHAnsi" w:hAnsiTheme="minorHAnsi"/>
                          <w:sz w:val="13"/>
                          <w:szCs w:val="13"/>
                        </w:rPr>
                      </w:pPr>
                    </w:p>
                    <w:p w14:paraId="19B9D329" w14:textId="77777777" w:rsidR="0056689C" w:rsidRDefault="0056689C" w:rsidP="00C9380F">
                      <w:pPr>
                        <w:rPr>
                          <w:rFonts w:asciiTheme="minorHAnsi" w:hAnsiTheme="minorHAnsi"/>
                          <w:sz w:val="13"/>
                          <w:szCs w:val="13"/>
                        </w:rPr>
                      </w:pPr>
                    </w:p>
                    <w:p w14:paraId="08E6799B" w14:textId="77777777" w:rsidR="0056689C" w:rsidRDefault="0056689C" w:rsidP="00C9380F">
                      <w:pPr>
                        <w:rPr>
                          <w:rFonts w:asciiTheme="minorHAnsi" w:hAnsiTheme="minorHAnsi"/>
                          <w:sz w:val="13"/>
                          <w:szCs w:val="13"/>
                        </w:rPr>
                      </w:pPr>
                    </w:p>
                    <w:p w14:paraId="0CD3DB25" w14:textId="77777777" w:rsidR="0056689C" w:rsidRDefault="0056689C" w:rsidP="00C9380F">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40836D75" w14:textId="77777777" w:rsidR="00C9380F" w:rsidRPr="00953F09" w:rsidRDefault="00C9380F" w:rsidP="00AA5545">
      <w:pPr>
        <w:spacing w:line="0" w:lineRule="atLeast"/>
        <w:jc w:val="both"/>
        <w:rPr>
          <w:rFonts w:asciiTheme="minorHAnsi" w:hAnsiTheme="minorHAnsi"/>
          <w:sz w:val="24"/>
          <w:szCs w:val="24"/>
        </w:rPr>
      </w:pPr>
    </w:p>
    <w:p w14:paraId="0D0AF068" w14:textId="77777777" w:rsidR="00C9380F" w:rsidRPr="00953F09" w:rsidRDefault="00C9380F" w:rsidP="00AA5545">
      <w:pPr>
        <w:spacing w:line="0" w:lineRule="atLeast"/>
        <w:jc w:val="both"/>
        <w:rPr>
          <w:rFonts w:asciiTheme="minorHAnsi" w:hAnsiTheme="minorHAnsi"/>
          <w:sz w:val="24"/>
          <w:szCs w:val="24"/>
        </w:rPr>
      </w:pPr>
    </w:p>
    <w:p w14:paraId="77B58385" w14:textId="77777777" w:rsidR="00C9380F" w:rsidRPr="00953F09" w:rsidRDefault="00C9380F" w:rsidP="00AA5545">
      <w:pPr>
        <w:spacing w:line="0" w:lineRule="atLeast"/>
        <w:jc w:val="both"/>
        <w:rPr>
          <w:rFonts w:asciiTheme="minorHAnsi" w:hAnsiTheme="minorHAnsi"/>
          <w:sz w:val="24"/>
          <w:szCs w:val="24"/>
        </w:rPr>
      </w:pPr>
    </w:p>
    <w:p w14:paraId="098378EF" w14:textId="77777777" w:rsidR="00C9380F" w:rsidRPr="00953F09" w:rsidRDefault="00C9380F" w:rsidP="00AA5545">
      <w:pPr>
        <w:spacing w:line="0" w:lineRule="atLeast"/>
        <w:jc w:val="both"/>
        <w:rPr>
          <w:rFonts w:asciiTheme="minorHAnsi" w:hAnsiTheme="minorHAnsi"/>
          <w:sz w:val="24"/>
          <w:szCs w:val="24"/>
        </w:rPr>
      </w:pPr>
    </w:p>
    <w:p w14:paraId="13C326CB" w14:textId="77777777" w:rsidR="00C9380F" w:rsidRPr="00953F09" w:rsidRDefault="00C9380F" w:rsidP="00AA5545">
      <w:pPr>
        <w:spacing w:line="0" w:lineRule="atLeast"/>
        <w:jc w:val="both"/>
        <w:rPr>
          <w:rFonts w:asciiTheme="minorHAnsi" w:hAnsiTheme="minorHAnsi"/>
          <w:sz w:val="24"/>
          <w:szCs w:val="24"/>
        </w:rPr>
      </w:pPr>
    </w:p>
    <w:p w14:paraId="4B172C38" w14:textId="4E9818CE" w:rsidR="00C9380F" w:rsidRPr="00953F09" w:rsidRDefault="00C9380F" w:rsidP="00AA5545">
      <w:pPr>
        <w:spacing w:line="0" w:lineRule="atLeast"/>
        <w:jc w:val="both"/>
        <w:rPr>
          <w:rFonts w:asciiTheme="minorHAnsi" w:hAnsiTheme="minorHAnsi"/>
          <w:sz w:val="24"/>
          <w:szCs w:val="24"/>
        </w:rPr>
      </w:pPr>
      <w:r w:rsidRPr="00953F09">
        <w:rPr>
          <w:rFonts w:asciiTheme="minorHAnsi" w:hAnsiTheme="minorHAnsi"/>
          <w:sz w:val="24"/>
          <w:szCs w:val="24"/>
        </w:rPr>
        <w:t>Ja niżej podpisan</w:t>
      </w:r>
      <w:r w:rsidR="005E23FD" w:rsidRPr="00953F09">
        <w:rPr>
          <w:rFonts w:asciiTheme="minorHAnsi" w:hAnsiTheme="minorHAnsi"/>
          <w:sz w:val="24"/>
          <w:szCs w:val="24"/>
        </w:rPr>
        <w:t>a/</w:t>
      </w:r>
      <w:r w:rsidRPr="00953F09">
        <w:rPr>
          <w:rFonts w:asciiTheme="minorHAnsi" w:hAnsiTheme="minorHAnsi"/>
          <w:sz w:val="24"/>
          <w:szCs w:val="24"/>
        </w:rPr>
        <w:t>y/My niżej podpisani</w:t>
      </w:r>
    </w:p>
    <w:p w14:paraId="53084B31" w14:textId="45050AEC" w:rsidR="00C9380F" w:rsidRPr="00953F09" w:rsidRDefault="00C9380F" w:rsidP="00AA5545">
      <w:pPr>
        <w:spacing w:line="0" w:lineRule="atLeast"/>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36BFD3F5" w14:textId="57028DD8" w:rsidR="00C9380F" w:rsidRPr="00953F09" w:rsidRDefault="00C9380F" w:rsidP="00AA5545">
      <w:pPr>
        <w:spacing w:line="0" w:lineRule="atLeast"/>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7833348B" w14:textId="3BFC72B3" w:rsidR="00C9380F" w:rsidRPr="00953F09" w:rsidRDefault="00C9380F" w:rsidP="00AA5545">
      <w:pPr>
        <w:spacing w:line="0" w:lineRule="atLeast"/>
        <w:jc w:val="both"/>
        <w:rPr>
          <w:rFonts w:asciiTheme="minorHAnsi" w:hAnsiTheme="minorHAnsi"/>
          <w:sz w:val="24"/>
          <w:szCs w:val="24"/>
        </w:rPr>
      </w:pPr>
      <w:r w:rsidRPr="00953F09">
        <w:rPr>
          <w:rFonts w:asciiTheme="minorHAnsi" w:hAnsiTheme="minorHAnsi"/>
          <w:sz w:val="24"/>
          <w:szCs w:val="24"/>
        </w:rPr>
        <w:t>będąc upoważnion</w:t>
      </w:r>
      <w:r w:rsidR="005E23FD" w:rsidRPr="00953F09">
        <w:rPr>
          <w:rFonts w:asciiTheme="minorHAnsi" w:hAnsiTheme="minorHAnsi"/>
          <w:sz w:val="24"/>
          <w:szCs w:val="24"/>
        </w:rPr>
        <w:t>ą/</w:t>
      </w:r>
      <w:r w:rsidRPr="00953F09">
        <w:rPr>
          <w:rFonts w:asciiTheme="minorHAnsi" w:hAnsiTheme="minorHAnsi"/>
          <w:sz w:val="24"/>
          <w:szCs w:val="24"/>
        </w:rPr>
        <w:t>ym/i/ do reprezentowania Wykonawcy:</w:t>
      </w:r>
    </w:p>
    <w:p w14:paraId="5F73BF37" w14:textId="71A291EA" w:rsidR="00C9380F" w:rsidRPr="00953F09" w:rsidRDefault="00C9380F" w:rsidP="00AA5545">
      <w:pPr>
        <w:spacing w:line="0" w:lineRule="atLeast"/>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r w:rsidRPr="00953F09">
        <w:rPr>
          <w:rFonts w:asciiTheme="minorHAnsi" w:hAnsiTheme="minorHAnsi"/>
          <w:sz w:val="24"/>
          <w:szCs w:val="24"/>
        </w:rPr>
        <w:t xml:space="preserve"> </w:t>
      </w:r>
    </w:p>
    <w:p w14:paraId="767B9198" w14:textId="224EC118" w:rsidR="00C9380F" w:rsidRPr="00953F09" w:rsidRDefault="00C9380F" w:rsidP="00AA5545">
      <w:pPr>
        <w:spacing w:line="0" w:lineRule="atLeast"/>
        <w:jc w:val="both"/>
        <w:rPr>
          <w:rFonts w:asciiTheme="minorHAnsi" w:hAnsiTheme="minorHAnsi"/>
          <w:sz w:val="24"/>
          <w:szCs w:val="24"/>
        </w:rPr>
      </w:pPr>
      <w:r w:rsidRPr="00953F09">
        <w:rPr>
          <w:rFonts w:asciiTheme="minorHAnsi" w:hAnsiTheme="minorHAnsi"/>
          <w:sz w:val="24"/>
          <w:szCs w:val="24"/>
        </w:rPr>
        <w:t>....................................................................................................................................</w:t>
      </w:r>
      <w:r w:rsidR="00A03E4F" w:rsidRPr="00953F09">
        <w:rPr>
          <w:rFonts w:asciiTheme="minorHAnsi" w:hAnsiTheme="minorHAnsi"/>
          <w:sz w:val="24"/>
          <w:szCs w:val="24"/>
        </w:rPr>
        <w:t>.................</w:t>
      </w:r>
    </w:p>
    <w:p w14:paraId="68BA11EE" w14:textId="070987AE" w:rsidR="00953F09" w:rsidRPr="00953F09" w:rsidRDefault="00C9380F" w:rsidP="00953F09">
      <w:pPr>
        <w:pStyle w:val="Style9"/>
        <w:widowControl/>
        <w:spacing w:line="240" w:lineRule="auto"/>
        <w:rPr>
          <w:rFonts w:asciiTheme="minorHAnsi" w:hAnsiTheme="minorHAnsi"/>
          <w:b/>
        </w:rPr>
      </w:pPr>
      <w:r w:rsidRPr="00953F09">
        <w:rPr>
          <w:rFonts w:asciiTheme="minorHAnsi" w:hAnsiTheme="minorHAnsi"/>
        </w:rPr>
        <w:t xml:space="preserve">przystępując do postępowania o udzielenie zamówienia publicznego prowadzonego przez </w:t>
      </w:r>
      <w:r w:rsidR="007C6B75" w:rsidRPr="00953F09">
        <w:rPr>
          <w:rFonts w:asciiTheme="minorHAnsi" w:hAnsiTheme="minorHAnsi"/>
        </w:rPr>
        <w:t>Mazowiecki Urząd Wojewódzki w Warszawie</w:t>
      </w:r>
      <w:r w:rsidRPr="00953F09">
        <w:rPr>
          <w:rFonts w:asciiTheme="minorHAnsi" w:hAnsiTheme="minorHAnsi"/>
        </w:rPr>
        <w:t xml:space="preserve"> w trybie przetargu nieograniczonego </w:t>
      </w:r>
      <w:r w:rsidR="00953F09">
        <w:rPr>
          <w:rFonts w:asciiTheme="minorHAnsi" w:hAnsiTheme="minorHAnsi"/>
        </w:rPr>
        <w:t xml:space="preserve">na </w:t>
      </w:r>
      <w:r w:rsidR="00953F09" w:rsidRPr="00953F09">
        <w:rPr>
          <w:rFonts w:asciiTheme="minorHAnsi" w:hAnsiTheme="minorHAnsi"/>
          <w:b/>
        </w:rPr>
        <w:t xml:space="preserve">„Zakup 20 automatycznych bramek kontroli granicznej „ABC” z przeznaczeniem dla Placówki Straży Granicznej Warszawa – Okęcie oraz 5 automatycznych bramek kontroli granicznej „ABC” z przeznaczeniem dla Placówki Straży Granicznej Warszawa – </w:t>
      </w:r>
      <w:bookmarkStart w:id="2" w:name="_GoBack"/>
      <w:r w:rsidR="00953F09" w:rsidRPr="00953F09">
        <w:rPr>
          <w:rFonts w:asciiTheme="minorHAnsi" w:hAnsiTheme="minorHAnsi"/>
          <w:b/>
        </w:rPr>
        <w:t>Modli</w:t>
      </w:r>
      <w:bookmarkEnd w:id="2"/>
      <w:r w:rsidR="00573024">
        <w:rPr>
          <w:rFonts w:asciiTheme="minorHAnsi" w:hAnsiTheme="minorHAnsi"/>
          <w:b/>
        </w:rPr>
        <w:t>n</w:t>
      </w:r>
      <w:r w:rsidR="00953F09" w:rsidRPr="00953F09">
        <w:rPr>
          <w:rFonts w:asciiTheme="minorHAnsi" w:hAnsiTheme="minorHAnsi"/>
          <w:b/>
        </w:rPr>
        <w:t>”</w:t>
      </w:r>
    </w:p>
    <w:p w14:paraId="63FB6790" w14:textId="3A72FF54" w:rsidR="00C9380F" w:rsidRPr="00573024" w:rsidRDefault="00C9380F" w:rsidP="00573024">
      <w:pPr>
        <w:pStyle w:val="Akapitzlist"/>
        <w:numPr>
          <w:ilvl w:val="0"/>
          <w:numId w:val="34"/>
        </w:numPr>
        <w:spacing w:line="0" w:lineRule="atLeast"/>
        <w:jc w:val="both"/>
        <w:rPr>
          <w:rFonts w:asciiTheme="minorHAnsi" w:hAnsiTheme="minorHAnsi"/>
          <w:sz w:val="24"/>
          <w:szCs w:val="24"/>
        </w:rPr>
      </w:pPr>
      <w:r w:rsidRPr="00573024">
        <w:rPr>
          <w:rFonts w:asciiTheme="minorHAnsi" w:hAnsiTheme="minorHAnsi"/>
          <w:sz w:val="24"/>
          <w:szCs w:val="24"/>
        </w:rPr>
        <w:t>nie przynależę do tej samej grupy kapitałowej, w rozumieniu ustawy z dnia 16 lutego 2007 roku o ochronie konkurencji i konsumentów (Dz. U. z 2015 r. poz. 184, z późn. zm.), z Wykonawcami, którzy złożyli odrębne oferty w przedmiotowym postępowaniu o udzielenie zamówienia;</w:t>
      </w:r>
    </w:p>
    <w:p w14:paraId="6BD1AFE7" w14:textId="44C4FCD5" w:rsidR="00C9380F" w:rsidRPr="00953F09" w:rsidRDefault="00C9380F" w:rsidP="00AA5545">
      <w:pPr>
        <w:pStyle w:val="Akapitzlist"/>
        <w:numPr>
          <w:ilvl w:val="0"/>
          <w:numId w:val="34"/>
        </w:numPr>
        <w:spacing w:line="0" w:lineRule="atLeast"/>
        <w:jc w:val="both"/>
        <w:rPr>
          <w:rFonts w:asciiTheme="minorHAnsi" w:hAnsiTheme="minorHAnsi"/>
          <w:sz w:val="24"/>
          <w:szCs w:val="24"/>
        </w:rPr>
      </w:pPr>
      <w:r w:rsidRPr="00953F09">
        <w:rPr>
          <w:rFonts w:asciiTheme="minorHAnsi" w:hAnsiTheme="minorHAnsi"/>
          <w:sz w:val="24"/>
          <w:szCs w:val="24"/>
        </w:rPr>
        <w:t>przynależę do tej samej grupy kapitałowej, w rozumieniu ustawy z dnia 16 lutego 2007 roku o ochronie konkurencji i konsumentów (Dz. U. z 2015 r. poz. 184, z późn. zm.), z niżej wymienionymi Wykonawcami, którzy złożyli odrębne oferty w przedmiotowym postępowaniu o udzielenie zamówienia**:</w:t>
      </w:r>
    </w:p>
    <w:p w14:paraId="35AA45DC" w14:textId="77777777" w:rsidR="00C9380F" w:rsidRPr="00953F09" w:rsidRDefault="00C9380F" w:rsidP="00AA5545">
      <w:pPr>
        <w:spacing w:line="0" w:lineRule="atLeast"/>
        <w:jc w:val="both"/>
        <w:rPr>
          <w:rFonts w:asciiTheme="minorHAnsi" w:hAnsiTheme="minorHAnsi"/>
          <w:sz w:val="24"/>
          <w:szCs w:val="24"/>
        </w:rPr>
      </w:pPr>
    </w:p>
    <w:tbl>
      <w:tblPr>
        <w:tblStyle w:val="Tabela-Siatka"/>
        <w:tblW w:w="0" w:type="auto"/>
        <w:tblLook w:val="04A0" w:firstRow="1" w:lastRow="0" w:firstColumn="1" w:lastColumn="0" w:noHBand="0" w:noVBand="1"/>
      </w:tblPr>
      <w:tblGrid>
        <w:gridCol w:w="712"/>
        <w:gridCol w:w="8344"/>
      </w:tblGrid>
      <w:tr w:rsidR="00155971" w:rsidRPr="00953F09" w14:paraId="099EBF58" w14:textId="77777777" w:rsidTr="00155971">
        <w:trPr>
          <w:trHeight w:val="355"/>
        </w:trPr>
        <w:tc>
          <w:tcPr>
            <w:tcW w:w="712" w:type="dxa"/>
            <w:vAlign w:val="center"/>
          </w:tcPr>
          <w:p w14:paraId="4E571737" w14:textId="41D58C77" w:rsidR="00155971" w:rsidRPr="00953F09" w:rsidRDefault="00155971" w:rsidP="00AA5545">
            <w:pPr>
              <w:spacing w:line="0" w:lineRule="atLeast"/>
              <w:jc w:val="center"/>
              <w:rPr>
                <w:rFonts w:asciiTheme="minorHAnsi" w:hAnsiTheme="minorHAnsi"/>
                <w:sz w:val="24"/>
                <w:szCs w:val="24"/>
              </w:rPr>
            </w:pPr>
            <w:r w:rsidRPr="00953F09">
              <w:rPr>
                <w:rFonts w:asciiTheme="minorHAnsi" w:hAnsiTheme="minorHAnsi"/>
                <w:sz w:val="24"/>
                <w:szCs w:val="24"/>
              </w:rPr>
              <w:t>L.p.</w:t>
            </w:r>
          </w:p>
        </w:tc>
        <w:tc>
          <w:tcPr>
            <w:tcW w:w="8344" w:type="dxa"/>
            <w:vAlign w:val="center"/>
          </w:tcPr>
          <w:p w14:paraId="7E226C39" w14:textId="0BFEF9CE" w:rsidR="00155971" w:rsidRPr="00953F09" w:rsidRDefault="00155971" w:rsidP="00AA5545">
            <w:pPr>
              <w:spacing w:line="0" w:lineRule="atLeast"/>
              <w:jc w:val="center"/>
              <w:rPr>
                <w:rFonts w:asciiTheme="minorHAnsi" w:hAnsiTheme="minorHAnsi"/>
                <w:sz w:val="24"/>
                <w:szCs w:val="24"/>
              </w:rPr>
            </w:pPr>
            <w:r w:rsidRPr="00953F09">
              <w:rPr>
                <w:rFonts w:asciiTheme="minorHAnsi" w:hAnsiTheme="minorHAnsi"/>
                <w:sz w:val="24"/>
                <w:szCs w:val="24"/>
              </w:rPr>
              <w:t>nazwa, adres firmy</w:t>
            </w:r>
          </w:p>
        </w:tc>
      </w:tr>
      <w:tr w:rsidR="00155971" w:rsidRPr="00953F09" w14:paraId="7F295573" w14:textId="77777777" w:rsidTr="00155971">
        <w:trPr>
          <w:trHeight w:val="355"/>
        </w:trPr>
        <w:tc>
          <w:tcPr>
            <w:tcW w:w="712" w:type="dxa"/>
            <w:vAlign w:val="center"/>
          </w:tcPr>
          <w:p w14:paraId="2A1F5788" w14:textId="4FC1FD92" w:rsidR="00155971" w:rsidRPr="00953F09" w:rsidRDefault="00155971" w:rsidP="00AA5545">
            <w:pPr>
              <w:spacing w:line="0" w:lineRule="atLeast"/>
              <w:jc w:val="center"/>
              <w:rPr>
                <w:rFonts w:asciiTheme="minorHAnsi" w:hAnsiTheme="minorHAnsi"/>
                <w:sz w:val="24"/>
                <w:szCs w:val="24"/>
              </w:rPr>
            </w:pPr>
            <w:r w:rsidRPr="00953F09">
              <w:rPr>
                <w:rFonts w:asciiTheme="minorHAnsi" w:hAnsiTheme="minorHAnsi"/>
                <w:sz w:val="24"/>
                <w:szCs w:val="24"/>
              </w:rPr>
              <w:t>1.</w:t>
            </w:r>
          </w:p>
        </w:tc>
        <w:tc>
          <w:tcPr>
            <w:tcW w:w="8344" w:type="dxa"/>
            <w:vAlign w:val="center"/>
          </w:tcPr>
          <w:p w14:paraId="0F6DB79A" w14:textId="77777777" w:rsidR="00155971" w:rsidRPr="00953F09" w:rsidRDefault="00155971" w:rsidP="00AA5545">
            <w:pPr>
              <w:spacing w:line="0" w:lineRule="atLeast"/>
              <w:jc w:val="center"/>
              <w:rPr>
                <w:rFonts w:asciiTheme="minorHAnsi" w:hAnsiTheme="minorHAnsi"/>
                <w:sz w:val="24"/>
                <w:szCs w:val="24"/>
              </w:rPr>
            </w:pPr>
          </w:p>
        </w:tc>
      </w:tr>
      <w:tr w:rsidR="00155971" w:rsidRPr="00953F09" w14:paraId="229B7B4A" w14:textId="77777777" w:rsidTr="00155971">
        <w:trPr>
          <w:trHeight w:val="355"/>
        </w:trPr>
        <w:tc>
          <w:tcPr>
            <w:tcW w:w="712" w:type="dxa"/>
            <w:vAlign w:val="center"/>
          </w:tcPr>
          <w:p w14:paraId="6FC01A0E" w14:textId="6029AA8C" w:rsidR="00155971" w:rsidRPr="00953F09" w:rsidRDefault="00155971" w:rsidP="00AA5545">
            <w:pPr>
              <w:spacing w:line="0" w:lineRule="atLeast"/>
              <w:jc w:val="center"/>
              <w:rPr>
                <w:rFonts w:asciiTheme="minorHAnsi" w:hAnsiTheme="minorHAnsi"/>
                <w:sz w:val="24"/>
                <w:szCs w:val="24"/>
              </w:rPr>
            </w:pPr>
            <w:r w:rsidRPr="00953F09">
              <w:rPr>
                <w:rFonts w:asciiTheme="minorHAnsi" w:hAnsiTheme="minorHAnsi"/>
                <w:sz w:val="24"/>
                <w:szCs w:val="24"/>
              </w:rPr>
              <w:t>2.</w:t>
            </w:r>
          </w:p>
        </w:tc>
        <w:tc>
          <w:tcPr>
            <w:tcW w:w="8344" w:type="dxa"/>
            <w:vAlign w:val="center"/>
          </w:tcPr>
          <w:p w14:paraId="37B47FE6" w14:textId="77777777" w:rsidR="00155971" w:rsidRPr="00953F09" w:rsidRDefault="00155971" w:rsidP="00AA5545">
            <w:pPr>
              <w:spacing w:line="0" w:lineRule="atLeast"/>
              <w:jc w:val="center"/>
              <w:rPr>
                <w:rFonts w:asciiTheme="minorHAnsi" w:hAnsiTheme="minorHAnsi"/>
                <w:sz w:val="24"/>
                <w:szCs w:val="24"/>
              </w:rPr>
            </w:pPr>
          </w:p>
        </w:tc>
      </w:tr>
    </w:tbl>
    <w:p w14:paraId="54245BA2" w14:textId="77777777" w:rsidR="00155971" w:rsidRPr="00953F09" w:rsidRDefault="00155971" w:rsidP="00AA5545">
      <w:pPr>
        <w:spacing w:line="0" w:lineRule="atLeast"/>
        <w:jc w:val="both"/>
        <w:rPr>
          <w:rFonts w:asciiTheme="minorHAnsi" w:hAnsiTheme="minorHAnsi"/>
          <w:sz w:val="24"/>
          <w:szCs w:val="24"/>
        </w:rPr>
      </w:pPr>
    </w:p>
    <w:p w14:paraId="170075A7" w14:textId="77777777" w:rsidR="001A1C1C" w:rsidRPr="00953F09" w:rsidRDefault="001A1C1C" w:rsidP="00AA5545">
      <w:pPr>
        <w:spacing w:line="0" w:lineRule="atLeast"/>
        <w:jc w:val="both"/>
        <w:rPr>
          <w:rFonts w:asciiTheme="minorHAnsi" w:hAnsiTheme="minorHAnsi"/>
          <w:sz w:val="24"/>
          <w:szCs w:val="24"/>
        </w:rPr>
      </w:pPr>
    </w:p>
    <w:p w14:paraId="0D84BF74" w14:textId="6C60EB1A" w:rsidR="001A1C1C" w:rsidRPr="00953F09" w:rsidRDefault="001A1C1C" w:rsidP="00AA5545">
      <w:pPr>
        <w:spacing w:line="0" w:lineRule="atLeast"/>
        <w:jc w:val="both"/>
        <w:rPr>
          <w:rFonts w:asciiTheme="minorHAnsi" w:hAnsiTheme="minorHAnsi"/>
          <w:sz w:val="24"/>
          <w:szCs w:val="24"/>
        </w:rPr>
      </w:pPr>
      <w:r w:rsidRPr="00953F09">
        <w:rPr>
          <w:rFonts w:asciiTheme="minorHAnsi" w:hAnsiTheme="minorHAnsi"/>
          <w:sz w:val="24"/>
          <w:szCs w:val="24"/>
        </w:rPr>
        <w:t>..............................., dn. ..............201</w:t>
      </w:r>
      <w:r w:rsidR="00514225" w:rsidRPr="00953F09">
        <w:rPr>
          <w:rFonts w:asciiTheme="minorHAnsi" w:hAnsiTheme="minorHAnsi"/>
          <w:sz w:val="24"/>
          <w:szCs w:val="24"/>
        </w:rPr>
        <w:t>8</w:t>
      </w:r>
      <w:r w:rsidRPr="00953F09">
        <w:rPr>
          <w:rFonts w:asciiTheme="minorHAnsi" w:hAnsiTheme="minorHAnsi"/>
          <w:sz w:val="24"/>
          <w:szCs w:val="24"/>
        </w:rPr>
        <w:t xml:space="preserve"> r.</w:t>
      </w:r>
      <w:r w:rsidRPr="00953F09">
        <w:rPr>
          <w:rFonts w:asciiTheme="minorHAnsi" w:hAnsiTheme="minorHAnsi"/>
          <w:sz w:val="24"/>
          <w:szCs w:val="24"/>
        </w:rPr>
        <w:tab/>
        <w:t>.....................................................................</w:t>
      </w:r>
    </w:p>
    <w:p w14:paraId="38B18D72" w14:textId="77777777" w:rsidR="001A1C1C" w:rsidRPr="00953F09" w:rsidRDefault="001A1C1C" w:rsidP="00AA5545">
      <w:pPr>
        <w:spacing w:line="0" w:lineRule="atLeast"/>
        <w:ind w:left="4956"/>
        <w:jc w:val="both"/>
        <w:rPr>
          <w:rFonts w:asciiTheme="minorHAnsi" w:hAnsiTheme="minorHAnsi"/>
          <w:sz w:val="24"/>
          <w:szCs w:val="24"/>
        </w:rPr>
      </w:pPr>
      <w:r w:rsidRPr="00953F09">
        <w:rPr>
          <w:rFonts w:asciiTheme="minorHAnsi" w:hAnsiTheme="minorHAnsi"/>
          <w:sz w:val="24"/>
          <w:szCs w:val="24"/>
        </w:rPr>
        <w:t>(podpis/y osoby/osób uprawnionej/ych)</w:t>
      </w:r>
    </w:p>
    <w:p w14:paraId="754FB2A1" w14:textId="77777777" w:rsidR="001A1C1C" w:rsidRPr="00953F09" w:rsidRDefault="001A1C1C" w:rsidP="00AA5545">
      <w:pPr>
        <w:spacing w:line="0" w:lineRule="atLeast"/>
        <w:jc w:val="both"/>
        <w:rPr>
          <w:rFonts w:asciiTheme="minorHAnsi" w:hAnsiTheme="minorHAnsi"/>
          <w:sz w:val="24"/>
          <w:szCs w:val="24"/>
        </w:rPr>
      </w:pPr>
    </w:p>
    <w:p w14:paraId="4ACC3227" w14:textId="11CFA66B" w:rsidR="001A1C1C" w:rsidRPr="00573024" w:rsidRDefault="001A1C1C" w:rsidP="00AA5545">
      <w:pPr>
        <w:spacing w:line="0" w:lineRule="atLeast"/>
        <w:jc w:val="both"/>
        <w:rPr>
          <w:rFonts w:asciiTheme="minorHAnsi" w:hAnsiTheme="minorHAnsi"/>
        </w:rPr>
      </w:pPr>
      <w:r w:rsidRPr="00573024">
        <w:rPr>
          <w:rFonts w:asciiTheme="minorHAnsi" w:hAnsiTheme="minorHAnsi"/>
        </w:rPr>
        <w:t>* skreślić odpowiednio pkt 1 lub pkt 2,</w:t>
      </w:r>
    </w:p>
    <w:p w14:paraId="16ACCF6C" w14:textId="77777777" w:rsidR="001A1C1C" w:rsidRPr="00573024" w:rsidRDefault="001A1C1C" w:rsidP="00AA5545">
      <w:pPr>
        <w:spacing w:line="0" w:lineRule="atLeast"/>
        <w:jc w:val="both"/>
        <w:rPr>
          <w:rFonts w:asciiTheme="minorHAnsi" w:hAnsiTheme="minorHAnsi"/>
        </w:rPr>
      </w:pPr>
      <w:r w:rsidRPr="00573024">
        <w:rPr>
          <w:rFonts w:asciiTheme="minorHAnsi" w:hAnsiTheme="minorHAnsi"/>
        </w:rPr>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14:paraId="16278699" w14:textId="5281B504" w:rsidR="004207D6" w:rsidRPr="00573024" w:rsidRDefault="001A1C1C" w:rsidP="00AA5545">
      <w:pPr>
        <w:spacing w:line="0" w:lineRule="atLeast"/>
        <w:jc w:val="both"/>
        <w:rPr>
          <w:rFonts w:asciiTheme="minorHAnsi" w:hAnsiTheme="minorHAnsi"/>
        </w:rPr>
      </w:pPr>
      <w:r w:rsidRPr="00573024">
        <w:rPr>
          <w:rFonts w:asciiTheme="minorHAnsi" w:hAnsiTheme="minorHAnsi"/>
        </w:rPr>
        <w:t xml:space="preserve">UWAGA: Wykonawca przekazuje powyższe oświadczenie w terminie 3 dni od dnia zamieszczenia na stronie internetowej </w:t>
      </w:r>
      <w:hyperlink r:id="rId12" w:history="1">
        <w:r w:rsidR="007C6B75" w:rsidRPr="00573024">
          <w:rPr>
            <w:rStyle w:val="Hipercze"/>
            <w:rFonts w:asciiTheme="minorHAnsi" w:hAnsiTheme="minorHAnsi"/>
          </w:rPr>
          <w:t>www.mazowieckie.pl</w:t>
        </w:r>
      </w:hyperlink>
      <w:r w:rsidR="007C6B75" w:rsidRPr="00573024">
        <w:rPr>
          <w:rFonts w:asciiTheme="minorHAnsi" w:hAnsiTheme="minorHAnsi"/>
        </w:rPr>
        <w:t xml:space="preserve"> </w:t>
      </w:r>
      <w:r w:rsidRPr="00573024">
        <w:rPr>
          <w:rFonts w:asciiTheme="minorHAnsi" w:hAnsiTheme="minorHAnsi"/>
        </w:rPr>
        <w:t>informacji, o któr</w:t>
      </w:r>
      <w:r w:rsidR="005A6C9D" w:rsidRPr="00573024">
        <w:rPr>
          <w:rFonts w:asciiTheme="minorHAnsi" w:hAnsiTheme="minorHAnsi"/>
        </w:rPr>
        <w:t>ej mowa w art. 86 ust. 5 ustawy.</w:t>
      </w:r>
    </w:p>
    <w:p w14:paraId="5C1E5D58" w14:textId="20F7BD0F" w:rsidR="00E45182" w:rsidRPr="00953F09" w:rsidRDefault="00C74EFC" w:rsidP="00AA5545">
      <w:pPr>
        <w:pBdr>
          <w:top w:val="single" w:sz="4" w:space="1" w:color="auto"/>
          <w:left w:val="single" w:sz="4" w:space="6" w:color="auto"/>
          <w:bottom w:val="single" w:sz="4" w:space="1" w:color="auto"/>
          <w:right w:val="single" w:sz="4" w:space="4" w:color="auto"/>
        </w:pBdr>
        <w:spacing w:line="0" w:lineRule="atLeast"/>
        <w:jc w:val="both"/>
        <w:rPr>
          <w:rFonts w:asciiTheme="minorHAnsi" w:hAnsiTheme="minorHAnsi"/>
          <w:sz w:val="24"/>
          <w:szCs w:val="24"/>
        </w:rPr>
      </w:pPr>
      <w:r w:rsidRPr="00953F09">
        <w:rPr>
          <w:rFonts w:asciiTheme="minorHAnsi" w:hAnsiTheme="minorHAnsi"/>
          <w:sz w:val="24"/>
          <w:szCs w:val="24"/>
        </w:rPr>
        <w:lastRenderedPageBreak/>
        <w:t>BOU-IV.272.</w:t>
      </w:r>
      <w:r w:rsidR="00953F09">
        <w:rPr>
          <w:rFonts w:asciiTheme="minorHAnsi" w:hAnsiTheme="minorHAnsi"/>
          <w:sz w:val="24"/>
          <w:szCs w:val="24"/>
        </w:rPr>
        <w:t>38</w:t>
      </w:r>
      <w:r w:rsidRPr="00953F09">
        <w:rPr>
          <w:rFonts w:asciiTheme="minorHAnsi" w:hAnsiTheme="minorHAnsi"/>
          <w:sz w:val="24"/>
          <w:szCs w:val="24"/>
        </w:rPr>
        <w:t>.2018</w:t>
      </w:r>
      <w:r w:rsidR="00E45182" w:rsidRPr="00953F09">
        <w:rPr>
          <w:rFonts w:asciiTheme="minorHAnsi" w:hAnsiTheme="minorHAnsi"/>
          <w:sz w:val="24"/>
          <w:szCs w:val="24"/>
        </w:rPr>
        <w:tab/>
      </w:r>
      <w:r w:rsidR="00E45182" w:rsidRPr="00953F09">
        <w:rPr>
          <w:rFonts w:asciiTheme="minorHAnsi" w:hAnsiTheme="minorHAnsi"/>
          <w:sz w:val="24"/>
          <w:szCs w:val="24"/>
        </w:rPr>
        <w:tab/>
      </w:r>
      <w:r w:rsidR="00E45182" w:rsidRPr="00953F09">
        <w:rPr>
          <w:rFonts w:asciiTheme="minorHAnsi" w:hAnsiTheme="minorHAnsi"/>
          <w:sz w:val="24"/>
          <w:szCs w:val="24"/>
        </w:rPr>
        <w:tab/>
      </w:r>
      <w:r w:rsidR="00E45182" w:rsidRPr="00953F09">
        <w:rPr>
          <w:rFonts w:asciiTheme="minorHAnsi" w:hAnsiTheme="minorHAnsi"/>
          <w:sz w:val="24"/>
          <w:szCs w:val="24"/>
        </w:rPr>
        <w:tab/>
      </w:r>
      <w:r w:rsidR="00E45182" w:rsidRPr="00953F09">
        <w:rPr>
          <w:rFonts w:asciiTheme="minorHAnsi" w:hAnsiTheme="minorHAnsi"/>
          <w:sz w:val="24"/>
          <w:szCs w:val="24"/>
        </w:rPr>
        <w:tab/>
      </w:r>
      <w:r w:rsidR="00A03E4F" w:rsidRPr="00953F09">
        <w:rPr>
          <w:rFonts w:asciiTheme="minorHAnsi" w:hAnsiTheme="minorHAnsi"/>
          <w:sz w:val="24"/>
          <w:szCs w:val="24"/>
        </w:rPr>
        <w:tab/>
      </w:r>
      <w:r w:rsidR="00A03E4F" w:rsidRPr="00953F09">
        <w:rPr>
          <w:rFonts w:asciiTheme="minorHAnsi" w:hAnsiTheme="minorHAnsi"/>
          <w:sz w:val="24"/>
          <w:szCs w:val="24"/>
        </w:rPr>
        <w:tab/>
      </w:r>
      <w:r w:rsidR="00E45182" w:rsidRPr="00953F09">
        <w:rPr>
          <w:rFonts w:asciiTheme="minorHAnsi" w:hAnsiTheme="minorHAnsi"/>
          <w:sz w:val="24"/>
          <w:szCs w:val="24"/>
        </w:rPr>
        <w:t>Załącznik nr 5 do SIWZ</w:t>
      </w:r>
    </w:p>
    <w:p w14:paraId="13EFD0DD" w14:textId="77777777" w:rsidR="00E45182" w:rsidRPr="00953F09" w:rsidRDefault="00E45182" w:rsidP="00AA5545">
      <w:pPr>
        <w:pBdr>
          <w:top w:val="single" w:sz="4" w:space="1" w:color="auto"/>
          <w:left w:val="single" w:sz="4" w:space="6" w:color="auto"/>
          <w:bottom w:val="single" w:sz="4" w:space="1" w:color="auto"/>
          <w:right w:val="single" w:sz="4" w:space="4" w:color="auto"/>
        </w:pBdr>
        <w:spacing w:line="0" w:lineRule="atLeast"/>
        <w:jc w:val="both"/>
        <w:rPr>
          <w:rFonts w:asciiTheme="minorHAnsi" w:hAnsiTheme="minorHAnsi"/>
          <w:sz w:val="24"/>
          <w:szCs w:val="24"/>
        </w:rPr>
      </w:pPr>
    </w:p>
    <w:p w14:paraId="722C643B" w14:textId="77777777" w:rsidR="00E45182" w:rsidRPr="00953F09" w:rsidRDefault="00E45182" w:rsidP="00AA5545">
      <w:pPr>
        <w:pBdr>
          <w:top w:val="single" w:sz="4" w:space="1" w:color="auto"/>
          <w:left w:val="single" w:sz="4" w:space="6" w:color="auto"/>
          <w:bottom w:val="single" w:sz="4" w:space="1" w:color="auto"/>
          <w:right w:val="single" w:sz="4" w:space="4" w:color="auto"/>
        </w:pBdr>
        <w:spacing w:line="0" w:lineRule="atLeast"/>
        <w:jc w:val="center"/>
        <w:rPr>
          <w:rFonts w:asciiTheme="minorHAnsi" w:hAnsiTheme="minorHAnsi"/>
          <w:sz w:val="24"/>
          <w:szCs w:val="24"/>
        </w:rPr>
      </w:pPr>
      <w:r w:rsidRPr="00953F09">
        <w:rPr>
          <w:rFonts w:asciiTheme="minorHAnsi" w:hAnsiTheme="minorHAnsi"/>
          <w:sz w:val="24"/>
          <w:szCs w:val="24"/>
        </w:rPr>
        <w:t>WYKAZ WYKONANYCH DOSTAW</w:t>
      </w:r>
    </w:p>
    <w:p w14:paraId="2C0E233F" w14:textId="77777777" w:rsidR="00E45182" w:rsidRPr="00953F09" w:rsidRDefault="00E45182" w:rsidP="00AA5545">
      <w:pPr>
        <w:pBdr>
          <w:top w:val="single" w:sz="4" w:space="1" w:color="auto"/>
          <w:left w:val="single" w:sz="4" w:space="6" w:color="auto"/>
          <w:bottom w:val="single" w:sz="4" w:space="1" w:color="auto"/>
          <w:right w:val="single" w:sz="4" w:space="4" w:color="auto"/>
        </w:pBdr>
        <w:spacing w:line="0" w:lineRule="atLeast"/>
        <w:rPr>
          <w:rFonts w:asciiTheme="minorHAnsi" w:hAnsiTheme="minorHAnsi"/>
          <w:sz w:val="24"/>
          <w:szCs w:val="24"/>
        </w:rPr>
      </w:pPr>
    </w:p>
    <w:p w14:paraId="356AEC72" w14:textId="77777777" w:rsidR="00E45182" w:rsidRPr="00953F09" w:rsidRDefault="00E45182" w:rsidP="00AA5545">
      <w:pPr>
        <w:spacing w:line="0" w:lineRule="atLeast"/>
        <w:jc w:val="both"/>
        <w:rPr>
          <w:rFonts w:asciiTheme="minorHAnsi" w:hAnsiTheme="minorHAnsi"/>
          <w:sz w:val="24"/>
          <w:szCs w:val="24"/>
        </w:rPr>
      </w:pPr>
    </w:p>
    <w:tbl>
      <w:tblPr>
        <w:tblStyle w:val="Tabela-Siatka"/>
        <w:tblW w:w="9356" w:type="dxa"/>
        <w:tblInd w:w="-147" w:type="dxa"/>
        <w:tblLook w:val="04A0" w:firstRow="1" w:lastRow="0" w:firstColumn="1" w:lastColumn="0" w:noHBand="0" w:noVBand="1"/>
      </w:tblPr>
      <w:tblGrid>
        <w:gridCol w:w="2350"/>
        <w:gridCol w:w="2612"/>
        <w:gridCol w:w="2126"/>
        <w:gridCol w:w="2268"/>
      </w:tblGrid>
      <w:tr w:rsidR="00573024" w:rsidRPr="00953F09" w14:paraId="7BAAECD8" w14:textId="5EBDDAC0" w:rsidTr="00573024">
        <w:trPr>
          <w:trHeight w:val="544"/>
        </w:trPr>
        <w:tc>
          <w:tcPr>
            <w:tcW w:w="2350" w:type="dxa"/>
            <w:vAlign w:val="center"/>
          </w:tcPr>
          <w:p w14:paraId="61FDB2F8" w14:textId="77777777" w:rsidR="00573024" w:rsidRPr="00953F09" w:rsidRDefault="00573024" w:rsidP="00AA5545">
            <w:pPr>
              <w:spacing w:line="0" w:lineRule="atLeast"/>
              <w:jc w:val="center"/>
              <w:rPr>
                <w:rFonts w:asciiTheme="minorHAnsi" w:hAnsiTheme="minorHAnsi"/>
                <w:sz w:val="24"/>
                <w:szCs w:val="24"/>
              </w:rPr>
            </w:pPr>
            <w:r w:rsidRPr="00953F09">
              <w:rPr>
                <w:rFonts w:asciiTheme="minorHAnsi" w:hAnsiTheme="minorHAnsi"/>
                <w:sz w:val="24"/>
                <w:szCs w:val="24"/>
              </w:rPr>
              <w:t>Nazwa (firma) i adres odbiorcy</w:t>
            </w:r>
          </w:p>
        </w:tc>
        <w:tc>
          <w:tcPr>
            <w:tcW w:w="2612" w:type="dxa"/>
            <w:vAlign w:val="center"/>
          </w:tcPr>
          <w:p w14:paraId="5CC7C0F7" w14:textId="77777777" w:rsidR="00573024" w:rsidRPr="00953F09" w:rsidRDefault="00573024" w:rsidP="00AA5545">
            <w:pPr>
              <w:spacing w:line="0" w:lineRule="atLeast"/>
              <w:jc w:val="center"/>
              <w:rPr>
                <w:rFonts w:asciiTheme="minorHAnsi" w:hAnsiTheme="minorHAnsi"/>
                <w:sz w:val="24"/>
                <w:szCs w:val="24"/>
              </w:rPr>
            </w:pPr>
            <w:r w:rsidRPr="00953F09">
              <w:rPr>
                <w:rFonts w:asciiTheme="minorHAnsi" w:hAnsiTheme="minorHAnsi"/>
                <w:sz w:val="24"/>
                <w:szCs w:val="24"/>
              </w:rPr>
              <w:t>Szczegółowy opis wykonanych dostaw</w:t>
            </w:r>
          </w:p>
        </w:tc>
        <w:tc>
          <w:tcPr>
            <w:tcW w:w="2126" w:type="dxa"/>
            <w:vAlign w:val="center"/>
          </w:tcPr>
          <w:p w14:paraId="76429AA5" w14:textId="77777777" w:rsidR="00573024" w:rsidRPr="00953F09" w:rsidRDefault="00573024" w:rsidP="00AA5545">
            <w:pPr>
              <w:spacing w:line="0" w:lineRule="atLeast"/>
              <w:jc w:val="center"/>
              <w:rPr>
                <w:rFonts w:asciiTheme="minorHAnsi" w:hAnsiTheme="minorHAnsi"/>
                <w:sz w:val="24"/>
                <w:szCs w:val="24"/>
              </w:rPr>
            </w:pPr>
            <w:r w:rsidRPr="00953F09">
              <w:rPr>
                <w:rFonts w:asciiTheme="minorHAnsi" w:hAnsiTheme="minorHAnsi"/>
                <w:sz w:val="24"/>
                <w:szCs w:val="24"/>
              </w:rPr>
              <w:t>Wartość brutto dostawy</w:t>
            </w:r>
          </w:p>
        </w:tc>
        <w:tc>
          <w:tcPr>
            <w:tcW w:w="2268" w:type="dxa"/>
            <w:vAlign w:val="center"/>
          </w:tcPr>
          <w:p w14:paraId="7433A0C0" w14:textId="77777777" w:rsidR="00573024" w:rsidRPr="00953F09" w:rsidRDefault="00573024" w:rsidP="00AA5545">
            <w:pPr>
              <w:spacing w:line="0" w:lineRule="atLeast"/>
              <w:jc w:val="center"/>
              <w:rPr>
                <w:rFonts w:asciiTheme="minorHAnsi" w:hAnsiTheme="minorHAnsi"/>
                <w:sz w:val="24"/>
                <w:szCs w:val="24"/>
              </w:rPr>
            </w:pPr>
            <w:r w:rsidRPr="00953F09">
              <w:rPr>
                <w:rFonts w:asciiTheme="minorHAnsi" w:hAnsiTheme="minorHAnsi"/>
                <w:sz w:val="24"/>
                <w:szCs w:val="24"/>
              </w:rPr>
              <w:t>Data wykonania dostawy</w:t>
            </w:r>
          </w:p>
        </w:tc>
      </w:tr>
      <w:tr w:rsidR="00573024" w:rsidRPr="00953F09" w14:paraId="29F73ADC" w14:textId="5A4B9A9D" w:rsidTr="00573024">
        <w:trPr>
          <w:trHeight w:val="1738"/>
        </w:trPr>
        <w:tc>
          <w:tcPr>
            <w:tcW w:w="2350" w:type="dxa"/>
          </w:tcPr>
          <w:p w14:paraId="674D077D" w14:textId="77777777" w:rsidR="00573024" w:rsidRPr="00953F09" w:rsidRDefault="00573024" w:rsidP="00AA5545">
            <w:pPr>
              <w:spacing w:line="0" w:lineRule="atLeast"/>
              <w:jc w:val="both"/>
              <w:rPr>
                <w:rFonts w:asciiTheme="minorHAnsi" w:hAnsiTheme="minorHAnsi"/>
                <w:sz w:val="24"/>
                <w:szCs w:val="24"/>
              </w:rPr>
            </w:pPr>
          </w:p>
        </w:tc>
        <w:tc>
          <w:tcPr>
            <w:tcW w:w="2612" w:type="dxa"/>
          </w:tcPr>
          <w:p w14:paraId="11252B57" w14:textId="77777777" w:rsidR="00573024" w:rsidRPr="00953F09" w:rsidRDefault="00573024" w:rsidP="00AA5545">
            <w:pPr>
              <w:spacing w:line="0" w:lineRule="atLeast"/>
              <w:jc w:val="both"/>
              <w:rPr>
                <w:rFonts w:asciiTheme="minorHAnsi" w:hAnsiTheme="minorHAnsi"/>
                <w:sz w:val="24"/>
                <w:szCs w:val="24"/>
              </w:rPr>
            </w:pPr>
          </w:p>
        </w:tc>
        <w:tc>
          <w:tcPr>
            <w:tcW w:w="2126" w:type="dxa"/>
          </w:tcPr>
          <w:p w14:paraId="59FC75C8" w14:textId="77777777" w:rsidR="00573024" w:rsidRPr="00953F09" w:rsidRDefault="00573024" w:rsidP="00AA5545">
            <w:pPr>
              <w:spacing w:line="0" w:lineRule="atLeast"/>
              <w:jc w:val="both"/>
              <w:rPr>
                <w:rFonts w:asciiTheme="minorHAnsi" w:hAnsiTheme="minorHAnsi"/>
                <w:sz w:val="24"/>
                <w:szCs w:val="24"/>
              </w:rPr>
            </w:pPr>
          </w:p>
        </w:tc>
        <w:tc>
          <w:tcPr>
            <w:tcW w:w="2268" w:type="dxa"/>
          </w:tcPr>
          <w:p w14:paraId="453F56F1" w14:textId="77777777" w:rsidR="00573024" w:rsidRPr="00953F09" w:rsidRDefault="00573024" w:rsidP="00AA5545">
            <w:pPr>
              <w:spacing w:line="0" w:lineRule="atLeast"/>
              <w:jc w:val="both"/>
              <w:rPr>
                <w:rFonts w:asciiTheme="minorHAnsi" w:hAnsiTheme="minorHAnsi"/>
                <w:sz w:val="24"/>
                <w:szCs w:val="24"/>
              </w:rPr>
            </w:pPr>
          </w:p>
        </w:tc>
      </w:tr>
      <w:tr w:rsidR="00573024" w:rsidRPr="00953F09" w14:paraId="158EE6C1" w14:textId="79293340" w:rsidTr="00573024">
        <w:trPr>
          <w:trHeight w:val="1706"/>
        </w:trPr>
        <w:tc>
          <w:tcPr>
            <w:tcW w:w="2350" w:type="dxa"/>
          </w:tcPr>
          <w:p w14:paraId="0C99E590" w14:textId="77777777" w:rsidR="00573024" w:rsidRPr="00953F09" w:rsidRDefault="00573024" w:rsidP="00AA5545">
            <w:pPr>
              <w:spacing w:line="0" w:lineRule="atLeast"/>
              <w:jc w:val="both"/>
              <w:rPr>
                <w:rFonts w:asciiTheme="minorHAnsi" w:hAnsiTheme="minorHAnsi"/>
                <w:sz w:val="24"/>
                <w:szCs w:val="24"/>
              </w:rPr>
            </w:pPr>
          </w:p>
        </w:tc>
        <w:tc>
          <w:tcPr>
            <w:tcW w:w="2612" w:type="dxa"/>
          </w:tcPr>
          <w:p w14:paraId="07087E69" w14:textId="77777777" w:rsidR="00573024" w:rsidRPr="00953F09" w:rsidRDefault="00573024" w:rsidP="00AA5545">
            <w:pPr>
              <w:spacing w:line="0" w:lineRule="atLeast"/>
              <w:jc w:val="both"/>
              <w:rPr>
                <w:rFonts w:asciiTheme="minorHAnsi" w:hAnsiTheme="minorHAnsi"/>
                <w:sz w:val="24"/>
                <w:szCs w:val="24"/>
              </w:rPr>
            </w:pPr>
          </w:p>
        </w:tc>
        <w:tc>
          <w:tcPr>
            <w:tcW w:w="2126" w:type="dxa"/>
          </w:tcPr>
          <w:p w14:paraId="6BE6455A" w14:textId="77777777" w:rsidR="00573024" w:rsidRPr="00953F09" w:rsidRDefault="00573024" w:rsidP="00AA5545">
            <w:pPr>
              <w:spacing w:line="0" w:lineRule="atLeast"/>
              <w:jc w:val="both"/>
              <w:rPr>
                <w:rFonts w:asciiTheme="minorHAnsi" w:hAnsiTheme="minorHAnsi"/>
                <w:sz w:val="24"/>
                <w:szCs w:val="24"/>
              </w:rPr>
            </w:pPr>
          </w:p>
        </w:tc>
        <w:tc>
          <w:tcPr>
            <w:tcW w:w="2268" w:type="dxa"/>
          </w:tcPr>
          <w:p w14:paraId="7BFF8B46" w14:textId="77777777" w:rsidR="00573024" w:rsidRPr="00953F09" w:rsidRDefault="00573024" w:rsidP="00AA5545">
            <w:pPr>
              <w:spacing w:line="0" w:lineRule="atLeast"/>
              <w:jc w:val="both"/>
              <w:rPr>
                <w:rFonts w:asciiTheme="minorHAnsi" w:hAnsiTheme="minorHAnsi"/>
                <w:sz w:val="24"/>
                <w:szCs w:val="24"/>
              </w:rPr>
            </w:pPr>
          </w:p>
        </w:tc>
      </w:tr>
      <w:tr w:rsidR="00573024" w:rsidRPr="00953F09" w14:paraId="1E5B55AC" w14:textId="6691D051" w:rsidTr="00573024">
        <w:trPr>
          <w:trHeight w:val="1496"/>
        </w:trPr>
        <w:tc>
          <w:tcPr>
            <w:tcW w:w="2350" w:type="dxa"/>
          </w:tcPr>
          <w:p w14:paraId="26374A5D" w14:textId="77777777" w:rsidR="00573024" w:rsidRPr="00953F09" w:rsidRDefault="00573024" w:rsidP="00AA5545">
            <w:pPr>
              <w:spacing w:line="0" w:lineRule="atLeast"/>
              <w:jc w:val="both"/>
              <w:rPr>
                <w:rFonts w:asciiTheme="minorHAnsi" w:hAnsiTheme="minorHAnsi"/>
                <w:sz w:val="24"/>
                <w:szCs w:val="24"/>
              </w:rPr>
            </w:pPr>
          </w:p>
        </w:tc>
        <w:tc>
          <w:tcPr>
            <w:tcW w:w="2612" w:type="dxa"/>
          </w:tcPr>
          <w:p w14:paraId="322C99DE" w14:textId="77777777" w:rsidR="00573024" w:rsidRPr="00953F09" w:rsidRDefault="00573024" w:rsidP="00AA5545">
            <w:pPr>
              <w:spacing w:line="0" w:lineRule="atLeast"/>
              <w:jc w:val="both"/>
              <w:rPr>
                <w:rFonts w:asciiTheme="minorHAnsi" w:hAnsiTheme="minorHAnsi"/>
                <w:sz w:val="24"/>
                <w:szCs w:val="24"/>
              </w:rPr>
            </w:pPr>
          </w:p>
        </w:tc>
        <w:tc>
          <w:tcPr>
            <w:tcW w:w="2126" w:type="dxa"/>
          </w:tcPr>
          <w:p w14:paraId="7417A972" w14:textId="77777777" w:rsidR="00573024" w:rsidRPr="00953F09" w:rsidRDefault="00573024" w:rsidP="00AA5545">
            <w:pPr>
              <w:spacing w:line="0" w:lineRule="atLeast"/>
              <w:jc w:val="both"/>
              <w:rPr>
                <w:rFonts w:asciiTheme="minorHAnsi" w:hAnsiTheme="minorHAnsi"/>
                <w:sz w:val="24"/>
                <w:szCs w:val="24"/>
              </w:rPr>
            </w:pPr>
          </w:p>
        </w:tc>
        <w:tc>
          <w:tcPr>
            <w:tcW w:w="2268" w:type="dxa"/>
          </w:tcPr>
          <w:p w14:paraId="4ACC6569" w14:textId="77777777" w:rsidR="00573024" w:rsidRPr="00953F09" w:rsidRDefault="00573024" w:rsidP="00AA5545">
            <w:pPr>
              <w:spacing w:line="0" w:lineRule="atLeast"/>
              <w:jc w:val="both"/>
              <w:rPr>
                <w:rFonts w:asciiTheme="minorHAnsi" w:hAnsiTheme="minorHAnsi"/>
                <w:sz w:val="24"/>
                <w:szCs w:val="24"/>
              </w:rPr>
            </w:pPr>
          </w:p>
        </w:tc>
      </w:tr>
    </w:tbl>
    <w:p w14:paraId="30F269DF" w14:textId="45672B97" w:rsidR="00E45182" w:rsidRPr="00953F09" w:rsidRDefault="004243C6"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 niewłaściwe </w:t>
      </w:r>
      <w:r w:rsidR="00C74EFC" w:rsidRPr="00953F09">
        <w:rPr>
          <w:rFonts w:asciiTheme="minorHAnsi" w:hAnsiTheme="minorHAnsi"/>
          <w:sz w:val="24"/>
          <w:szCs w:val="24"/>
        </w:rPr>
        <w:t>skreślić</w:t>
      </w:r>
    </w:p>
    <w:p w14:paraId="5ED4674D" w14:textId="77777777" w:rsidR="00E45182" w:rsidRPr="00953F09" w:rsidRDefault="00E45182" w:rsidP="00AA5545">
      <w:pPr>
        <w:spacing w:line="0" w:lineRule="atLeast"/>
        <w:jc w:val="both"/>
        <w:rPr>
          <w:rFonts w:asciiTheme="minorHAnsi" w:hAnsiTheme="minorHAnsi"/>
          <w:sz w:val="24"/>
          <w:szCs w:val="24"/>
        </w:rPr>
      </w:pPr>
    </w:p>
    <w:p w14:paraId="158BE644" w14:textId="19437C06" w:rsidR="00E45182" w:rsidRPr="00953F09" w:rsidRDefault="00E45182" w:rsidP="00AA5545">
      <w:pPr>
        <w:spacing w:line="0" w:lineRule="atLeast"/>
        <w:jc w:val="both"/>
        <w:rPr>
          <w:rFonts w:asciiTheme="minorHAnsi" w:hAnsiTheme="minorHAnsi"/>
          <w:sz w:val="24"/>
          <w:szCs w:val="24"/>
        </w:rPr>
      </w:pPr>
      <w:r w:rsidRPr="00953F09">
        <w:rPr>
          <w:rFonts w:asciiTheme="minorHAnsi" w:hAnsiTheme="minorHAnsi"/>
          <w:sz w:val="24"/>
          <w:szCs w:val="24"/>
        </w:rPr>
        <w:t xml:space="preserve">Uwaga! Opis wykonanych dostaw musi zawierać informacje pozwalające jednoznacznie stwierdzić, że Wykonawca spełnia warunek udziału w postępowaniu, o którym mowa w Rozdziale IV </w:t>
      </w:r>
      <w:r w:rsidR="004243C6" w:rsidRPr="00953F09">
        <w:rPr>
          <w:rFonts w:asciiTheme="minorHAnsi" w:hAnsiTheme="minorHAnsi"/>
          <w:sz w:val="24"/>
          <w:szCs w:val="24"/>
        </w:rPr>
        <w:t>p</w:t>
      </w:r>
      <w:r w:rsidRPr="00953F09">
        <w:rPr>
          <w:rFonts w:asciiTheme="minorHAnsi" w:hAnsiTheme="minorHAnsi"/>
          <w:sz w:val="24"/>
          <w:szCs w:val="24"/>
        </w:rPr>
        <w:t xml:space="preserve">. 1 </w:t>
      </w:r>
      <w:r w:rsidR="004243C6" w:rsidRPr="00953F09">
        <w:rPr>
          <w:rFonts w:asciiTheme="minorHAnsi" w:hAnsiTheme="minorHAnsi"/>
          <w:sz w:val="24"/>
          <w:szCs w:val="24"/>
        </w:rPr>
        <w:t xml:space="preserve">ust. 3 </w:t>
      </w:r>
      <w:r w:rsidRPr="00953F09">
        <w:rPr>
          <w:rFonts w:asciiTheme="minorHAnsi" w:hAnsiTheme="minorHAnsi"/>
          <w:sz w:val="24"/>
          <w:szCs w:val="24"/>
        </w:rPr>
        <w:t>SIWZ.</w:t>
      </w:r>
    </w:p>
    <w:p w14:paraId="330D8AC2" w14:textId="77777777" w:rsidR="00E45182" w:rsidRPr="00953F09" w:rsidRDefault="00E45182" w:rsidP="00AA5545">
      <w:pPr>
        <w:spacing w:line="0" w:lineRule="atLeast"/>
        <w:jc w:val="both"/>
        <w:rPr>
          <w:rFonts w:asciiTheme="minorHAnsi" w:hAnsiTheme="minorHAnsi"/>
          <w:sz w:val="24"/>
          <w:szCs w:val="24"/>
        </w:rPr>
      </w:pPr>
    </w:p>
    <w:p w14:paraId="2990F5F7" w14:textId="77777777" w:rsidR="00E45182" w:rsidRPr="00953F09" w:rsidRDefault="00E45182" w:rsidP="00AA5545">
      <w:pPr>
        <w:spacing w:line="0" w:lineRule="atLeast"/>
        <w:jc w:val="both"/>
        <w:rPr>
          <w:rFonts w:asciiTheme="minorHAnsi" w:hAnsiTheme="minorHAnsi"/>
          <w:sz w:val="24"/>
          <w:szCs w:val="24"/>
        </w:rPr>
      </w:pPr>
      <w:r w:rsidRPr="00953F09">
        <w:rPr>
          <w:rFonts w:asciiTheme="minorHAnsi" w:hAnsiTheme="minorHAnsi"/>
          <w:sz w:val="24"/>
          <w:szCs w:val="24"/>
        </w:rPr>
        <w:t>Do powyższego wykazu załączam/załączamy dowody potwierdzające, że dostawy, o których mowa wyżej, zostały wykonane należycie lub są wykonywane należycie.</w:t>
      </w:r>
    </w:p>
    <w:p w14:paraId="3938D521" w14:textId="77777777" w:rsidR="00E45182" w:rsidRPr="00953F09" w:rsidRDefault="00E45182" w:rsidP="00AA5545">
      <w:pPr>
        <w:spacing w:line="0" w:lineRule="atLeast"/>
        <w:jc w:val="both"/>
        <w:rPr>
          <w:rFonts w:asciiTheme="minorHAnsi" w:hAnsiTheme="minorHAnsi"/>
          <w:sz w:val="24"/>
          <w:szCs w:val="24"/>
        </w:rPr>
      </w:pPr>
    </w:p>
    <w:p w14:paraId="54552901" w14:textId="77777777" w:rsidR="00E45182" w:rsidRPr="00953F09" w:rsidRDefault="00E45182" w:rsidP="00AA5545">
      <w:pPr>
        <w:pStyle w:val="Akapitzlist"/>
        <w:numPr>
          <w:ilvl w:val="0"/>
          <w:numId w:val="35"/>
        </w:numPr>
        <w:spacing w:line="0" w:lineRule="atLeast"/>
        <w:jc w:val="both"/>
        <w:rPr>
          <w:rFonts w:asciiTheme="minorHAnsi" w:hAnsiTheme="minorHAnsi"/>
          <w:sz w:val="24"/>
          <w:szCs w:val="24"/>
        </w:rPr>
      </w:pPr>
      <w:r w:rsidRPr="00953F09">
        <w:rPr>
          <w:rFonts w:asciiTheme="minorHAnsi" w:hAnsiTheme="minorHAnsi"/>
          <w:sz w:val="24"/>
          <w:szCs w:val="24"/>
        </w:rPr>
        <w:t xml:space="preserve"> .....................................................................................................</w:t>
      </w:r>
    </w:p>
    <w:p w14:paraId="6212F948" w14:textId="77777777" w:rsidR="00E45182" w:rsidRPr="00953F09" w:rsidRDefault="00E45182" w:rsidP="00AA5545">
      <w:pPr>
        <w:pStyle w:val="Akapitzlist"/>
        <w:numPr>
          <w:ilvl w:val="0"/>
          <w:numId w:val="35"/>
        </w:numPr>
        <w:spacing w:line="0" w:lineRule="atLeast"/>
        <w:jc w:val="both"/>
        <w:rPr>
          <w:rFonts w:asciiTheme="minorHAnsi" w:hAnsiTheme="minorHAnsi"/>
          <w:sz w:val="24"/>
          <w:szCs w:val="24"/>
        </w:rPr>
      </w:pPr>
      <w:r w:rsidRPr="00953F09">
        <w:rPr>
          <w:rFonts w:asciiTheme="minorHAnsi" w:hAnsiTheme="minorHAnsi"/>
          <w:sz w:val="24"/>
          <w:szCs w:val="24"/>
        </w:rPr>
        <w:t xml:space="preserve"> .....................................................................................................</w:t>
      </w:r>
    </w:p>
    <w:p w14:paraId="0CF22AE8" w14:textId="77777777" w:rsidR="00E45182" w:rsidRPr="00953F09" w:rsidRDefault="00E45182" w:rsidP="00AA5545">
      <w:pPr>
        <w:pStyle w:val="Akapitzlist"/>
        <w:numPr>
          <w:ilvl w:val="0"/>
          <w:numId w:val="35"/>
        </w:numPr>
        <w:spacing w:line="0" w:lineRule="atLeast"/>
        <w:jc w:val="both"/>
        <w:rPr>
          <w:rFonts w:asciiTheme="minorHAnsi" w:hAnsiTheme="minorHAnsi"/>
          <w:sz w:val="24"/>
          <w:szCs w:val="24"/>
        </w:rPr>
      </w:pPr>
      <w:r w:rsidRPr="00953F09">
        <w:rPr>
          <w:rFonts w:asciiTheme="minorHAnsi" w:hAnsiTheme="minorHAnsi"/>
          <w:sz w:val="24"/>
          <w:szCs w:val="24"/>
        </w:rPr>
        <w:t>.....................................................................................................</w:t>
      </w:r>
    </w:p>
    <w:p w14:paraId="4164C166" w14:textId="77777777" w:rsidR="00E45182" w:rsidRPr="00953F09" w:rsidRDefault="00E45182" w:rsidP="00AA5545">
      <w:pPr>
        <w:spacing w:line="0" w:lineRule="atLeast"/>
        <w:jc w:val="both"/>
        <w:rPr>
          <w:rFonts w:asciiTheme="minorHAnsi" w:hAnsiTheme="minorHAnsi"/>
          <w:sz w:val="24"/>
          <w:szCs w:val="24"/>
        </w:rPr>
      </w:pPr>
    </w:p>
    <w:p w14:paraId="2D05F6BE" w14:textId="77777777" w:rsidR="00A03E4F" w:rsidRPr="00953F09" w:rsidRDefault="00A03E4F" w:rsidP="00AA5545">
      <w:pPr>
        <w:spacing w:line="0" w:lineRule="atLeast"/>
        <w:jc w:val="both"/>
        <w:rPr>
          <w:rFonts w:asciiTheme="minorHAnsi" w:hAnsiTheme="minorHAnsi"/>
          <w:sz w:val="24"/>
          <w:szCs w:val="24"/>
        </w:rPr>
      </w:pPr>
    </w:p>
    <w:p w14:paraId="5CDAD10A" w14:textId="5B1C9CE6" w:rsidR="00E45182" w:rsidRPr="00953F09" w:rsidRDefault="00E45182" w:rsidP="00AA5545">
      <w:pPr>
        <w:spacing w:line="0" w:lineRule="atLeast"/>
        <w:jc w:val="both"/>
        <w:rPr>
          <w:rFonts w:asciiTheme="minorHAnsi" w:hAnsiTheme="minorHAnsi"/>
          <w:sz w:val="24"/>
          <w:szCs w:val="24"/>
        </w:rPr>
      </w:pPr>
      <w:r w:rsidRPr="00953F09">
        <w:rPr>
          <w:rFonts w:asciiTheme="minorHAnsi" w:hAnsiTheme="minorHAnsi"/>
          <w:sz w:val="24"/>
          <w:szCs w:val="24"/>
        </w:rPr>
        <w:t>.............................., dn. ..............2018 r.</w:t>
      </w:r>
      <w:r w:rsidRPr="00953F09">
        <w:rPr>
          <w:rFonts w:asciiTheme="minorHAnsi" w:hAnsiTheme="minorHAnsi"/>
          <w:sz w:val="24"/>
          <w:szCs w:val="24"/>
        </w:rPr>
        <w:tab/>
        <w:t>.....................................................................</w:t>
      </w:r>
    </w:p>
    <w:p w14:paraId="508B892A" w14:textId="2D86F0DB" w:rsidR="00E45182" w:rsidRPr="00953F09" w:rsidRDefault="00E45182" w:rsidP="00AA5545">
      <w:pPr>
        <w:spacing w:line="0" w:lineRule="atLeast"/>
        <w:ind w:left="4956"/>
        <w:jc w:val="both"/>
        <w:rPr>
          <w:rFonts w:asciiTheme="minorHAnsi" w:hAnsiTheme="minorHAnsi"/>
          <w:sz w:val="24"/>
          <w:szCs w:val="24"/>
        </w:rPr>
      </w:pPr>
      <w:r w:rsidRPr="00953F09">
        <w:rPr>
          <w:rFonts w:asciiTheme="minorHAnsi" w:hAnsiTheme="minorHAnsi"/>
          <w:sz w:val="24"/>
          <w:szCs w:val="24"/>
        </w:rPr>
        <w:t>(podpis/y osoby/osób uprawnionej/ych)</w:t>
      </w:r>
    </w:p>
    <w:sectPr w:rsidR="00E45182" w:rsidRPr="00953F09" w:rsidSect="005F34F2">
      <w:headerReference w:type="default" r:id="rId13"/>
      <w:footerReference w:type="default" r:id="rId14"/>
      <w:pgSz w:w="11900" w:h="16840"/>
      <w:pgMar w:top="1702" w:right="1417" w:bottom="1417"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DF03" w14:textId="77777777" w:rsidR="00213A63" w:rsidRDefault="00213A63" w:rsidP="006E4E99">
      <w:r>
        <w:separator/>
      </w:r>
    </w:p>
  </w:endnote>
  <w:endnote w:type="continuationSeparator" w:id="0">
    <w:p w14:paraId="008BC052" w14:textId="77777777" w:rsidR="00213A63" w:rsidRDefault="00213A63" w:rsidP="006E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29E6" w14:textId="77777777" w:rsidR="0056689C" w:rsidRDefault="0056689C" w:rsidP="006B60EF">
    <w:pPr>
      <w:pStyle w:val="Stopka"/>
      <w:jc w:val="center"/>
      <w:rPr>
        <w:rFonts w:ascii="Calibri" w:hAnsi="Calibri" w:cs="Calibri"/>
        <w:sz w:val="20"/>
      </w:rPr>
    </w:pPr>
  </w:p>
  <w:p w14:paraId="5070382F" w14:textId="77777777" w:rsidR="0056689C" w:rsidRDefault="0056689C" w:rsidP="006B60EF">
    <w:pPr>
      <w:pStyle w:val="Stopka"/>
      <w:jc w:val="center"/>
      <w:rPr>
        <w:rFonts w:ascii="Calibri" w:hAnsi="Calibri" w:cs="Calibri"/>
        <w:sz w:val="20"/>
      </w:rPr>
    </w:pPr>
  </w:p>
  <w:p w14:paraId="3F3F5346" w14:textId="77777777" w:rsidR="0056689C" w:rsidRDefault="005668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DFA2" w14:textId="77777777" w:rsidR="00213A63" w:rsidRDefault="00213A63" w:rsidP="006E4E99">
      <w:r>
        <w:separator/>
      </w:r>
    </w:p>
  </w:footnote>
  <w:footnote w:type="continuationSeparator" w:id="0">
    <w:p w14:paraId="5B61C653" w14:textId="77777777" w:rsidR="00213A63" w:rsidRDefault="00213A63" w:rsidP="006E4E99">
      <w:r>
        <w:continuationSeparator/>
      </w:r>
    </w:p>
  </w:footnote>
  <w:footnote w:id="1">
    <w:p w14:paraId="003BACCB" w14:textId="7BC7A815" w:rsidR="0056689C" w:rsidRPr="001F4886" w:rsidRDefault="0056689C">
      <w:pPr>
        <w:pStyle w:val="Tekstprzypisudolnego"/>
        <w:rPr>
          <w:rFonts w:asciiTheme="minorHAnsi" w:hAnsiTheme="minorHAnsi"/>
          <w:sz w:val="16"/>
          <w:szCs w:val="16"/>
        </w:rPr>
      </w:pPr>
      <w:r>
        <w:rPr>
          <w:rStyle w:val="Odwoanieprzypisudolnego"/>
        </w:rPr>
        <w:footnoteRef/>
      </w:r>
      <w:r>
        <w:t xml:space="preserve"> </w:t>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08BD2C0" w14:textId="3BC94F41" w:rsidR="0056689C" w:rsidRDefault="0056689C">
      <w:pPr>
        <w:pStyle w:val="Tekstprzypisudolnego"/>
        <w:rPr>
          <w:rFonts w:asciiTheme="minorHAnsi" w:hAnsiTheme="minorHAnsi"/>
          <w:sz w:val="16"/>
          <w:szCs w:val="16"/>
        </w:rPr>
      </w:pPr>
      <w:r>
        <w:rPr>
          <w:rStyle w:val="Odwoanieprzypisudolnego"/>
        </w:rPr>
        <w:footnoteRef/>
      </w:r>
      <w:r>
        <w:t xml:space="preserve"> </w:t>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F24A14" w14:textId="77777777" w:rsidR="0056689C" w:rsidRDefault="0056689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7013" w14:textId="11DA0A10" w:rsidR="0056689C" w:rsidRDefault="0056689C" w:rsidP="006B60EF">
    <w:pPr>
      <w:pStyle w:val="Nagwek"/>
    </w:pPr>
  </w:p>
  <w:p w14:paraId="474EC1A5" w14:textId="77777777" w:rsidR="0056689C" w:rsidRPr="00EB5D2D" w:rsidRDefault="0056689C" w:rsidP="00EB5D2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FEC84A"/>
    <w:name w:val="WW8Num1"/>
    <w:lvl w:ilvl="0">
      <w:start w:val="1"/>
      <w:numFmt w:val="decimal"/>
      <w:lvlText w:val="%1."/>
      <w:lvlJc w:val="left"/>
      <w:pPr>
        <w:tabs>
          <w:tab w:val="num" w:pos="720"/>
        </w:tabs>
        <w:ind w:left="720" w:hanging="360"/>
      </w:pPr>
      <w:rPr>
        <w:rFonts w:asciiTheme="minorHAnsi" w:eastAsia="Arial" w:hAnsiTheme="minorHAnsi"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sz w:val="2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B7AE0550"/>
    <w:name w:val="WW8Num2"/>
    <w:lvl w:ilvl="0">
      <w:start w:val="1"/>
      <w:numFmt w:val="decimal"/>
      <w:lvlText w:val="%1."/>
      <w:lvlJc w:val="left"/>
      <w:pPr>
        <w:tabs>
          <w:tab w:val="num" w:pos="360"/>
        </w:tabs>
        <w:ind w:left="360" w:hanging="360"/>
      </w:pPr>
      <w:rPr>
        <w:rFonts w:asciiTheme="minorHAnsi" w:eastAsia="Arial" w:hAnsiTheme="minorHAnsi" w:cs="Arial" w:hint="default"/>
        <w:kern w:val="1"/>
        <w:sz w:val="22"/>
        <w:szCs w:val="22"/>
        <w:lang w:eastAsia="ar-SA" w:bidi="ar-SA"/>
      </w:rPr>
    </w:lvl>
    <w:lvl w:ilvl="1">
      <w:start w:val="1"/>
      <w:numFmt w:val="decimal"/>
      <w:lvlText w:val="%2)"/>
      <w:lvlJc w:val="left"/>
      <w:pPr>
        <w:tabs>
          <w:tab w:val="num" w:pos="1080"/>
        </w:tabs>
        <w:ind w:left="1080" w:hanging="360"/>
      </w:pPr>
      <w:rPr>
        <w:rFonts w:asciiTheme="minorHAnsi" w:eastAsia="Arial" w:hAnsiTheme="minorHAnsi" w:cs="Arial" w:hint="default"/>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327889B6"/>
    <w:name w:val="WW8Num3"/>
    <w:lvl w:ilvl="0">
      <w:start w:val="1"/>
      <w:numFmt w:val="decimal"/>
      <w:lvlText w:val="%1."/>
      <w:lvlJc w:val="left"/>
      <w:pPr>
        <w:tabs>
          <w:tab w:val="num" w:pos="720"/>
        </w:tabs>
        <w:ind w:left="720" w:hanging="360"/>
      </w:pPr>
      <w:rPr>
        <w:rFonts w:asciiTheme="minorHAnsi" w:eastAsia="Arial" w:hAnsiTheme="minorHAnsi" w:cs="Arial" w:hint="default"/>
        <w:kern w:val="1"/>
        <w:sz w:val="22"/>
        <w:szCs w:val="22"/>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E37CC69A"/>
    <w:name w:val="WW8Num4"/>
    <w:lvl w:ilvl="0">
      <w:start w:val="1"/>
      <w:numFmt w:val="decimal"/>
      <w:lvlText w:val="%1."/>
      <w:lvlJc w:val="left"/>
      <w:pPr>
        <w:tabs>
          <w:tab w:val="num" w:pos="2345"/>
        </w:tabs>
        <w:ind w:left="2345" w:hanging="360"/>
      </w:pPr>
      <w:rPr>
        <w:rFonts w:asciiTheme="minorHAnsi" w:eastAsia="Arial" w:hAnsiTheme="minorHAnsi" w:cs="Arial" w:hint="default"/>
        <w:kern w:val="1"/>
        <w:sz w:val="22"/>
        <w:szCs w:val="22"/>
      </w:rPr>
    </w:lvl>
    <w:lvl w:ilvl="1">
      <w:start w:val="1"/>
      <w:numFmt w:val="decimal"/>
      <w:lvlText w:val="%2)"/>
      <w:lvlJc w:val="left"/>
      <w:pPr>
        <w:tabs>
          <w:tab w:val="num" w:pos="1080"/>
        </w:tabs>
        <w:ind w:left="1080" w:hanging="360"/>
      </w:pPr>
      <w:rPr>
        <w:rFonts w:eastAsia="Arial" w:cs="Arial"/>
        <w:kern w:val="1"/>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AA46DA5E"/>
    <w:name w:val="WW8Num5"/>
    <w:lvl w:ilvl="0">
      <w:start w:val="1"/>
      <w:numFmt w:val="decimal"/>
      <w:lvlText w:val="%1."/>
      <w:lvlJc w:val="left"/>
      <w:pPr>
        <w:tabs>
          <w:tab w:val="num" w:pos="720"/>
        </w:tabs>
        <w:ind w:left="720" w:hanging="360"/>
      </w:pPr>
      <w:rPr>
        <w:rFonts w:asciiTheme="minorHAnsi" w:eastAsia="Arial" w:hAnsiTheme="minorHAnsi" w:cs="Arial" w:hint="default"/>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971C8C28"/>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BBAE988E"/>
    <w:name w:val="WW8Num7"/>
    <w:lvl w:ilvl="0">
      <w:start w:val="1"/>
      <w:numFmt w:val="decimal"/>
      <w:lvlText w:val="%1."/>
      <w:lvlJc w:val="left"/>
      <w:pPr>
        <w:tabs>
          <w:tab w:val="num" w:pos="720"/>
        </w:tabs>
        <w:ind w:left="720" w:hanging="360"/>
      </w:pPr>
      <w:rPr>
        <w:rFonts w:asciiTheme="minorHAnsi" w:eastAsia="Arial" w:hAnsiTheme="minorHAnsi" w:cs="Arial" w:hint="default"/>
        <w:b w:val="0"/>
        <w:bCs w:val="0"/>
        <w:kern w:val="1"/>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ADF41546"/>
    <w:name w:val="WW8Num8"/>
    <w:lvl w:ilvl="0">
      <w:start w:val="1"/>
      <w:numFmt w:val="decimal"/>
      <w:lvlText w:val="%1."/>
      <w:lvlJc w:val="left"/>
      <w:pPr>
        <w:tabs>
          <w:tab w:val="num" w:pos="720"/>
        </w:tabs>
        <w:ind w:left="720" w:hanging="360"/>
      </w:pPr>
      <w:rPr>
        <w:rFonts w:asciiTheme="minorHAnsi" w:eastAsia="Arial" w:hAnsiTheme="minorHAnsi" w:cs="Arial" w:hint="default"/>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7A8A9AE8"/>
    <w:name w:val="WW8Num9"/>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Arial"/>
        <w:strike w:val="0"/>
        <w:dstrike w:val="0"/>
        <w:sz w:val="22"/>
        <w:szCs w:val="22"/>
        <w:lang w:val="pl-PL"/>
      </w:rPr>
    </w:lvl>
  </w:abstractNum>
  <w:abstractNum w:abstractNumId="10" w15:restartNumberingAfterBreak="0">
    <w:nsid w:val="0000000B"/>
    <w:multiLevelType w:val="multilevel"/>
    <w:tmpl w:val="0000000A"/>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0"/>
        <w:szCs w:val="20"/>
        <w:u w:val="none"/>
      </w:rPr>
    </w:lvl>
  </w:abstractNum>
  <w:abstractNum w:abstractNumId="11" w15:restartNumberingAfterBreak="0">
    <w:nsid w:val="0000000D"/>
    <w:multiLevelType w:val="multilevel"/>
    <w:tmpl w:val="9D80B1C8"/>
    <w:name w:val="WW8Num13"/>
    <w:lvl w:ilvl="0">
      <w:start w:val="1"/>
      <w:numFmt w:val="decimal"/>
      <w:lvlText w:val="%1."/>
      <w:lvlJc w:val="left"/>
      <w:pPr>
        <w:tabs>
          <w:tab w:val="num" w:pos="-360"/>
        </w:tabs>
        <w:ind w:left="360" w:hanging="360"/>
      </w:pPr>
      <w:rPr>
        <w:rFonts w:asciiTheme="minorHAnsi" w:hAnsiTheme="minorHAnsi" w:cs="Arial" w:hint="default"/>
        <w:b/>
        <w:lang w:val="pl-PL"/>
      </w:rPr>
    </w:lvl>
    <w:lvl w:ilvl="1">
      <w:start w:val="1"/>
      <w:numFmt w:val="lowerLetter"/>
      <w:lvlText w:val="%2."/>
      <w:lvlJc w:val="left"/>
      <w:pPr>
        <w:tabs>
          <w:tab w:val="num" w:pos="-360"/>
        </w:tabs>
        <w:ind w:left="1080" w:hanging="360"/>
      </w:pPr>
      <w:rPr>
        <w:rFonts w:ascii="Arial" w:hAnsi="Arial" w:cs="Arial"/>
        <w:b/>
        <w:lang w:val="pl-PL"/>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0000000E"/>
    <w:multiLevelType w:val="singleLevel"/>
    <w:tmpl w:val="B3F089A8"/>
    <w:name w:val="WW8Num14"/>
    <w:lvl w:ilvl="0">
      <w:start w:val="1"/>
      <w:numFmt w:val="decimal"/>
      <w:lvlText w:val="%1."/>
      <w:lvlJc w:val="left"/>
      <w:pPr>
        <w:tabs>
          <w:tab w:val="num" w:pos="0"/>
        </w:tabs>
        <w:ind w:left="720" w:hanging="360"/>
      </w:pPr>
      <w:rPr>
        <w:rFonts w:asciiTheme="minorHAnsi" w:hAnsiTheme="minorHAnsi" w:cs="Arial" w:hint="default"/>
        <w:lang w:val="pl-PL"/>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354" w:hanging="360"/>
      </w:pPr>
      <w:rPr>
        <w:rFonts w:cs="Times New Roman"/>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Wingdings"/>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8"/>
    <w:multiLevelType w:val="multilevel"/>
    <w:tmpl w:val="00000018"/>
    <w:name w:val="WW8Num24"/>
    <w:lvl w:ilvl="0">
      <w:start w:val="1"/>
      <w:numFmt w:val="decimal"/>
      <w:lvlText w:val="%1."/>
      <w:lvlJc w:val="left"/>
      <w:pPr>
        <w:tabs>
          <w:tab w:val="num" w:pos="6"/>
        </w:tabs>
        <w:ind w:left="386" w:hanging="386"/>
      </w:pPr>
      <w:rPr>
        <w:rFonts w:eastAsia="Times New Roman" w:cs="Wingdings"/>
        <w:b w:val="0"/>
        <w:bCs/>
      </w:rPr>
    </w:lvl>
    <w:lvl w:ilvl="1">
      <w:start w:val="1"/>
      <w:numFmt w:val="decimal"/>
      <w:lvlText w:val="%2)"/>
      <w:lvlJc w:val="left"/>
      <w:pPr>
        <w:tabs>
          <w:tab w:val="num" w:pos="816"/>
        </w:tabs>
        <w:ind w:left="1060" w:hanging="340"/>
      </w:pPr>
      <w:rPr>
        <w:rFont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20"/>
    <w:multiLevelType w:val="multilevel"/>
    <w:tmpl w:val="807C757C"/>
    <w:name w:val="WW8Num32"/>
    <w:lvl w:ilvl="0">
      <w:start w:val="1"/>
      <w:numFmt w:val="decimal"/>
      <w:lvlText w:val="%1."/>
      <w:lvlJc w:val="left"/>
      <w:pPr>
        <w:tabs>
          <w:tab w:val="num" w:pos="0"/>
        </w:tabs>
        <w:ind w:left="357" w:hanging="357"/>
      </w:pPr>
      <w:rPr>
        <w:rFonts w:ascii="Times New Roman" w:eastAsia="Times New Roman" w:hAnsi="Times New Roman" w:cs="Wingdings"/>
        <w:color w:val="000000"/>
        <w:sz w:val="22"/>
        <w:szCs w:val="22"/>
        <w:lang w:bidi="pl-PL"/>
      </w:rPr>
    </w:lvl>
    <w:lvl w:ilvl="1">
      <w:start w:val="1"/>
      <w:numFmt w:val="lowerLetter"/>
      <w:lvlText w:val="%2)"/>
      <w:lvlJc w:val="left"/>
      <w:pPr>
        <w:tabs>
          <w:tab w:val="num" w:pos="0"/>
        </w:tabs>
        <w:ind w:left="714" w:hanging="357"/>
      </w:pPr>
      <w:rPr>
        <w:rFonts w:cs="Wingdings"/>
      </w:rPr>
    </w:lvl>
    <w:lvl w:ilvl="2">
      <w:start w:val="1"/>
      <w:numFmt w:val="decimal"/>
      <w:lvlText w:val="%3."/>
      <w:lvlJc w:val="left"/>
      <w:pPr>
        <w:tabs>
          <w:tab w:val="num" w:pos="0"/>
        </w:tabs>
        <w:ind w:left="357" w:hanging="357"/>
      </w:pPr>
      <w:rPr>
        <w:rFonts w:ascii="Times New Roman" w:eastAsia="Times New Roman" w:hAnsi="Times New Roman" w:cs="Wingdings"/>
        <w:color w:val="000000"/>
        <w:sz w:val="22"/>
        <w:szCs w:val="22"/>
        <w:lang w:bidi="pl-PL"/>
      </w:rPr>
    </w:lvl>
    <w:lvl w:ilvl="3">
      <w:start w:val="1"/>
      <w:numFmt w:val="lowerLetter"/>
      <w:lvlText w:val="%4)"/>
      <w:lvlJc w:val="left"/>
      <w:pPr>
        <w:tabs>
          <w:tab w:val="num" w:pos="0"/>
        </w:tabs>
        <w:ind w:left="714" w:hanging="357"/>
      </w:pPr>
      <w:rPr>
        <w:rFonts w:cs="Wingdings"/>
      </w:rPr>
    </w:lvl>
    <w:lvl w:ilvl="4">
      <w:start w:val="1"/>
      <w:numFmt w:val="decimal"/>
      <w:lvlText w:val="%5."/>
      <w:lvlJc w:val="left"/>
      <w:pPr>
        <w:tabs>
          <w:tab w:val="num" w:pos="0"/>
        </w:tabs>
        <w:ind w:left="357" w:hanging="357"/>
      </w:pPr>
      <w:rPr>
        <w:rFonts w:ascii="Times New Roman" w:hAnsi="Times New Roman" w:cs="Times New Roman"/>
        <w:b w:val="0"/>
        <w:color w:val="000000"/>
        <w:sz w:val="24"/>
        <w:szCs w:val="24"/>
      </w:rPr>
    </w:lvl>
    <w:lvl w:ilvl="5">
      <w:start w:val="1"/>
      <w:numFmt w:val="lowerLetter"/>
      <w:lvlText w:val="%6)"/>
      <w:lvlJc w:val="left"/>
      <w:pPr>
        <w:tabs>
          <w:tab w:val="num" w:pos="0"/>
        </w:tabs>
        <w:ind w:left="714" w:hanging="357"/>
      </w:pPr>
      <w:rPr>
        <w:rFonts w:cs="Wingdings"/>
      </w:rPr>
    </w:lvl>
    <w:lvl w:ilvl="6">
      <w:start w:val="1"/>
      <w:numFmt w:val="decimal"/>
      <w:lvlText w:val="%7."/>
      <w:lvlJc w:val="left"/>
      <w:pPr>
        <w:tabs>
          <w:tab w:val="num" w:pos="0"/>
        </w:tabs>
        <w:ind w:left="357" w:hanging="357"/>
      </w:pPr>
      <w:rPr>
        <w:rFonts w:ascii="Times New Roman" w:eastAsia="Times New Roman" w:hAnsi="Times New Roman" w:cs="Wingdings"/>
        <w:color w:val="000000"/>
        <w:sz w:val="22"/>
        <w:szCs w:val="22"/>
        <w:lang w:bidi="pl-PL"/>
      </w:rPr>
    </w:lvl>
    <w:lvl w:ilvl="7">
      <w:start w:val="1"/>
      <w:numFmt w:val="lowerLetter"/>
      <w:lvlText w:val="%8)"/>
      <w:lvlJc w:val="left"/>
      <w:pPr>
        <w:tabs>
          <w:tab w:val="num" w:pos="0"/>
        </w:tabs>
        <w:ind w:left="714" w:hanging="357"/>
      </w:pPr>
      <w:rPr>
        <w:rFonts w:ascii="Times New Roman" w:eastAsia="Times New Roman" w:hAnsi="Times New Roman" w:cs="Wingdings"/>
        <w:color w:val="000000"/>
        <w:sz w:val="22"/>
        <w:szCs w:val="22"/>
        <w:lang w:bidi="pl-PL"/>
      </w:rPr>
    </w:lvl>
    <w:lvl w:ilvl="8">
      <w:start w:val="1"/>
      <w:numFmt w:val="lowerRoman"/>
      <w:lvlText w:val="%9."/>
      <w:lvlJc w:val="right"/>
      <w:pPr>
        <w:tabs>
          <w:tab w:val="num" w:pos="0"/>
        </w:tabs>
        <w:ind w:left="6480" w:hanging="180"/>
      </w:pPr>
    </w:lvl>
  </w:abstractNum>
  <w:abstractNum w:abstractNumId="17" w15:restartNumberingAfterBreak="0">
    <w:nsid w:val="00000059"/>
    <w:multiLevelType w:val="multilevel"/>
    <w:tmpl w:val="44A26EE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8" w15:restartNumberingAfterBreak="0">
    <w:nsid w:val="00000065"/>
    <w:multiLevelType w:val="multilevel"/>
    <w:tmpl w:val="47BC693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9" w15:restartNumberingAfterBreak="0">
    <w:nsid w:val="00000069"/>
    <w:multiLevelType w:val="multilevel"/>
    <w:tmpl w:val="0568C12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0" w15:restartNumberingAfterBreak="0">
    <w:nsid w:val="00000073"/>
    <w:multiLevelType w:val="multilevel"/>
    <w:tmpl w:val="1D2C891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1" w15:restartNumberingAfterBreak="0">
    <w:nsid w:val="00000081"/>
    <w:multiLevelType w:val="multilevel"/>
    <w:tmpl w:val="E6644E6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2" w15:restartNumberingAfterBreak="0">
    <w:nsid w:val="00000083"/>
    <w:multiLevelType w:val="multilevel"/>
    <w:tmpl w:val="1898F49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3" w15:restartNumberingAfterBreak="0">
    <w:nsid w:val="00000085"/>
    <w:multiLevelType w:val="multilevel"/>
    <w:tmpl w:val="375AC29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4" w15:restartNumberingAfterBreak="0">
    <w:nsid w:val="00000087"/>
    <w:multiLevelType w:val="multilevel"/>
    <w:tmpl w:val="3138A3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5" w15:restartNumberingAfterBreak="0">
    <w:nsid w:val="00000089"/>
    <w:multiLevelType w:val="multilevel"/>
    <w:tmpl w:val="D914639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6" w15:restartNumberingAfterBreak="0">
    <w:nsid w:val="0000008B"/>
    <w:multiLevelType w:val="multilevel"/>
    <w:tmpl w:val="82B4CDE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7" w15:restartNumberingAfterBreak="0">
    <w:nsid w:val="0000008D"/>
    <w:multiLevelType w:val="multilevel"/>
    <w:tmpl w:val="96444B7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8" w15:restartNumberingAfterBreak="0">
    <w:nsid w:val="00000091"/>
    <w:multiLevelType w:val="multilevel"/>
    <w:tmpl w:val="8A14B26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9" w15:restartNumberingAfterBreak="0">
    <w:nsid w:val="00000093"/>
    <w:multiLevelType w:val="multilevel"/>
    <w:tmpl w:val="AF3E90D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0" w15:restartNumberingAfterBreak="0">
    <w:nsid w:val="00000095"/>
    <w:multiLevelType w:val="multilevel"/>
    <w:tmpl w:val="26805BA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1" w15:restartNumberingAfterBreak="0">
    <w:nsid w:val="00000097"/>
    <w:multiLevelType w:val="multilevel"/>
    <w:tmpl w:val="E1181A0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2" w15:restartNumberingAfterBreak="0">
    <w:nsid w:val="00000099"/>
    <w:multiLevelType w:val="multilevel"/>
    <w:tmpl w:val="735AD9A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3" w15:restartNumberingAfterBreak="0">
    <w:nsid w:val="0000009B"/>
    <w:multiLevelType w:val="multilevel"/>
    <w:tmpl w:val="E1A28C7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4" w15:restartNumberingAfterBreak="0">
    <w:nsid w:val="0000009D"/>
    <w:multiLevelType w:val="multilevel"/>
    <w:tmpl w:val="DAF47BE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5" w15:restartNumberingAfterBreak="0">
    <w:nsid w:val="0000009F"/>
    <w:multiLevelType w:val="multilevel"/>
    <w:tmpl w:val="D90C3B2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6" w15:restartNumberingAfterBreak="0">
    <w:nsid w:val="000000A1"/>
    <w:multiLevelType w:val="multilevel"/>
    <w:tmpl w:val="E51267B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7" w15:restartNumberingAfterBreak="0">
    <w:nsid w:val="000000A3"/>
    <w:multiLevelType w:val="multilevel"/>
    <w:tmpl w:val="E5EC334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8" w15:restartNumberingAfterBreak="0">
    <w:nsid w:val="019315D6"/>
    <w:multiLevelType w:val="hybridMultilevel"/>
    <w:tmpl w:val="F86E3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2634BCB"/>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3A9279E"/>
    <w:multiLevelType w:val="hybridMultilevel"/>
    <w:tmpl w:val="FFF289BE"/>
    <w:styleLink w:val="Zaimportowanystyl4"/>
    <w:lvl w:ilvl="0" w:tplc="CA801C68">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4A9CB3D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5BC8CEA">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6F88F78">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8A5FDE">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F7C4002">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1028D1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68A3482">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41E6C80">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4821DE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AC1D5C"/>
    <w:multiLevelType w:val="hybridMultilevel"/>
    <w:tmpl w:val="15F0EA28"/>
    <w:styleLink w:val="Zaimportowanystyl11"/>
    <w:lvl w:ilvl="0" w:tplc="A956F3E2">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DEBCB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C6DCBE">
      <w:start w:val="1"/>
      <w:numFmt w:val="lowerRoman"/>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CFED698">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C6BEC2">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F45460">
      <w:start w:val="1"/>
      <w:numFmt w:val="lowerRoman"/>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684770C">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FAF7F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369ED2">
      <w:start w:val="1"/>
      <w:numFmt w:val="lowerRoman"/>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591A17"/>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E9642B"/>
    <w:multiLevelType w:val="hybridMultilevel"/>
    <w:tmpl w:val="3E6ACAD0"/>
    <w:styleLink w:val="Zaimportowanystyl16"/>
    <w:lvl w:ilvl="0" w:tplc="13060E7E">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46D268F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E0E7F60">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B86F02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730FB34">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0648D00">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BDD2CEB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306885A">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9C2E9E8">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EAA41A3"/>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B56C8E"/>
    <w:multiLevelType w:val="hybridMultilevel"/>
    <w:tmpl w:val="39E8D9E8"/>
    <w:lvl w:ilvl="0" w:tplc="292E4C8C">
      <w:start w:val="1"/>
      <w:numFmt w:val="lowerLetter"/>
      <w:lvlText w:val="%1)"/>
      <w:lvlJc w:val="left"/>
      <w:pPr>
        <w:ind w:left="720" w:hanging="36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FCC417A"/>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412D9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9B3DD9"/>
    <w:multiLevelType w:val="hybridMultilevel"/>
    <w:tmpl w:val="F86E3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0F22D7"/>
    <w:multiLevelType w:val="hybridMultilevel"/>
    <w:tmpl w:val="A582FCDA"/>
    <w:styleLink w:val="Zaimportowanystyl18"/>
    <w:lvl w:ilvl="0" w:tplc="B9BE338E">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44E212F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4CA4842">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7F4AC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88A3EB0">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8D6DE02">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B47EED1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9C8B6DE">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BA23EAE">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C84B37"/>
    <w:multiLevelType w:val="hybridMultilevel"/>
    <w:tmpl w:val="A42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2E76482"/>
    <w:multiLevelType w:val="hybridMultilevel"/>
    <w:tmpl w:val="1A7C909E"/>
    <w:lvl w:ilvl="0" w:tplc="A29E36A6">
      <w:start w:val="1"/>
      <w:numFmt w:val="lowerLetter"/>
      <w:lvlText w:val="%1)"/>
      <w:lvlJc w:val="left"/>
      <w:pPr>
        <w:ind w:left="1776" w:hanging="360"/>
      </w:pPr>
      <w:rPr>
        <w:rFonts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01354B"/>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708527F"/>
    <w:multiLevelType w:val="hybridMultilevel"/>
    <w:tmpl w:val="489C1A14"/>
    <w:lvl w:ilvl="0" w:tplc="DDE4178E">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30115A"/>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22602F"/>
    <w:multiLevelType w:val="hybridMultilevel"/>
    <w:tmpl w:val="C3BCBBE0"/>
    <w:lvl w:ilvl="0" w:tplc="247C17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19766E46"/>
    <w:multiLevelType w:val="hybridMultilevel"/>
    <w:tmpl w:val="0310D3A6"/>
    <w:lvl w:ilvl="0" w:tplc="36E09BF0">
      <w:start w:val="1"/>
      <w:numFmt w:val="decimal"/>
      <w:lvlText w:val="%1."/>
      <w:lvlJc w:val="left"/>
      <w:pPr>
        <w:ind w:left="1060" w:hanging="70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815F6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B11326"/>
    <w:multiLevelType w:val="hybridMultilevel"/>
    <w:tmpl w:val="963E45C8"/>
    <w:styleLink w:val="Zaimportowanystyl17"/>
    <w:lvl w:ilvl="0" w:tplc="9E6C1782">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5A1EB64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B60706">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5EADD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7EAE466">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A6C91D6">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395CF35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7D007AC">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32409F6">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6FC4FA4"/>
    <w:multiLevelType w:val="hybridMultilevel"/>
    <w:tmpl w:val="100E4DB2"/>
    <w:styleLink w:val="Zaimportowanystyl6"/>
    <w:lvl w:ilvl="0" w:tplc="17CEAC50">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20C0D0D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1E0A2B6">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02613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AD4D28E">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77858F2">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D7C4096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3B67386">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FD62FAE">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C367DF"/>
    <w:multiLevelType w:val="hybridMultilevel"/>
    <w:tmpl w:val="6CAA1806"/>
    <w:styleLink w:val="Zaimportowanystyl3"/>
    <w:lvl w:ilvl="0" w:tplc="EADC9D98">
      <w:start w:val="1"/>
      <w:numFmt w:val="lowerLetter"/>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AB3A0">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D8BA98">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8A2FE16">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32A1B2">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0E8050">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E5031C0">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425492">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A5DC0">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A9664BB"/>
    <w:multiLevelType w:val="hybridMultilevel"/>
    <w:tmpl w:val="0C5C9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B56A03"/>
    <w:multiLevelType w:val="hybridMultilevel"/>
    <w:tmpl w:val="A024FB00"/>
    <w:styleLink w:val="Zaimportowanystyl1"/>
    <w:lvl w:ilvl="0" w:tplc="D17ADFF4">
      <w:start w:val="1"/>
      <w:numFmt w:val="decimal"/>
      <w:lvlText w:val="%1."/>
      <w:lvlJc w:val="left"/>
      <w:pPr>
        <w:tabs>
          <w:tab w:val="left" w:pos="144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4540FC22">
      <w:start w:val="1"/>
      <w:numFmt w:val="decimal"/>
      <w:lvlText w:val="%2."/>
      <w:lvlJc w:val="left"/>
      <w:pPr>
        <w:tabs>
          <w:tab w:val="left" w:pos="540"/>
          <w:tab w:val="left" w:pos="567"/>
          <w:tab w:val="left" w:pos="1440"/>
        </w:tabs>
        <w:ind w:left="539" w:hanging="539"/>
      </w:pPr>
      <w:rPr>
        <w:rFonts w:hAnsi="Arial Unicode MS"/>
        <w:caps w:val="0"/>
        <w:smallCaps w:val="0"/>
        <w:strike w:val="0"/>
        <w:dstrike w:val="0"/>
        <w:outline w:val="0"/>
        <w:emboss w:val="0"/>
        <w:imprint w:val="0"/>
        <w:spacing w:val="0"/>
        <w:w w:val="100"/>
        <w:kern w:val="0"/>
        <w:position w:val="0"/>
        <w:highlight w:val="none"/>
        <w:vertAlign w:val="baseline"/>
      </w:rPr>
    </w:lvl>
    <w:lvl w:ilvl="2" w:tplc="65306514">
      <w:start w:val="1"/>
      <w:numFmt w:val="decimal"/>
      <w:lvlText w:val="%3."/>
      <w:lvlJc w:val="left"/>
      <w:pPr>
        <w:tabs>
          <w:tab w:val="left" w:pos="540"/>
          <w:tab w:val="left" w:pos="567"/>
          <w:tab w:val="left" w:pos="1440"/>
        </w:tabs>
        <w:ind w:left="1259" w:hanging="539"/>
      </w:pPr>
      <w:rPr>
        <w:rFonts w:hAnsi="Arial Unicode MS"/>
        <w:caps w:val="0"/>
        <w:smallCaps w:val="0"/>
        <w:strike w:val="0"/>
        <w:dstrike w:val="0"/>
        <w:outline w:val="0"/>
        <w:emboss w:val="0"/>
        <w:imprint w:val="0"/>
        <w:spacing w:val="0"/>
        <w:w w:val="100"/>
        <w:kern w:val="0"/>
        <w:position w:val="0"/>
        <w:highlight w:val="none"/>
        <w:vertAlign w:val="baseline"/>
      </w:rPr>
    </w:lvl>
    <w:lvl w:ilvl="3" w:tplc="4978CE46">
      <w:start w:val="1"/>
      <w:numFmt w:val="decimal"/>
      <w:lvlText w:val="%4."/>
      <w:lvlJc w:val="left"/>
      <w:pPr>
        <w:tabs>
          <w:tab w:val="left" w:pos="540"/>
          <w:tab w:val="left" w:pos="567"/>
          <w:tab w:val="left" w:pos="1440"/>
        </w:tabs>
        <w:ind w:left="1979" w:hanging="539"/>
      </w:pPr>
      <w:rPr>
        <w:rFonts w:hAnsi="Arial Unicode MS"/>
        <w:caps w:val="0"/>
        <w:smallCaps w:val="0"/>
        <w:strike w:val="0"/>
        <w:dstrike w:val="0"/>
        <w:outline w:val="0"/>
        <w:emboss w:val="0"/>
        <w:imprint w:val="0"/>
        <w:spacing w:val="0"/>
        <w:w w:val="100"/>
        <w:kern w:val="0"/>
        <w:position w:val="0"/>
        <w:highlight w:val="none"/>
        <w:vertAlign w:val="baseline"/>
      </w:rPr>
    </w:lvl>
    <w:lvl w:ilvl="4" w:tplc="D2EE8362">
      <w:start w:val="1"/>
      <w:numFmt w:val="decimal"/>
      <w:lvlText w:val="%5."/>
      <w:lvlJc w:val="left"/>
      <w:pPr>
        <w:tabs>
          <w:tab w:val="left" w:pos="540"/>
          <w:tab w:val="left" w:pos="567"/>
          <w:tab w:val="left" w:pos="1440"/>
        </w:tabs>
        <w:ind w:left="2699" w:hanging="539"/>
      </w:pPr>
      <w:rPr>
        <w:rFonts w:hAnsi="Arial Unicode MS"/>
        <w:caps w:val="0"/>
        <w:smallCaps w:val="0"/>
        <w:strike w:val="0"/>
        <w:dstrike w:val="0"/>
        <w:outline w:val="0"/>
        <w:emboss w:val="0"/>
        <w:imprint w:val="0"/>
        <w:spacing w:val="0"/>
        <w:w w:val="100"/>
        <w:kern w:val="0"/>
        <w:position w:val="0"/>
        <w:highlight w:val="none"/>
        <w:vertAlign w:val="baseline"/>
      </w:rPr>
    </w:lvl>
    <w:lvl w:ilvl="5" w:tplc="B74A378A">
      <w:start w:val="1"/>
      <w:numFmt w:val="decimal"/>
      <w:lvlText w:val="%6."/>
      <w:lvlJc w:val="left"/>
      <w:pPr>
        <w:tabs>
          <w:tab w:val="left" w:pos="540"/>
          <w:tab w:val="left" w:pos="567"/>
          <w:tab w:val="left" w:pos="1440"/>
        </w:tabs>
        <w:ind w:left="3419" w:hanging="539"/>
      </w:pPr>
      <w:rPr>
        <w:rFonts w:hAnsi="Arial Unicode MS"/>
        <w:caps w:val="0"/>
        <w:smallCaps w:val="0"/>
        <w:strike w:val="0"/>
        <w:dstrike w:val="0"/>
        <w:outline w:val="0"/>
        <w:emboss w:val="0"/>
        <w:imprint w:val="0"/>
        <w:spacing w:val="0"/>
        <w:w w:val="100"/>
        <w:kern w:val="0"/>
        <w:position w:val="0"/>
        <w:highlight w:val="none"/>
        <w:vertAlign w:val="baseline"/>
      </w:rPr>
    </w:lvl>
    <w:lvl w:ilvl="6" w:tplc="04CAF1DA">
      <w:start w:val="1"/>
      <w:numFmt w:val="decimal"/>
      <w:lvlText w:val="%7."/>
      <w:lvlJc w:val="left"/>
      <w:pPr>
        <w:tabs>
          <w:tab w:val="left" w:pos="540"/>
          <w:tab w:val="left" w:pos="567"/>
          <w:tab w:val="left" w:pos="1440"/>
        </w:tabs>
        <w:ind w:left="4139" w:hanging="539"/>
      </w:pPr>
      <w:rPr>
        <w:rFonts w:hAnsi="Arial Unicode MS"/>
        <w:caps w:val="0"/>
        <w:smallCaps w:val="0"/>
        <w:strike w:val="0"/>
        <w:dstrike w:val="0"/>
        <w:outline w:val="0"/>
        <w:emboss w:val="0"/>
        <w:imprint w:val="0"/>
        <w:spacing w:val="0"/>
        <w:w w:val="100"/>
        <w:kern w:val="0"/>
        <w:position w:val="0"/>
        <w:highlight w:val="none"/>
        <w:vertAlign w:val="baseline"/>
      </w:rPr>
    </w:lvl>
    <w:lvl w:ilvl="7" w:tplc="C0C4B794">
      <w:start w:val="1"/>
      <w:numFmt w:val="decimal"/>
      <w:lvlText w:val="%8."/>
      <w:lvlJc w:val="left"/>
      <w:pPr>
        <w:tabs>
          <w:tab w:val="left" w:pos="540"/>
          <w:tab w:val="left" w:pos="567"/>
          <w:tab w:val="left" w:pos="1440"/>
        </w:tabs>
        <w:ind w:left="4859" w:hanging="539"/>
      </w:pPr>
      <w:rPr>
        <w:rFonts w:hAnsi="Arial Unicode MS"/>
        <w:caps w:val="0"/>
        <w:smallCaps w:val="0"/>
        <w:strike w:val="0"/>
        <w:dstrike w:val="0"/>
        <w:outline w:val="0"/>
        <w:emboss w:val="0"/>
        <w:imprint w:val="0"/>
        <w:spacing w:val="0"/>
        <w:w w:val="100"/>
        <w:kern w:val="0"/>
        <w:position w:val="0"/>
        <w:highlight w:val="none"/>
        <w:vertAlign w:val="baseline"/>
      </w:rPr>
    </w:lvl>
    <w:lvl w:ilvl="8" w:tplc="2C68E0B2">
      <w:start w:val="1"/>
      <w:numFmt w:val="decimal"/>
      <w:lvlText w:val="%9."/>
      <w:lvlJc w:val="left"/>
      <w:pPr>
        <w:tabs>
          <w:tab w:val="left" w:pos="540"/>
          <w:tab w:val="left" w:pos="567"/>
          <w:tab w:val="left" w:pos="1440"/>
        </w:tabs>
        <w:ind w:left="5579" w:hanging="5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C7F403F"/>
    <w:multiLevelType w:val="hybridMultilevel"/>
    <w:tmpl w:val="C130C49A"/>
    <w:styleLink w:val="Zaimportowanystyl8"/>
    <w:lvl w:ilvl="0" w:tplc="C97C56B8">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A659A4">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641FF2">
      <w:start w:val="1"/>
      <w:numFmt w:val="lowerRoman"/>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5E6DAE">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6B18E">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10F082">
      <w:start w:val="1"/>
      <w:numFmt w:val="lowerRoman"/>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6BAE67C">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ADB0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F6EF92">
      <w:start w:val="1"/>
      <w:numFmt w:val="lowerRoman"/>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E2C05DB"/>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7D6C8D"/>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A31F78"/>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B76DB2"/>
    <w:multiLevelType w:val="hybridMultilevel"/>
    <w:tmpl w:val="C8E447E6"/>
    <w:lvl w:ilvl="0" w:tplc="71A0978A">
      <w:start w:val="1"/>
      <w:numFmt w:val="decimal"/>
      <w:lvlText w:val="%1."/>
      <w:lvlJc w:val="left"/>
      <w:pPr>
        <w:ind w:left="720" w:hanging="360"/>
      </w:pPr>
      <w:rPr>
        <w:rFonts w:asciiTheme="minorHAnsi" w:hAnsiTheme="minorHAnsi"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50C4F4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B479AE"/>
    <w:multiLevelType w:val="hybridMultilevel"/>
    <w:tmpl w:val="C99AA3DC"/>
    <w:styleLink w:val="Zaimportowanystyl5"/>
    <w:lvl w:ilvl="0" w:tplc="B7F4A8B2">
      <w:start w:val="1"/>
      <w:numFmt w:val="lowerLetter"/>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6C026C">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4CEB76">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6943738">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F4C956">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B22D2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20AFF5E">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CC1790">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8B1D4">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5B92AF9"/>
    <w:multiLevelType w:val="hybridMultilevel"/>
    <w:tmpl w:val="4BAA1BD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7014D3"/>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A21246"/>
    <w:multiLevelType w:val="hybridMultilevel"/>
    <w:tmpl w:val="77B83160"/>
    <w:styleLink w:val="Zaimportowanystyl10"/>
    <w:lvl w:ilvl="0" w:tplc="99B400D4">
      <w:start w:val="1"/>
      <w:numFmt w:val="decimal"/>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1" w:tplc="002605A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FC8DFCA">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1F2D50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3344F60">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7203BB0">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1F69FD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7BC69B8">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F2626EC">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2C1198D"/>
    <w:multiLevelType w:val="hybridMultilevel"/>
    <w:tmpl w:val="D96479C2"/>
    <w:styleLink w:val="Zaimportowanystyl15"/>
    <w:lvl w:ilvl="0" w:tplc="71A894A8">
      <w:start w:val="1"/>
      <w:numFmt w:val="lowerLetter"/>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2CBD48">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CE7E20">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280408A">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D47C36">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8CCF2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6A6FCC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4E112C">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244884">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3D347CD"/>
    <w:multiLevelType w:val="hybridMultilevel"/>
    <w:tmpl w:val="BD54EE3C"/>
    <w:lvl w:ilvl="0" w:tplc="10ECA92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B91E67"/>
    <w:multiLevelType w:val="hybridMultilevel"/>
    <w:tmpl w:val="18BAF2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9277F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3B0F63"/>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4C196F"/>
    <w:multiLevelType w:val="multilevel"/>
    <w:tmpl w:val="3B28DE9E"/>
    <w:lvl w:ilvl="0">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abstractNum>
  <w:abstractNum w:abstractNumId="85" w15:restartNumberingAfterBreak="0">
    <w:nsid w:val="50A20D5C"/>
    <w:multiLevelType w:val="multilevel"/>
    <w:tmpl w:val="00000017"/>
    <w:lvl w:ilvl="0">
      <w:start w:val="1"/>
      <w:numFmt w:val="decimal"/>
      <w:lvlText w:val="%1)"/>
      <w:lvlJc w:val="left"/>
      <w:pPr>
        <w:tabs>
          <w:tab w:val="num" w:pos="0"/>
        </w:tabs>
        <w:ind w:left="720" w:hanging="360"/>
      </w:pPr>
      <w:rPr>
        <w:rFonts w:eastAsia="Times New Roman" w:cs="Wingdings"/>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6" w15:restartNumberingAfterBreak="0">
    <w:nsid w:val="52834254"/>
    <w:multiLevelType w:val="hybridMultilevel"/>
    <w:tmpl w:val="C1C2B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DB4C39"/>
    <w:multiLevelType w:val="hybridMultilevel"/>
    <w:tmpl w:val="BC0CC0D6"/>
    <w:styleLink w:val="Zaimportowanystyl20"/>
    <w:lvl w:ilvl="0" w:tplc="70640426">
      <w:start w:val="1"/>
      <w:numFmt w:val="lowerLetter"/>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8C7350">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04D20A">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97C7CFE">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3C34CA">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2092C8">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8FCF0A2">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021554">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2ADD8">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47A192D"/>
    <w:multiLevelType w:val="multilevel"/>
    <w:tmpl w:val="D460081C"/>
    <w:name w:val="WW8Num382"/>
    <w:lvl w:ilvl="0">
      <w:start w:val="1"/>
      <w:numFmt w:val="decimal"/>
      <w:lvlText w:val="%1."/>
      <w:lvlJc w:val="left"/>
      <w:pPr>
        <w:tabs>
          <w:tab w:val="num" w:pos="380"/>
        </w:tabs>
        <w:ind w:left="380" w:hanging="386"/>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54AE5166"/>
    <w:multiLevelType w:val="hybridMultilevel"/>
    <w:tmpl w:val="F494791E"/>
    <w:styleLink w:val="Zaimportowanystyl12"/>
    <w:lvl w:ilvl="0" w:tplc="DB9819CA">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A86EFD4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65C4A4A">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F96408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D08FD6A">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88E592C">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B2A677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61A698E">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D32A3C4">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847707C"/>
    <w:multiLevelType w:val="hybridMultilevel"/>
    <w:tmpl w:val="9BC0A2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91745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282494"/>
    <w:multiLevelType w:val="hybridMultilevel"/>
    <w:tmpl w:val="03BCC714"/>
    <w:styleLink w:val="Zaimportowanystyl9"/>
    <w:lvl w:ilvl="0" w:tplc="C74EB382">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342A80A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90A15E6">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2DAADD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FD8C2B0">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6C0A7F2">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0DC23C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256BC1C">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FD453D4">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A20D36"/>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A757D6"/>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640F655C"/>
    <w:multiLevelType w:val="hybridMultilevel"/>
    <w:tmpl w:val="A8EE373C"/>
    <w:styleLink w:val="Zaimportowanystyl7"/>
    <w:lvl w:ilvl="0" w:tplc="6408E4E0">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F934DF7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8C6BFD8">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880B6A6">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DC8CA08">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2983BD0">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1846B6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8CACE8A">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3528F0E">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6800AB0"/>
    <w:multiLevelType w:val="hybridMultilevel"/>
    <w:tmpl w:val="473643B6"/>
    <w:styleLink w:val="Zaimportowanystyl19"/>
    <w:lvl w:ilvl="0" w:tplc="07BE4F88">
      <w:start w:val="1"/>
      <w:numFmt w:val="lowerLetter"/>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C45958">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802F24">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B7CA014">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64CB92">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44147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E100A6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F421B4">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78AD64">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79A4C75"/>
    <w:multiLevelType w:val="hybridMultilevel"/>
    <w:tmpl w:val="D19E1B3E"/>
    <w:styleLink w:val="Zaimportowanystyl13"/>
    <w:lvl w:ilvl="0" w:tplc="71C2855A">
      <w:start w:val="1"/>
      <w:numFmt w:val="lowerLetter"/>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278A2">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8C9F64">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EB6E266">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08611A">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8013D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848FC5A">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8016B4">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4CCE22">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7A453A8"/>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B66BEF"/>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180F1F"/>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2C27C9"/>
    <w:multiLevelType w:val="hybridMultilevel"/>
    <w:tmpl w:val="223A5D18"/>
    <w:styleLink w:val="Zaimportowanystyl2"/>
    <w:lvl w:ilvl="0" w:tplc="EF146D72">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405EC56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41E97C4">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07468A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EF482CE">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AA1CEC">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8D2B3FC">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C9E7D6C">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ABA5976">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0855D5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1F589E"/>
    <w:multiLevelType w:val="multilevel"/>
    <w:tmpl w:val="660AEA4E"/>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Book Antiqua" w:hAnsi="Book Antiqua" w:cs="Book Antiqua" w:hint="default"/>
        <w:b w:val="0"/>
        <w:bCs w:val="0"/>
        <w:i w:val="0"/>
        <w:iCs w:val="0"/>
        <w:smallCaps w:val="0"/>
        <w:strike w:val="0"/>
        <w:color w:val="000000"/>
        <w:spacing w:val="0"/>
        <w:w w:val="100"/>
        <w:position w:val="0"/>
        <w:sz w:val="22"/>
        <w:szCs w:val="22"/>
        <w:u w:val="none"/>
      </w:rPr>
    </w:lvl>
  </w:abstractNum>
  <w:abstractNum w:abstractNumId="107" w15:restartNumberingAfterBreak="0">
    <w:nsid w:val="7E4E46E4"/>
    <w:multiLevelType w:val="hybridMultilevel"/>
    <w:tmpl w:val="977C0C4E"/>
    <w:styleLink w:val="Zaimportowanystyl14"/>
    <w:lvl w:ilvl="0" w:tplc="65AE26D4">
      <w:start w:val="1"/>
      <w:numFmt w:val="decimal"/>
      <w:lvlText w:val="%1."/>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FAB6B9A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41E0634">
      <w:start w:val="1"/>
      <w:numFmt w:val="decimal"/>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04EBA5A">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6A4507E">
      <w:start w:val="1"/>
      <w:numFmt w:val="decimal"/>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894AC64">
      <w:start w:val="1"/>
      <w:numFmt w:val="decimal"/>
      <w:lvlText w:val="%6."/>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A5A11A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DB02B0C">
      <w:start w:val="1"/>
      <w:numFmt w:val="decimal"/>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D8ABB84">
      <w:start w:val="1"/>
      <w:numFmt w:val="decimal"/>
      <w:lvlText w:val="%9."/>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F315F61"/>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6"/>
  </w:num>
  <w:num w:numId="3">
    <w:abstractNumId w:val="50"/>
  </w:num>
  <w:num w:numId="4">
    <w:abstractNumId w:val="46"/>
  </w:num>
  <w:num w:numId="5">
    <w:abstractNumId w:val="69"/>
  </w:num>
  <w:num w:numId="6">
    <w:abstractNumId w:val="39"/>
  </w:num>
  <w:num w:numId="7">
    <w:abstractNumId w:val="41"/>
  </w:num>
  <w:num w:numId="8">
    <w:abstractNumId w:val="48"/>
  </w:num>
  <w:num w:numId="9">
    <w:abstractNumId w:val="53"/>
  </w:num>
  <w:num w:numId="10">
    <w:abstractNumId w:val="94"/>
  </w:num>
  <w:num w:numId="11">
    <w:abstractNumId w:val="60"/>
  </w:num>
  <w:num w:numId="12">
    <w:abstractNumId w:val="49"/>
  </w:num>
  <w:num w:numId="13">
    <w:abstractNumId w:val="44"/>
  </w:num>
  <w:num w:numId="14">
    <w:abstractNumId w:val="68"/>
  </w:num>
  <w:num w:numId="15">
    <w:abstractNumId w:val="102"/>
  </w:num>
  <w:num w:numId="16">
    <w:abstractNumId w:val="57"/>
  </w:num>
  <w:num w:numId="17">
    <w:abstractNumId w:val="105"/>
  </w:num>
  <w:num w:numId="18">
    <w:abstractNumId w:val="104"/>
  </w:num>
  <w:num w:numId="19">
    <w:abstractNumId w:val="54"/>
  </w:num>
  <w:num w:numId="20">
    <w:abstractNumId w:val="100"/>
  </w:num>
  <w:num w:numId="21">
    <w:abstractNumId w:val="42"/>
  </w:num>
  <w:num w:numId="22">
    <w:abstractNumId w:val="77"/>
  </w:num>
  <w:num w:numId="23">
    <w:abstractNumId w:val="83"/>
  </w:num>
  <w:num w:numId="24">
    <w:abstractNumId w:val="82"/>
  </w:num>
  <w:num w:numId="25">
    <w:abstractNumId w:val="70"/>
  </w:num>
  <w:num w:numId="26">
    <w:abstractNumId w:val="72"/>
  </w:num>
  <w:num w:numId="27">
    <w:abstractNumId w:val="55"/>
  </w:num>
  <w:num w:numId="28">
    <w:abstractNumId w:val="101"/>
  </w:num>
  <w:num w:numId="29">
    <w:abstractNumId w:val="52"/>
  </w:num>
  <w:num w:numId="30">
    <w:abstractNumId w:val="108"/>
  </w:num>
  <w:num w:numId="31">
    <w:abstractNumId w:val="73"/>
  </w:num>
  <w:num w:numId="32">
    <w:abstractNumId w:val="76"/>
  </w:num>
  <w:num w:numId="33">
    <w:abstractNumId w:val="95"/>
  </w:num>
  <w:num w:numId="34">
    <w:abstractNumId w:val="63"/>
  </w:num>
  <w:num w:numId="35">
    <w:abstractNumId w:val="91"/>
  </w:num>
  <w:num w:numId="36">
    <w:abstractNumId w:val="38"/>
  </w:num>
  <w:num w:numId="37">
    <w:abstractNumId w:val="81"/>
  </w:num>
  <w:num w:numId="38">
    <w:abstractNumId w:val="66"/>
  </w:num>
  <w:num w:numId="39">
    <w:abstractNumId w:val="103"/>
  </w:num>
  <w:num w:numId="40">
    <w:abstractNumId w:val="64"/>
  </w:num>
  <w:num w:numId="41">
    <w:abstractNumId w:val="40"/>
  </w:num>
  <w:num w:numId="42">
    <w:abstractNumId w:val="74"/>
  </w:num>
  <w:num w:numId="43">
    <w:abstractNumId w:val="62"/>
  </w:num>
  <w:num w:numId="44">
    <w:abstractNumId w:val="97"/>
  </w:num>
  <w:num w:numId="45">
    <w:abstractNumId w:val="67"/>
  </w:num>
  <w:num w:numId="46">
    <w:abstractNumId w:val="92"/>
  </w:num>
  <w:num w:numId="47">
    <w:abstractNumId w:val="78"/>
  </w:num>
  <w:num w:numId="48">
    <w:abstractNumId w:val="43"/>
  </w:num>
  <w:num w:numId="49">
    <w:abstractNumId w:val="89"/>
  </w:num>
  <w:num w:numId="50">
    <w:abstractNumId w:val="99"/>
  </w:num>
  <w:num w:numId="51">
    <w:abstractNumId w:val="107"/>
  </w:num>
  <w:num w:numId="52">
    <w:abstractNumId w:val="79"/>
  </w:num>
  <w:num w:numId="53">
    <w:abstractNumId w:val="45"/>
  </w:num>
  <w:num w:numId="54">
    <w:abstractNumId w:val="61"/>
  </w:num>
  <w:num w:numId="55">
    <w:abstractNumId w:val="51"/>
  </w:num>
  <w:num w:numId="56">
    <w:abstractNumId w:val="98"/>
  </w:num>
  <w:num w:numId="57">
    <w:abstractNumId w:val="87"/>
  </w:num>
  <w:num w:numId="58">
    <w:abstractNumId w:val="65"/>
  </w:num>
  <w:num w:numId="59">
    <w:abstractNumId w:val="58"/>
  </w:num>
  <w:num w:numId="60">
    <w:abstractNumId w:val="93"/>
  </w:num>
  <w:num w:numId="61">
    <w:abstractNumId w:val="71"/>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num>
  <w:num w:numId="64">
    <w:abstractNumId w:val="85"/>
  </w:num>
  <w:num w:numId="65">
    <w:abstractNumId w:val="75"/>
  </w:num>
  <w:num w:numId="66">
    <w:abstractNumId w:val="90"/>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24"/>
  </w:num>
  <w:num w:numId="74">
    <w:abstractNumId w:val="25"/>
  </w:num>
  <w:num w:numId="75">
    <w:abstractNumId w:val="26"/>
  </w:num>
  <w:num w:numId="76">
    <w:abstractNumId w:val="27"/>
  </w:num>
  <w:num w:numId="77">
    <w:abstractNumId w:val="28"/>
  </w:num>
  <w:num w:numId="78">
    <w:abstractNumId w:val="29"/>
  </w:num>
  <w:num w:numId="79">
    <w:abstractNumId w:val="30"/>
  </w:num>
  <w:num w:numId="80">
    <w:abstractNumId w:val="31"/>
  </w:num>
  <w:num w:numId="81">
    <w:abstractNumId w:val="17"/>
  </w:num>
  <w:num w:numId="82">
    <w:abstractNumId w:val="32"/>
  </w:num>
  <w:num w:numId="83">
    <w:abstractNumId w:val="33"/>
  </w:num>
  <w:num w:numId="84">
    <w:abstractNumId w:val="34"/>
  </w:num>
  <w:num w:numId="85">
    <w:abstractNumId w:val="35"/>
  </w:num>
  <w:num w:numId="86">
    <w:abstractNumId w:val="36"/>
  </w:num>
  <w:num w:numId="87">
    <w:abstractNumId w:val="37"/>
  </w:num>
  <w:num w:numId="88">
    <w:abstractNumId w:val="84"/>
  </w:num>
  <w:num w:numId="89">
    <w:abstractNumId w:val="106"/>
  </w:num>
  <w:num w:numId="90">
    <w:abstractNumId w:val="86"/>
  </w:num>
  <w:num w:numId="91">
    <w:abstractNumId w:val="80"/>
  </w:num>
  <w:num w:numId="92">
    <w:abstractNumId w:val="1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D6"/>
    <w:rsid w:val="00001B80"/>
    <w:rsid w:val="000127AC"/>
    <w:rsid w:val="00013588"/>
    <w:rsid w:val="000236CB"/>
    <w:rsid w:val="0002706F"/>
    <w:rsid w:val="000303CE"/>
    <w:rsid w:val="00032F0B"/>
    <w:rsid w:val="00033650"/>
    <w:rsid w:val="00040715"/>
    <w:rsid w:val="00042049"/>
    <w:rsid w:val="00044F53"/>
    <w:rsid w:val="0004643B"/>
    <w:rsid w:val="0004774A"/>
    <w:rsid w:val="00053113"/>
    <w:rsid w:val="00056B69"/>
    <w:rsid w:val="00057027"/>
    <w:rsid w:val="000605D4"/>
    <w:rsid w:val="00067952"/>
    <w:rsid w:val="0007469B"/>
    <w:rsid w:val="00074F6F"/>
    <w:rsid w:val="000802FB"/>
    <w:rsid w:val="000814B2"/>
    <w:rsid w:val="000856B0"/>
    <w:rsid w:val="000904CC"/>
    <w:rsid w:val="00091FD6"/>
    <w:rsid w:val="000B5EDB"/>
    <w:rsid w:val="000B7DB7"/>
    <w:rsid w:val="000E56FD"/>
    <w:rsid w:val="000E5ECE"/>
    <w:rsid w:val="000F462D"/>
    <w:rsid w:val="00106C98"/>
    <w:rsid w:val="00112A36"/>
    <w:rsid w:val="00120FA3"/>
    <w:rsid w:val="0013145D"/>
    <w:rsid w:val="0013550A"/>
    <w:rsid w:val="00150C51"/>
    <w:rsid w:val="00152480"/>
    <w:rsid w:val="00155971"/>
    <w:rsid w:val="00163479"/>
    <w:rsid w:val="001718A9"/>
    <w:rsid w:val="001774A7"/>
    <w:rsid w:val="00185154"/>
    <w:rsid w:val="00186F80"/>
    <w:rsid w:val="00196D19"/>
    <w:rsid w:val="00197698"/>
    <w:rsid w:val="001A0038"/>
    <w:rsid w:val="001A0047"/>
    <w:rsid w:val="001A1C1C"/>
    <w:rsid w:val="001A3467"/>
    <w:rsid w:val="001A5B29"/>
    <w:rsid w:val="001B5EBC"/>
    <w:rsid w:val="001C33D3"/>
    <w:rsid w:val="001C786A"/>
    <w:rsid w:val="001D071D"/>
    <w:rsid w:val="001D6ADC"/>
    <w:rsid w:val="001E0B10"/>
    <w:rsid w:val="001E3CF3"/>
    <w:rsid w:val="001E626A"/>
    <w:rsid w:val="001E640D"/>
    <w:rsid w:val="001F42C0"/>
    <w:rsid w:val="001F4886"/>
    <w:rsid w:val="001F686B"/>
    <w:rsid w:val="00207533"/>
    <w:rsid w:val="00211FAF"/>
    <w:rsid w:val="00213A63"/>
    <w:rsid w:val="002175C0"/>
    <w:rsid w:val="00222C41"/>
    <w:rsid w:val="00241C9C"/>
    <w:rsid w:val="002432DD"/>
    <w:rsid w:val="002473D2"/>
    <w:rsid w:val="00250172"/>
    <w:rsid w:val="002618AD"/>
    <w:rsid w:val="002700D8"/>
    <w:rsid w:val="00271522"/>
    <w:rsid w:val="00272C97"/>
    <w:rsid w:val="0027499A"/>
    <w:rsid w:val="00275E8E"/>
    <w:rsid w:val="002775C1"/>
    <w:rsid w:val="0028161D"/>
    <w:rsid w:val="00284801"/>
    <w:rsid w:val="00291E5D"/>
    <w:rsid w:val="00292AE2"/>
    <w:rsid w:val="00297367"/>
    <w:rsid w:val="002A023A"/>
    <w:rsid w:val="002A0569"/>
    <w:rsid w:val="002A66B1"/>
    <w:rsid w:val="002B05A9"/>
    <w:rsid w:val="002C3943"/>
    <w:rsid w:val="002C3988"/>
    <w:rsid w:val="002C7594"/>
    <w:rsid w:val="002C7C31"/>
    <w:rsid w:val="002E5F54"/>
    <w:rsid w:val="002F6850"/>
    <w:rsid w:val="002F7C89"/>
    <w:rsid w:val="003132DC"/>
    <w:rsid w:val="00313DA5"/>
    <w:rsid w:val="003234C9"/>
    <w:rsid w:val="00333937"/>
    <w:rsid w:val="00335ED2"/>
    <w:rsid w:val="0033618E"/>
    <w:rsid w:val="00341759"/>
    <w:rsid w:val="00341DD3"/>
    <w:rsid w:val="0034587C"/>
    <w:rsid w:val="00363E45"/>
    <w:rsid w:val="00366DD6"/>
    <w:rsid w:val="00370CF8"/>
    <w:rsid w:val="00372C23"/>
    <w:rsid w:val="0037383B"/>
    <w:rsid w:val="00376C20"/>
    <w:rsid w:val="00381396"/>
    <w:rsid w:val="003852E5"/>
    <w:rsid w:val="00385439"/>
    <w:rsid w:val="0038748A"/>
    <w:rsid w:val="00393D30"/>
    <w:rsid w:val="003A30CA"/>
    <w:rsid w:val="003A3912"/>
    <w:rsid w:val="003B2ABE"/>
    <w:rsid w:val="003B2BC4"/>
    <w:rsid w:val="003B75E3"/>
    <w:rsid w:val="003C4EF6"/>
    <w:rsid w:val="003C59C1"/>
    <w:rsid w:val="003D1943"/>
    <w:rsid w:val="003D32E7"/>
    <w:rsid w:val="003D3BD0"/>
    <w:rsid w:val="003E290E"/>
    <w:rsid w:val="003F3449"/>
    <w:rsid w:val="003F782F"/>
    <w:rsid w:val="003F79C5"/>
    <w:rsid w:val="004032CA"/>
    <w:rsid w:val="0041025C"/>
    <w:rsid w:val="00410B9A"/>
    <w:rsid w:val="00417A89"/>
    <w:rsid w:val="004207D6"/>
    <w:rsid w:val="004241A3"/>
    <w:rsid w:val="004243C6"/>
    <w:rsid w:val="00433F80"/>
    <w:rsid w:val="00440DC7"/>
    <w:rsid w:val="00442D3C"/>
    <w:rsid w:val="00443256"/>
    <w:rsid w:val="00446630"/>
    <w:rsid w:val="00446C9A"/>
    <w:rsid w:val="0045568A"/>
    <w:rsid w:val="004653F2"/>
    <w:rsid w:val="004730D6"/>
    <w:rsid w:val="0048118C"/>
    <w:rsid w:val="00487087"/>
    <w:rsid w:val="00490FBB"/>
    <w:rsid w:val="004A6048"/>
    <w:rsid w:val="004B0AE5"/>
    <w:rsid w:val="004B1AAD"/>
    <w:rsid w:val="004B50B6"/>
    <w:rsid w:val="004B51C0"/>
    <w:rsid w:val="004B787A"/>
    <w:rsid w:val="004C11E9"/>
    <w:rsid w:val="004C33BB"/>
    <w:rsid w:val="004C65BA"/>
    <w:rsid w:val="004D266D"/>
    <w:rsid w:val="004D472A"/>
    <w:rsid w:val="004D6D53"/>
    <w:rsid w:val="004D7BFF"/>
    <w:rsid w:val="004D7F52"/>
    <w:rsid w:val="004E26F4"/>
    <w:rsid w:val="004E33BC"/>
    <w:rsid w:val="004E7C8E"/>
    <w:rsid w:val="004F2939"/>
    <w:rsid w:val="004F7560"/>
    <w:rsid w:val="00502C71"/>
    <w:rsid w:val="00514225"/>
    <w:rsid w:val="00521C1D"/>
    <w:rsid w:val="00521D8E"/>
    <w:rsid w:val="00523E4A"/>
    <w:rsid w:val="0053794E"/>
    <w:rsid w:val="00542C57"/>
    <w:rsid w:val="00544EC3"/>
    <w:rsid w:val="00545896"/>
    <w:rsid w:val="00546F92"/>
    <w:rsid w:val="00550619"/>
    <w:rsid w:val="00556835"/>
    <w:rsid w:val="005664E5"/>
    <w:rsid w:val="0056689C"/>
    <w:rsid w:val="00573024"/>
    <w:rsid w:val="005852E3"/>
    <w:rsid w:val="00587CAD"/>
    <w:rsid w:val="005907F8"/>
    <w:rsid w:val="005927B4"/>
    <w:rsid w:val="0059449B"/>
    <w:rsid w:val="00595449"/>
    <w:rsid w:val="005A6C9D"/>
    <w:rsid w:val="005B007B"/>
    <w:rsid w:val="005B12C7"/>
    <w:rsid w:val="005B7AA8"/>
    <w:rsid w:val="005C1685"/>
    <w:rsid w:val="005C20E2"/>
    <w:rsid w:val="005C5831"/>
    <w:rsid w:val="005E23FD"/>
    <w:rsid w:val="005E3A77"/>
    <w:rsid w:val="005E6714"/>
    <w:rsid w:val="005F34F2"/>
    <w:rsid w:val="00600B7A"/>
    <w:rsid w:val="00600ED1"/>
    <w:rsid w:val="006079BB"/>
    <w:rsid w:val="00614EC5"/>
    <w:rsid w:val="006164BC"/>
    <w:rsid w:val="0061785F"/>
    <w:rsid w:val="00617FEA"/>
    <w:rsid w:val="00620394"/>
    <w:rsid w:val="00644377"/>
    <w:rsid w:val="0065266C"/>
    <w:rsid w:val="00653BD1"/>
    <w:rsid w:val="00665726"/>
    <w:rsid w:val="006713B0"/>
    <w:rsid w:val="00674B77"/>
    <w:rsid w:val="00690C38"/>
    <w:rsid w:val="00691753"/>
    <w:rsid w:val="00697796"/>
    <w:rsid w:val="006A10DC"/>
    <w:rsid w:val="006A127C"/>
    <w:rsid w:val="006A77D6"/>
    <w:rsid w:val="006B60EF"/>
    <w:rsid w:val="006C7170"/>
    <w:rsid w:val="006D7EE3"/>
    <w:rsid w:val="006E0126"/>
    <w:rsid w:val="006E4E99"/>
    <w:rsid w:val="006E525A"/>
    <w:rsid w:val="006F13D4"/>
    <w:rsid w:val="006F146D"/>
    <w:rsid w:val="006F4F74"/>
    <w:rsid w:val="006F5746"/>
    <w:rsid w:val="00702A95"/>
    <w:rsid w:val="00716479"/>
    <w:rsid w:val="00731454"/>
    <w:rsid w:val="00732253"/>
    <w:rsid w:val="0073490F"/>
    <w:rsid w:val="00745012"/>
    <w:rsid w:val="00745654"/>
    <w:rsid w:val="007573AE"/>
    <w:rsid w:val="00763869"/>
    <w:rsid w:val="007674B0"/>
    <w:rsid w:val="007676D2"/>
    <w:rsid w:val="00772840"/>
    <w:rsid w:val="00775749"/>
    <w:rsid w:val="0077706A"/>
    <w:rsid w:val="007921F7"/>
    <w:rsid w:val="00796012"/>
    <w:rsid w:val="007A0E2C"/>
    <w:rsid w:val="007A5821"/>
    <w:rsid w:val="007B0B88"/>
    <w:rsid w:val="007B3CE5"/>
    <w:rsid w:val="007B582D"/>
    <w:rsid w:val="007B6D23"/>
    <w:rsid w:val="007B7CA8"/>
    <w:rsid w:val="007C6B75"/>
    <w:rsid w:val="007D06E2"/>
    <w:rsid w:val="007D7D6E"/>
    <w:rsid w:val="007E6B7F"/>
    <w:rsid w:val="00801D1D"/>
    <w:rsid w:val="00811EB9"/>
    <w:rsid w:val="0081265D"/>
    <w:rsid w:val="00820F1F"/>
    <w:rsid w:val="00830B01"/>
    <w:rsid w:val="00831275"/>
    <w:rsid w:val="00833083"/>
    <w:rsid w:val="00843941"/>
    <w:rsid w:val="008444F1"/>
    <w:rsid w:val="00847A39"/>
    <w:rsid w:val="00850301"/>
    <w:rsid w:val="008507DB"/>
    <w:rsid w:val="00852598"/>
    <w:rsid w:val="008711F4"/>
    <w:rsid w:val="008726D4"/>
    <w:rsid w:val="00876FC1"/>
    <w:rsid w:val="0088076E"/>
    <w:rsid w:val="00884512"/>
    <w:rsid w:val="00886000"/>
    <w:rsid w:val="00892D83"/>
    <w:rsid w:val="00892F1E"/>
    <w:rsid w:val="00897C6D"/>
    <w:rsid w:val="008A30AC"/>
    <w:rsid w:val="008A3599"/>
    <w:rsid w:val="008A7056"/>
    <w:rsid w:val="008B14E5"/>
    <w:rsid w:val="008B151A"/>
    <w:rsid w:val="008C4EE6"/>
    <w:rsid w:val="008C7515"/>
    <w:rsid w:val="008D2E95"/>
    <w:rsid w:val="008D3796"/>
    <w:rsid w:val="008E14E5"/>
    <w:rsid w:val="008F1260"/>
    <w:rsid w:val="008F2E39"/>
    <w:rsid w:val="008F3EB5"/>
    <w:rsid w:val="008F6E16"/>
    <w:rsid w:val="00905ED3"/>
    <w:rsid w:val="00906B00"/>
    <w:rsid w:val="00907019"/>
    <w:rsid w:val="00913585"/>
    <w:rsid w:val="00915AC9"/>
    <w:rsid w:val="0092039F"/>
    <w:rsid w:val="00925F07"/>
    <w:rsid w:val="009268AC"/>
    <w:rsid w:val="009303DF"/>
    <w:rsid w:val="00942B9B"/>
    <w:rsid w:val="00945BA3"/>
    <w:rsid w:val="00953F09"/>
    <w:rsid w:val="00954BA3"/>
    <w:rsid w:val="00956E61"/>
    <w:rsid w:val="00957EEB"/>
    <w:rsid w:val="009616E6"/>
    <w:rsid w:val="00976218"/>
    <w:rsid w:val="00991BAD"/>
    <w:rsid w:val="009A248A"/>
    <w:rsid w:val="009B5DE5"/>
    <w:rsid w:val="009C45D9"/>
    <w:rsid w:val="009C46FE"/>
    <w:rsid w:val="009D471A"/>
    <w:rsid w:val="009E3011"/>
    <w:rsid w:val="009E6BF4"/>
    <w:rsid w:val="009E6DF2"/>
    <w:rsid w:val="00A03E4F"/>
    <w:rsid w:val="00A179FC"/>
    <w:rsid w:val="00A21361"/>
    <w:rsid w:val="00A231D6"/>
    <w:rsid w:val="00A271D0"/>
    <w:rsid w:val="00A35F18"/>
    <w:rsid w:val="00A43675"/>
    <w:rsid w:val="00A50D59"/>
    <w:rsid w:val="00A51D12"/>
    <w:rsid w:val="00A5385A"/>
    <w:rsid w:val="00A63F47"/>
    <w:rsid w:val="00A72CBC"/>
    <w:rsid w:val="00A9066E"/>
    <w:rsid w:val="00A94CAE"/>
    <w:rsid w:val="00AA186B"/>
    <w:rsid w:val="00AA5545"/>
    <w:rsid w:val="00AB13F0"/>
    <w:rsid w:val="00AB37E2"/>
    <w:rsid w:val="00AB6B58"/>
    <w:rsid w:val="00AD257C"/>
    <w:rsid w:val="00AD2795"/>
    <w:rsid w:val="00AE08E7"/>
    <w:rsid w:val="00AE1A46"/>
    <w:rsid w:val="00AF12C9"/>
    <w:rsid w:val="00AF4CFB"/>
    <w:rsid w:val="00B04415"/>
    <w:rsid w:val="00B07390"/>
    <w:rsid w:val="00B220F9"/>
    <w:rsid w:val="00B27BFB"/>
    <w:rsid w:val="00B300AC"/>
    <w:rsid w:val="00B33E20"/>
    <w:rsid w:val="00B40C1A"/>
    <w:rsid w:val="00B42B1E"/>
    <w:rsid w:val="00B457C9"/>
    <w:rsid w:val="00B5172F"/>
    <w:rsid w:val="00B56BD6"/>
    <w:rsid w:val="00B57124"/>
    <w:rsid w:val="00B6065E"/>
    <w:rsid w:val="00B616F4"/>
    <w:rsid w:val="00B94E8F"/>
    <w:rsid w:val="00B950DE"/>
    <w:rsid w:val="00B965E0"/>
    <w:rsid w:val="00BC4837"/>
    <w:rsid w:val="00BC6B5F"/>
    <w:rsid w:val="00BD0337"/>
    <w:rsid w:val="00BD2173"/>
    <w:rsid w:val="00BD5F7A"/>
    <w:rsid w:val="00BE193B"/>
    <w:rsid w:val="00BE4088"/>
    <w:rsid w:val="00BE464C"/>
    <w:rsid w:val="00BF2049"/>
    <w:rsid w:val="00BF3CC9"/>
    <w:rsid w:val="00BF4F38"/>
    <w:rsid w:val="00BF52F7"/>
    <w:rsid w:val="00C01BE7"/>
    <w:rsid w:val="00C1165A"/>
    <w:rsid w:val="00C17AE3"/>
    <w:rsid w:val="00C2626D"/>
    <w:rsid w:val="00C47A16"/>
    <w:rsid w:val="00C55451"/>
    <w:rsid w:val="00C74EFC"/>
    <w:rsid w:val="00C76CC6"/>
    <w:rsid w:val="00C77551"/>
    <w:rsid w:val="00C85424"/>
    <w:rsid w:val="00C87457"/>
    <w:rsid w:val="00C9380F"/>
    <w:rsid w:val="00C9585E"/>
    <w:rsid w:val="00C95EB4"/>
    <w:rsid w:val="00CB0BD5"/>
    <w:rsid w:val="00CB4371"/>
    <w:rsid w:val="00CC3A08"/>
    <w:rsid w:val="00CC521D"/>
    <w:rsid w:val="00CD0695"/>
    <w:rsid w:val="00CD2C32"/>
    <w:rsid w:val="00CD5738"/>
    <w:rsid w:val="00CE0027"/>
    <w:rsid w:val="00CE666A"/>
    <w:rsid w:val="00CF1D7E"/>
    <w:rsid w:val="00CF3427"/>
    <w:rsid w:val="00CF466F"/>
    <w:rsid w:val="00D00DE4"/>
    <w:rsid w:val="00D02A85"/>
    <w:rsid w:val="00D0761D"/>
    <w:rsid w:val="00D325BB"/>
    <w:rsid w:val="00D33394"/>
    <w:rsid w:val="00D412EB"/>
    <w:rsid w:val="00D438CD"/>
    <w:rsid w:val="00D45D2B"/>
    <w:rsid w:val="00D50906"/>
    <w:rsid w:val="00D5312E"/>
    <w:rsid w:val="00D65CD6"/>
    <w:rsid w:val="00D66804"/>
    <w:rsid w:val="00D76DAE"/>
    <w:rsid w:val="00D80C1B"/>
    <w:rsid w:val="00D8115D"/>
    <w:rsid w:val="00D85EC4"/>
    <w:rsid w:val="00D95E83"/>
    <w:rsid w:val="00DA19FC"/>
    <w:rsid w:val="00DA3359"/>
    <w:rsid w:val="00DB12BC"/>
    <w:rsid w:val="00DB401D"/>
    <w:rsid w:val="00DB5E7C"/>
    <w:rsid w:val="00DC2EB9"/>
    <w:rsid w:val="00DC63DB"/>
    <w:rsid w:val="00DD4AFF"/>
    <w:rsid w:val="00DD68EF"/>
    <w:rsid w:val="00DE2321"/>
    <w:rsid w:val="00DE469A"/>
    <w:rsid w:val="00DE47EF"/>
    <w:rsid w:val="00DE577C"/>
    <w:rsid w:val="00DE64D4"/>
    <w:rsid w:val="00DF12D1"/>
    <w:rsid w:val="00DF3DC0"/>
    <w:rsid w:val="00DF53ED"/>
    <w:rsid w:val="00E16464"/>
    <w:rsid w:val="00E2270C"/>
    <w:rsid w:val="00E26619"/>
    <w:rsid w:val="00E327FF"/>
    <w:rsid w:val="00E32FEA"/>
    <w:rsid w:val="00E34446"/>
    <w:rsid w:val="00E3594A"/>
    <w:rsid w:val="00E45182"/>
    <w:rsid w:val="00E54C0E"/>
    <w:rsid w:val="00E5607A"/>
    <w:rsid w:val="00E6017F"/>
    <w:rsid w:val="00E719E4"/>
    <w:rsid w:val="00E7255A"/>
    <w:rsid w:val="00E7426D"/>
    <w:rsid w:val="00E7622D"/>
    <w:rsid w:val="00E7765C"/>
    <w:rsid w:val="00E85026"/>
    <w:rsid w:val="00E92818"/>
    <w:rsid w:val="00E97B81"/>
    <w:rsid w:val="00EA3736"/>
    <w:rsid w:val="00EA7D75"/>
    <w:rsid w:val="00EB5D2D"/>
    <w:rsid w:val="00EB6CEF"/>
    <w:rsid w:val="00EC0F9A"/>
    <w:rsid w:val="00EC2F82"/>
    <w:rsid w:val="00EC57F0"/>
    <w:rsid w:val="00EC6952"/>
    <w:rsid w:val="00EE143D"/>
    <w:rsid w:val="00EE33DD"/>
    <w:rsid w:val="00EE75BB"/>
    <w:rsid w:val="00EF1E8E"/>
    <w:rsid w:val="00EF43BA"/>
    <w:rsid w:val="00EF7463"/>
    <w:rsid w:val="00EF78A7"/>
    <w:rsid w:val="00F059E9"/>
    <w:rsid w:val="00F12E05"/>
    <w:rsid w:val="00F15A10"/>
    <w:rsid w:val="00F26EC0"/>
    <w:rsid w:val="00F279CA"/>
    <w:rsid w:val="00F35FA4"/>
    <w:rsid w:val="00F400ED"/>
    <w:rsid w:val="00F44074"/>
    <w:rsid w:val="00F64A35"/>
    <w:rsid w:val="00F64D8C"/>
    <w:rsid w:val="00F6596D"/>
    <w:rsid w:val="00F65BF4"/>
    <w:rsid w:val="00F70EB1"/>
    <w:rsid w:val="00F73559"/>
    <w:rsid w:val="00F73595"/>
    <w:rsid w:val="00F761DA"/>
    <w:rsid w:val="00F8035A"/>
    <w:rsid w:val="00F86EE5"/>
    <w:rsid w:val="00F87D85"/>
    <w:rsid w:val="00F9045F"/>
    <w:rsid w:val="00F968C7"/>
    <w:rsid w:val="00F9768A"/>
    <w:rsid w:val="00FA34FB"/>
    <w:rsid w:val="00FA7DE8"/>
    <w:rsid w:val="00FB1C15"/>
    <w:rsid w:val="00FC53B4"/>
    <w:rsid w:val="00FD462E"/>
    <w:rsid w:val="00FD4EF7"/>
    <w:rsid w:val="00FE18D9"/>
    <w:rsid w:val="00FE7114"/>
    <w:rsid w:val="00FE7C42"/>
    <w:rsid w:val="00FF448D"/>
    <w:rsid w:val="00FF54B9"/>
    <w:rsid w:val="00FF5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BCC"/>
  <w15:docId w15:val="{89ABD2E7-4525-4F70-8896-474DFA07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E99"/>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
    <w:qFormat/>
    <w:rsid w:val="006E4E99"/>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6E4E99"/>
    <w:pPr>
      <w:keepNext/>
      <w:jc w:val="center"/>
      <w:outlineLvl w:val="1"/>
    </w:pPr>
    <w:rPr>
      <w:b/>
      <w:sz w:val="24"/>
    </w:rPr>
  </w:style>
  <w:style w:type="paragraph" w:styleId="Nagwek3">
    <w:name w:val="heading 3"/>
    <w:basedOn w:val="Normalny"/>
    <w:next w:val="Normalny"/>
    <w:link w:val="Nagwek3Znak"/>
    <w:qFormat/>
    <w:rsid w:val="006E4E99"/>
    <w:pPr>
      <w:keepNext/>
      <w:jc w:val="both"/>
      <w:outlineLvl w:val="2"/>
    </w:pPr>
    <w:rPr>
      <w:sz w:val="24"/>
    </w:rPr>
  </w:style>
  <w:style w:type="paragraph" w:styleId="Nagwek4">
    <w:name w:val="heading 4"/>
    <w:basedOn w:val="Normalny"/>
    <w:next w:val="Normalny"/>
    <w:link w:val="Nagwek4Znak"/>
    <w:uiPriority w:val="99"/>
    <w:qFormat/>
    <w:rsid w:val="006E4E99"/>
    <w:pPr>
      <w:keepNext/>
      <w:jc w:val="center"/>
      <w:outlineLvl w:val="3"/>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basedOn w:val="Domylnaczcionkaakapitu"/>
    <w:link w:val="Nagwek1"/>
    <w:rsid w:val="006E4E99"/>
    <w:rPr>
      <w:rFonts w:ascii="Times New Roman" w:eastAsia="Times New Roman" w:hAnsi="Times New Roman" w:cs="Times New Roman"/>
      <w:szCs w:val="20"/>
      <w:lang w:eastAsia="pl-PL"/>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uiPriority w:val="9"/>
    <w:rsid w:val="006E4E99"/>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6E4E99"/>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9"/>
    <w:rsid w:val="006E4E99"/>
    <w:rPr>
      <w:rFonts w:ascii="Times New Roman" w:eastAsia="Times New Roman" w:hAnsi="Times New Roman" w:cs="Times New Roman"/>
      <w:b/>
      <w:sz w:val="32"/>
      <w:szCs w:val="20"/>
      <w:lang w:eastAsia="pl-PL"/>
    </w:rPr>
  </w:style>
  <w:style w:type="paragraph" w:styleId="Nagwek">
    <w:name w:val="header"/>
    <w:basedOn w:val="Normalny"/>
    <w:link w:val="NagwekZnak"/>
    <w:uiPriority w:val="99"/>
    <w:rsid w:val="006E4E99"/>
    <w:pPr>
      <w:tabs>
        <w:tab w:val="center" w:pos="4536"/>
        <w:tab w:val="right" w:pos="9072"/>
      </w:tabs>
    </w:pPr>
  </w:style>
  <w:style w:type="character" w:customStyle="1" w:styleId="NagwekZnak">
    <w:name w:val="Nagłówek Znak"/>
    <w:basedOn w:val="Domylnaczcionkaakapitu"/>
    <w:link w:val="Nagwek"/>
    <w:uiPriority w:val="99"/>
    <w:rsid w:val="006E4E99"/>
    <w:rPr>
      <w:rFonts w:ascii="Times New Roman" w:eastAsia="Times New Roman" w:hAnsi="Times New Roman" w:cs="Times New Roman"/>
      <w:sz w:val="20"/>
      <w:szCs w:val="20"/>
      <w:lang w:eastAsia="pl-PL"/>
    </w:rPr>
  </w:style>
  <w:style w:type="paragraph" w:styleId="Stopka">
    <w:name w:val="footer"/>
    <w:basedOn w:val="Normalny"/>
    <w:link w:val="StopkaZnak"/>
    <w:rsid w:val="006E4E99"/>
    <w:pPr>
      <w:tabs>
        <w:tab w:val="center" w:pos="4536"/>
        <w:tab w:val="right" w:pos="9072"/>
      </w:tabs>
    </w:pPr>
    <w:rPr>
      <w:sz w:val="24"/>
    </w:rPr>
  </w:style>
  <w:style w:type="character" w:customStyle="1" w:styleId="StopkaZnak">
    <w:name w:val="Stopka Znak"/>
    <w:basedOn w:val="Domylnaczcionkaakapitu"/>
    <w:link w:val="Stopka"/>
    <w:rsid w:val="006E4E99"/>
    <w:rPr>
      <w:rFonts w:ascii="Times New Roman" w:eastAsia="Times New Roman" w:hAnsi="Times New Roman" w:cs="Times New Roman"/>
      <w:szCs w:val="20"/>
      <w:lang w:eastAsia="pl-PL"/>
    </w:rPr>
  </w:style>
  <w:style w:type="paragraph" w:customStyle="1" w:styleId="Style9">
    <w:name w:val="Style9"/>
    <w:basedOn w:val="Normalny"/>
    <w:uiPriority w:val="99"/>
    <w:rsid w:val="006E4E99"/>
    <w:pPr>
      <w:widowControl w:val="0"/>
      <w:autoSpaceDE w:val="0"/>
      <w:autoSpaceDN w:val="0"/>
      <w:adjustRightInd w:val="0"/>
      <w:spacing w:line="259" w:lineRule="exact"/>
      <w:jc w:val="both"/>
    </w:pPr>
    <w:rPr>
      <w:sz w:val="24"/>
      <w:szCs w:val="24"/>
    </w:rPr>
  </w:style>
  <w:style w:type="character" w:customStyle="1" w:styleId="FontStyle56">
    <w:name w:val="Font Style56"/>
    <w:uiPriority w:val="99"/>
    <w:rsid w:val="006E4E99"/>
    <w:rPr>
      <w:rFonts w:ascii="Times New Roman" w:hAnsi="Times New Roman" w:cs="Times New Roman"/>
      <w:i/>
      <w:iCs/>
      <w:sz w:val="22"/>
      <w:szCs w:val="22"/>
    </w:rPr>
  </w:style>
  <w:style w:type="paragraph" w:styleId="Akapitzlist">
    <w:name w:val="List Paragraph"/>
    <w:basedOn w:val="Normalny"/>
    <w:uiPriority w:val="34"/>
    <w:qFormat/>
    <w:rsid w:val="006E4E99"/>
    <w:pPr>
      <w:ind w:left="720"/>
      <w:contextualSpacing/>
    </w:pPr>
  </w:style>
  <w:style w:type="character" w:customStyle="1" w:styleId="FontStyle32">
    <w:name w:val="Font Style32"/>
    <w:uiPriority w:val="99"/>
    <w:rsid w:val="006E4E99"/>
    <w:rPr>
      <w:rFonts w:ascii="Times New Roman" w:hAnsi="Times New Roman" w:cs="Times New Roman" w:hint="default"/>
      <w:i/>
      <w:iCs/>
      <w:sz w:val="22"/>
      <w:szCs w:val="22"/>
    </w:rPr>
  </w:style>
  <w:style w:type="table" w:styleId="Tabela-Siatka">
    <w:name w:val="Table Grid"/>
    <w:basedOn w:val="Standardowy"/>
    <w:uiPriority w:val="39"/>
    <w:rsid w:val="005B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9380F"/>
    <w:rPr>
      <w:color w:val="0563C1" w:themeColor="hyperlink"/>
      <w:u w:val="single"/>
    </w:rPr>
  </w:style>
  <w:style w:type="paragraph" w:customStyle="1" w:styleId="p1">
    <w:name w:val="p1"/>
    <w:basedOn w:val="Normalny"/>
    <w:rsid w:val="00AB13F0"/>
    <w:rPr>
      <w:rFonts w:ascii="Helvetica" w:eastAsiaTheme="minorHAnsi" w:hAnsi="Helvetica"/>
      <w:sz w:val="15"/>
      <w:szCs w:val="15"/>
    </w:rPr>
  </w:style>
  <w:style w:type="character" w:customStyle="1" w:styleId="apple-converted-space">
    <w:name w:val="apple-converted-space"/>
    <w:basedOn w:val="Domylnaczcionkaakapitu"/>
    <w:rsid w:val="00AB13F0"/>
  </w:style>
  <w:style w:type="paragraph" w:styleId="NormalnyWeb">
    <w:name w:val="Normal (Web)"/>
    <w:basedOn w:val="Normalny"/>
    <w:uiPriority w:val="99"/>
    <w:rsid w:val="00FA34FB"/>
    <w:pPr>
      <w:spacing w:before="100" w:beforeAutospacing="1" w:after="100" w:afterAutospacing="1"/>
    </w:pPr>
    <w:rPr>
      <w:sz w:val="24"/>
      <w:szCs w:val="24"/>
    </w:rPr>
  </w:style>
  <w:style w:type="paragraph" w:styleId="Tekstpodstawowy">
    <w:name w:val="Body Text"/>
    <w:aliases w:val="Tekst podstawow.(F2),(F2),body text,contents,Szövegtörzs"/>
    <w:basedOn w:val="Normalny"/>
    <w:link w:val="TekstpodstawowyZnak"/>
    <w:rsid w:val="006C7170"/>
    <w:rPr>
      <w:sz w:val="24"/>
    </w:rPr>
  </w:style>
  <w:style w:type="character" w:customStyle="1" w:styleId="TekstpodstawowyZnak">
    <w:name w:val="Tekst podstawowy Znak"/>
    <w:aliases w:val="Tekst podstawow.(F2) Znak,(F2) Znak,body text Znak,contents Znak,Szövegtörzs Znak"/>
    <w:basedOn w:val="Domylnaczcionkaakapitu"/>
    <w:link w:val="Tekstpodstawowy"/>
    <w:rsid w:val="006C7170"/>
    <w:rPr>
      <w:rFonts w:ascii="Times New Roman" w:eastAsia="Times New Roman" w:hAnsi="Times New Roman" w:cs="Times New Roman"/>
      <w:szCs w:val="20"/>
      <w:lang w:eastAsia="pl-PL"/>
    </w:rPr>
  </w:style>
  <w:style w:type="paragraph" w:styleId="Tekstprzypisudolnego">
    <w:name w:val="footnote text"/>
    <w:aliases w:val="Podrozdział,Footnote,Podrozdzia3"/>
    <w:basedOn w:val="Normalny"/>
    <w:link w:val="TekstprzypisudolnegoZnak"/>
    <w:uiPriority w:val="99"/>
    <w:qFormat/>
    <w:rsid w:val="006C7170"/>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6C7170"/>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6C7170"/>
    <w:rPr>
      <w:vertAlign w:val="superscript"/>
    </w:rPr>
  </w:style>
  <w:style w:type="character" w:styleId="Odwoaniedokomentarza">
    <w:name w:val="annotation reference"/>
    <w:basedOn w:val="Domylnaczcionkaakapitu"/>
    <w:uiPriority w:val="99"/>
    <w:semiHidden/>
    <w:unhideWhenUsed/>
    <w:rsid w:val="004730D6"/>
    <w:rPr>
      <w:sz w:val="16"/>
      <w:szCs w:val="16"/>
    </w:rPr>
  </w:style>
  <w:style w:type="paragraph" w:styleId="Tekstkomentarza">
    <w:name w:val="annotation text"/>
    <w:basedOn w:val="Normalny"/>
    <w:link w:val="TekstkomentarzaZnak"/>
    <w:unhideWhenUsed/>
    <w:rsid w:val="004730D6"/>
  </w:style>
  <w:style w:type="character" w:customStyle="1" w:styleId="TekstkomentarzaZnak">
    <w:name w:val="Tekst komentarza Znak"/>
    <w:basedOn w:val="Domylnaczcionkaakapitu"/>
    <w:link w:val="Tekstkomentarza"/>
    <w:rsid w:val="004730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30D6"/>
    <w:rPr>
      <w:b/>
      <w:bCs/>
    </w:rPr>
  </w:style>
  <w:style w:type="character" w:customStyle="1" w:styleId="TematkomentarzaZnak">
    <w:name w:val="Temat komentarza Znak"/>
    <w:basedOn w:val="TekstkomentarzaZnak"/>
    <w:link w:val="Tematkomentarza"/>
    <w:uiPriority w:val="99"/>
    <w:semiHidden/>
    <w:rsid w:val="004730D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730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0D6"/>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DE47EF"/>
    <w:pPr>
      <w:spacing w:after="120"/>
      <w:ind w:left="283"/>
    </w:pPr>
  </w:style>
  <w:style w:type="character" w:customStyle="1" w:styleId="TekstpodstawowywcityZnak">
    <w:name w:val="Tekst podstawowy wcięty Znak"/>
    <w:basedOn w:val="Domylnaczcionkaakapitu"/>
    <w:link w:val="Tekstpodstawowywcity"/>
    <w:uiPriority w:val="99"/>
    <w:semiHidden/>
    <w:rsid w:val="00DE47EF"/>
    <w:rPr>
      <w:rFonts w:ascii="Times New Roman" w:eastAsia="Times New Roman" w:hAnsi="Times New Roman" w:cs="Times New Roman"/>
      <w:sz w:val="20"/>
      <w:szCs w:val="20"/>
      <w:lang w:eastAsia="pl-PL"/>
    </w:rPr>
  </w:style>
  <w:style w:type="paragraph" w:customStyle="1" w:styleId="Default">
    <w:name w:val="Default"/>
    <w:rsid w:val="00BF52F7"/>
    <w:pPr>
      <w:autoSpaceDE w:val="0"/>
      <w:autoSpaceDN w:val="0"/>
      <w:adjustRightInd w:val="0"/>
    </w:pPr>
    <w:rPr>
      <w:rFonts w:ascii="Cambria" w:eastAsia="Calibri" w:hAnsi="Cambria" w:cs="Cambria"/>
      <w:color w:val="000000"/>
      <w:lang w:eastAsia="pl-PL"/>
    </w:rPr>
  </w:style>
  <w:style w:type="paragraph" w:customStyle="1" w:styleId="Tekstpodstawowy21">
    <w:name w:val="Tekst podstawowy 21"/>
    <w:basedOn w:val="Normalny"/>
    <w:rsid w:val="002A0569"/>
    <w:pPr>
      <w:suppressAutoHyphens/>
      <w:overflowPunct w:val="0"/>
      <w:autoSpaceDE w:val="0"/>
      <w:ind w:right="-46"/>
      <w:textAlignment w:val="baseline"/>
    </w:pPr>
    <w:rPr>
      <w:spacing w:val="-3"/>
      <w:sz w:val="24"/>
      <w:lang w:eastAsia="zh-CN"/>
    </w:rPr>
  </w:style>
  <w:style w:type="numbering" w:customStyle="1" w:styleId="Zaimportowanystyl1">
    <w:name w:val="Zaimportowany styl 1"/>
    <w:rsid w:val="00DF53ED"/>
    <w:pPr>
      <w:numPr>
        <w:numId w:val="38"/>
      </w:numPr>
    </w:pPr>
  </w:style>
  <w:style w:type="numbering" w:customStyle="1" w:styleId="Zaimportowanystyl2">
    <w:name w:val="Zaimportowany styl 2"/>
    <w:rsid w:val="00DF53ED"/>
    <w:pPr>
      <w:numPr>
        <w:numId w:val="39"/>
      </w:numPr>
    </w:pPr>
  </w:style>
  <w:style w:type="numbering" w:customStyle="1" w:styleId="Zaimportowanystyl3">
    <w:name w:val="Zaimportowany styl 3"/>
    <w:rsid w:val="00DF53ED"/>
    <w:pPr>
      <w:numPr>
        <w:numId w:val="40"/>
      </w:numPr>
    </w:pPr>
  </w:style>
  <w:style w:type="numbering" w:customStyle="1" w:styleId="Zaimportowanystyl4">
    <w:name w:val="Zaimportowany styl 4"/>
    <w:rsid w:val="00DF53ED"/>
    <w:pPr>
      <w:numPr>
        <w:numId w:val="41"/>
      </w:numPr>
    </w:pPr>
  </w:style>
  <w:style w:type="numbering" w:customStyle="1" w:styleId="Zaimportowanystyl5">
    <w:name w:val="Zaimportowany styl 5"/>
    <w:rsid w:val="00DF53ED"/>
    <w:pPr>
      <w:numPr>
        <w:numId w:val="42"/>
      </w:numPr>
    </w:pPr>
  </w:style>
  <w:style w:type="numbering" w:customStyle="1" w:styleId="Zaimportowanystyl6">
    <w:name w:val="Zaimportowany styl 6"/>
    <w:rsid w:val="00DF53ED"/>
    <w:pPr>
      <w:numPr>
        <w:numId w:val="43"/>
      </w:numPr>
    </w:pPr>
  </w:style>
  <w:style w:type="numbering" w:customStyle="1" w:styleId="Zaimportowanystyl7">
    <w:name w:val="Zaimportowany styl 7"/>
    <w:rsid w:val="00DF53ED"/>
    <w:pPr>
      <w:numPr>
        <w:numId w:val="44"/>
      </w:numPr>
    </w:pPr>
  </w:style>
  <w:style w:type="numbering" w:customStyle="1" w:styleId="Zaimportowanystyl8">
    <w:name w:val="Zaimportowany styl 8"/>
    <w:rsid w:val="00DF53ED"/>
    <w:pPr>
      <w:numPr>
        <w:numId w:val="45"/>
      </w:numPr>
    </w:pPr>
  </w:style>
  <w:style w:type="numbering" w:customStyle="1" w:styleId="Zaimportowanystyl9">
    <w:name w:val="Zaimportowany styl 9"/>
    <w:rsid w:val="00DF53ED"/>
    <w:pPr>
      <w:numPr>
        <w:numId w:val="46"/>
      </w:numPr>
    </w:pPr>
  </w:style>
  <w:style w:type="numbering" w:customStyle="1" w:styleId="Zaimportowanystyl10">
    <w:name w:val="Zaimportowany styl 10"/>
    <w:rsid w:val="00DF53ED"/>
    <w:pPr>
      <w:numPr>
        <w:numId w:val="47"/>
      </w:numPr>
    </w:pPr>
  </w:style>
  <w:style w:type="numbering" w:customStyle="1" w:styleId="Zaimportowanystyl11">
    <w:name w:val="Zaimportowany styl 11"/>
    <w:rsid w:val="00DF53ED"/>
    <w:pPr>
      <w:numPr>
        <w:numId w:val="48"/>
      </w:numPr>
    </w:pPr>
  </w:style>
  <w:style w:type="numbering" w:customStyle="1" w:styleId="Zaimportowanystyl12">
    <w:name w:val="Zaimportowany styl 12"/>
    <w:rsid w:val="00DF53ED"/>
    <w:pPr>
      <w:numPr>
        <w:numId w:val="49"/>
      </w:numPr>
    </w:pPr>
  </w:style>
  <w:style w:type="numbering" w:customStyle="1" w:styleId="Zaimportowanystyl13">
    <w:name w:val="Zaimportowany styl 13"/>
    <w:rsid w:val="00DF53ED"/>
    <w:pPr>
      <w:numPr>
        <w:numId w:val="50"/>
      </w:numPr>
    </w:pPr>
  </w:style>
  <w:style w:type="numbering" w:customStyle="1" w:styleId="Zaimportowanystyl14">
    <w:name w:val="Zaimportowany styl 14"/>
    <w:rsid w:val="00DF53ED"/>
    <w:pPr>
      <w:numPr>
        <w:numId w:val="51"/>
      </w:numPr>
    </w:pPr>
  </w:style>
  <w:style w:type="numbering" w:customStyle="1" w:styleId="Zaimportowanystyl15">
    <w:name w:val="Zaimportowany styl 15"/>
    <w:rsid w:val="00DF53ED"/>
    <w:pPr>
      <w:numPr>
        <w:numId w:val="52"/>
      </w:numPr>
    </w:pPr>
  </w:style>
  <w:style w:type="numbering" w:customStyle="1" w:styleId="Zaimportowanystyl16">
    <w:name w:val="Zaimportowany styl 16"/>
    <w:rsid w:val="00DF53ED"/>
    <w:pPr>
      <w:numPr>
        <w:numId w:val="53"/>
      </w:numPr>
    </w:pPr>
  </w:style>
  <w:style w:type="numbering" w:customStyle="1" w:styleId="Zaimportowanystyl17">
    <w:name w:val="Zaimportowany styl 17"/>
    <w:rsid w:val="00DF53ED"/>
    <w:pPr>
      <w:numPr>
        <w:numId w:val="54"/>
      </w:numPr>
    </w:pPr>
  </w:style>
  <w:style w:type="numbering" w:customStyle="1" w:styleId="Zaimportowanystyl18">
    <w:name w:val="Zaimportowany styl 18"/>
    <w:rsid w:val="00DF53ED"/>
    <w:pPr>
      <w:numPr>
        <w:numId w:val="55"/>
      </w:numPr>
    </w:pPr>
  </w:style>
  <w:style w:type="numbering" w:customStyle="1" w:styleId="Zaimportowanystyl19">
    <w:name w:val="Zaimportowany styl 19"/>
    <w:rsid w:val="00DF53ED"/>
    <w:pPr>
      <w:numPr>
        <w:numId w:val="56"/>
      </w:numPr>
    </w:pPr>
  </w:style>
  <w:style w:type="numbering" w:customStyle="1" w:styleId="Zaimportowanystyl20">
    <w:name w:val="Zaimportowany styl 20"/>
    <w:rsid w:val="00DF53ED"/>
    <w:pPr>
      <w:numPr>
        <w:numId w:val="57"/>
      </w:numPr>
    </w:pPr>
  </w:style>
  <w:style w:type="paragraph" w:customStyle="1" w:styleId="Tekstpodstawowy22">
    <w:name w:val="Tekst podstawowy 22"/>
    <w:basedOn w:val="Normalny"/>
    <w:rsid w:val="00C2626D"/>
    <w:pPr>
      <w:tabs>
        <w:tab w:val="left" w:pos="567"/>
      </w:tabs>
      <w:ind w:left="567" w:hanging="567"/>
      <w:jc w:val="both"/>
    </w:pPr>
    <w:rPr>
      <w:kern w:val="1"/>
      <w:sz w:val="24"/>
      <w:lang w:eastAsia="ar-SA"/>
    </w:rPr>
  </w:style>
  <w:style w:type="paragraph" w:styleId="Tekstprzypisukocowego">
    <w:name w:val="endnote text"/>
    <w:basedOn w:val="Normalny"/>
    <w:link w:val="TekstprzypisukocowegoZnak"/>
    <w:uiPriority w:val="99"/>
    <w:semiHidden/>
    <w:unhideWhenUsed/>
    <w:rsid w:val="00040715"/>
  </w:style>
  <w:style w:type="character" w:customStyle="1" w:styleId="TekstprzypisukocowegoZnak">
    <w:name w:val="Tekst przypisu końcowego Znak"/>
    <w:basedOn w:val="Domylnaczcionkaakapitu"/>
    <w:link w:val="Tekstprzypisukocowego"/>
    <w:uiPriority w:val="99"/>
    <w:semiHidden/>
    <w:rsid w:val="0004071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40715"/>
    <w:rPr>
      <w:vertAlign w:val="superscript"/>
    </w:rPr>
  </w:style>
  <w:style w:type="character" w:customStyle="1" w:styleId="UnresolvedMention">
    <w:name w:val="Unresolved Mention"/>
    <w:basedOn w:val="Domylnaczcionkaakapitu"/>
    <w:uiPriority w:val="99"/>
    <w:semiHidden/>
    <w:unhideWhenUsed/>
    <w:rsid w:val="00775749"/>
    <w:rPr>
      <w:color w:val="605E5C"/>
      <w:shd w:val="clear" w:color="auto" w:fill="E1DFDD"/>
    </w:rPr>
  </w:style>
  <w:style w:type="paragraph" w:customStyle="1" w:styleId="Tekstpodstawowy23">
    <w:name w:val="Tekst podstawowy 23"/>
    <w:basedOn w:val="Normalny"/>
    <w:rsid w:val="00A63F47"/>
    <w:pPr>
      <w:suppressAutoHyphens/>
      <w:overflowPunct w:val="0"/>
      <w:autoSpaceDE w:val="0"/>
      <w:ind w:right="-46"/>
      <w:textAlignment w:val="baseline"/>
    </w:pPr>
    <w:rPr>
      <w:spacing w:val="-3"/>
      <w:sz w:val="24"/>
      <w:lang w:eastAsia="zh-CN"/>
    </w:rPr>
  </w:style>
  <w:style w:type="paragraph" w:customStyle="1" w:styleId="Normalny4">
    <w:name w:val="Normalny4"/>
    <w:rsid w:val="0053794E"/>
    <w:pPr>
      <w:widowControl w:val="0"/>
      <w:suppressAutoHyphens/>
      <w:spacing w:line="100" w:lineRule="atLeast"/>
      <w:textAlignment w:val="baseline"/>
    </w:pPr>
    <w:rPr>
      <w:rFonts w:ascii="Times New Roman" w:eastAsia="Lucida Sans Unicode" w:hAnsi="Times New Roman" w:cs="Mangal"/>
      <w:kern w:val="1"/>
      <w:lang w:eastAsia="zh-CN" w:bidi="hi-IN"/>
    </w:rPr>
  </w:style>
  <w:style w:type="character" w:customStyle="1" w:styleId="Domylnaczcionkaakapitu5">
    <w:name w:val="Domyślna czcionka akapitu5"/>
    <w:rsid w:val="0053794E"/>
  </w:style>
  <w:style w:type="paragraph" w:customStyle="1" w:styleId="Akapitzlist1">
    <w:name w:val="Akapit z listą1"/>
    <w:basedOn w:val="Normalny"/>
    <w:rsid w:val="004E7C8E"/>
    <w:pPr>
      <w:ind w:left="720"/>
      <w:contextualSpacing/>
    </w:pPr>
    <w:rPr>
      <w:rFonts w:eastAsia="Calibri"/>
    </w:rPr>
  </w:style>
  <w:style w:type="character" w:customStyle="1" w:styleId="Teksttreci2">
    <w:name w:val="Tekst treści (2)_"/>
    <w:basedOn w:val="Domylnaczcionkaakapitu"/>
    <w:link w:val="Teksttreci21"/>
    <w:rsid w:val="009616E6"/>
    <w:rPr>
      <w:rFonts w:ascii="Book Antiqua" w:hAnsi="Book Antiqua" w:cs="Book Antiqua"/>
      <w:sz w:val="20"/>
      <w:szCs w:val="20"/>
      <w:shd w:val="clear" w:color="auto" w:fill="FFFFFF"/>
    </w:rPr>
  </w:style>
  <w:style w:type="paragraph" w:customStyle="1" w:styleId="Teksttreci21">
    <w:name w:val="Tekst treści (2)1"/>
    <w:basedOn w:val="Normalny"/>
    <w:link w:val="Teksttreci2"/>
    <w:rsid w:val="009616E6"/>
    <w:pPr>
      <w:widowControl w:val="0"/>
      <w:shd w:val="clear" w:color="auto" w:fill="FFFFFF"/>
      <w:spacing w:line="256" w:lineRule="exact"/>
      <w:ind w:hanging="480"/>
      <w:jc w:val="center"/>
    </w:pPr>
    <w:rPr>
      <w:rFonts w:ascii="Book Antiqua" w:eastAsiaTheme="minorHAnsi" w:hAnsi="Book Antiqua" w:cs="Book Antiqua"/>
      <w:lang w:eastAsia="en-US"/>
    </w:rPr>
  </w:style>
  <w:style w:type="paragraph" w:customStyle="1" w:styleId="Taims">
    <w:name w:val="Taims"/>
    <w:basedOn w:val="Normalny"/>
    <w:rsid w:val="00953F09"/>
    <w:pPr>
      <w:widowControl w:val="0"/>
      <w:spacing w:line="288" w:lineRule="atLeast"/>
      <w:jc w:val="both"/>
    </w:pPr>
    <w:rPr>
      <w:rFonts w:ascii="Arial" w:hAnsi="Arial" w:cs="Arial"/>
    </w:rPr>
  </w:style>
  <w:style w:type="character" w:customStyle="1" w:styleId="Teksttreci20">
    <w:name w:val="Tekst treści (20)_"/>
    <w:link w:val="Teksttreci201"/>
    <w:uiPriority w:val="99"/>
    <w:rsid w:val="00953F09"/>
    <w:rPr>
      <w:rFonts w:ascii="Book Antiqua" w:hAnsi="Book Antiqua" w:cs="Book Antiqua"/>
      <w:sz w:val="22"/>
      <w:szCs w:val="22"/>
      <w:shd w:val="clear" w:color="auto" w:fill="FFFFFF"/>
    </w:rPr>
  </w:style>
  <w:style w:type="paragraph" w:customStyle="1" w:styleId="Teksttreci201">
    <w:name w:val="Tekst treści (20)1"/>
    <w:basedOn w:val="Normalny"/>
    <w:link w:val="Teksttreci20"/>
    <w:uiPriority w:val="99"/>
    <w:rsid w:val="00953F09"/>
    <w:pPr>
      <w:widowControl w:val="0"/>
      <w:shd w:val="clear" w:color="auto" w:fill="FFFFFF"/>
      <w:spacing w:after="60" w:line="240" w:lineRule="atLeast"/>
      <w:ind w:hanging="340"/>
      <w:jc w:val="both"/>
    </w:pPr>
    <w:rPr>
      <w:rFonts w:ascii="Book Antiqua" w:eastAsiaTheme="minorHAnsi" w:hAnsi="Book Antiqua" w:cs="Book Antiqua"/>
      <w:sz w:val="22"/>
      <w:szCs w:val="22"/>
      <w:lang w:eastAsia="en-US"/>
    </w:rPr>
  </w:style>
  <w:style w:type="character" w:customStyle="1" w:styleId="Nagwek54">
    <w:name w:val="Nagłówek #5 (4)_"/>
    <w:link w:val="Nagwek540"/>
    <w:uiPriority w:val="99"/>
    <w:rsid w:val="00953F09"/>
    <w:rPr>
      <w:rFonts w:ascii="MS Mincho" w:eastAsia="MS Mincho" w:cs="MS Mincho"/>
      <w:shd w:val="clear" w:color="auto" w:fill="FFFFFF"/>
    </w:rPr>
  </w:style>
  <w:style w:type="paragraph" w:customStyle="1" w:styleId="Nagwek540">
    <w:name w:val="Nagłówek #5 (4)"/>
    <w:basedOn w:val="Normalny"/>
    <w:link w:val="Nagwek54"/>
    <w:uiPriority w:val="99"/>
    <w:rsid w:val="00953F09"/>
    <w:pPr>
      <w:widowControl w:val="0"/>
      <w:shd w:val="clear" w:color="auto" w:fill="FFFFFF"/>
      <w:spacing w:before="240" w:line="274" w:lineRule="exact"/>
      <w:outlineLvl w:val="4"/>
    </w:pPr>
    <w:rPr>
      <w:rFonts w:ascii="MS Mincho" w:eastAsia="MS Mincho" w:hAnsiTheme="minorHAnsi" w:cs="MS Mincho"/>
      <w:sz w:val="24"/>
      <w:szCs w:val="24"/>
      <w:lang w:eastAsia="en-US"/>
    </w:rPr>
  </w:style>
  <w:style w:type="character" w:customStyle="1" w:styleId="Teksttreci28">
    <w:name w:val="Tekst treści (28)_"/>
    <w:link w:val="Teksttreci280"/>
    <w:uiPriority w:val="99"/>
    <w:rsid w:val="00953F09"/>
    <w:rPr>
      <w:spacing w:val="60"/>
      <w:sz w:val="22"/>
      <w:szCs w:val="22"/>
      <w:shd w:val="clear" w:color="auto" w:fill="FFFFFF"/>
    </w:rPr>
  </w:style>
  <w:style w:type="paragraph" w:customStyle="1" w:styleId="Teksttreci280">
    <w:name w:val="Tekst treści (28)"/>
    <w:basedOn w:val="Normalny"/>
    <w:link w:val="Teksttreci28"/>
    <w:uiPriority w:val="99"/>
    <w:rsid w:val="00953F09"/>
    <w:pPr>
      <w:widowControl w:val="0"/>
      <w:shd w:val="clear" w:color="auto" w:fill="FFFFFF"/>
      <w:spacing w:before="240" w:line="277" w:lineRule="exact"/>
    </w:pPr>
    <w:rPr>
      <w:rFonts w:asciiTheme="minorHAnsi" w:eastAsiaTheme="minorHAnsi" w:hAnsiTheme="minorHAnsi" w:cstheme="minorBidi"/>
      <w:spacing w:val="60"/>
      <w:sz w:val="22"/>
      <w:szCs w:val="22"/>
      <w:lang w:eastAsia="en-US"/>
    </w:rPr>
  </w:style>
  <w:style w:type="character" w:customStyle="1" w:styleId="Nagwek55">
    <w:name w:val="Nagłówek #5 (5)_"/>
    <w:link w:val="Nagwek550"/>
    <w:uiPriority w:val="99"/>
    <w:rsid w:val="00953F09"/>
    <w:rPr>
      <w:rFonts w:ascii="MS Mincho" w:eastAsia="MS Mincho" w:cs="MS Mincho"/>
      <w:sz w:val="23"/>
      <w:szCs w:val="23"/>
      <w:shd w:val="clear" w:color="auto" w:fill="FFFFFF"/>
    </w:rPr>
  </w:style>
  <w:style w:type="paragraph" w:customStyle="1" w:styleId="Nagwek550">
    <w:name w:val="Nagłówek #5 (5)"/>
    <w:basedOn w:val="Normalny"/>
    <w:link w:val="Nagwek55"/>
    <w:uiPriority w:val="99"/>
    <w:rsid w:val="00953F09"/>
    <w:pPr>
      <w:widowControl w:val="0"/>
      <w:shd w:val="clear" w:color="auto" w:fill="FFFFFF"/>
      <w:spacing w:before="240" w:line="274" w:lineRule="exact"/>
      <w:outlineLvl w:val="4"/>
    </w:pPr>
    <w:rPr>
      <w:rFonts w:ascii="MS Mincho" w:eastAsia="MS Mincho" w:hAnsiTheme="minorHAnsi" w:cs="MS Mincho"/>
      <w:sz w:val="23"/>
      <w:szCs w:val="23"/>
      <w:lang w:eastAsia="en-US"/>
    </w:rPr>
  </w:style>
  <w:style w:type="character" w:customStyle="1" w:styleId="Teksttreci29">
    <w:name w:val="Tekst treści (29)_"/>
    <w:link w:val="Teksttreci290"/>
    <w:uiPriority w:val="99"/>
    <w:rsid w:val="00953F09"/>
    <w:rPr>
      <w:spacing w:val="30"/>
      <w:sz w:val="22"/>
      <w:szCs w:val="22"/>
      <w:shd w:val="clear" w:color="auto" w:fill="FFFFFF"/>
    </w:rPr>
  </w:style>
  <w:style w:type="paragraph" w:customStyle="1" w:styleId="Teksttreci290">
    <w:name w:val="Tekst treści (29)"/>
    <w:basedOn w:val="Normalny"/>
    <w:link w:val="Teksttreci29"/>
    <w:uiPriority w:val="99"/>
    <w:rsid w:val="00953F09"/>
    <w:pPr>
      <w:widowControl w:val="0"/>
      <w:shd w:val="clear" w:color="auto" w:fill="FFFFFF"/>
      <w:spacing w:before="240" w:after="60" w:line="240" w:lineRule="atLeast"/>
    </w:pPr>
    <w:rPr>
      <w:rFonts w:asciiTheme="minorHAnsi" w:eastAsiaTheme="minorHAnsi" w:hAnsiTheme="minorHAnsi" w:cstheme="minorBidi"/>
      <w:spacing w:val="30"/>
      <w:sz w:val="22"/>
      <w:szCs w:val="22"/>
      <w:lang w:eastAsia="en-US"/>
    </w:rPr>
  </w:style>
  <w:style w:type="character" w:customStyle="1" w:styleId="Teksttreci9">
    <w:name w:val="Tekst treści (9)_"/>
    <w:link w:val="Teksttreci90"/>
    <w:uiPriority w:val="99"/>
    <w:rsid w:val="00953F09"/>
    <w:rPr>
      <w:rFonts w:ascii="Book Antiqua" w:hAnsi="Book Antiqua" w:cs="Book Antiqua"/>
      <w:sz w:val="19"/>
      <w:szCs w:val="19"/>
      <w:shd w:val="clear" w:color="auto" w:fill="FFFFFF"/>
    </w:rPr>
  </w:style>
  <w:style w:type="paragraph" w:customStyle="1" w:styleId="Teksttreci90">
    <w:name w:val="Tekst treści (9)"/>
    <w:basedOn w:val="Normalny"/>
    <w:link w:val="Teksttreci9"/>
    <w:uiPriority w:val="99"/>
    <w:rsid w:val="00953F09"/>
    <w:pPr>
      <w:widowControl w:val="0"/>
      <w:shd w:val="clear" w:color="auto" w:fill="FFFFFF"/>
      <w:spacing w:before="180" w:after="180" w:line="234" w:lineRule="exact"/>
      <w:ind w:hanging="320"/>
    </w:pPr>
    <w:rPr>
      <w:rFonts w:ascii="Book Antiqua" w:eastAsiaTheme="minorHAnsi" w:hAnsi="Book Antiqua" w:cs="Book Antiqu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9201">
      <w:bodyDiv w:val="1"/>
      <w:marLeft w:val="0"/>
      <w:marRight w:val="0"/>
      <w:marTop w:val="0"/>
      <w:marBottom w:val="0"/>
      <w:divBdr>
        <w:top w:val="none" w:sz="0" w:space="0" w:color="auto"/>
        <w:left w:val="none" w:sz="0" w:space="0" w:color="auto"/>
        <w:bottom w:val="none" w:sz="0" w:space="0" w:color="auto"/>
        <w:right w:val="none" w:sz="0" w:space="0" w:color="auto"/>
      </w:divBdr>
    </w:div>
    <w:div w:id="88821645">
      <w:bodyDiv w:val="1"/>
      <w:marLeft w:val="0"/>
      <w:marRight w:val="0"/>
      <w:marTop w:val="0"/>
      <w:marBottom w:val="0"/>
      <w:divBdr>
        <w:top w:val="none" w:sz="0" w:space="0" w:color="auto"/>
        <w:left w:val="none" w:sz="0" w:space="0" w:color="auto"/>
        <w:bottom w:val="none" w:sz="0" w:space="0" w:color="auto"/>
        <w:right w:val="none" w:sz="0" w:space="0" w:color="auto"/>
      </w:divBdr>
    </w:div>
    <w:div w:id="97334181">
      <w:bodyDiv w:val="1"/>
      <w:marLeft w:val="0"/>
      <w:marRight w:val="0"/>
      <w:marTop w:val="0"/>
      <w:marBottom w:val="0"/>
      <w:divBdr>
        <w:top w:val="none" w:sz="0" w:space="0" w:color="auto"/>
        <w:left w:val="none" w:sz="0" w:space="0" w:color="auto"/>
        <w:bottom w:val="none" w:sz="0" w:space="0" w:color="auto"/>
        <w:right w:val="none" w:sz="0" w:space="0" w:color="auto"/>
      </w:divBdr>
    </w:div>
    <w:div w:id="191191846">
      <w:bodyDiv w:val="1"/>
      <w:marLeft w:val="0"/>
      <w:marRight w:val="0"/>
      <w:marTop w:val="0"/>
      <w:marBottom w:val="0"/>
      <w:divBdr>
        <w:top w:val="none" w:sz="0" w:space="0" w:color="auto"/>
        <w:left w:val="none" w:sz="0" w:space="0" w:color="auto"/>
        <w:bottom w:val="none" w:sz="0" w:space="0" w:color="auto"/>
        <w:right w:val="none" w:sz="0" w:space="0" w:color="auto"/>
      </w:divBdr>
      <w:divsChild>
        <w:div w:id="794252621">
          <w:marLeft w:val="0"/>
          <w:marRight w:val="0"/>
          <w:marTop w:val="0"/>
          <w:marBottom w:val="0"/>
          <w:divBdr>
            <w:top w:val="none" w:sz="0" w:space="0" w:color="auto"/>
            <w:left w:val="none" w:sz="0" w:space="0" w:color="auto"/>
            <w:bottom w:val="none" w:sz="0" w:space="0" w:color="auto"/>
            <w:right w:val="none" w:sz="0" w:space="0" w:color="auto"/>
          </w:divBdr>
          <w:divsChild>
            <w:div w:id="49962275">
              <w:marLeft w:val="0"/>
              <w:marRight w:val="0"/>
              <w:marTop w:val="0"/>
              <w:marBottom w:val="0"/>
              <w:divBdr>
                <w:top w:val="none" w:sz="0" w:space="0" w:color="auto"/>
                <w:left w:val="none" w:sz="0" w:space="0" w:color="auto"/>
                <w:bottom w:val="none" w:sz="0" w:space="0" w:color="auto"/>
                <w:right w:val="none" w:sz="0" w:space="0" w:color="auto"/>
              </w:divBdr>
              <w:divsChild>
                <w:div w:id="20330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3791">
      <w:bodyDiv w:val="1"/>
      <w:marLeft w:val="0"/>
      <w:marRight w:val="0"/>
      <w:marTop w:val="0"/>
      <w:marBottom w:val="0"/>
      <w:divBdr>
        <w:top w:val="none" w:sz="0" w:space="0" w:color="auto"/>
        <w:left w:val="none" w:sz="0" w:space="0" w:color="auto"/>
        <w:bottom w:val="none" w:sz="0" w:space="0" w:color="auto"/>
        <w:right w:val="none" w:sz="0" w:space="0" w:color="auto"/>
      </w:divBdr>
    </w:div>
    <w:div w:id="372459794">
      <w:bodyDiv w:val="1"/>
      <w:marLeft w:val="0"/>
      <w:marRight w:val="0"/>
      <w:marTop w:val="0"/>
      <w:marBottom w:val="0"/>
      <w:divBdr>
        <w:top w:val="none" w:sz="0" w:space="0" w:color="auto"/>
        <w:left w:val="none" w:sz="0" w:space="0" w:color="auto"/>
        <w:bottom w:val="none" w:sz="0" w:space="0" w:color="auto"/>
        <w:right w:val="none" w:sz="0" w:space="0" w:color="auto"/>
      </w:divBdr>
    </w:div>
    <w:div w:id="496072875">
      <w:bodyDiv w:val="1"/>
      <w:marLeft w:val="0"/>
      <w:marRight w:val="0"/>
      <w:marTop w:val="0"/>
      <w:marBottom w:val="0"/>
      <w:divBdr>
        <w:top w:val="none" w:sz="0" w:space="0" w:color="auto"/>
        <w:left w:val="none" w:sz="0" w:space="0" w:color="auto"/>
        <w:bottom w:val="none" w:sz="0" w:space="0" w:color="auto"/>
        <w:right w:val="none" w:sz="0" w:space="0" w:color="auto"/>
      </w:divBdr>
      <w:divsChild>
        <w:div w:id="529531494">
          <w:marLeft w:val="0"/>
          <w:marRight w:val="0"/>
          <w:marTop w:val="0"/>
          <w:marBottom w:val="0"/>
          <w:divBdr>
            <w:top w:val="none" w:sz="0" w:space="0" w:color="auto"/>
            <w:left w:val="none" w:sz="0" w:space="0" w:color="auto"/>
            <w:bottom w:val="none" w:sz="0" w:space="0" w:color="auto"/>
            <w:right w:val="none" w:sz="0" w:space="0" w:color="auto"/>
          </w:divBdr>
          <w:divsChild>
            <w:div w:id="752624870">
              <w:marLeft w:val="0"/>
              <w:marRight w:val="0"/>
              <w:marTop w:val="0"/>
              <w:marBottom w:val="0"/>
              <w:divBdr>
                <w:top w:val="none" w:sz="0" w:space="0" w:color="auto"/>
                <w:left w:val="none" w:sz="0" w:space="0" w:color="auto"/>
                <w:bottom w:val="none" w:sz="0" w:space="0" w:color="auto"/>
                <w:right w:val="none" w:sz="0" w:space="0" w:color="auto"/>
              </w:divBdr>
              <w:divsChild>
                <w:div w:id="2071229019">
                  <w:marLeft w:val="0"/>
                  <w:marRight w:val="0"/>
                  <w:marTop w:val="0"/>
                  <w:marBottom w:val="0"/>
                  <w:divBdr>
                    <w:top w:val="none" w:sz="0" w:space="0" w:color="auto"/>
                    <w:left w:val="none" w:sz="0" w:space="0" w:color="auto"/>
                    <w:bottom w:val="none" w:sz="0" w:space="0" w:color="auto"/>
                    <w:right w:val="none" w:sz="0" w:space="0" w:color="auto"/>
                  </w:divBdr>
                  <w:divsChild>
                    <w:div w:id="2571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9048">
      <w:bodyDiv w:val="1"/>
      <w:marLeft w:val="0"/>
      <w:marRight w:val="0"/>
      <w:marTop w:val="0"/>
      <w:marBottom w:val="0"/>
      <w:divBdr>
        <w:top w:val="none" w:sz="0" w:space="0" w:color="auto"/>
        <w:left w:val="none" w:sz="0" w:space="0" w:color="auto"/>
        <w:bottom w:val="none" w:sz="0" w:space="0" w:color="auto"/>
        <w:right w:val="none" w:sz="0" w:space="0" w:color="auto"/>
      </w:divBdr>
    </w:div>
    <w:div w:id="688992862">
      <w:bodyDiv w:val="1"/>
      <w:marLeft w:val="0"/>
      <w:marRight w:val="0"/>
      <w:marTop w:val="0"/>
      <w:marBottom w:val="0"/>
      <w:divBdr>
        <w:top w:val="none" w:sz="0" w:space="0" w:color="auto"/>
        <w:left w:val="none" w:sz="0" w:space="0" w:color="auto"/>
        <w:bottom w:val="none" w:sz="0" w:space="0" w:color="auto"/>
        <w:right w:val="none" w:sz="0" w:space="0" w:color="auto"/>
      </w:divBdr>
    </w:div>
    <w:div w:id="695500372">
      <w:bodyDiv w:val="1"/>
      <w:marLeft w:val="0"/>
      <w:marRight w:val="0"/>
      <w:marTop w:val="0"/>
      <w:marBottom w:val="0"/>
      <w:divBdr>
        <w:top w:val="none" w:sz="0" w:space="0" w:color="auto"/>
        <w:left w:val="none" w:sz="0" w:space="0" w:color="auto"/>
        <w:bottom w:val="none" w:sz="0" w:space="0" w:color="auto"/>
        <w:right w:val="none" w:sz="0" w:space="0" w:color="auto"/>
      </w:divBdr>
    </w:div>
    <w:div w:id="791479273">
      <w:bodyDiv w:val="1"/>
      <w:marLeft w:val="0"/>
      <w:marRight w:val="0"/>
      <w:marTop w:val="0"/>
      <w:marBottom w:val="0"/>
      <w:divBdr>
        <w:top w:val="none" w:sz="0" w:space="0" w:color="auto"/>
        <w:left w:val="none" w:sz="0" w:space="0" w:color="auto"/>
        <w:bottom w:val="none" w:sz="0" w:space="0" w:color="auto"/>
        <w:right w:val="none" w:sz="0" w:space="0" w:color="auto"/>
      </w:divBdr>
    </w:div>
    <w:div w:id="835416242">
      <w:bodyDiv w:val="1"/>
      <w:marLeft w:val="0"/>
      <w:marRight w:val="0"/>
      <w:marTop w:val="0"/>
      <w:marBottom w:val="0"/>
      <w:divBdr>
        <w:top w:val="none" w:sz="0" w:space="0" w:color="auto"/>
        <w:left w:val="none" w:sz="0" w:space="0" w:color="auto"/>
        <w:bottom w:val="none" w:sz="0" w:space="0" w:color="auto"/>
        <w:right w:val="none" w:sz="0" w:space="0" w:color="auto"/>
      </w:divBdr>
    </w:div>
    <w:div w:id="888345171">
      <w:bodyDiv w:val="1"/>
      <w:marLeft w:val="0"/>
      <w:marRight w:val="0"/>
      <w:marTop w:val="0"/>
      <w:marBottom w:val="0"/>
      <w:divBdr>
        <w:top w:val="none" w:sz="0" w:space="0" w:color="auto"/>
        <w:left w:val="none" w:sz="0" w:space="0" w:color="auto"/>
        <w:bottom w:val="none" w:sz="0" w:space="0" w:color="auto"/>
        <w:right w:val="none" w:sz="0" w:space="0" w:color="auto"/>
      </w:divBdr>
    </w:div>
    <w:div w:id="916282979">
      <w:bodyDiv w:val="1"/>
      <w:marLeft w:val="0"/>
      <w:marRight w:val="0"/>
      <w:marTop w:val="0"/>
      <w:marBottom w:val="0"/>
      <w:divBdr>
        <w:top w:val="none" w:sz="0" w:space="0" w:color="auto"/>
        <w:left w:val="none" w:sz="0" w:space="0" w:color="auto"/>
        <w:bottom w:val="none" w:sz="0" w:space="0" w:color="auto"/>
        <w:right w:val="none" w:sz="0" w:space="0" w:color="auto"/>
      </w:divBdr>
    </w:div>
    <w:div w:id="1167869322">
      <w:bodyDiv w:val="1"/>
      <w:marLeft w:val="0"/>
      <w:marRight w:val="0"/>
      <w:marTop w:val="0"/>
      <w:marBottom w:val="0"/>
      <w:divBdr>
        <w:top w:val="none" w:sz="0" w:space="0" w:color="auto"/>
        <w:left w:val="none" w:sz="0" w:space="0" w:color="auto"/>
        <w:bottom w:val="none" w:sz="0" w:space="0" w:color="auto"/>
        <w:right w:val="none" w:sz="0" w:space="0" w:color="auto"/>
      </w:divBdr>
    </w:div>
    <w:div w:id="1536039984">
      <w:bodyDiv w:val="1"/>
      <w:marLeft w:val="0"/>
      <w:marRight w:val="0"/>
      <w:marTop w:val="0"/>
      <w:marBottom w:val="0"/>
      <w:divBdr>
        <w:top w:val="none" w:sz="0" w:space="0" w:color="auto"/>
        <w:left w:val="none" w:sz="0" w:space="0" w:color="auto"/>
        <w:bottom w:val="none" w:sz="0" w:space="0" w:color="auto"/>
        <w:right w:val="none" w:sz="0" w:space="0" w:color="auto"/>
      </w:divBdr>
    </w:div>
    <w:div w:id="1569682924">
      <w:bodyDiv w:val="1"/>
      <w:marLeft w:val="0"/>
      <w:marRight w:val="0"/>
      <w:marTop w:val="0"/>
      <w:marBottom w:val="0"/>
      <w:divBdr>
        <w:top w:val="none" w:sz="0" w:space="0" w:color="auto"/>
        <w:left w:val="none" w:sz="0" w:space="0" w:color="auto"/>
        <w:bottom w:val="none" w:sz="0" w:space="0" w:color="auto"/>
        <w:right w:val="none" w:sz="0" w:space="0" w:color="auto"/>
      </w:divBdr>
    </w:div>
    <w:div w:id="1591088120">
      <w:bodyDiv w:val="1"/>
      <w:marLeft w:val="0"/>
      <w:marRight w:val="0"/>
      <w:marTop w:val="0"/>
      <w:marBottom w:val="0"/>
      <w:divBdr>
        <w:top w:val="none" w:sz="0" w:space="0" w:color="auto"/>
        <w:left w:val="none" w:sz="0" w:space="0" w:color="auto"/>
        <w:bottom w:val="none" w:sz="0" w:space="0" w:color="auto"/>
        <w:right w:val="none" w:sz="0" w:space="0" w:color="auto"/>
      </w:divBdr>
    </w:div>
    <w:div w:id="1671566265">
      <w:bodyDiv w:val="1"/>
      <w:marLeft w:val="0"/>
      <w:marRight w:val="0"/>
      <w:marTop w:val="0"/>
      <w:marBottom w:val="0"/>
      <w:divBdr>
        <w:top w:val="none" w:sz="0" w:space="0" w:color="auto"/>
        <w:left w:val="none" w:sz="0" w:space="0" w:color="auto"/>
        <w:bottom w:val="none" w:sz="0" w:space="0" w:color="auto"/>
        <w:right w:val="none" w:sz="0" w:space="0" w:color="auto"/>
      </w:divBdr>
    </w:div>
    <w:div w:id="1740864548">
      <w:bodyDiv w:val="1"/>
      <w:marLeft w:val="0"/>
      <w:marRight w:val="0"/>
      <w:marTop w:val="0"/>
      <w:marBottom w:val="0"/>
      <w:divBdr>
        <w:top w:val="none" w:sz="0" w:space="0" w:color="auto"/>
        <w:left w:val="none" w:sz="0" w:space="0" w:color="auto"/>
        <w:bottom w:val="none" w:sz="0" w:space="0" w:color="auto"/>
        <w:right w:val="none" w:sz="0" w:space="0" w:color="auto"/>
      </w:divBdr>
    </w:div>
    <w:div w:id="1751270087">
      <w:bodyDiv w:val="1"/>
      <w:marLeft w:val="0"/>
      <w:marRight w:val="0"/>
      <w:marTop w:val="0"/>
      <w:marBottom w:val="0"/>
      <w:divBdr>
        <w:top w:val="none" w:sz="0" w:space="0" w:color="auto"/>
        <w:left w:val="none" w:sz="0" w:space="0" w:color="auto"/>
        <w:bottom w:val="none" w:sz="0" w:space="0" w:color="auto"/>
        <w:right w:val="none" w:sz="0" w:space="0" w:color="auto"/>
      </w:divBdr>
    </w:div>
    <w:div w:id="1902866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ewoda@mazowiec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owiec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pl%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tools/espd?lang=pl%20" TargetMode="External"/><Relationship Id="rId4" Type="http://schemas.openxmlformats.org/officeDocument/2006/relationships/settings" Target="settings.xml"/><Relationship Id="rId9" Type="http://schemas.openxmlformats.org/officeDocument/2006/relationships/hyperlink" Target="mailto:jedz@mazowiec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CA2C67-DB9C-4E75-8018-806F1A20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12924</Words>
  <Characters>77545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Microsoft Office</dc:creator>
  <cp:lastModifiedBy>Łukasz Dmowski</cp:lastModifiedBy>
  <cp:revision>3</cp:revision>
  <cp:lastPrinted>2018-08-13T11:52:00Z</cp:lastPrinted>
  <dcterms:created xsi:type="dcterms:W3CDTF">2018-08-20T13:30:00Z</dcterms:created>
  <dcterms:modified xsi:type="dcterms:W3CDTF">2018-08-20T13:32:00Z</dcterms:modified>
</cp:coreProperties>
</file>