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28" w:rsidRPr="001B64DE" w:rsidRDefault="00FC4118" w:rsidP="001B64DE">
      <w:pPr>
        <w:jc w:val="center"/>
        <w:rPr>
          <w:rFonts w:ascii="Times New Roman" w:hAnsi="Times New Roman" w:cs="Times New Roman"/>
          <w:sz w:val="36"/>
          <w:szCs w:val="36"/>
        </w:rPr>
      </w:pPr>
      <w:r w:rsidRPr="001B64DE">
        <w:rPr>
          <w:rFonts w:ascii="Times New Roman" w:hAnsi="Times New Roman" w:cs="Times New Roman"/>
          <w:i/>
          <w:sz w:val="36"/>
          <w:szCs w:val="36"/>
        </w:rPr>
        <w:t>Programu rozwoju gminnej i powiatowej infrastruktury drogowej na lata 2016 – 20</w:t>
      </w:r>
      <w:r w:rsidR="00A04F28" w:rsidRPr="001B64DE">
        <w:rPr>
          <w:rFonts w:ascii="Times New Roman" w:hAnsi="Times New Roman" w:cs="Times New Roman"/>
          <w:i/>
          <w:sz w:val="36"/>
          <w:szCs w:val="36"/>
        </w:rPr>
        <w:t>19</w:t>
      </w:r>
    </w:p>
    <w:p w:rsidR="00A04F28" w:rsidRDefault="001B64DE" w:rsidP="001B6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F2313">
        <w:rPr>
          <w:rFonts w:ascii="Times New Roman" w:hAnsi="Times New Roman" w:cs="Times New Roman"/>
          <w:sz w:val="24"/>
          <w:szCs w:val="24"/>
        </w:rPr>
        <w:t>n</w:t>
      </w:r>
      <w:r w:rsidR="00A04F28">
        <w:rPr>
          <w:rFonts w:ascii="Times New Roman" w:hAnsi="Times New Roman" w:cs="Times New Roman"/>
          <w:sz w:val="24"/>
          <w:szCs w:val="24"/>
        </w:rPr>
        <w:t>ajczęściej zadawane pytania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04F28" w:rsidRPr="00140CA3" w:rsidRDefault="00A04F28">
      <w:pPr>
        <w:rPr>
          <w:rFonts w:ascii="Times New Roman" w:hAnsi="Times New Roman" w:cs="Times New Roman"/>
          <w:sz w:val="10"/>
          <w:szCs w:val="24"/>
        </w:rPr>
      </w:pPr>
    </w:p>
    <w:p w:rsidR="00A04F28" w:rsidRPr="00CE030E" w:rsidRDefault="00CE030E" w:rsidP="00F935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30E">
        <w:rPr>
          <w:rFonts w:ascii="Times New Roman" w:hAnsi="Times New Roman" w:cs="Times New Roman"/>
          <w:b/>
          <w:sz w:val="24"/>
          <w:szCs w:val="24"/>
          <w:u w:val="single"/>
        </w:rPr>
        <w:t>Kontynuacja zadania - dokumentowanie</w:t>
      </w:r>
    </w:p>
    <w:p w:rsidR="00C12D10" w:rsidRPr="00140CA3" w:rsidRDefault="00C23965" w:rsidP="00C12D10">
      <w:pPr>
        <w:pStyle w:val="Style1"/>
        <w:adjustRightInd/>
        <w:spacing w:line="360" w:lineRule="auto"/>
        <w:ind w:right="74"/>
        <w:jc w:val="both"/>
        <w:rPr>
          <w:sz w:val="24"/>
          <w:szCs w:val="24"/>
          <w:lang w:val="pl-PL"/>
        </w:rPr>
      </w:pPr>
      <w:r w:rsidRPr="00140CA3">
        <w:rPr>
          <w:sz w:val="24"/>
          <w:szCs w:val="24"/>
        </w:rPr>
        <w:t xml:space="preserve">Informacje dotyczące wymaganych załączników dokumentujących fakt, iż zgłaszane </w:t>
      </w:r>
      <w:r w:rsidR="00C12D10" w:rsidRPr="00140CA3">
        <w:rPr>
          <w:sz w:val="24"/>
          <w:szCs w:val="24"/>
        </w:rPr>
        <w:br/>
      </w:r>
      <w:r w:rsidRPr="00140CA3">
        <w:rPr>
          <w:sz w:val="24"/>
          <w:szCs w:val="24"/>
        </w:rPr>
        <w:t xml:space="preserve">do dofinansowania zadanie stanowi kontynuację realizowanych wcześniej inwestycji precyzuje </w:t>
      </w:r>
      <w:r w:rsidRPr="00140CA3">
        <w:rPr>
          <w:sz w:val="24"/>
          <w:szCs w:val="24"/>
          <w:lang w:val="pl-PL"/>
        </w:rPr>
        <w:t>Ogłoszenie</w:t>
      </w:r>
      <w:r w:rsidRPr="00140CA3">
        <w:rPr>
          <w:sz w:val="24"/>
          <w:szCs w:val="24"/>
        </w:rPr>
        <w:t xml:space="preserve"> </w:t>
      </w:r>
      <w:r w:rsidRPr="00140CA3">
        <w:rPr>
          <w:sz w:val="24"/>
          <w:szCs w:val="24"/>
          <w:lang w:val="pl-PL"/>
        </w:rPr>
        <w:t>Wojewody</w:t>
      </w:r>
      <w:r w:rsidRPr="00140CA3">
        <w:rPr>
          <w:sz w:val="24"/>
          <w:szCs w:val="24"/>
        </w:rPr>
        <w:t xml:space="preserve"> </w:t>
      </w:r>
      <w:r w:rsidRPr="00140CA3">
        <w:rPr>
          <w:sz w:val="24"/>
          <w:szCs w:val="24"/>
          <w:lang w:val="pl-PL"/>
        </w:rPr>
        <w:t>Mazowieckiego</w:t>
      </w:r>
      <w:r w:rsidRPr="00140CA3">
        <w:rPr>
          <w:sz w:val="24"/>
          <w:szCs w:val="24"/>
        </w:rPr>
        <w:t xml:space="preserve"> </w:t>
      </w:r>
      <w:r w:rsidR="00C12D10" w:rsidRPr="00140CA3">
        <w:rPr>
          <w:sz w:val="24"/>
          <w:szCs w:val="24"/>
        </w:rPr>
        <w:t xml:space="preserve">w </w:t>
      </w:r>
      <w:r w:rsidR="00C12D10" w:rsidRPr="00140CA3">
        <w:rPr>
          <w:sz w:val="24"/>
          <w:szCs w:val="24"/>
          <w:lang w:val="pl-PL"/>
        </w:rPr>
        <w:t>sprawie</w:t>
      </w:r>
      <w:r w:rsidR="00C12D10" w:rsidRPr="00140CA3">
        <w:rPr>
          <w:sz w:val="24"/>
          <w:szCs w:val="24"/>
        </w:rPr>
        <w:t xml:space="preserve"> </w:t>
      </w:r>
      <w:r w:rsidR="00C12D10" w:rsidRPr="00140CA3">
        <w:rPr>
          <w:sz w:val="24"/>
          <w:szCs w:val="24"/>
          <w:lang w:val="pl-PL"/>
        </w:rPr>
        <w:t>zmiany</w:t>
      </w:r>
      <w:r w:rsidR="00C12D10" w:rsidRPr="00140CA3">
        <w:rPr>
          <w:spacing w:val="-1"/>
          <w:sz w:val="24"/>
          <w:szCs w:val="24"/>
          <w:lang w:val="pl-PL"/>
        </w:rPr>
        <w:t xml:space="preserve"> Ogłoszenia Wojewody Mazowieckiego o naborze wniosków o dofinansowanie w ramach programu </w:t>
      </w:r>
      <w:r w:rsidR="00C12D10" w:rsidRPr="00140CA3">
        <w:rPr>
          <w:spacing w:val="-2"/>
          <w:sz w:val="24"/>
          <w:szCs w:val="24"/>
          <w:lang w:val="pl-PL"/>
        </w:rPr>
        <w:t xml:space="preserve">wieloletniego pod nazwą „Program rozwoju gminnej i powiatowej infrastruktury drogowej na lata 2016 </w:t>
      </w:r>
      <w:r w:rsidR="00C12D10" w:rsidRPr="00140CA3">
        <w:rPr>
          <w:spacing w:val="-2"/>
          <w:sz w:val="24"/>
          <w:szCs w:val="24"/>
          <w:lang w:val="pl-PL"/>
        </w:rPr>
        <w:br/>
        <w:t>– 2019</w:t>
      </w:r>
      <w:r w:rsidR="00C12D10" w:rsidRPr="00140CA3">
        <w:rPr>
          <w:sz w:val="24"/>
          <w:szCs w:val="24"/>
          <w:lang w:val="pl-PL"/>
        </w:rPr>
        <w:t>"</w:t>
      </w:r>
    </w:p>
    <w:p w:rsidR="00C23965" w:rsidRDefault="00C23965" w:rsidP="00F935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3BE" w:rsidRDefault="009733BE" w:rsidP="00F935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Uchwały budżetowe</w:t>
      </w:r>
    </w:p>
    <w:p w:rsidR="009733BE" w:rsidRDefault="009733BE" w:rsidP="00F93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nie </w:t>
      </w:r>
      <w:r w:rsidR="00CE030E">
        <w:rPr>
          <w:rFonts w:ascii="Times New Roman" w:hAnsi="Times New Roman" w:cs="Times New Roman"/>
          <w:sz w:val="24"/>
          <w:szCs w:val="24"/>
        </w:rPr>
        <w:t>trzeba</w:t>
      </w:r>
      <w:r>
        <w:rPr>
          <w:rFonts w:ascii="Times New Roman" w:hAnsi="Times New Roman" w:cs="Times New Roman"/>
          <w:sz w:val="24"/>
          <w:szCs w:val="24"/>
        </w:rPr>
        <w:t xml:space="preserve"> dołączać uchwały budżetowej wnioskodawcy, w celu potwierdzenia zabezpieczenia środków finansowych na realizację zgłoszonego zadania, w części dotyczącej wkładu własnego. Wymogiem</w:t>
      </w:r>
      <w:r w:rsidR="00CB7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 zakresie jest złożenie oświadczenia o zabezpieczeniu deklarowanego wkładu własnego w budżecie</w:t>
      </w:r>
      <w:r w:rsidR="00CB767D">
        <w:rPr>
          <w:rFonts w:ascii="Times New Roman" w:hAnsi="Times New Roman" w:cs="Times New Roman"/>
          <w:sz w:val="24"/>
          <w:szCs w:val="24"/>
        </w:rPr>
        <w:t xml:space="preserve"> wnioskodawcy. O</w:t>
      </w:r>
      <w:r>
        <w:rPr>
          <w:rFonts w:ascii="Times New Roman" w:hAnsi="Times New Roman" w:cs="Times New Roman"/>
          <w:sz w:val="24"/>
          <w:szCs w:val="24"/>
        </w:rPr>
        <w:t xml:space="preserve">świadczenie zawarte jest </w:t>
      </w:r>
      <w:r w:rsidR="00F935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formularzu wniosku o dofinansowanie.</w:t>
      </w:r>
    </w:p>
    <w:p w:rsidR="00CE030E" w:rsidRDefault="00CE030E" w:rsidP="00F93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uchwał partnerów publicznych – innych jednostek samorządu terytorialnego, </w:t>
      </w:r>
      <w:r w:rsidR="00F935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wniosku, poza umową (porozumieniem) o partnerstwie, obowiązkowo należy dołączyć uchwałę rady gminy/powiatu potwierdzającą zabezpieczenie środków </w:t>
      </w:r>
      <w:r w:rsidRPr="00CE030E">
        <w:rPr>
          <w:rFonts w:ascii="Times New Roman" w:hAnsi="Times New Roman" w:cs="Times New Roman"/>
          <w:sz w:val="24"/>
          <w:szCs w:val="24"/>
          <w:u w:val="single"/>
        </w:rPr>
        <w:t>dla wnioskodawcy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5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realizację </w:t>
      </w:r>
      <w:r w:rsidRPr="00CE030E">
        <w:rPr>
          <w:rFonts w:ascii="Times New Roman" w:hAnsi="Times New Roman" w:cs="Times New Roman"/>
          <w:sz w:val="24"/>
          <w:szCs w:val="24"/>
          <w:u w:val="single"/>
        </w:rPr>
        <w:t>konkretnej inwestycji</w:t>
      </w:r>
      <w:r>
        <w:rPr>
          <w:rFonts w:ascii="Times New Roman" w:hAnsi="Times New Roman" w:cs="Times New Roman"/>
          <w:sz w:val="24"/>
          <w:szCs w:val="24"/>
        </w:rPr>
        <w:t xml:space="preserve">. Może to być </w:t>
      </w:r>
      <w:r w:rsidRPr="006B32ED">
        <w:rPr>
          <w:rFonts w:ascii="Times New Roman" w:hAnsi="Times New Roman" w:cs="Times New Roman"/>
          <w:sz w:val="24"/>
          <w:szCs w:val="24"/>
        </w:rPr>
        <w:t xml:space="preserve">Wieloletnia Prognoza </w:t>
      </w:r>
      <w:r w:rsidR="00E73B2A" w:rsidRPr="006B32ED">
        <w:rPr>
          <w:rFonts w:ascii="Times New Roman" w:hAnsi="Times New Roman" w:cs="Times New Roman"/>
          <w:sz w:val="24"/>
          <w:szCs w:val="24"/>
        </w:rPr>
        <w:t>Finansowa</w:t>
      </w:r>
      <w:r>
        <w:rPr>
          <w:rFonts w:ascii="Times New Roman" w:hAnsi="Times New Roman" w:cs="Times New Roman"/>
          <w:sz w:val="24"/>
          <w:szCs w:val="24"/>
        </w:rPr>
        <w:t xml:space="preserve"> (jeśli zawiera wszystkie wymagane dane) lub uchwała deklarująca intencję zabezpieczenia środków w budżecie gminy/powiatu na przyszły rok.</w:t>
      </w:r>
    </w:p>
    <w:p w:rsidR="009733BE" w:rsidRPr="009733BE" w:rsidRDefault="009733BE" w:rsidP="00F93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F28" w:rsidRPr="009733BE" w:rsidRDefault="001B64DE" w:rsidP="00F935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A04F28" w:rsidRPr="009733BE">
        <w:rPr>
          <w:rFonts w:ascii="Times New Roman" w:hAnsi="Times New Roman" w:cs="Times New Roman"/>
          <w:b/>
          <w:sz w:val="24"/>
          <w:szCs w:val="24"/>
          <w:u w:val="single"/>
        </w:rPr>
        <w:t>statecznoś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</w:t>
      </w:r>
      <w:r w:rsidR="00A04F28" w:rsidRPr="0097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decyzji udzielających pozwolenia na budowę lub zezwalających </w:t>
      </w:r>
      <w:r w:rsidR="00F935B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04F28" w:rsidRPr="009733BE">
        <w:rPr>
          <w:rFonts w:ascii="Times New Roman" w:hAnsi="Times New Roman" w:cs="Times New Roman"/>
          <w:b/>
          <w:sz w:val="24"/>
          <w:szCs w:val="24"/>
          <w:u w:val="single"/>
        </w:rPr>
        <w:t>na realizację inwestycji drogowej</w:t>
      </w:r>
    </w:p>
    <w:p w:rsidR="00A04F28" w:rsidRDefault="00A04F28" w:rsidP="00F93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inwestycji realizowanych w oparciu o decyzje udzielające pozwolenia </w:t>
      </w:r>
      <w:r w:rsidR="00F935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budowę bądź zezwalając</w:t>
      </w:r>
      <w:r w:rsidR="009733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realizację inwestycji</w:t>
      </w:r>
      <w:r w:rsidR="009733BE">
        <w:rPr>
          <w:rFonts w:ascii="Times New Roman" w:hAnsi="Times New Roman" w:cs="Times New Roman"/>
          <w:sz w:val="24"/>
          <w:szCs w:val="24"/>
        </w:rPr>
        <w:t xml:space="preserve"> drogowej, wymogiem formalnym jest </w:t>
      </w:r>
      <w:r w:rsidR="009733BE">
        <w:rPr>
          <w:rFonts w:ascii="Times New Roman" w:hAnsi="Times New Roman" w:cs="Times New Roman"/>
          <w:sz w:val="24"/>
          <w:szCs w:val="24"/>
        </w:rPr>
        <w:lastRenderedPageBreak/>
        <w:t>dołączenie takiej decyzji do wniosku o dofinansowanie. Decyzja nie musi mieć klauzuli o jej ostateczności, jeśli została wydana przed upływem 2 tygodni od dnia złożenia wniosku. Niemniej jednak, w przypadku zakwalifikowania zadania do realizacji, przed podpisaniem umowy o udzielenie dotacji</w:t>
      </w:r>
      <w:r w:rsidR="00CB767D">
        <w:rPr>
          <w:rFonts w:ascii="Times New Roman" w:hAnsi="Times New Roman" w:cs="Times New Roman"/>
          <w:sz w:val="24"/>
          <w:szCs w:val="24"/>
        </w:rPr>
        <w:t>,</w:t>
      </w:r>
      <w:r w:rsidR="009733BE">
        <w:rPr>
          <w:rFonts w:ascii="Times New Roman" w:hAnsi="Times New Roman" w:cs="Times New Roman"/>
          <w:sz w:val="24"/>
          <w:szCs w:val="24"/>
        </w:rPr>
        <w:t xml:space="preserve"> wymagane będzie przedłożenie ostatecznego dokumentu.</w:t>
      </w:r>
    </w:p>
    <w:p w:rsidR="00140CA3" w:rsidRDefault="00140CA3" w:rsidP="00F935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F28" w:rsidRDefault="00A81E4F" w:rsidP="00F935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Koszty niekwalifikowane</w:t>
      </w:r>
    </w:p>
    <w:p w:rsidR="00A81E4F" w:rsidRPr="00140CA3" w:rsidRDefault="00A81E4F" w:rsidP="00140C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A3">
        <w:rPr>
          <w:rFonts w:ascii="Times New Roman" w:hAnsi="Times New Roman" w:cs="Times New Roman"/>
          <w:sz w:val="24"/>
          <w:szCs w:val="24"/>
        </w:rPr>
        <w:t>W przypadku, gdy zadanie będące przedmiotem wniosku o dofinansowanie stanowi jedynie część planowanego przedsięwzięcia inwestycyjnego, w ramach którego</w:t>
      </w:r>
      <w:r w:rsidR="004C411E" w:rsidRPr="00140CA3">
        <w:rPr>
          <w:rFonts w:ascii="Times New Roman" w:hAnsi="Times New Roman" w:cs="Times New Roman"/>
          <w:sz w:val="24"/>
          <w:szCs w:val="24"/>
        </w:rPr>
        <w:t>,</w:t>
      </w:r>
      <w:r w:rsidRPr="00140CA3">
        <w:rPr>
          <w:rFonts w:ascii="Times New Roman" w:hAnsi="Times New Roman" w:cs="Times New Roman"/>
          <w:sz w:val="24"/>
          <w:szCs w:val="24"/>
        </w:rPr>
        <w:t xml:space="preserve"> </w:t>
      </w:r>
      <w:r w:rsidR="004C411E" w:rsidRPr="00140CA3">
        <w:rPr>
          <w:rFonts w:ascii="Times New Roman" w:hAnsi="Times New Roman" w:cs="Times New Roman"/>
          <w:sz w:val="24"/>
          <w:szCs w:val="24"/>
        </w:rPr>
        <w:t xml:space="preserve">jako koszty niekwalifikowane, </w:t>
      </w:r>
      <w:r w:rsidRPr="00140CA3">
        <w:rPr>
          <w:rFonts w:ascii="Times New Roman" w:hAnsi="Times New Roman" w:cs="Times New Roman"/>
          <w:sz w:val="24"/>
          <w:szCs w:val="24"/>
        </w:rPr>
        <w:t xml:space="preserve">dodatkowo wykonane będą </w:t>
      </w:r>
      <w:r w:rsidR="004C411E" w:rsidRPr="00140CA3">
        <w:rPr>
          <w:rFonts w:ascii="Times New Roman" w:hAnsi="Times New Roman" w:cs="Times New Roman"/>
          <w:sz w:val="24"/>
          <w:szCs w:val="24"/>
        </w:rPr>
        <w:t xml:space="preserve">inne </w:t>
      </w:r>
      <w:r w:rsidRPr="00140CA3">
        <w:rPr>
          <w:rFonts w:ascii="Times New Roman" w:hAnsi="Times New Roman" w:cs="Times New Roman"/>
          <w:sz w:val="24"/>
          <w:szCs w:val="24"/>
        </w:rPr>
        <w:t>roboty</w:t>
      </w:r>
      <w:r w:rsidR="004C411E" w:rsidRPr="00140CA3">
        <w:rPr>
          <w:rFonts w:ascii="Times New Roman" w:hAnsi="Times New Roman" w:cs="Times New Roman"/>
          <w:sz w:val="24"/>
          <w:szCs w:val="24"/>
        </w:rPr>
        <w:t>, wnioskodawca nie ma obowiązku ich wykazywania. Jednocześnie, zgodnie z instrukcją wypełniania wniosku o dofinansowanie, w pkt. 8 i 11 tego dokumentu, należy wskazać wyłącznie koszty kwalifikowane.</w:t>
      </w:r>
      <w:r w:rsidRPr="00140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11E" w:rsidRPr="00140CA3" w:rsidRDefault="004C411E" w:rsidP="00140C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A3">
        <w:rPr>
          <w:rFonts w:ascii="Times New Roman" w:hAnsi="Times New Roman" w:cs="Times New Roman"/>
          <w:sz w:val="24"/>
          <w:szCs w:val="24"/>
        </w:rPr>
        <w:t xml:space="preserve">Jeżeli jednak wnioskodawca uzna, że jest to informacja istotna, to może zawrzeć </w:t>
      </w:r>
      <w:r w:rsidR="00140CA3">
        <w:rPr>
          <w:rFonts w:ascii="Times New Roman" w:hAnsi="Times New Roman" w:cs="Times New Roman"/>
          <w:sz w:val="24"/>
          <w:szCs w:val="24"/>
        </w:rPr>
        <w:br/>
      </w:r>
      <w:r w:rsidRPr="00140CA3">
        <w:rPr>
          <w:rFonts w:ascii="Times New Roman" w:hAnsi="Times New Roman" w:cs="Times New Roman"/>
          <w:sz w:val="24"/>
          <w:szCs w:val="24"/>
        </w:rPr>
        <w:t>tę informację w dodatkowym załączniku do wniosku o dofinansowanie.</w:t>
      </w:r>
    </w:p>
    <w:p w:rsidR="004C411E" w:rsidRPr="00140CA3" w:rsidRDefault="004C411E" w:rsidP="00140C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A3">
        <w:rPr>
          <w:rFonts w:ascii="Times New Roman" w:hAnsi="Times New Roman" w:cs="Times New Roman"/>
          <w:sz w:val="24"/>
          <w:szCs w:val="24"/>
        </w:rPr>
        <w:t xml:space="preserve">Jednocześnie, proszę mieć na uwadze zapisy załącznika do Ogłoszenia Wojewody Mazowieckiego, dotyczące kosztów niekwalifikowanych na tzw. „odcinkach granicznych” </w:t>
      </w:r>
    </w:p>
    <w:p w:rsidR="00A81E4F" w:rsidRDefault="00A81E4F" w:rsidP="00F935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F28" w:rsidRDefault="00A04F28" w:rsidP="00F935B9">
      <w:pPr>
        <w:jc w:val="both"/>
        <w:rPr>
          <w:rFonts w:ascii="Times New Roman" w:hAnsi="Times New Roman" w:cs="Times New Roman"/>
          <w:sz w:val="24"/>
          <w:szCs w:val="24"/>
        </w:rPr>
      </w:pPr>
      <w:r w:rsidRPr="009733BE">
        <w:rPr>
          <w:rFonts w:ascii="Times New Roman" w:hAnsi="Times New Roman" w:cs="Times New Roman"/>
          <w:b/>
          <w:sz w:val="24"/>
          <w:szCs w:val="24"/>
          <w:u w:val="single"/>
        </w:rPr>
        <w:t>Kwestie techniczne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4F28" w:rsidRPr="001B64DE" w:rsidRDefault="00A04F28" w:rsidP="00F935B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4DE">
        <w:rPr>
          <w:rFonts w:ascii="Times New Roman" w:hAnsi="Times New Roman" w:cs="Times New Roman"/>
          <w:sz w:val="24"/>
          <w:szCs w:val="24"/>
        </w:rPr>
        <w:t xml:space="preserve">Wniosek można wydrukować w poziomie, w ten sposób jest on bardziej czytelny, </w:t>
      </w:r>
      <w:r w:rsidR="00F935B9">
        <w:rPr>
          <w:rFonts w:ascii="Times New Roman" w:hAnsi="Times New Roman" w:cs="Times New Roman"/>
          <w:sz w:val="24"/>
          <w:szCs w:val="24"/>
        </w:rPr>
        <w:br/>
      </w:r>
      <w:r w:rsidRPr="001B64DE">
        <w:rPr>
          <w:rFonts w:ascii="Times New Roman" w:hAnsi="Times New Roman" w:cs="Times New Roman"/>
          <w:sz w:val="24"/>
          <w:szCs w:val="24"/>
        </w:rPr>
        <w:t>a czcionka nie jest zbyt mała.</w:t>
      </w:r>
    </w:p>
    <w:p w:rsidR="00A04F28" w:rsidRPr="001B64DE" w:rsidRDefault="00A04F28" w:rsidP="00F935B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4DE">
        <w:rPr>
          <w:rFonts w:ascii="Times New Roman" w:hAnsi="Times New Roman" w:cs="Times New Roman"/>
          <w:sz w:val="24"/>
          <w:szCs w:val="24"/>
        </w:rPr>
        <w:t>Wniosek można wydrukować w większym formacie niż A4</w:t>
      </w:r>
      <w:r w:rsidR="00AE166B">
        <w:rPr>
          <w:rFonts w:ascii="Times New Roman" w:hAnsi="Times New Roman" w:cs="Times New Roman"/>
          <w:sz w:val="24"/>
          <w:szCs w:val="24"/>
        </w:rPr>
        <w:t>.</w:t>
      </w:r>
    </w:p>
    <w:p w:rsidR="00A04F28" w:rsidRPr="001B64DE" w:rsidRDefault="00A04F28" w:rsidP="00F935B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4DE">
        <w:rPr>
          <w:rFonts w:ascii="Times New Roman" w:hAnsi="Times New Roman" w:cs="Times New Roman"/>
          <w:sz w:val="24"/>
          <w:szCs w:val="24"/>
        </w:rPr>
        <w:t>Opis zadania zawarty w pkt. 9 wniosku o dofinans</w:t>
      </w:r>
      <w:r w:rsidR="009733BE" w:rsidRPr="001B64DE">
        <w:rPr>
          <w:rFonts w:ascii="Times New Roman" w:hAnsi="Times New Roman" w:cs="Times New Roman"/>
          <w:sz w:val="24"/>
          <w:szCs w:val="24"/>
        </w:rPr>
        <w:t>owanie</w:t>
      </w:r>
      <w:r w:rsidRPr="001B64DE">
        <w:rPr>
          <w:rFonts w:ascii="Times New Roman" w:hAnsi="Times New Roman" w:cs="Times New Roman"/>
          <w:sz w:val="24"/>
          <w:szCs w:val="24"/>
        </w:rPr>
        <w:t xml:space="preserve"> musi zmieścić się w 400 znakach, zgodnie z instrukcją wypełniania wniosku o dofinansowanie oraz kartą oceny formalnej wniosku. W województwie mazowieckim przyjęto, że 400 znaków dotyczy </w:t>
      </w:r>
      <w:r w:rsidR="006B32ED">
        <w:rPr>
          <w:rFonts w:ascii="Times New Roman" w:hAnsi="Times New Roman" w:cs="Times New Roman"/>
          <w:sz w:val="24"/>
          <w:szCs w:val="24"/>
        </w:rPr>
        <w:t>znaków (liter i cyfr)</w:t>
      </w:r>
      <w:r w:rsidRPr="001B64DE">
        <w:rPr>
          <w:rFonts w:ascii="Times New Roman" w:hAnsi="Times New Roman" w:cs="Times New Roman"/>
          <w:sz w:val="24"/>
          <w:szCs w:val="24"/>
        </w:rPr>
        <w:t>, bez spacji i znaków interpunkcyjnych.</w:t>
      </w:r>
    </w:p>
    <w:p w:rsidR="00A04F28" w:rsidRDefault="00A04F28" w:rsidP="00F93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2ED" w:rsidRPr="00140CA3" w:rsidRDefault="006B32ED" w:rsidP="00F935B9">
      <w:pPr>
        <w:jc w:val="both"/>
        <w:rPr>
          <w:rFonts w:ascii="Times New Roman" w:hAnsi="Times New Roman" w:cs="Times New Roman"/>
          <w:sz w:val="24"/>
          <w:szCs w:val="24"/>
        </w:rPr>
      </w:pPr>
      <w:r w:rsidRPr="00140CA3">
        <w:rPr>
          <w:rFonts w:ascii="Times New Roman" w:hAnsi="Times New Roman" w:cs="Times New Roman"/>
          <w:b/>
          <w:sz w:val="24"/>
          <w:szCs w:val="24"/>
          <w:u w:val="single"/>
        </w:rPr>
        <w:t xml:space="preserve">Koszty niekwalifikowane </w:t>
      </w:r>
      <w:r w:rsidRPr="00140CA3">
        <w:rPr>
          <w:rFonts w:ascii="Times New Roman" w:hAnsi="Times New Roman" w:cs="Times New Roman"/>
          <w:sz w:val="24"/>
          <w:szCs w:val="24"/>
          <w:u w:val="single"/>
        </w:rPr>
        <w:t>(ponad te określone w załączniku do ogłoszenia o naborze wniosków o dofinansowanie)</w:t>
      </w:r>
      <w:r w:rsidRPr="00140CA3">
        <w:rPr>
          <w:rFonts w:ascii="Times New Roman" w:hAnsi="Times New Roman" w:cs="Times New Roman"/>
          <w:sz w:val="24"/>
          <w:szCs w:val="24"/>
        </w:rPr>
        <w:t>:</w:t>
      </w:r>
    </w:p>
    <w:p w:rsidR="006B32ED" w:rsidRPr="00140CA3" w:rsidRDefault="006B32ED" w:rsidP="00F935B9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0CA3">
        <w:rPr>
          <w:rFonts w:ascii="Times New Roman" w:hAnsi="Times New Roman" w:cs="Times New Roman"/>
          <w:sz w:val="24"/>
          <w:szCs w:val="24"/>
        </w:rPr>
        <w:t>Nadzór autorski</w:t>
      </w:r>
    </w:p>
    <w:p w:rsidR="00C12D10" w:rsidRPr="00140CA3" w:rsidRDefault="00C12D10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40CA3">
        <w:rPr>
          <w:rFonts w:ascii="Times New Roman" w:hAnsi="Times New Roman" w:cs="Times New Roman"/>
          <w:b/>
          <w:sz w:val="24"/>
          <w:szCs w:val="24"/>
          <w:u w:val="single"/>
        </w:rPr>
        <w:t>Koszty kwalifikowane</w:t>
      </w:r>
      <w:r w:rsidRPr="00140CA3">
        <w:rPr>
          <w:rFonts w:ascii="Times New Roman" w:hAnsi="Times New Roman" w:cs="Times New Roman"/>
          <w:sz w:val="24"/>
          <w:szCs w:val="24"/>
          <w:u w:val="single"/>
        </w:rPr>
        <w:t xml:space="preserve"> (ponad te określone w załączniku do ogłoszenia o naborze wniosków o dofinansowanie):</w:t>
      </w:r>
    </w:p>
    <w:p w:rsidR="00FC4118" w:rsidRPr="00140CA3" w:rsidRDefault="002425E3" w:rsidP="00D14FB3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0CA3">
        <w:rPr>
          <w:rFonts w:ascii="Times New Roman" w:hAnsi="Times New Roman" w:cs="Times New Roman"/>
          <w:sz w:val="24"/>
          <w:szCs w:val="24"/>
        </w:rPr>
        <w:t xml:space="preserve"> </w:t>
      </w:r>
      <w:r w:rsidR="00C12D10" w:rsidRPr="00140CA3">
        <w:rPr>
          <w:rFonts w:ascii="Times New Roman" w:hAnsi="Times New Roman" w:cs="Times New Roman"/>
          <w:sz w:val="24"/>
          <w:szCs w:val="24"/>
        </w:rPr>
        <w:t>Oświetlenie uliczne znajdujące się w pasie drogowym przebudowywanych dróg</w:t>
      </w:r>
    </w:p>
    <w:sectPr w:rsidR="00FC4118" w:rsidRPr="0014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3A8"/>
    <w:multiLevelType w:val="hybridMultilevel"/>
    <w:tmpl w:val="C6401590"/>
    <w:lvl w:ilvl="0" w:tplc="E78C9B2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D39FF"/>
    <w:multiLevelType w:val="hybridMultilevel"/>
    <w:tmpl w:val="3D8E05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BB"/>
    <w:rsid w:val="00140CA3"/>
    <w:rsid w:val="001B64DE"/>
    <w:rsid w:val="002425E3"/>
    <w:rsid w:val="002454D5"/>
    <w:rsid w:val="00367AB3"/>
    <w:rsid w:val="003D77F4"/>
    <w:rsid w:val="003E640A"/>
    <w:rsid w:val="004C411E"/>
    <w:rsid w:val="006346F4"/>
    <w:rsid w:val="006B32ED"/>
    <w:rsid w:val="007D61BB"/>
    <w:rsid w:val="009733BE"/>
    <w:rsid w:val="009F2313"/>
    <w:rsid w:val="00A04F28"/>
    <w:rsid w:val="00A81E4F"/>
    <w:rsid w:val="00AE166B"/>
    <w:rsid w:val="00C12D10"/>
    <w:rsid w:val="00C23965"/>
    <w:rsid w:val="00CB767D"/>
    <w:rsid w:val="00CE030E"/>
    <w:rsid w:val="00D14FB3"/>
    <w:rsid w:val="00E73B2A"/>
    <w:rsid w:val="00F935B9"/>
    <w:rsid w:val="00F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F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40A"/>
    <w:rPr>
      <w:color w:val="0000FF" w:themeColor="hyperlink"/>
      <w:u w:val="single"/>
    </w:rPr>
  </w:style>
  <w:style w:type="paragraph" w:customStyle="1" w:styleId="Style1">
    <w:name w:val="Style 1"/>
    <w:rsid w:val="00C12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F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40A"/>
    <w:rPr>
      <w:color w:val="0000FF" w:themeColor="hyperlink"/>
      <w:u w:val="single"/>
    </w:rPr>
  </w:style>
  <w:style w:type="paragraph" w:customStyle="1" w:styleId="Style1">
    <w:name w:val="Style 1"/>
    <w:rsid w:val="00C12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6259-55AA-4947-A4E5-BE9AEC39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Harmata</dc:creator>
  <cp:lastModifiedBy>Rafał Rudnik</cp:lastModifiedBy>
  <cp:revision>11</cp:revision>
  <cp:lastPrinted>2015-10-08T08:38:00Z</cp:lastPrinted>
  <dcterms:created xsi:type="dcterms:W3CDTF">2015-10-07T15:47:00Z</dcterms:created>
  <dcterms:modified xsi:type="dcterms:W3CDTF">2015-10-23T07:52:00Z</dcterms:modified>
</cp:coreProperties>
</file>