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D0" w:rsidRDefault="00526726">
      <w:pPr>
        <w:spacing w:after="240" w:line="240" w:lineRule="exact"/>
        <w:jc w:val="right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WZÓR</w:t>
      </w:r>
    </w:p>
    <w:p w:rsidR="00FE00D0" w:rsidRDefault="0052672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LISTA ZADAŃ REKOMENDOWANYCH </w:t>
      </w:r>
    </w:p>
    <w:p w:rsidR="00FE00D0" w:rsidRDefault="0052672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DOFINANSOWANIA W RAMACH FUNDUSZU DRÓG SAMORZĄDOWYCH</w:t>
      </w:r>
    </w:p>
    <w:p w:rsidR="00FE00D0" w:rsidRDefault="0052672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DROGI GMINNE I POWIATOWE</w:t>
      </w:r>
    </w:p>
    <w:p w:rsidR="00FE00D0" w:rsidRDefault="00526726">
      <w:pPr>
        <w:tabs>
          <w:tab w:val="left" w:pos="4633"/>
        </w:tabs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00D0" w:rsidRDefault="00526726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after="240" w:line="240" w:lineRule="exact"/>
        <w:ind w:left="9204" w:firstLine="1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ZATWIERDZAM</w:t>
      </w:r>
    </w:p>
    <w:p w:rsidR="00FE00D0" w:rsidRDefault="00FE00D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after="240" w:line="240" w:lineRule="exact"/>
        <w:ind w:left="9204" w:firstLine="708"/>
        <w:jc w:val="both"/>
        <w:rPr>
          <w:rFonts w:ascii="Arial" w:hAnsi="Arial" w:cs="Arial"/>
          <w:b/>
          <w:sz w:val="16"/>
          <w:szCs w:val="16"/>
        </w:rPr>
      </w:pPr>
    </w:p>
    <w:p w:rsidR="00FE00D0" w:rsidRDefault="00FE00D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after="240" w:line="240" w:lineRule="exact"/>
        <w:ind w:left="9204" w:firstLine="708"/>
        <w:jc w:val="both"/>
        <w:rPr>
          <w:rFonts w:ascii="Arial" w:hAnsi="Arial" w:cs="Arial"/>
          <w:sz w:val="20"/>
          <w:szCs w:val="20"/>
        </w:rPr>
      </w:pPr>
    </w:p>
    <w:p w:rsidR="00FE00D0" w:rsidRDefault="00526726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after="240" w:line="240" w:lineRule="exact"/>
        <w:ind w:left="920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E00D0" w:rsidRDefault="00FE00D0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:rsidR="00FE00D0" w:rsidRDefault="0052672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Dofinansowanie przyznane </w:t>
      </w:r>
      <w:r>
        <w:rPr>
          <w:rFonts w:ascii="Arial" w:hAnsi="Arial" w:cs="Arial"/>
          <w:sz w:val="20"/>
          <w:szCs w:val="20"/>
        </w:rPr>
        <w:t>w naborze (data)………………….</w:t>
      </w:r>
      <w:r>
        <w:rPr>
          <w:rFonts w:ascii="Arial" w:hAnsi="Arial" w:cs="Arial"/>
          <w:sz w:val="20"/>
          <w:szCs w:val="20"/>
        </w:rPr>
        <w:tab/>
      </w:r>
    </w:p>
    <w:p w:rsidR="00FE00D0" w:rsidRDefault="0052672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Województwo…………….</w:t>
      </w:r>
    </w:p>
    <w:p w:rsidR="00FE00D0" w:rsidRDefault="00526726">
      <w:pPr>
        <w:spacing w:after="240" w:line="240" w:lineRule="exact"/>
        <w:jc w:val="both"/>
      </w:pPr>
      <w:r>
        <w:rPr>
          <w:rFonts w:ascii="Arial" w:hAnsi="Arial" w:cs="Arial"/>
          <w:sz w:val="20"/>
          <w:szCs w:val="20"/>
        </w:rPr>
        <w:t>Podsumowanie naboru:</w:t>
      </w:r>
    </w:p>
    <w:tbl>
      <w:tblPr>
        <w:tblW w:w="5063" w:type="pct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2835"/>
        <w:gridCol w:w="2834"/>
        <w:gridCol w:w="2834"/>
        <w:gridCol w:w="2834"/>
      </w:tblGrid>
      <w:tr w:rsidR="00FE00D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Kategoria drogi - rodzaj listy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wniosków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Wnioskowana kwota dofinansowania (w zł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Deklarowana kwota</w:t>
            </w:r>
          </w:p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środków własnych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 wartość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 zł)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powiatowe - lista podstawowa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powiatowe - lista rezerwowa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gminne - lista podstawowa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gminne - lista rezerwowa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E00D0" w:rsidRDefault="00526726">
      <w:pPr>
        <w:jc w:val="center"/>
        <w:rPr>
          <w:b/>
        </w:rPr>
      </w:pPr>
      <w:r>
        <w:rPr>
          <w:b/>
        </w:rPr>
        <w:lastRenderedPageBreak/>
        <w:t>Drogi powiatowe – lista podstawowa</w:t>
      </w:r>
    </w:p>
    <w:tbl>
      <w:tblPr>
        <w:tblW w:w="15957" w:type="dxa"/>
        <w:tblInd w:w="-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"/>
        <w:gridCol w:w="1559"/>
        <w:gridCol w:w="1065"/>
        <w:gridCol w:w="919"/>
        <w:gridCol w:w="993"/>
        <w:gridCol w:w="992"/>
        <w:gridCol w:w="1417"/>
        <w:gridCol w:w="1134"/>
        <w:gridCol w:w="1134"/>
        <w:gridCol w:w="567"/>
        <w:gridCol w:w="511"/>
        <w:gridCol w:w="511"/>
        <w:gridCol w:w="512"/>
        <w:gridCol w:w="511"/>
        <w:gridCol w:w="512"/>
        <w:gridCol w:w="511"/>
        <w:gridCol w:w="511"/>
        <w:gridCol w:w="512"/>
        <w:gridCol w:w="511"/>
        <w:gridCol w:w="512"/>
      </w:tblGrid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ewid.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Samorządu Terytorialnego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 odcinka (w km)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Okres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realizacji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projektu 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Deklarowana kwota środków własnych 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 dofinansowania</w:t>
            </w:r>
          </w:p>
        </w:tc>
        <w:tc>
          <w:tcPr>
            <w:tcW w:w="5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dofinansowania w podziale na lata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2028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00D0" w:rsidRDefault="00FE00D0">
      <w:pPr>
        <w:jc w:val="center"/>
      </w:pPr>
    </w:p>
    <w:p w:rsidR="00FE00D0" w:rsidRDefault="00FE00D0">
      <w:pPr>
        <w:pageBreakBefore/>
        <w:suppressAutoHyphens w:val="0"/>
        <w:rPr>
          <w:b/>
        </w:rPr>
      </w:pPr>
    </w:p>
    <w:p w:rsidR="00FE00D0" w:rsidRDefault="00526726">
      <w:pPr>
        <w:jc w:val="center"/>
        <w:rPr>
          <w:b/>
        </w:rPr>
      </w:pPr>
      <w:r>
        <w:rPr>
          <w:b/>
        </w:rPr>
        <w:t>Drogi powiatowe – lista rezerwowa</w:t>
      </w:r>
    </w:p>
    <w:tbl>
      <w:tblPr>
        <w:tblW w:w="15957" w:type="dxa"/>
        <w:tblInd w:w="-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"/>
        <w:gridCol w:w="1559"/>
        <w:gridCol w:w="1065"/>
        <w:gridCol w:w="919"/>
        <w:gridCol w:w="993"/>
        <w:gridCol w:w="992"/>
        <w:gridCol w:w="1417"/>
        <w:gridCol w:w="1134"/>
        <w:gridCol w:w="1134"/>
        <w:gridCol w:w="567"/>
        <w:gridCol w:w="511"/>
        <w:gridCol w:w="511"/>
        <w:gridCol w:w="512"/>
        <w:gridCol w:w="511"/>
        <w:gridCol w:w="512"/>
        <w:gridCol w:w="511"/>
        <w:gridCol w:w="511"/>
        <w:gridCol w:w="512"/>
        <w:gridCol w:w="511"/>
        <w:gridCol w:w="512"/>
      </w:tblGrid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ewid.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Samorządu Terytorialnego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 odcinka (w km)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Okres realizacji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projektu 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Deklarowana kwota środków własnych 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 dofinansowania</w:t>
            </w:r>
          </w:p>
        </w:tc>
        <w:tc>
          <w:tcPr>
            <w:tcW w:w="5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dofinansowania w podziale na lata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2028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00D0" w:rsidRDefault="00FE00D0">
      <w:pPr>
        <w:jc w:val="center"/>
        <w:rPr>
          <w:b/>
        </w:rPr>
      </w:pPr>
    </w:p>
    <w:p w:rsidR="00FE00D0" w:rsidRDefault="00FE00D0">
      <w:pPr>
        <w:pageBreakBefore/>
        <w:suppressAutoHyphens w:val="0"/>
        <w:rPr>
          <w:b/>
        </w:rPr>
      </w:pPr>
    </w:p>
    <w:p w:rsidR="00FE00D0" w:rsidRDefault="00526726">
      <w:pPr>
        <w:jc w:val="center"/>
        <w:rPr>
          <w:b/>
        </w:rPr>
      </w:pPr>
      <w:r>
        <w:rPr>
          <w:b/>
        </w:rPr>
        <w:t>Drogi gminne – lista podstawowa</w:t>
      </w:r>
    </w:p>
    <w:tbl>
      <w:tblPr>
        <w:tblW w:w="15957" w:type="dxa"/>
        <w:tblInd w:w="-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"/>
        <w:gridCol w:w="1559"/>
        <w:gridCol w:w="1065"/>
        <w:gridCol w:w="919"/>
        <w:gridCol w:w="993"/>
        <w:gridCol w:w="992"/>
        <w:gridCol w:w="1417"/>
        <w:gridCol w:w="1134"/>
        <w:gridCol w:w="1134"/>
        <w:gridCol w:w="567"/>
        <w:gridCol w:w="511"/>
        <w:gridCol w:w="511"/>
        <w:gridCol w:w="512"/>
        <w:gridCol w:w="511"/>
        <w:gridCol w:w="512"/>
        <w:gridCol w:w="511"/>
        <w:gridCol w:w="511"/>
        <w:gridCol w:w="512"/>
        <w:gridCol w:w="511"/>
        <w:gridCol w:w="512"/>
      </w:tblGrid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ewid.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Samorządu Terytorialnego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za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 odcinka (w km)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Okres realizacji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projektu 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Deklarowana kwota środków własnych 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 dofinansowania</w:t>
            </w:r>
          </w:p>
        </w:tc>
        <w:tc>
          <w:tcPr>
            <w:tcW w:w="5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dofinansowania w podziale na lata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2028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00D0" w:rsidRDefault="00FE00D0">
      <w:pPr>
        <w:jc w:val="center"/>
        <w:rPr>
          <w:b/>
        </w:rPr>
      </w:pPr>
    </w:p>
    <w:p w:rsidR="00FE00D0" w:rsidRDefault="00FE00D0">
      <w:pPr>
        <w:pageBreakBefore/>
        <w:suppressAutoHyphens w:val="0"/>
        <w:rPr>
          <w:b/>
        </w:rPr>
      </w:pPr>
    </w:p>
    <w:p w:rsidR="00FE00D0" w:rsidRDefault="00526726">
      <w:pPr>
        <w:jc w:val="center"/>
        <w:rPr>
          <w:b/>
        </w:rPr>
      </w:pPr>
      <w:r>
        <w:rPr>
          <w:b/>
        </w:rPr>
        <w:t>Drogi gminne – lista rezerwowa</w:t>
      </w:r>
    </w:p>
    <w:tbl>
      <w:tblPr>
        <w:tblW w:w="15957" w:type="dxa"/>
        <w:tblInd w:w="-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"/>
        <w:gridCol w:w="1559"/>
        <w:gridCol w:w="1065"/>
        <w:gridCol w:w="919"/>
        <w:gridCol w:w="993"/>
        <w:gridCol w:w="992"/>
        <w:gridCol w:w="1417"/>
        <w:gridCol w:w="1134"/>
        <w:gridCol w:w="1134"/>
        <w:gridCol w:w="567"/>
        <w:gridCol w:w="511"/>
        <w:gridCol w:w="511"/>
        <w:gridCol w:w="512"/>
        <w:gridCol w:w="511"/>
        <w:gridCol w:w="512"/>
        <w:gridCol w:w="511"/>
        <w:gridCol w:w="511"/>
        <w:gridCol w:w="512"/>
        <w:gridCol w:w="511"/>
        <w:gridCol w:w="512"/>
      </w:tblGrid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ewid.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Samorządu Terytorialnego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 odcinka (w km)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Okres realizacji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projektu  (w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Deklarowana kwota środków własnych </w:t>
            </w:r>
          </w:p>
          <w:p w:rsidR="00FE00D0" w:rsidRDefault="0052672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 dofinansowania</w:t>
            </w:r>
          </w:p>
        </w:tc>
        <w:tc>
          <w:tcPr>
            <w:tcW w:w="5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dofinansowania w podziale na lata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52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2028</w:t>
            </w: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E00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D0" w:rsidRDefault="00FE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00D0" w:rsidRDefault="00FE00D0"/>
    <w:p w:rsidR="00FE00D0" w:rsidRDefault="00FE00D0"/>
    <w:p w:rsidR="00FE00D0" w:rsidRDefault="00526726">
      <w:pPr>
        <w:spacing w:after="120" w:line="240" w:lineRule="auto"/>
      </w:pPr>
      <w:r>
        <w:rPr>
          <w:b/>
          <w:bCs/>
          <w:vertAlign w:val="superscript"/>
        </w:rPr>
        <w:t xml:space="preserve">1 </w:t>
      </w:r>
      <w:r>
        <w:t>kwoty należy podać w zaokrągleniu do pełnych złotych</w:t>
      </w:r>
    </w:p>
    <w:p w:rsidR="00FE00D0" w:rsidRDefault="00526726">
      <w:pPr>
        <w:spacing w:after="120" w:line="240" w:lineRule="auto"/>
      </w:pPr>
      <w:r>
        <w:rPr>
          <w:b/>
          <w:bCs/>
          <w:vertAlign w:val="superscript"/>
        </w:rPr>
        <w:t>2</w:t>
      </w:r>
      <w:r>
        <w:t xml:space="preserve"> należy wpisać: B-budowa (rozbudowa), </w:t>
      </w:r>
      <w:r>
        <w:t>P-przebudowa, R-remont</w:t>
      </w:r>
    </w:p>
    <w:p w:rsidR="00FE00D0" w:rsidRDefault="00526726">
      <w:pPr>
        <w:spacing w:after="120" w:line="240" w:lineRule="auto"/>
      </w:pPr>
      <w:r>
        <w:rPr>
          <w:b/>
          <w:bCs/>
          <w:vertAlign w:val="superscript"/>
        </w:rPr>
        <w:t xml:space="preserve">3 </w:t>
      </w:r>
      <w:r>
        <w:t>należy podać miesiąc i rok rozpoczęcia oraz miesiąc i rok zakończenia</w:t>
      </w:r>
    </w:p>
    <w:sectPr w:rsidR="00FE00D0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26" w:rsidRDefault="00526726">
      <w:pPr>
        <w:spacing w:after="0" w:line="240" w:lineRule="auto"/>
      </w:pPr>
      <w:r>
        <w:separator/>
      </w:r>
    </w:p>
  </w:endnote>
  <w:endnote w:type="continuationSeparator" w:id="0">
    <w:p w:rsidR="00526726" w:rsidRDefault="0052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26" w:rsidRDefault="005267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6726" w:rsidRDefault="00526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E00D0"/>
    <w:rsid w:val="0008758A"/>
    <w:rsid w:val="00526726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32C6-D9D2-4B1A-86CC-3D1F4B0C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Paszkowska</dc:creator>
  <cp:lastModifiedBy>Stępień Katarzyna</cp:lastModifiedBy>
  <cp:revision>2</cp:revision>
  <cp:lastPrinted>2018-12-12T07:41:00Z</cp:lastPrinted>
  <dcterms:created xsi:type="dcterms:W3CDTF">2018-12-17T13:33:00Z</dcterms:created>
  <dcterms:modified xsi:type="dcterms:W3CDTF">2018-12-17T13:33:00Z</dcterms:modified>
</cp:coreProperties>
</file>