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C" w:rsidRPr="00867DBC" w:rsidRDefault="00867DBC" w:rsidP="00867D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67D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 do sprawy nr BOU-II.2512.21</w:t>
      </w:r>
      <w:r w:rsidR="009D3B2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</w:t>
      </w:r>
      <w:r w:rsidRPr="00867DB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.2019.WB</w:t>
      </w:r>
    </w:p>
    <w:p w:rsidR="00867DBC" w:rsidRPr="00867DBC" w:rsidRDefault="00867DBC" w:rsidP="00867D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67DBC" w:rsidRPr="00867DBC" w:rsidRDefault="00867DBC" w:rsidP="00867DB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867DB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867DBC" w:rsidRPr="00867DBC" w:rsidRDefault="00867DBC" w:rsidP="00867DB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7DBC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</w:r>
      <w:r w:rsidRPr="00867DBC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67DB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867DBC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867DBC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nr. sprawy BOU-II.2512.21</w:t>
      </w:r>
      <w:r w:rsidR="009D3B27">
        <w:rPr>
          <w:rFonts w:ascii="Times New Roman" w:eastAsia="Calibri" w:hAnsi="Times New Roman" w:cs="Times New Roman"/>
          <w:lang w:eastAsia="pl-PL"/>
        </w:rPr>
        <w:t>0</w:t>
      </w:r>
      <w:r w:rsidRPr="00867DBC">
        <w:rPr>
          <w:rFonts w:ascii="Times New Roman" w:eastAsia="Calibri" w:hAnsi="Times New Roman" w:cs="Times New Roman"/>
          <w:lang w:eastAsia="pl-PL"/>
        </w:rPr>
        <w:t>.2019.WB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867DBC" w:rsidRPr="00075AA0" w:rsidRDefault="00867DBC" w:rsidP="00075AA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Oświadczam/y, że zapoznałem/liśmy się z</w:t>
      </w:r>
      <w:r w:rsidR="00075AA0">
        <w:rPr>
          <w:rFonts w:ascii="Times New Roman" w:eastAsia="Calibri" w:hAnsi="Times New Roman" w:cs="Times New Roman"/>
          <w:lang w:eastAsia="pl-PL"/>
        </w:rPr>
        <w:t xml:space="preserve"> zakresem i warunkami robót wykazanych w</w:t>
      </w:r>
      <w:r w:rsidRPr="00867DBC">
        <w:rPr>
          <w:rFonts w:ascii="Times New Roman" w:eastAsia="Calibri" w:hAnsi="Times New Roman" w:cs="Times New Roman"/>
          <w:lang w:eastAsia="pl-PL"/>
        </w:rPr>
        <w:t xml:space="preserve"> zapytaniu ofertowym nr sprawy </w:t>
      </w:r>
      <w:r w:rsidRPr="00075AA0">
        <w:rPr>
          <w:rFonts w:ascii="Times New Roman" w:eastAsia="Calibri" w:hAnsi="Times New Roman" w:cs="Times New Roman"/>
          <w:lang w:eastAsia="pl-PL"/>
        </w:rPr>
        <w:t>BOU-II.2512.211.2019.WB, udostępnionym przez Zamawiającego i nie wnoszę/my do nie</w:t>
      </w:r>
      <w:r w:rsidR="00075AA0">
        <w:rPr>
          <w:rFonts w:ascii="Times New Roman" w:eastAsia="Calibri" w:hAnsi="Times New Roman" w:cs="Times New Roman"/>
          <w:lang w:eastAsia="pl-PL"/>
        </w:rPr>
        <w:t>go</w:t>
      </w:r>
      <w:r w:rsidRPr="00075AA0">
        <w:rPr>
          <w:rFonts w:ascii="Times New Roman" w:eastAsia="Calibri" w:hAnsi="Times New Roman" w:cs="Times New Roman"/>
          <w:lang w:eastAsia="pl-PL"/>
        </w:rPr>
        <w:t xml:space="preserve"> żadnych zastrzeżeń.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867DBC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867DBC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6B642E">
        <w:rPr>
          <w:rFonts w:ascii="Times New Roman" w:eastAsia="Calibri" w:hAnsi="Times New Roman" w:cs="Times New Roman"/>
          <w:lang w:eastAsia="pl-PL"/>
        </w:rPr>
        <w:t>30</w:t>
      </w:r>
      <w:r w:rsidRPr="00867DBC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  <w:bookmarkStart w:id="0" w:name="_GoBack"/>
      <w:bookmarkEnd w:id="0"/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867DBC" w:rsidRPr="00867DBC" w:rsidRDefault="00867DBC" w:rsidP="00867DBC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867DBC" w:rsidRPr="00867DBC" w:rsidRDefault="00867DBC" w:rsidP="00867DBC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867DB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867DB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67DB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867DBC">
        <w:rPr>
          <w:rFonts w:ascii="Times New Roman" w:eastAsia="Calibri" w:hAnsi="Times New Roman" w:cs="Times New Roman"/>
          <w:lang w:eastAsia="pl-PL"/>
        </w:rPr>
        <w:t>.</w:t>
      </w:r>
    </w:p>
    <w:p w:rsidR="00867DBC" w:rsidRPr="00867DBC" w:rsidRDefault="00867DBC" w:rsidP="00867DBC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867DBC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B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867DB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867DBC" w:rsidRPr="00867DBC" w:rsidRDefault="00867DBC" w:rsidP="00867D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67DB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FB0B67" w:rsidRDefault="00FB0B67"/>
    <w:sectPr w:rsidR="00FB0B67" w:rsidSect="00CE18F6"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81" w:rsidRDefault="00F37881" w:rsidP="00867DBC">
      <w:pPr>
        <w:spacing w:after="0" w:line="240" w:lineRule="auto"/>
      </w:pPr>
      <w:r>
        <w:separator/>
      </w:r>
    </w:p>
  </w:endnote>
  <w:endnote w:type="continuationSeparator" w:id="0">
    <w:p w:rsidR="00F37881" w:rsidRDefault="00F37881" w:rsidP="008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F3" w:rsidRPr="00132F2A" w:rsidRDefault="00CB6975">
    <w:pPr>
      <w:pStyle w:val="Stopka"/>
      <w:jc w:val="right"/>
      <w:rPr>
        <w:rFonts w:ascii="Calibri Light" w:hAnsi="Calibri Light"/>
        <w:sz w:val="16"/>
        <w:szCs w:val="16"/>
      </w:rPr>
    </w:pPr>
    <w:r w:rsidRPr="00132F2A">
      <w:rPr>
        <w:rFonts w:ascii="Calibri Light" w:hAnsi="Calibri Light"/>
        <w:sz w:val="16"/>
        <w:szCs w:val="16"/>
      </w:rPr>
      <w:t xml:space="preserve">str. </w:t>
    </w:r>
    <w:r w:rsidRPr="00132F2A">
      <w:rPr>
        <w:rFonts w:ascii="Calibri" w:hAnsi="Calibri"/>
        <w:sz w:val="16"/>
        <w:szCs w:val="16"/>
      </w:rPr>
      <w:fldChar w:fldCharType="begin"/>
    </w:r>
    <w:r w:rsidRPr="00D714D5">
      <w:rPr>
        <w:sz w:val="16"/>
        <w:szCs w:val="16"/>
      </w:rPr>
      <w:instrText>PAGE    \* MERGEFORMAT</w:instrText>
    </w:r>
    <w:r w:rsidRPr="00132F2A">
      <w:rPr>
        <w:rFonts w:ascii="Calibri" w:hAnsi="Calibri"/>
        <w:sz w:val="16"/>
        <w:szCs w:val="16"/>
      </w:rPr>
      <w:fldChar w:fldCharType="separate"/>
    </w:r>
    <w:r w:rsidR="006B642E" w:rsidRPr="006B642E">
      <w:rPr>
        <w:rFonts w:ascii="Calibri Light" w:hAnsi="Calibri Light"/>
        <w:noProof/>
        <w:sz w:val="16"/>
        <w:szCs w:val="16"/>
      </w:rPr>
      <w:t>1</w:t>
    </w:r>
    <w:r w:rsidRPr="00132F2A">
      <w:rPr>
        <w:rFonts w:ascii="Calibri Light" w:hAnsi="Calibri Light"/>
        <w:sz w:val="16"/>
        <w:szCs w:val="16"/>
      </w:rPr>
      <w:fldChar w:fldCharType="end"/>
    </w:r>
  </w:p>
  <w:p w:rsidR="00793FF3" w:rsidRDefault="00F37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81" w:rsidRDefault="00F37881" w:rsidP="00867DBC">
      <w:pPr>
        <w:spacing w:after="0" w:line="240" w:lineRule="auto"/>
      </w:pPr>
      <w:r>
        <w:separator/>
      </w:r>
    </w:p>
  </w:footnote>
  <w:footnote w:type="continuationSeparator" w:id="0">
    <w:p w:rsidR="00F37881" w:rsidRDefault="00F37881" w:rsidP="00867DBC">
      <w:pPr>
        <w:spacing w:after="0" w:line="240" w:lineRule="auto"/>
      </w:pPr>
      <w:r>
        <w:continuationSeparator/>
      </w:r>
    </w:p>
  </w:footnote>
  <w:footnote w:id="1">
    <w:p w:rsidR="00867DBC" w:rsidRPr="00132F2A" w:rsidRDefault="00867DBC" w:rsidP="00867D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2F2A">
        <w:rPr>
          <w:rStyle w:val="Odwoanieprzypisudolnego"/>
          <w:rFonts w:ascii="Calibri" w:eastAsia="Calibri" w:hAnsi="Calibri"/>
          <w:sz w:val="16"/>
          <w:szCs w:val="16"/>
        </w:rPr>
        <w:footnoteRef/>
      </w:r>
      <w:r>
        <w:t xml:space="preserve"> </w:t>
      </w:r>
      <w:r w:rsidRPr="00132F2A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67DBC" w:rsidRPr="00132F2A" w:rsidRDefault="00867DBC" w:rsidP="00867D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2F2A">
        <w:rPr>
          <w:rStyle w:val="Odwoanieprzypisudolnego"/>
          <w:rFonts w:ascii="Calibri" w:eastAsia="Calibri" w:hAnsi="Calibri"/>
          <w:sz w:val="16"/>
          <w:szCs w:val="16"/>
        </w:rPr>
        <w:footnoteRef/>
      </w:r>
      <w:r>
        <w:t xml:space="preserve"> </w:t>
      </w:r>
      <w:r w:rsidRPr="00132F2A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7DBC" w:rsidRDefault="00867DBC" w:rsidP="00867DB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C"/>
    <w:rsid w:val="00075AA0"/>
    <w:rsid w:val="000C6920"/>
    <w:rsid w:val="00146A8F"/>
    <w:rsid w:val="006B642E"/>
    <w:rsid w:val="00867DBC"/>
    <w:rsid w:val="00953386"/>
    <w:rsid w:val="009D3B27"/>
    <w:rsid w:val="00CB6975"/>
    <w:rsid w:val="00CD65D6"/>
    <w:rsid w:val="00F37881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67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67D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67DB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67DB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67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67D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67DB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67DB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7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Boruta</dc:creator>
  <cp:lastModifiedBy>Włodzimierz Boruta</cp:lastModifiedBy>
  <cp:revision>6</cp:revision>
  <dcterms:created xsi:type="dcterms:W3CDTF">2019-09-04T10:15:00Z</dcterms:created>
  <dcterms:modified xsi:type="dcterms:W3CDTF">2019-09-04T12:43:00Z</dcterms:modified>
</cp:coreProperties>
</file>