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9B" w:rsidRPr="00DC3C9B" w:rsidRDefault="00DC3C9B" w:rsidP="00DC3C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DC3C9B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DC3C9B" w:rsidRPr="00DC3C9B" w:rsidRDefault="00DC3C9B" w:rsidP="00DC3C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..................................................................................................................................................................,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..................................................................................................................................................................,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>nr telefonu ...............................................................; e-mail: …………………………….……………….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w odpowiedzi na zapytanie ofertowe nr BOU-I.2601.371.2019.AG składam/składamy niniejszą ofertę: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 xml:space="preserve">cena netto:  …………….…………. zł, cena </w:t>
      </w:r>
      <w:r w:rsidR="00AF7A5E">
        <w:rPr>
          <w:rFonts w:ascii="Times New Roman" w:eastAsia="Calibri" w:hAnsi="Times New Roman" w:cs="Times New Roman"/>
          <w:lang w:eastAsia="pl-PL"/>
        </w:rPr>
        <w:t>brutto: ……………………………. zł [cena w </w:t>
      </w:r>
      <w:r w:rsidRPr="00DC3C9B">
        <w:rPr>
          <w:rFonts w:ascii="Times New Roman" w:eastAsia="Calibri" w:hAnsi="Times New Roman" w:cs="Times New Roman"/>
          <w:lang w:eastAsia="pl-PL"/>
        </w:rPr>
        <w:t>odniesieniu do 300 sztuk tabliczek znami</w:t>
      </w:r>
      <w:r w:rsidR="007F1711">
        <w:rPr>
          <w:rFonts w:ascii="Times New Roman" w:eastAsia="Calibri" w:hAnsi="Times New Roman" w:cs="Times New Roman"/>
          <w:lang w:eastAsia="pl-PL"/>
        </w:rPr>
        <w:t>on</w:t>
      </w:r>
      <w:r w:rsidRPr="00DC3C9B">
        <w:rPr>
          <w:rFonts w:ascii="Times New Roman" w:eastAsia="Calibri" w:hAnsi="Times New Roman" w:cs="Times New Roman"/>
          <w:lang w:eastAsia="pl-PL"/>
        </w:rPr>
        <w:t xml:space="preserve">owych (naklejek zabezpieczających) na laptopy </w:t>
      </w:r>
      <w:r w:rsidRPr="00DC3C9B">
        <w:rPr>
          <w:rFonts w:ascii="Times New Roman" w:eastAsia="Calibri" w:hAnsi="Times New Roman" w:cs="Times New Roman"/>
          <w:b/>
          <w:lang w:eastAsia="pl-PL"/>
        </w:rPr>
        <w:t>z logo]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C3C9B" w:rsidRPr="00DC3C9B" w:rsidRDefault="00DC3C9B" w:rsidP="00DC3C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cena netto:  ……………………. zł, cena brutto: …………………………. zł [cena w odniesieniu do 300 sztuk tabliczek znami</w:t>
      </w:r>
      <w:r w:rsidR="007F1711">
        <w:rPr>
          <w:rFonts w:ascii="Times New Roman" w:eastAsia="Calibri" w:hAnsi="Times New Roman" w:cs="Times New Roman"/>
          <w:lang w:eastAsia="pl-PL"/>
        </w:rPr>
        <w:t>o</w:t>
      </w:r>
      <w:r w:rsidRPr="00DC3C9B">
        <w:rPr>
          <w:rFonts w:ascii="Times New Roman" w:eastAsia="Calibri" w:hAnsi="Times New Roman" w:cs="Times New Roman"/>
          <w:lang w:eastAsia="pl-PL"/>
        </w:rPr>
        <w:t>n</w:t>
      </w:r>
      <w:bookmarkStart w:id="0" w:name="_GoBack"/>
      <w:bookmarkEnd w:id="0"/>
      <w:r w:rsidRPr="00DC3C9B">
        <w:rPr>
          <w:rFonts w:ascii="Times New Roman" w:eastAsia="Calibri" w:hAnsi="Times New Roman" w:cs="Times New Roman"/>
          <w:lang w:eastAsia="pl-PL"/>
        </w:rPr>
        <w:t xml:space="preserve">owych (naklejek zabezpieczających) na laptopy </w:t>
      </w:r>
      <w:r w:rsidRPr="00DC3C9B">
        <w:rPr>
          <w:rFonts w:ascii="Times New Roman" w:eastAsia="Calibri" w:hAnsi="Times New Roman" w:cs="Times New Roman"/>
          <w:b/>
          <w:lang w:eastAsia="pl-PL"/>
        </w:rPr>
        <w:t>bez logo]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C3C9B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DC3C9B" w:rsidRPr="00DC3C9B" w:rsidRDefault="00DC3C9B" w:rsidP="00DC3C9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DC3C9B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DC3C9B">
        <w:rPr>
          <w:rFonts w:ascii="Times New Roman" w:eastAsia="Calibri" w:hAnsi="Times New Roman" w:cs="Times New Roman"/>
          <w:lang w:eastAsia="pl-PL"/>
        </w:rPr>
        <w:t xml:space="preserve"> się wykonać zgodnie z wymaganiami określonymi w zapytaniu ofertowym nr BOU-I.2601.371.2019.AG .</w:t>
      </w:r>
    </w:p>
    <w:p w:rsidR="00DC3C9B" w:rsidRPr="00DC3C9B" w:rsidRDefault="00DC3C9B" w:rsidP="00DC3C9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DC3C9B" w:rsidRPr="00DC3C9B" w:rsidRDefault="00DC3C9B" w:rsidP="00DC3C9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Oświadczam/y, że zapoznałem/liśmy się z zapytaniem ofertowym nr BOU-I.2601.371.2019.AG, udostępnionym przez Zamawiającego i nie wnoszę/my do niego żadnych zastrzeżeń.</w:t>
      </w:r>
    </w:p>
    <w:p w:rsidR="00DC3C9B" w:rsidRPr="00DC3C9B" w:rsidRDefault="00DC3C9B" w:rsidP="00DC3C9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DC3C9B" w:rsidRPr="00DC3C9B" w:rsidRDefault="00DC3C9B" w:rsidP="00DC3C9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DC3C9B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DC3C9B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Pr="00DC3C9B">
        <w:rPr>
          <w:rFonts w:ascii="Times New Roman" w:eastAsia="Calibri" w:hAnsi="Times New Roman" w:cs="Times New Roman"/>
          <w:b/>
          <w:lang w:eastAsia="pl-PL"/>
        </w:rPr>
        <w:t>7</w:t>
      </w:r>
      <w:r w:rsidRPr="00DC3C9B">
        <w:rPr>
          <w:rFonts w:ascii="Times New Roman" w:eastAsia="Calibri" w:hAnsi="Times New Roman" w:cs="Times New Roman"/>
          <w:lang w:eastAsia="pl-PL"/>
        </w:rPr>
        <w:t xml:space="preserve"> dni od dnia upływu terminu składania ofert.</w:t>
      </w:r>
    </w:p>
    <w:p w:rsidR="00DC3C9B" w:rsidRPr="00DC3C9B" w:rsidRDefault="00DC3C9B" w:rsidP="00DC3C9B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DC3C9B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DC3C9B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DC3C9B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DC3C9B">
        <w:rPr>
          <w:rFonts w:ascii="Times New Roman" w:eastAsia="Calibri" w:hAnsi="Times New Roman" w:cs="Times New Roman"/>
          <w:lang w:eastAsia="pl-PL"/>
        </w:rPr>
        <w:t>.</w:t>
      </w:r>
    </w:p>
    <w:p w:rsidR="00DC3C9B" w:rsidRPr="00DC3C9B" w:rsidRDefault="00DC3C9B" w:rsidP="00DC3C9B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DC3C9B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C9B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         r.</w:t>
      </w:r>
      <w:r w:rsidRPr="00DC3C9B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</w:t>
      </w:r>
    </w:p>
    <w:p w:rsidR="00DC3C9B" w:rsidRPr="00DC3C9B" w:rsidRDefault="00DC3C9B" w:rsidP="00DC3C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3C9B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DC3C9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C3C9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DC3C9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C3C9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DC3C9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DC3C9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20A6D" w:rsidRDefault="00120A6D"/>
    <w:sectPr w:rsidR="00120A6D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BE" w:rsidRDefault="00F26DBE" w:rsidP="00DC3C9B">
      <w:pPr>
        <w:spacing w:after="0" w:line="240" w:lineRule="auto"/>
      </w:pPr>
      <w:r>
        <w:separator/>
      </w:r>
    </w:p>
  </w:endnote>
  <w:endnote w:type="continuationSeparator" w:id="0">
    <w:p w:rsidR="00F26DBE" w:rsidRDefault="00F26DBE" w:rsidP="00DC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93609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F1711" w:rsidRPr="007F17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F2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BE" w:rsidRDefault="00F26DBE" w:rsidP="00DC3C9B">
      <w:pPr>
        <w:spacing w:after="0" w:line="240" w:lineRule="auto"/>
      </w:pPr>
      <w:r>
        <w:separator/>
      </w:r>
    </w:p>
  </w:footnote>
  <w:footnote w:type="continuationSeparator" w:id="0">
    <w:p w:rsidR="00F26DBE" w:rsidRDefault="00F26DBE" w:rsidP="00DC3C9B">
      <w:pPr>
        <w:spacing w:after="0" w:line="240" w:lineRule="auto"/>
      </w:pPr>
      <w:r>
        <w:continuationSeparator/>
      </w:r>
    </w:p>
  </w:footnote>
  <w:footnote w:id="1">
    <w:p w:rsidR="00DC3C9B" w:rsidRPr="001F4886" w:rsidRDefault="00DC3C9B" w:rsidP="00DC3C9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DC3C9B" w:rsidRDefault="00DC3C9B" w:rsidP="00DC3C9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3C9B" w:rsidRDefault="00DC3C9B" w:rsidP="00DC3C9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842BB"/>
    <w:multiLevelType w:val="hybridMultilevel"/>
    <w:tmpl w:val="2A8CC9CC"/>
    <w:lvl w:ilvl="0" w:tplc="6742C7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9B"/>
    <w:rsid w:val="00120A6D"/>
    <w:rsid w:val="003E55AF"/>
    <w:rsid w:val="007F1711"/>
    <w:rsid w:val="00936092"/>
    <w:rsid w:val="00AF7A5E"/>
    <w:rsid w:val="00DC3C9B"/>
    <w:rsid w:val="00F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C06"/>
  <w15:chartTrackingRefBased/>
  <w15:docId w15:val="{627D0A7F-6F27-43CC-A2F1-72627CE8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C3C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C3C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C3C9B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DC3C9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3C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Gruba</dc:creator>
  <cp:keywords/>
  <dc:description/>
  <cp:lastModifiedBy>Agnieszka Gruba</cp:lastModifiedBy>
  <cp:revision>4</cp:revision>
  <dcterms:created xsi:type="dcterms:W3CDTF">2019-10-01T10:34:00Z</dcterms:created>
  <dcterms:modified xsi:type="dcterms:W3CDTF">2019-10-01T13:29:00Z</dcterms:modified>
</cp:coreProperties>
</file>