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1D" w:rsidRPr="0073710C" w:rsidRDefault="00457A1D" w:rsidP="00457A1D">
      <w:pPr>
        <w:jc w:val="center"/>
        <w:rPr>
          <w:rFonts w:ascii="Times New Roman" w:hAnsi="Times New Roman" w:cs="Times New Roman"/>
          <w:b/>
          <w:bCs/>
          <w:spacing w:val="120"/>
          <w:sz w:val="36"/>
          <w:szCs w:val="36"/>
        </w:rPr>
      </w:pPr>
      <w:r w:rsidRPr="0073710C">
        <w:rPr>
          <w:rFonts w:ascii="Times New Roman" w:hAnsi="Times New Roman" w:cs="Times New Roman"/>
          <w:b/>
          <w:bCs/>
          <w:spacing w:val="120"/>
          <w:sz w:val="36"/>
          <w:szCs w:val="36"/>
        </w:rPr>
        <w:t>FORMULARZ OFERTOWY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3710C">
        <w:rPr>
          <w:rFonts w:ascii="Times New Roman" w:hAnsi="Times New Roman" w:cs="Times New Roman"/>
        </w:rPr>
        <w:t>Ja niżej podpisany/My niżej podpisani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będąc upoważnionym/i/ do reprezentowania Wykonawcy: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73710C" w:rsidRPr="00DE016F" w:rsidRDefault="00457A1D" w:rsidP="0073710C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DE016F">
        <w:rPr>
          <w:sz w:val="22"/>
          <w:szCs w:val="22"/>
        </w:rPr>
        <w:t xml:space="preserve">w odpowiedzi na zapytanie ofertowe nr </w:t>
      </w:r>
      <w:r w:rsidR="0073710C" w:rsidRPr="00DE016F">
        <w:rPr>
          <w:b/>
          <w:sz w:val="22"/>
          <w:szCs w:val="22"/>
        </w:rPr>
        <w:t xml:space="preserve">BOU-II.2512.32.2020.PG </w:t>
      </w:r>
      <w:r w:rsidRPr="00DE016F">
        <w:rPr>
          <w:sz w:val="22"/>
          <w:szCs w:val="22"/>
        </w:rPr>
        <w:t>dotyczące zamówienia na</w:t>
      </w:r>
      <w:r w:rsidR="0073710C" w:rsidRPr="00DE016F">
        <w:rPr>
          <w:sz w:val="22"/>
          <w:szCs w:val="22"/>
        </w:rPr>
        <w:t xml:space="preserve"> usługę związaną z wygłuszeniem/wyciszeniem drzwi wewnętrznych o wymiarach 0,95m x 2,25m (ok 2,14 m2) w Mazowieckim Urzędzie Wojewódzkim w Warszawie przy pl. Bankowym 3/5, wejście F pomieszczenie nr 9</w:t>
      </w:r>
    </w:p>
    <w:p w:rsidR="00457A1D" w:rsidRPr="00DE016F" w:rsidRDefault="00457A1D" w:rsidP="0073710C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DE016F">
        <w:rPr>
          <w:sz w:val="22"/>
          <w:szCs w:val="22"/>
        </w:rPr>
        <w:t>składam/składamy niniejszą ofertę:</w:t>
      </w:r>
    </w:p>
    <w:p w:rsidR="00457A1D" w:rsidRPr="00DE016F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  <w:b/>
          <w:bCs/>
        </w:rPr>
      </w:pPr>
      <w:r w:rsidRPr="0073710C">
        <w:rPr>
          <w:rFonts w:ascii="Times New Roman" w:hAnsi="Times New Roman" w:cs="Times New Roman"/>
          <w:b/>
          <w:bCs/>
        </w:rPr>
        <w:t>Łączna cena brutto zamówienia:                                                                        …………………. zł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  <w:b/>
          <w:bCs/>
        </w:rPr>
      </w:pPr>
    </w:p>
    <w:p w:rsidR="0073710C" w:rsidRDefault="0073710C" w:rsidP="00457A1D">
      <w:pPr>
        <w:jc w:val="both"/>
        <w:rPr>
          <w:rFonts w:ascii="Times New Roman" w:hAnsi="Times New Roman" w:cs="Times New Roman"/>
          <w:u w:val="single"/>
        </w:rPr>
      </w:pPr>
    </w:p>
    <w:p w:rsidR="0073710C" w:rsidRDefault="0073710C" w:rsidP="00457A1D">
      <w:pPr>
        <w:jc w:val="both"/>
        <w:rPr>
          <w:rFonts w:ascii="Times New Roman" w:hAnsi="Times New Roman" w:cs="Times New Roman"/>
          <w:u w:val="single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  <w:u w:val="single"/>
        </w:rPr>
      </w:pPr>
      <w:r w:rsidRPr="0073710C">
        <w:rPr>
          <w:rFonts w:ascii="Times New Roman" w:hAnsi="Times New Roman" w:cs="Times New Roman"/>
          <w:u w:val="single"/>
        </w:rPr>
        <w:t>OŚWIADCZENIA:</w:t>
      </w:r>
    </w:p>
    <w:p w:rsidR="0073710C" w:rsidRPr="0073710C" w:rsidRDefault="00457A1D" w:rsidP="00962B4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Przedmiotowe zamówienie zobowiązuję/emy się wykonać zgodnie z wymaganiami określonymi w zapytaniu ofertowym nr </w:t>
      </w:r>
      <w:r w:rsidR="0073710C" w:rsidRPr="0073710C">
        <w:rPr>
          <w:b/>
          <w:sz w:val="20"/>
          <w:szCs w:val="20"/>
        </w:rPr>
        <w:t>BOU-II.2512.32.2020.PG</w:t>
      </w:r>
      <w:r w:rsidR="0073710C"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457A1D" w:rsidRPr="0073710C" w:rsidRDefault="00457A1D" w:rsidP="00962B4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Oświadczam/y, że zapoznałem/liśmy się z zapytaniem ofertowym nr </w:t>
      </w:r>
      <w:r w:rsidR="0073710C" w:rsidRPr="0073710C">
        <w:rPr>
          <w:b/>
          <w:sz w:val="20"/>
          <w:szCs w:val="20"/>
        </w:rPr>
        <w:t>BOU-II.2512.32.2020.PG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>, udostępnionym przez Zamawiającego i nie wnoszę/my do niego żadnych zastrzeżeń.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Uważam/y się za związanego/ych niniejszą ofertą przez okres </w:t>
      </w:r>
      <w:r w:rsidR="0073710C" w:rsidRPr="0073710C">
        <w:rPr>
          <w:rFonts w:ascii="Times New Roman" w:hAnsi="Times New Roman" w:cs="Times New Roman"/>
          <w:sz w:val="20"/>
          <w:szCs w:val="20"/>
          <w:lang w:eastAsia="pl-PL"/>
        </w:rPr>
        <w:t>30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Załącznikami do niniejszego formularza stanowiącymi integralną część oferty są (zgodnie z pkt VII wzoru zapytania ofertowego):</w:t>
      </w:r>
    </w:p>
    <w:p w:rsidR="00457A1D" w:rsidRPr="0073710C" w:rsidRDefault="00457A1D" w:rsidP="0073710C">
      <w:pPr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457A1D" w:rsidRPr="0073710C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73710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3710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customMarkFollows="1" w:id="2"/>
        <w:t>[2]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457A1D" w:rsidRPr="0073710C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bCs/>
          <w:sz w:val="20"/>
          <w:szCs w:val="20"/>
        </w:rPr>
        <w:t>Wyrażam/my zgodę na zamieszczenie przez Zamawiającego na stronie podmiotowej Biuletynu Informacji Publicznej zawartych w ofercie danych Wykonawcy oraz ceny lub cen</w:t>
      </w:r>
      <w:r w:rsidRPr="00737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7A1D" w:rsidRPr="0073710C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3710C" w:rsidRDefault="0073710C" w:rsidP="0073710C">
      <w:pPr>
        <w:contextualSpacing/>
        <w:jc w:val="both"/>
        <w:rPr>
          <w:rFonts w:ascii="Times New Roman" w:hAnsi="Times New Roman" w:cs="Times New Roman"/>
          <w:lang w:eastAsia="pl-PL"/>
        </w:rPr>
      </w:pPr>
    </w:p>
    <w:p w:rsidR="0073710C" w:rsidRDefault="0073710C" w:rsidP="0073710C">
      <w:pPr>
        <w:contextualSpacing/>
        <w:jc w:val="both"/>
        <w:rPr>
          <w:rFonts w:ascii="Times New Roman" w:hAnsi="Times New Roman" w:cs="Times New Roman"/>
          <w:lang w:eastAsia="pl-PL"/>
        </w:rPr>
      </w:pPr>
    </w:p>
    <w:p w:rsidR="0073710C" w:rsidRPr="0073710C" w:rsidRDefault="0073710C" w:rsidP="0073710C">
      <w:pPr>
        <w:contextualSpacing/>
        <w:jc w:val="both"/>
        <w:rPr>
          <w:rFonts w:ascii="Times New Roman" w:hAnsi="Times New Roman" w:cs="Times New Roman"/>
          <w:lang w:eastAsia="pl-PL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..............................., dn. ..............         r.                            .....................................................................</w:t>
      </w:r>
    </w:p>
    <w:p w:rsidR="00457A1D" w:rsidRDefault="00457A1D" w:rsidP="00457A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                          (data)                                                                                   (podpis/y osoby/osób uprawnionej/ych)</w:t>
      </w:r>
    </w:p>
    <w:sectPr w:rsidR="0045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BDA" w:rsidRDefault="00135BDA" w:rsidP="00457A1D">
      <w:r>
        <w:separator/>
      </w:r>
    </w:p>
  </w:endnote>
  <w:endnote w:type="continuationSeparator" w:id="0">
    <w:p w:rsidR="00135BDA" w:rsidRDefault="00135BDA" w:rsidP="004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BDA" w:rsidRDefault="00135BDA" w:rsidP="00457A1D">
      <w:r>
        <w:separator/>
      </w:r>
    </w:p>
  </w:footnote>
  <w:footnote w:type="continuationSeparator" w:id="0">
    <w:p w:rsidR="00135BDA" w:rsidRDefault="00135BDA" w:rsidP="00457A1D">
      <w:r>
        <w:continuationSeparator/>
      </w:r>
    </w:p>
  </w:footnote>
  <w:footnote w:id="1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 xml:space="preserve">rozporządzenie </w:t>
      </w:r>
      <w:r w:rsidR="009B501D">
        <w:rPr>
          <w:sz w:val="16"/>
          <w:szCs w:val="16"/>
        </w:rPr>
        <w:t>Parlamentu</w:t>
      </w:r>
      <w:r>
        <w:rPr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7A1D" w:rsidRDefault="00457A1D" w:rsidP="00457A1D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1637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D"/>
    <w:rsid w:val="000D145C"/>
    <w:rsid w:val="00135BDA"/>
    <w:rsid w:val="00144818"/>
    <w:rsid w:val="00415191"/>
    <w:rsid w:val="00457A1D"/>
    <w:rsid w:val="00513E40"/>
    <w:rsid w:val="006B1C4B"/>
    <w:rsid w:val="0073710C"/>
    <w:rsid w:val="009B501D"/>
    <w:rsid w:val="00DE016F"/>
    <w:rsid w:val="00E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0B87-5BCA-4CB7-8E0D-1E78895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A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A1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qFormat/>
    <w:rsid w:val="0073710C"/>
    <w:pPr>
      <w:widowControl w:val="0"/>
      <w:suppressAutoHyphens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dcterms:created xsi:type="dcterms:W3CDTF">2020-01-23T10:22:00Z</dcterms:created>
  <dcterms:modified xsi:type="dcterms:W3CDTF">2020-01-23T10:22:00Z</dcterms:modified>
</cp:coreProperties>
</file>