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C" w:rsidRPr="00984391" w:rsidRDefault="00B25A0C" w:rsidP="00B25A0C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25A0C">
      <w:pPr>
        <w:jc w:val="both"/>
        <w:rPr>
          <w:rFonts w:eastAsia="Calibri"/>
          <w:b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BOU-II.2601.</w:t>
      </w:r>
      <w:r w:rsidR="005175CD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5175C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B907DF">
        <w:rPr>
          <w:sz w:val="22"/>
          <w:szCs w:val="22"/>
        </w:rPr>
        <w:t xml:space="preserve">SR </w:t>
      </w:r>
      <w:r w:rsidRPr="00B907DF">
        <w:rPr>
          <w:b/>
          <w:sz w:val="22"/>
          <w:szCs w:val="22"/>
        </w:rPr>
        <w:t xml:space="preserve">dotyczące </w:t>
      </w:r>
      <w:r w:rsidRPr="00B907DF">
        <w:rPr>
          <w:b/>
        </w:rPr>
        <w:t xml:space="preserve">jednorazowej dostawy firan </w:t>
      </w:r>
      <w:r w:rsidRPr="00B907DF">
        <w:rPr>
          <w:rFonts w:eastAsia="Calibri"/>
          <w:b/>
        </w:rPr>
        <w:t>wraz z montażem</w:t>
      </w:r>
      <w:r w:rsidR="00B907DF" w:rsidRPr="00B907DF">
        <w:rPr>
          <w:rFonts w:eastAsia="Calibri"/>
          <w:b/>
        </w:rPr>
        <w:t xml:space="preserve"> w </w:t>
      </w:r>
      <w:r w:rsidR="00617121">
        <w:rPr>
          <w:rFonts w:eastAsia="Calibri"/>
          <w:b/>
        </w:rPr>
        <w:t>wyznaczonych</w:t>
      </w:r>
      <w:r w:rsidR="00B907DF" w:rsidRPr="00B907DF">
        <w:rPr>
          <w:rFonts w:eastAsia="Calibri"/>
          <w:b/>
        </w:rPr>
        <w:t xml:space="preserve"> przez Zamawiającego</w:t>
      </w:r>
      <w:r w:rsidRPr="00B907DF">
        <w:rPr>
          <w:rFonts w:eastAsia="Calibri"/>
          <w:b/>
        </w:rPr>
        <w:t xml:space="preserve"> </w:t>
      </w:r>
      <w:r w:rsidR="00617121">
        <w:rPr>
          <w:rFonts w:eastAsia="Calibri"/>
          <w:b/>
        </w:rPr>
        <w:t xml:space="preserve">salach </w:t>
      </w:r>
      <w:r w:rsidRPr="00B907DF">
        <w:rPr>
          <w:rFonts w:eastAsia="Calibri"/>
          <w:b/>
        </w:rPr>
        <w:t>konferencyjn</w:t>
      </w:r>
      <w:r w:rsidR="00617121">
        <w:rPr>
          <w:rFonts w:eastAsia="Calibri"/>
          <w:b/>
        </w:rPr>
        <w:t>ych</w:t>
      </w:r>
      <w:r w:rsidRPr="00B907DF">
        <w:rPr>
          <w:rFonts w:eastAsia="Calibri"/>
          <w:b/>
        </w:rPr>
        <w:t xml:space="preserve"> Mazowieckiego Urzędu Wojewódzkiego w Warszawie</w:t>
      </w:r>
    </w:p>
    <w:p w:rsidR="00B25A0C" w:rsidRDefault="00B25A0C" w:rsidP="00B25A0C">
      <w:pPr>
        <w:jc w:val="both"/>
        <w:rPr>
          <w:i/>
          <w:sz w:val="22"/>
          <w:szCs w:val="22"/>
        </w:rPr>
      </w:pPr>
      <w:r w:rsidRPr="00A879CA">
        <w:rPr>
          <w:sz w:val="22"/>
          <w:szCs w:val="22"/>
        </w:rPr>
        <w:t>składam/składamy niniejszą ofertę:</w:t>
      </w:r>
      <w:r w:rsidRPr="00A879CA">
        <w:rPr>
          <w:i/>
        </w:rPr>
        <w:t xml:space="preserve"> </w:t>
      </w:r>
      <w:r w:rsidRPr="00A879CA">
        <w:rPr>
          <w:i/>
          <w:sz w:val="22"/>
          <w:szCs w:val="22"/>
        </w:rPr>
        <w:t xml:space="preserve"> </w:t>
      </w:r>
    </w:p>
    <w:p w:rsidR="00FD54A2" w:rsidRDefault="00FD54A2" w:rsidP="00B25A0C">
      <w:pPr>
        <w:jc w:val="both"/>
        <w:rPr>
          <w:i/>
          <w:sz w:val="22"/>
          <w:szCs w:val="22"/>
        </w:rPr>
      </w:pPr>
    </w:p>
    <w:p w:rsidR="00FD54A2" w:rsidRDefault="00FD54A2" w:rsidP="008E2F06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E2F06">
        <w:rPr>
          <w:b/>
          <w:color w:val="000000"/>
          <w:sz w:val="22"/>
          <w:szCs w:val="22"/>
        </w:rPr>
        <w:t xml:space="preserve">sala konferencyjna </w:t>
      </w:r>
      <w:r w:rsidR="005175CD" w:rsidRPr="008E2F06">
        <w:rPr>
          <w:b/>
          <w:color w:val="000000"/>
          <w:sz w:val="22"/>
          <w:szCs w:val="22"/>
        </w:rPr>
        <w:t>131</w:t>
      </w:r>
      <w:r w:rsidRPr="008E2F06">
        <w:rPr>
          <w:b/>
          <w:color w:val="000000"/>
          <w:sz w:val="22"/>
          <w:szCs w:val="22"/>
        </w:rPr>
        <w:t xml:space="preserve"> – </w:t>
      </w:r>
      <w:r w:rsidR="005175CD" w:rsidRPr="008E2F06">
        <w:rPr>
          <w:b/>
          <w:color w:val="000000"/>
          <w:sz w:val="22"/>
          <w:szCs w:val="22"/>
        </w:rPr>
        <w:t>6</w:t>
      </w:r>
      <w:r w:rsidRPr="008E2F06">
        <w:rPr>
          <w:b/>
          <w:color w:val="000000"/>
          <w:sz w:val="22"/>
          <w:szCs w:val="22"/>
        </w:rPr>
        <w:t xml:space="preserve"> szt.</w:t>
      </w:r>
      <w:r w:rsidR="008E2F06">
        <w:rPr>
          <w:b/>
          <w:color w:val="000000"/>
          <w:sz w:val="22"/>
          <w:szCs w:val="22"/>
        </w:rPr>
        <w:t xml:space="preserve"> firan uszytych na zakład</w:t>
      </w:r>
    </w:p>
    <w:p w:rsidR="00617121" w:rsidRPr="008E2F06" w:rsidRDefault="00617121" w:rsidP="0061712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E2F06">
        <w:rPr>
          <w:b/>
          <w:color w:val="000000"/>
          <w:sz w:val="22"/>
          <w:szCs w:val="22"/>
        </w:rPr>
        <w:t xml:space="preserve">sala konferencyjna </w:t>
      </w:r>
      <w:r>
        <w:rPr>
          <w:b/>
          <w:color w:val="000000"/>
          <w:sz w:val="22"/>
          <w:szCs w:val="22"/>
        </w:rPr>
        <w:t>228</w:t>
      </w:r>
      <w:r w:rsidRPr="008E2F06">
        <w:rPr>
          <w:b/>
          <w:color w:val="000000"/>
          <w:sz w:val="22"/>
          <w:szCs w:val="22"/>
        </w:rPr>
        <w:t xml:space="preserve"> – 6 szt.</w:t>
      </w:r>
      <w:r>
        <w:rPr>
          <w:b/>
          <w:color w:val="000000"/>
          <w:sz w:val="22"/>
          <w:szCs w:val="22"/>
        </w:rPr>
        <w:t xml:space="preserve"> firan uszytych na zakład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FD54A2">
        <w:rPr>
          <w:sz w:val="22"/>
          <w:szCs w:val="22"/>
        </w:rPr>
        <w:tab/>
        <w:t>……………………………. zł</w:t>
      </w:r>
    </w:p>
    <w:p w:rsidR="00B25A0C" w:rsidRDefault="00B25A0C" w:rsidP="00B25A0C">
      <w:pPr>
        <w:jc w:val="both"/>
        <w:rPr>
          <w:b/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</w:p>
    <w:p w:rsidR="005175CD" w:rsidRPr="005175CD" w:rsidRDefault="005175CD" w:rsidP="005175CD">
      <w:pPr>
        <w:widowControl/>
        <w:suppressAutoHyphens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5175CD">
        <w:rPr>
          <w:rFonts w:eastAsia="Calibri"/>
          <w:sz w:val="20"/>
          <w:szCs w:val="20"/>
          <w:u w:val="single"/>
          <w:lang w:eastAsia="en-US"/>
        </w:rPr>
        <w:t>OŚWIADCZENIA: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Przedmiotowe zamówienie zobowiązuję/emy się wykonać zgodnie z wymaganiami określonymi w zapytaniu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Oświadczam/y, że w cenie naszej oferty zostały uwzględnione wszystkie koszty wykonania zamówienia.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Oświadczam/y, że zapoznałem/liśmy się z zapytaniem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  <w:r w:rsidRPr="005175CD">
        <w:rPr>
          <w:rFonts w:eastAsia="Calibri"/>
          <w:sz w:val="20"/>
          <w:szCs w:val="20"/>
        </w:rPr>
        <w:t>, udostępnionym przez Zamawiającego i nie wnoszę/my do niego żadnych zastrzeżeń.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Uważam/y się za związanego/ych niniejszą ofertą przez okres 45 dni od dnia upływu terminu składania ofert.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Załącznikami do niniejszego formularza stanowiącymi integralną część oferty są (zgodnie z pkt VII wzoru zapytania ofertowego):</w:t>
      </w:r>
    </w:p>
    <w:p w:rsidR="005175CD" w:rsidRPr="008E2F06" w:rsidRDefault="005175CD" w:rsidP="008E2F06">
      <w:pPr>
        <w:widowControl/>
        <w:numPr>
          <w:ilvl w:val="0"/>
          <w:numId w:val="8"/>
        </w:numPr>
        <w:suppressAutoHyphens w:val="0"/>
        <w:ind w:left="851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............................................................................................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lastRenderedPageBreak/>
        <w:t>Oświadczam, że wypełniłem obowiązki informacyjne przewidziane w art. 13 lub art. 14 RODO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1"/>
        <w:t>[1]</w:t>
      </w:r>
      <w:r w:rsidRPr="005175CD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2"/>
        <w:t>[2]</w:t>
      </w:r>
      <w:r w:rsidRPr="005175CD">
        <w:rPr>
          <w:rFonts w:eastAsia="Calibri"/>
          <w:sz w:val="20"/>
          <w:szCs w:val="20"/>
        </w:rPr>
        <w:t>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bCs/>
          <w:sz w:val="20"/>
          <w:szCs w:val="20"/>
          <w:lang w:eastAsia="en-US"/>
        </w:rPr>
        <w:t>Wyrażam/my zgodę na zamieszczenie przez Zamawiającego na stronie podmiotowej Biuletynu Informacji Publicznej zawartych w ofercie danych Wykonawcy oraz ceny lub cen</w:t>
      </w:r>
      <w:r w:rsidRPr="005175CD">
        <w:rPr>
          <w:rFonts w:eastAsia="Calibri"/>
          <w:sz w:val="20"/>
          <w:szCs w:val="20"/>
          <w:lang w:eastAsia="en-US"/>
        </w:rPr>
        <w:t xml:space="preserve">. 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907DF">
      <w:pPr>
        <w:jc w:val="both"/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5F14B8" w:rsidRDefault="005F14B8"/>
    <w:sectPr w:rsidR="005F14B8" w:rsidSect="00B90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E5" w:rsidRDefault="00C92FE5" w:rsidP="00B25A0C">
      <w:r>
        <w:separator/>
      </w:r>
    </w:p>
  </w:endnote>
  <w:endnote w:type="continuationSeparator" w:id="0">
    <w:p w:rsidR="00C92FE5" w:rsidRDefault="00C92FE5" w:rsidP="00B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E5" w:rsidRDefault="00C92FE5" w:rsidP="00B25A0C">
      <w:r>
        <w:separator/>
      </w:r>
    </w:p>
  </w:footnote>
  <w:footnote w:type="continuationSeparator" w:id="0">
    <w:p w:rsidR="00C92FE5" w:rsidRDefault="00C92FE5" w:rsidP="00B25A0C">
      <w:r>
        <w:continuationSeparator/>
      </w:r>
    </w:p>
  </w:footnote>
  <w:footnote w:id="1">
    <w:p w:rsidR="005175CD" w:rsidRDefault="005175CD" w:rsidP="005175CD">
      <w:pPr>
        <w:pStyle w:val="Tekstprzypisudolnego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175CD" w:rsidRDefault="005175CD" w:rsidP="005175C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5CD" w:rsidRDefault="005175CD" w:rsidP="005175C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FA"/>
    <w:multiLevelType w:val="hybridMultilevel"/>
    <w:tmpl w:val="4AB68F8A"/>
    <w:lvl w:ilvl="0" w:tplc="1FA0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65C"/>
    <w:multiLevelType w:val="hybridMultilevel"/>
    <w:tmpl w:val="9366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B19"/>
    <w:multiLevelType w:val="hybridMultilevel"/>
    <w:tmpl w:val="6C3CB9E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C"/>
    <w:rsid w:val="000E7F4F"/>
    <w:rsid w:val="001B3FB1"/>
    <w:rsid w:val="001E4FA7"/>
    <w:rsid w:val="001F653C"/>
    <w:rsid w:val="00233469"/>
    <w:rsid w:val="00275E25"/>
    <w:rsid w:val="00403B86"/>
    <w:rsid w:val="004519A6"/>
    <w:rsid w:val="005175CD"/>
    <w:rsid w:val="005F14B8"/>
    <w:rsid w:val="00617121"/>
    <w:rsid w:val="006A0767"/>
    <w:rsid w:val="00730E33"/>
    <w:rsid w:val="007E0C91"/>
    <w:rsid w:val="007F5F01"/>
    <w:rsid w:val="00863D78"/>
    <w:rsid w:val="00892A10"/>
    <w:rsid w:val="008E2F06"/>
    <w:rsid w:val="00A879CA"/>
    <w:rsid w:val="00B239A4"/>
    <w:rsid w:val="00B25A0C"/>
    <w:rsid w:val="00B67CBD"/>
    <w:rsid w:val="00B907DF"/>
    <w:rsid w:val="00C92FE5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FC63-F927-4356-954B-27B5C69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25A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2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25A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25A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dcterms:created xsi:type="dcterms:W3CDTF">2020-03-11T13:51:00Z</dcterms:created>
  <dcterms:modified xsi:type="dcterms:W3CDTF">2020-03-11T13:51:00Z</dcterms:modified>
</cp:coreProperties>
</file>