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7E" w:rsidRPr="001607EA" w:rsidRDefault="00FD577E" w:rsidP="00FD5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BOU-IV.272.27.</w:t>
      </w:r>
      <w:r w:rsidRPr="001607EA">
        <w:rPr>
          <w:rFonts w:asciiTheme="minorHAnsi" w:hAnsiTheme="minorHAnsi" w:cstheme="minorHAnsi"/>
          <w:sz w:val="22"/>
          <w:szCs w:val="22"/>
        </w:rPr>
        <w:t xml:space="preserve">2020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1607EA">
        <w:rPr>
          <w:rFonts w:asciiTheme="minorHAnsi" w:hAnsiTheme="minorHAnsi" w:cstheme="minorHAnsi"/>
          <w:sz w:val="22"/>
          <w:szCs w:val="22"/>
        </w:rPr>
        <w:t>Załącznik nr 2 do SIWZ</w:t>
      </w:r>
    </w:p>
    <w:p w:rsidR="00FD577E" w:rsidRPr="001607EA" w:rsidRDefault="00FD577E" w:rsidP="00FD5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FORMULARZ OFERTOWY</w:t>
      </w:r>
    </w:p>
    <w:p w:rsidR="00FD577E" w:rsidRPr="00B93E33" w:rsidRDefault="00B93E33" w:rsidP="00FD5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93E33">
        <w:rPr>
          <w:rFonts w:asciiTheme="minorHAnsi" w:hAnsiTheme="minorHAnsi" w:cstheme="minorHAnsi"/>
          <w:b/>
          <w:color w:val="FF0000"/>
          <w:sz w:val="22"/>
          <w:szCs w:val="22"/>
        </w:rPr>
        <w:t>AKTUALIZACJA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F0B53" wp14:editId="3F823B94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7E" w:rsidRDefault="00FD577E" w:rsidP="00FD577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D577E" w:rsidRDefault="00FD577E" w:rsidP="00FD577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D577E" w:rsidRDefault="00FD577E" w:rsidP="00FD577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D577E" w:rsidRDefault="00FD577E" w:rsidP="00FD577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D577E" w:rsidRDefault="00FD577E" w:rsidP="00FD577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D577E" w:rsidRDefault="00FD577E" w:rsidP="00FD577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D577E" w:rsidRDefault="00FD577E" w:rsidP="00FD577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D577E" w:rsidRDefault="00FD577E" w:rsidP="00FD577E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F0B5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FD577E" w:rsidRDefault="00FD577E" w:rsidP="00FD577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D577E" w:rsidRDefault="00FD577E" w:rsidP="00FD577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D577E" w:rsidRDefault="00FD577E" w:rsidP="00FD577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D577E" w:rsidRDefault="00FD577E" w:rsidP="00FD577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D577E" w:rsidRDefault="00FD577E" w:rsidP="00FD577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D577E" w:rsidRDefault="00FD577E" w:rsidP="00FD577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D577E" w:rsidRDefault="00FD577E" w:rsidP="00FD577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D577E" w:rsidRDefault="00FD577E" w:rsidP="00FD577E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Ja niżej podpisana/y/My niżej podpisani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będąc upoważnioną/ym/do reprezentowania Wykonawcy: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będącego</w:t>
      </w:r>
      <w:r w:rsidRPr="001607EA">
        <w:rPr>
          <w:rFonts w:asciiTheme="minorHAnsi" w:hAnsiTheme="minorHAnsi" w:cs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nr telefonu .................................; e-mail: ……………………….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*proszę wskazać właściwe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 xml:space="preserve">w odpowiedzi na publiczne ogłoszenie o zamówieniu nr </w:t>
      </w:r>
      <w:r w:rsidRPr="001607EA">
        <w:rPr>
          <w:rFonts w:asciiTheme="minorHAnsi" w:hAnsiTheme="minorHAnsi" w:cstheme="minorHAnsi"/>
          <w:b/>
          <w:sz w:val="22"/>
          <w:szCs w:val="22"/>
        </w:rPr>
        <w:t>BOU-IV.272.27.2020</w:t>
      </w:r>
      <w:r w:rsidRPr="001607EA">
        <w:rPr>
          <w:rFonts w:asciiTheme="minorHAnsi" w:hAnsiTheme="minorHAnsi" w:cstheme="minorHAnsi"/>
          <w:sz w:val="22"/>
          <w:szCs w:val="22"/>
        </w:rPr>
        <w:t xml:space="preserve"> dotyczące postępowania prowadzonego przez Mazowiecki Urząd Wojewódzki w Warszawie, w trybie przetargu nieograniczonego na </w:t>
      </w:r>
      <w:r w:rsidRPr="001607EA">
        <w:rPr>
          <w:rFonts w:asciiTheme="minorHAnsi" w:hAnsiTheme="minorHAnsi" w:cstheme="minorHAnsi"/>
          <w:b/>
          <w:sz w:val="22"/>
          <w:szCs w:val="22"/>
        </w:rPr>
        <w:t>„Dostawa fabrycznie nowego pojazdu dostawczego z windą.”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spacing w:before="12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607E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PARAMETRY TECHNICZNE POJAZDU DOSTAWCZEGO Z WINDĄ </w:t>
      </w:r>
    </w:p>
    <w:p w:rsidR="00FD577E" w:rsidRPr="001607EA" w:rsidRDefault="00FD577E" w:rsidP="00FD577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D577E" w:rsidRPr="001607EA" w:rsidRDefault="00FD577E" w:rsidP="00FD577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607EA">
        <w:rPr>
          <w:rFonts w:asciiTheme="minorHAnsi" w:hAnsiTheme="minorHAnsi" w:cstheme="minorHAnsi"/>
          <w:b/>
          <w:bCs/>
          <w:iCs/>
          <w:sz w:val="22"/>
          <w:szCs w:val="22"/>
        </w:rPr>
        <w:t>Marka………………………….. Model…………………………… Wersja……………………..</w:t>
      </w:r>
    </w:p>
    <w:p w:rsidR="00FD577E" w:rsidRPr="001607EA" w:rsidRDefault="00FD577E" w:rsidP="00FD577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składam/składamy niniejszą ofertę:</w:t>
      </w:r>
    </w:p>
    <w:p w:rsidR="00FD577E" w:rsidRPr="001607EA" w:rsidRDefault="00FD577E" w:rsidP="00FD577E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07EA">
        <w:rPr>
          <w:rFonts w:asciiTheme="minorHAnsi" w:hAnsiTheme="minorHAnsi" w:cstheme="minorHAnsi"/>
          <w:b/>
          <w:sz w:val="22"/>
          <w:szCs w:val="22"/>
          <w:u w:val="single"/>
        </w:rPr>
        <w:t>KRYTERIUM I: CENA:</w:t>
      </w:r>
    </w:p>
    <w:p w:rsidR="00FD577E" w:rsidRPr="001607EA" w:rsidRDefault="00FD577E" w:rsidP="00FD577E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numPr>
          <w:ilvl w:val="0"/>
          <w:numId w:val="4"/>
        </w:numPr>
        <w:spacing w:line="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Cena brutto 1szt.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07EA">
        <w:rPr>
          <w:rFonts w:asciiTheme="minorHAnsi" w:hAnsiTheme="minorHAnsi" w:cstheme="minorHAnsi"/>
          <w:sz w:val="22"/>
          <w:szCs w:val="22"/>
        </w:rPr>
        <w:t xml:space="preserve">samochodu dostawczego z windą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1607EA">
        <w:rPr>
          <w:rFonts w:asciiTheme="minorHAnsi" w:hAnsiTheme="minorHAnsi" w:cstheme="minorHAnsi"/>
          <w:sz w:val="22"/>
          <w:szCs w:val="22"/>
        </w:rPr>
        <w:t xml:space="preserve"> .................................   zł</w:t>
      </w:r>
      <w:r w:rsidRPr="001607E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FD577E" w:rsidRPr="001607EA" w:rsidRDefault="00FD577E" w:rsidP="00FD577E">
      <w:pPr>
        <w:spacing w:line="0" w:lineRule="atLeast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07EA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II: TERMIN REALIZACJI: </w:t>
      </w:r>
    </w:p>
    <w:p w:rsidR="00FD577E" w:rsidRPr="001607EA" w:rsidRDefault="00FD577E" w:rsidP="00FD577E">
      <w:pPr>
        <w:pStyle w:val="Tekstpodstawowy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577E" w:rsidRPr="00FD577E" w:rsidRDefault="00FD577E" w:rsidP="00FD577E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618E8">
        <w:rPr>
          <w:rFonts w:asciiTheme="minorHAnsi" w:hAnsiTheme="minorHAnsi" w:cstheme="minorHAnsi"/>
          <w:sz w:val="22"/>
          <w:szCs w:val="22"/>
        </w:rPr>
        <w:t>Wykonawca zobowiązuje się dostarczyć przedmiot zamówienia w ciągu</w:t>
      </w:r>
      <w:r>
        <w:rPr>
          <w:rFonts w:asciiTheme="minorHAnsi" w:hAnsiTheme="minorHAnsi" w:cstheme="minorHAnsi"/>
          <w:sz w:val="22"/>
          <w:szCs w:val="22"/>
        </w:rPr>
        <w:t xml:space="preserve">…………..……..dniach, </w:t>
      </w:r>
      <w:r>
        <w:rPr>
          <w:rFonts w:asciiTheme="minorHAnsi" w:hAnsiTheme="minorHAnsi" w:cstheme="minorHAnsi"/>
          <w:sz w:val="22"/>
          <w:szCs w:val="22"/>
        </w:rPr>
        <w:br/>
        <w:t xml:space="preserve">wskazanych w ofercie, jednak nie później niż do </w:t>
      </w:r>
      <w:r w:rsidRPr="00FD577E">
        <w:rPr>
          <w:rFonts w:asciiTheme="minorHAnsi" w:hAnsiTheme="minorHAnsi" w:cstheme="minorHAnsi"/>
          <w:b/>
          <w:color w:val="FF0000"/>
          <w:sz w:val="22"/>
          <w:szCs w:val="22"/>
        </w:rPr>
        <w:t>11.12.2020</w:t>
      </w:r>
    </w:p>
    <w:p w:rsidR="00FD577E" w:rsidRDefault="00FD577E" w:rsidP="00FD577E">
      <w:pPr>
        <w:pStyle w:val="Tekstpodstawowy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577E" w:rsidRPr="001607EA" w:rsidRDefault="00FD577E" w:rsidP="00FD577E">
      <w:pPr>
        <w:pStyle w:val="Tekstpodstawowy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07EA">
        <w:rPr>
          <w:rFonts w:asciiTheme="minorHAnsi" w:hAnsiTheme="minorHAnsi" w:cstheme="minorHAnsi"/>
          <w:b/>
          <w:sz w:val="22"/>
          <w:szCs w:val="22"/>
          <w:u w:val="single"/>
        </w:rPr>
        <w:t xml:space="preserve">GWARANCJA </w:t>
      </w:r>
      <w:r w:rsidRPr="001607EA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FD577E" w:rsidRPr="001607EA" w:rsidRDefault="00FD577E" w:rsidP="00FD577E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WARUNKI GWARANCJI:</w:t>
      </w:r>
    </w:p>
    <w:p w:rsidR="00FD577E" w:rsidRPr="001607EA" w:rsidRDefault="00FD577E" w:rsidP="00FD577E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wykonawca zaoferuje ogólna gwarancję mechaniczną (nie mniej niż 24 miesiące) ………………. Miesięcy i przebieg  (nie większy niż 100 000 km )</w:t>
      </w:r>
    </w:p>
    <w:p w:rsidR="00FD577E" w:rsidRPr="001607EA" w:rsidRDefault="00FD577E" w:rsidP="00FD577E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wykonawca zaoferuje gwarancję na powłokę lakierniczą (nie mniej niż 36 miesięcy) ………………. miesięcy</w:t>
      </w:r>
    </w:p>
    <w:p w:rsidR="00FD577E" w:rsidRPr="001607EA" w:rsidRDefault="00FD577E" w:rsidP="00FD577E">
      <w:pPr>
        <w:pStyle w:val="Tekstpodstawowy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wykonawca zaoferuje gwarancję na podzespoły elektryczne/elektroniczne (nie mniej niż 24 miesiące) ………………. miesięcy</w:t>
      </w:r>
    </w:p>
    <w:p w:rsidR="00FD577E" w:rsidRPr="001607EA" w:rsidRDefault="00FD577E" w:rsidP="00FD577E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lastRenderedPageBreak/>
        <w:t>wykonawca zaoferuje gwarancję na perforację nadwozia (nie mniej niż 144 miesiące) ………………. miesięcy</w:t>
      </w:r>
    </w:p>
    <w:p w:rsidR="00FD577E" w:rsidRPr="001607EA" w:rsidRDefault="00FD577E" w:rsidP="00FD577E">
      <w:pPr>
        <w:pStyle w:val="Tekstpodstawowy2"/>
        <w:ind w:left="720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07EA">
        <w:rPr>
          <w:rFonts w:asciiTheme="minorHAnsi" w:hAnsiTheme="minorHAnsi" w:cstheme="minorHAnsi"/>
          <w:sz w:val="22"/>
          <w:szCs w:val="22"/>
          <w:u w:val="single"/>
        </w:rPr>
        <w:t xml:space="preserve">Wskazanie okresu gwarancji krótszego niż wskazany powyżej będzie skutkować odrzuceniem oferty na podstawie art. 89 ust. 1 pkt 2, jako niezgodnej z treścią specyfikacji istotnych warunków zamówienia. Nie wskazanie okresu gwarancji będzie interpretowane jako zaoferowanie minimalnego okresu gwarancji. </w:t>
      </w:r>
    </w:p>
    <w:p w:rsidR="00FD577E" w:rsidRPr="001607EA" w:rsidRDefault="00FD577E" w:rsidP="00FD577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D577E" w:rsidRPr="001607EA" w:rsidRDefault="00FD577E" w:rsidP="00FD57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77E" w:rsidRPr="001607EA" w:rsidRDefault="00FD577E" w:rsidP="00FD577E">
      <w:pPr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07EA">
        <w:rPr>
          <w:rFonts w:asciiTheme="minorHAnsi" w:hAnsiTheme="minorHAnsi" w:cstheme="minorHAnsi"/>
          <w:b/>
          <w:sz w:val="22"/>
          <w:szCs w:val="22"/>
          <w:u w:val="single"/>
        </w:rPr>
        <w:t>OŚWIADCZENIA:</w:t>
      </w:r>
    </w:p>
    <w:p w:rsidR="00FD577E" w:rsidRPr="001607EA" w:rsidRDefault="00FD577E" w:rsidP="00FD577E">
      <w:pPr>
        <w:numPr>
          <w:ilvl w:val="0"/>
          <w:numId w:val="1"/>
        </w:numPr>
        <w:spacing w:line="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 w:rsidRPr="001607EA">
        <w:rPr>
          <w:rFonts w:asciiTheme="minorHAnsi" w:hAnsiTheme="minorHAnsi" w:cstheme="minorHAnsi"/>
          <w:b/>
          <w:sz w:val="22"/>
          <w:szCs w:val="22"/>
        </w:rPr>
        <w:t>BOU-IV.272.27.2020</w:t>
      </w:r>
    </w:p>
    <w:p w:rsidR="00FD577E" w:rsidRPr="001607EA" w:rsidRDefault="00FD577E" w:rsidP="00FD577E">
      <w:pPr>
        <w:numPr>
          <w:ilvl w:val="0"/>
          <w:numId w:val="1"/>
        </w:numPr>
        <w:spacing w:line="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Oświadczam/y, że w cenie naszej oferty zostały uwzględnione wszystkie koszty wykonania zamówienia.</w:t>
      </w:r>
    </w:p>
    <w:p w:rsidR="00FD577E" w:rsidRPr="001607EA" w:rsidRDefault="00FD577E" w:rsidP="00FD577E">
      <w:pPr>
        <w:numPr>
          <w:ilvl w:val="0"/>
          <w:numId w:val="1"/>
        </w:numPr>
        <w:spacing w:line="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 xml:space="preserve">Oświadczam/y, że zapoznałem/liśmy się ze Specyfikacją Istotnych Warunków Zamówienia nr: </w:t>
      </w:r>
      <w:r>
        <w:rPr>
          <w:rFonts w:asciiTheme="minorHAnsi" w:hAnsiTheme="minorHAnsi" w:cstheme="minorHAnsi"/>
          <w:sz w:val="22"/>
          <w:szCs w:val="22"/>
        </w:rPr>
        <w:br/>
      </w:r>
      <w:r w:rsidRPr="001607EA">
        <w:rPr>
          <w:rFonts w:asciiTheme="minorHAnsi" w:hAnsiTheme="minorHAnsi" w:cstheme="minorHAnsi"/>
          <w:b/>
          <w:sz w:val="22"/>
          <w:szCs w:val="22"/>
        </w:rPr>
        <w:t>BOU-IV.272.27.2020</w:t>
      </w:r>
      <w:r w:rsidRPr="001607EA">
        <w:rPr>
          <w:rFonts w:asciiTheme="minorHAnsi" w:hAnsiTheme="minorHAnsi" w:cstheme="minorHAnsi"/>
          <w:sz w:val="22"/>
          <w:szCs w:val="22"/>
        </w:rPr>
        <w:t>, udostępnioną przez Zamawiającego i nie wnoszę/my do niej żadnych zastrzeżeń.</w:t>
      </w:r>
    </w:p>
    <w:p w:rsidR="00FD577E" w:rsidRPr="001607EA" w:rsidRDefault="00FD577E" w:rsidP="00FD577E">
      <w:pPr>
        <w:numPr>
          <w:ilvl w:val="0"/>
          <w:numId w:val="1"/>
        </w:numPr>
        <w:spacing w:line="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FD577E" w:rsidRPr="001607EA" w:rsidRDefault="00FD577E" w:rsidP="00FD577E">
      <w:pPr>
        <w:numPr>
          <w:ilvl w:val="0"/>
          <w:numId w:val="1"/>
        </w:numPr>
        <w:spacing w:line="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Uważam/y się za związanego/ych niniejszą ofertą przez okres 30 dni od dnia upływu terminu składania ofert.</w:t>
      </w:r>
    </w:p>
    <w:p w:rsidR="00FD577E" w:rsidRPr="001607EA" w:rsidRDefault="00FD577E" w:rsidP="00FD577E">
      <w:pPr>
        <w:numPr>
          <w:ilvl w:val="0"/>
          <w:numId w:val="1"/>
        </w:numPr>
        <w:spacing w:line="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FD577E" w:rsidRPr="001607EA" w:rsidRDefault="00FD577E" w:rsidP="00FD577E">
      <w:pPr>
        <w:numPr>
          <w:ilvl w:val="0"/>
          <w:numId w:val="1"/>
        </w:numPr>
        <w:spacing w:line="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Odpis z właściwego rejestru dostępny jest pod adresem internetowym:</w:t>
      </w:r>
    </w:p>
    <w:p w:rsidR="00FD577E" w:rsidRPr="001607EA" w:rsidRDefault="00FD577E" w:rsidP="00FD577E">
      <w:pPr>
        <w:spacing w:line="0" w:lineRule="atLeast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FD577E" w:rsidRPr="001607EA" w:rsidRDefault="00FD577E" w:rsidP="00FD577E">
      <w:pPr>
        <w:numPr>
          <w:ilvl w:val="0"/>
          <w:numId w:val="1"/>
        </w:numPr>
        <w:spacing w:line="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Następujące dokumenty znajdują się w posiadaniu Zamawiającego:</w:t>
      </w:r>
    </w:p>
    <w:p w:rsidR="00FD577E" w:rsidRPr="001607EA" w:rsidRDefault="00FD577E" w:rsidP="00FD577E">
      <w:pPr>
        <w:spacing w:line="0" w:lineRule="atLeast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numPr>
          <w:ilvl w:val="0"/>
          <w:numId w:val="2"/>
        </w:numPr>
        <w:spacing w:line="0" w:lineRule="atLeast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FD577E" w:rsidRPr="001607EA" w:rsidRDefault="00FD577E" w:rsidP="00FD577E">
      <w:pPr>
        <w:numPr>
          <w:ilvl w:val="0"/>
          <w:numId w:val="2"/>
        </w:numPr>
        <w:spacing w:line="0" w:lineRule="atLeast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FD577E" w:rsidRPr="001607EA" w:rsidRDefault="00FD577E" w:rsidP="00FD577E">
      <w:pPr>
        <w:numPr>
          <w:ilvl w:val="0"/>
          <w:numId w:val="2"/>
        </w:numPr>
        <w:spacing w:line="0" w:lineRule="atLeast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FD577E" w:rsidRPr="001607EA" w:rsidRDefault="00FD577E" w:rsidP="00FD577E">
      <w:pPr>
        <w:spacing w:line="0" w:lineRule="atLeast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spacing w:line="0" w:lineRule="atLeast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i stanowią potwierdzenie okoliczności, o których mowa w art. 25 ust. 1 pkt. 1 i 3 ustawy.</w:t>
      </w:r>
    </w:p>
    <w:p w:rsidR="00FD577E" w:rsidRPr="001607EA" w:rsidRDefault="00FD577E" w:rsidP="00FD577E">
      <w:pPr>
        <w:numPr>
          <w:ilvl w:val="0"/>
          <w:numId w:val="1"/>
        </w:numPr>
        <w:spacing w:line="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FD577E" w:rsidRPr="001607EA" w:rsidRDefault="00FD577E" w:rsidP="00FD577E">
      <w:pPr>
        <w:numPr>
          <w:ilvl w:val="0"/>
          <w:numId w:val="3"/>
        </w:numPr>
        <w:spacing w:line="0" w:lineRule="atLeas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FD577E" w:rsidRPr="001607EA" w:rsidRDefault="00FD577E" w:rsidP="00FD577E">
      <w:pPr>
        <w:numPr>
          <w:ilvl w:val="0"/>
          <w:numId w:val="3"/>
        </w:numPr>
        <w:spacing w:line="0" w:lineRule="atLeas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FD577E" w:rsidRPr="001607EA" w:rsidRDefault="00FD577E" w:rsidP="00FD577E">
      <w:pPr>
        <w:numPr>
          <w:ilvl w:val="0"/>
          <w:numId w:val="3"/>
        </w:numPr>
        <w:spacing w:line="0" w:lineRule="atLeas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FD577E" w:rsidRPr="001607EA" w:rsidRDefault="00FD577E" w:rsidP="00FD577E">
      <w:pPr>
        <w:numPr>
          <w:ilvl w:val="0"/>
          <w:numId w:val="3"/>
        </w:numPr>
        <w:spacing w:line="0" w:lineRule="atLeas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FD577E" w:rsidRPr="001607EA" w:rsidRDefault="00FD577E" w:rsidP="00FD577E">
      <w:pPr>
        <w:numPr>
          <w:ilvl w:val="0"/>
          <w:numId w:val="3"/>
        </w:numPr>
        <w:spacing w:line="0" w:lineRule="atLeas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FD577E" w:rsidRPr="001607EA" w:rsidRDefault="00FD577E" w:rsidP="00FD577E">
      <w:pPr>
        <w:numPr>
          <w:ilvl w:val="0"/>
          <w:numId w:val="3"/>
        </w:numPr>
        <w:spacing w:line="0" w:lineRule="atLeas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FD577E" w:rsidRPr="001607EA" w:rsidRDefault="00FD577E" w:rsidP="00FD577E">
      <w:pPr>
        <w:numPr>
          <w:ilvl w:val="0"/>
          <w:numId w:val="1"/>
        </w:numPr>
        <w:spacing w:line="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1607EA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1607E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607EA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1607EA">
        <w:rPr>
          <w:rFonts w:asciiTheme="minorHAnsi" w:hAnsiTheme="minorHAnsi" w:cstheme="minorHAnsi"/>
          <w:sz w:val="22"/>
          <w:szCs w:val="22"/>
        </w:rPr>
        <w:t>.</w:t>
      </w:r>
    </w:p>
    <w:p w:rsidR="00FD577E" w:rsidRPr="001607EA" w:rsidRDefault="00FD577E" w:rsidP="00FD577E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Default="00FD577E" w:rsidP="00FD577E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Default="00FD577E" w:rsidP="00FD577E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D577E" w:rsidRPr="001607EA" w:rsidRDefault="00FD577E" w:rsidP="00FD577E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607EA">
        <w:rPr>
          <w:rFonts w:asciiTheme="minorHAnsi" w:hAnsiTheme="minorHAnsi" w:cstheme="minorHAnsi"/>
          <w:sz w:val="22"/>
          <w:szCs w:val="22"/>
        </w:rPr>
        <w:t>..............................., dn. ..............2020 r.</w:t>
      </w:r>
      <w:r w:rsidRPr="001607EA">
        <w:rPr>
          <w:rFonts w:asciiTheme="minorHAnsi" w:hAnsiTheme="minorHAnsi" w:cstheme="minorHAnsi"/>
          <w:sz w:val="22"/>
          <w:szCs w:val="22"/>
        </w:rPr>
        <w:tab/>
        <w:t xml:space="preserve">         .....................................................................</w:t>
      </w:r>
    </w:p>
    <w:p w:rsidR="00FD577E" w:rsidRPr="00BE0DD1" w:rsidRDefault="00FD577E" w:rsidP="00FD577E">
      <w:pPr>
        <w:spacing w:line="0" w:lineRule="atLeast"/>
        <w:ind w:left="4956"/>
        <w:jc w:val="both"/>
        <w:rPr>
          <w:rFonts w:asciiTheme="minorHAnsi" w:hAnsiTheme="minorHAnsi" w:cstheme="minorHAnsi"/>
          <w:sz w:val="18"/>
          <w:szCs w:val="18"/>
        </w:rPr>
      </w:pPr>
      <w:r w:rsidRPr="00BE0DD1">
        <w:rPr>
          <w:rFonts w:asciiTheme="minorHAnsi" w:hAnsiTheme="minorHAnsi" w:cstheme="minorHAnsi"/>
          <w:sz w:val="18"/>
          <w:szCs w:val="18"/>
        </w:rPr>
        <w:t>(podpis/y osoby/osób uprawnionej/ych)</w:t>
      </w:r>
    </w:p>
    <w:p w:rsidR="00E05089" w:rsidRDefault="00E05089" w:rsidP="00FD577E"/>
    <w:sectPr w:rsidR="00E05089" w:rsidSect="00FD577E">
      <w:type w:val="evenPage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F8" w:rsidRDefault="002D12F8" w:rsidP="00FD577E">
      <w:r>
        <w:separator/>
      </w:r>
    </w:p>
  </w:endnote>
  <w:endnote w:type="continuationSeparator" w:id="0">
    <w:p w:rsidR="002D12F8" w:rsidRDefault="002D12F8" w:rsidP="00F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F8" w:rsidRDefault="002D12F8" w:rsidP="00FD577E">
      <w:r>
        <w:separator/>
      </w:r>
    </w:p>
  </w:footnote>
  <w:footnote w:type="continuationSeparator" w:id="0">
    <w:p w:rsidR="002D12F8" w:rsidRDefault="002D12F8" w:rsidP="00FD577E">
      <w:r>
        <w:continuationSeparator/>
      </w:r>
    </w:p>
  </w:footnote>
  <w:footnote w:id="1">
    <w:p w:rsidR="00FD577E" w:rsidRPr="001F4886" w:rsidRDefault="00FD577E" w:rsidP="00FD577E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D577E" w:rsidRDefault="00FD577E" w:rsidP="00FD577E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577E" w:rsidRDefault="00FD577E" w:rsidP="00FD57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4BB"/>
    <w:multiLevelType w:val="hybridMultilevel"/>
    <w:tmpl w:val="0C5C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1F98"/>
    <w:multiLevelType w:val="hybridMultilevel"/>
    <w:tmpl w:val="B5785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7E"/>
    <w:rsid w:val="002D12F8"/>
    <w:rsid w:val="008209D0"/>
    <w:rsid w:val="009723AD"/>
    <w:rsid w:val="00B93E33"/>
    <w:rsid w:val="00E0508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1EAD"/>
  <w15:chartTrackingRefBased/>
  <w15:docId w15:val="{0AC948E5-E5C3-4F1C-99D7-83A796CD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FD577E"/>
    <w:rPr>
      <w:sz w:val="24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FD57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FD577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FD5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D577E"/>
    <w:rPr>
      <w:vertAlign w:val="superscript"/>
    </w:rPr>
  </w:style>
  <w:style w:type="paragraph" w:styleId="Tekstpodstawowy2">
    <w:name w:val="Body Text 2"/>
    <w:basedOn w:val="Normalny"/>
    <w:link w:val="Tekstpodstawowy2Znak"/>
    <w:rsid w:val="00FD577E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577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Aldona Rusiniak</cp:lastModifiedBy>
  <cp:revision>3</cp:revision>
  <dcterms:created xsi:type="dcterms:W3CDTF">2020-07-30T12:38:00Z</dcterms:created>
  <dcterms:modified xsi:type="dcterms:W3CDTF">2020-07-31T13:12:00Z</dcterms:modified>
</cp:coreProperties>
</file>