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4B0796" w14:textId="77777777" w:rsidR="00BC5428" w:rsidRPr="00296634" w:rsidRDefault="00BC5428" w:rsidP="00BC5428">
      <w:pPr>
        <w:widowControl w:val="0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bookmarkStart w:id="0" w:name="_GoBack"/>
      <w:bookmarkEnd w:id="0"/>
    </w:p>
    <w:p w14:paraId="7A6EBE82" w14:textId="77777777" w:rsidR="00BC5428" w:rsidRPr="00296634" w:rsidRDefault="00BC5428" w:rsidP="00BC5428">
      <w:pPr>
        <w:widowControl w:val="0"/>
        <w:spacing w:after="0"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Umowa nr ………………..</w:t>
      </w:r>
    </w:p>
    <w:p w14:paraId="058F8A33" w14:textId="77777777" w:rsidR="00BC5428" w:rsidRPr="00296634" w:rsidRDefault="00BC5428" w:rsidP="00BC5428">
      <w:pPr>
        <w:widowControl w:val="0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14:paraId="6EB57B80" w14:textId="77777777" w:rsidR="00BC5428" w:rsidRPr="00296634" w:rsidRDefault="00BC5428" w:rsidP="00BC5428">
      <w:pPr>
        <w:widowControl w:val="0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W dniu ………………… . w Warszawie pomiędzy:</w:t>
      </w:r>
    </w:p>
    <w:p w14:paraId="434FC773" w14:textId="77777777" w:rsidR="00BC5428" w:rsidRPr="00296634" w:rsidRDefault="00BC5428" w:rsidP="00BC5428">
      <w:pPr>
        <w:widowControl w:val="0"/>
        <w:spacing w:after="0" w:line="288" w:lineRule="atLeast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14:paraId="241F91CF" w14:textId="77777777" w:rsidR="00BA6620" w:rsidRPr="00296634" w:rsidRDefault="00BA6620" w:rsidP="00BA6620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pl-PL"/>
        </w:rPr>
        <w:t>Skarbem Państwa - Mazowieckim Urzędem Wojewódzkim w Warszawie</w:t>
      </w:r>
      <w:r w:rsidRPr="00296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t>, z siedzibą</w:t>
      </w:r>
      <w:r w:rsidRPr="00296634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  <w:br/>
        <w:t xml:space="preserve">w Warszawie, pl. Bankowy 3/5, (kod pocztowy 00-950) </w:t>
      </w: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NIP 5251008875,  reprezentowanym przez:</w:t>
      </w:r>
    </w:p>
    <w:p w14:paraId="391FBBD4" w14:textId="77777777" w:rsidR="00296634" w:rsidRPr="00296634" w:rsidRDefault="00BA6620" w:rsidP="00BA662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Dyrektora Generalnego Mazow</w:t>
      </w:r>
      <w:r w:rsidR="00FF5746"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ieckiego Urzędu Wojewódzkiego w </w:t>
      </w:r>
      <w:r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Warszawie</w:t>
      </w: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</w:t>
      </w:r>
    </w:p>
    <w:p w14:paraId="6A298345" w14:textId="39FCFA6B" w:rsidR="00BA6620" w:rsidRPr="00296634" w:rsidRDefault="00BA6620" w:rsidP="00BA6620">
      <w:pPr>
        <w:widowControl w:val="0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 upoważnienia którego działa:</w:t>
      </w:r>
    </w:p>
    <w:p w14:paraId="3296C1B8" w14:textId="5743A12E" w:rsidR="00D90DE3" w:rsidRPr="00296634" w:rsidRDefault="00D90DE3" w:rsidP="00BA6620">
      <w:pPr>
        <w:widowControl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Pan</w:t>
      </w:r>
      <w:r w:rsidR="00A3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i</w:t>
      </w:r>
      <w:r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</w:t>
      </w:r>
      <w:r w:rsidR="00A37D0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Elżbieta Sielicka</w:t>
      </w:r>
      <w:r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 – Dyrektor Biura Obsługi Urzędu</w:t>
      </w: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  <w:r w:rsidR="00BA6620"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na podstawie upoważnienia nr </w:t>
      </w:r>
      <w:r w:rsidR="00CC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148</w:t>
      </w:r>
      <w:r w:rsidR="00BF0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/5/2020</w:t>
      </w:r>
      <w:r w:rsidR="00BA6620"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</w:t>
      </w:r>
      <w:r w:rsidR="00691E1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  <w:r w:rsidR="00BA6620"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dnia </w:t>
      </w:r>
      <w:r w:rsidR="00CC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10</w:t>
      </w:r>
      <w:r w:rsidR="00BF0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CC04F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września</w:t>
      </w:r>
      <w:r w:rsidR="00BF0BE1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2020</w:t>
      </w: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r.</w:t>
      </w:r>
      <w:r w:rsidR="00BA6620"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którego kserokopia </w:t>
      </w:r>
      <w:r w:rsidR="00B94C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stanowi </w:t>
      </w:r>
      <w:r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</w:t>
      </w:r>
      <w:r w:rsidR="00BA6620"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nr 1</w:t>
      </w:r>
      <w:r w:rsidR="00BA6620"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, zwany dalej </w:t>
      </w:r>
      <w:r w:rsidR="00BA6620"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Zamawiającym</w:t>
      </w:r>
      <w:r w:rsidR="00BA6620"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</w:t>
      </w:r>
    </w:p>
    <w:p w14:paraId="1BB48794" w14:textId="77777777" w:rsidR="00FE43EB" w:rsidRDefault="00FE43EB" w:rsidP="00FE43EB">
      <w:pPr>
        <w:widowControl w:val="0"/>
        <w:spacing w:after="63" w:line="276" w:lineRule="auto"/>
        <w:jc w:val="both"/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a</w:t>
      </w:r>
    </w:p>
    <w:p w14:paraId="7D7AE66B" w14:textId="142590E9" w:rsidR="00FE43EB" w:rsidRDefault="00FE43EB" w:rsidP="00BB3FFB">
      <w:pPr>
        <w:widowControl w:val="0"/>
        <w:spacing w:after="63" w:line="276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sz w:val="24"/>
          <w:szCs w:val="24"/>
          <w:lang w:eastAsia="ar-SA"/>
        </w:rPr>
        <w:t xml:space="preserve">……………………….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z siedzibą w ………………. (kod pocztowy …………), ul. …………..., zarejestrowaną w </w:t>
      </w:r>
      <w:r w:rsidR="00BB3FFB">
        <w:rPr>
          <w:rFonts w:ascii="Times New Roman" w:hAnsi="Times New Roman" w:cs="Times New Roman"/>
          <w:sz w:val="24"/>
          <w:szCs w:val="24"/>
          <w:lang w:eastAsia="ar-SA"/>
        </w:rPr>
        <w:t>KRS/ CEIDG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pod numerem …………………………,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którego wydruk z dnia ……………. r. stanowi </w:t>
      </w:r>
      <w:r w:rsidR="00BB3FFB">
        <w:rPr>
          <w:rFonts w:ascii="Times New Roman" w:hAnsi="Times New Roman" w:cs="Times New Roman"/>
          <w:b/>
          <w:bCs/>
          <w:sz w:val="24"/>
          <w:szCs w:val="24"/>
          <w:lang w:eastAsia="pl-PL"/>
        </w:rPr>
        <w:t>załącznik nr 2</w:t>
      </w:r>
      <w:r w:rsidR="00BB3FFB">
        <w:rPr>
          <w:rFonts w:ascii="Times New Roman" w:hAnsi="Times New Roman" w:cs="Times New Roman"/>
          <w:sz w:val="24"/>
          <w:szCs w:val="24"/>
          <w:lang w:eastAsia="pl-PL"/>
        </w:rPr>
        <w:t>,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NIP: ………………., REGON: </w:t>
      </w:r>
      <w:r w:rsidR="00BB3FFB">
        <w:rPr>
          <w:rFonts w:ascii="Times New Roman" w:hAnsi="Times New Roman" w:cs="Times New Roman"/>
          <w:sz w:val="24"/>
          <w:szCs w:val="24"/>
          <w:lang w:eastAsia="pl-PL"/>
        </w:rPr>
        <w:t>……………………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, </w:t>
      </w:r>
    </w:p>
    <w:p w14:paraId="07E9AF85" w14:textId="5AFE0588" w:rsidR="00BA6620" w:rsidRPr="00296634" w:rsidRDefault="00BA6620" w:rsidP="00077564">
      <w:pPr>
        <w:widowControl w:val="0"/>
        <w:spacing w:after="63" w:line="276" w:lineRule="auto"/>
        <w:jc w:val="both"/>
        <w:rPr>
          <w:rFonts w:ascii="Times New Roman" w:eastAsia="Arial" w:hAnsi="Times New Roman" w:cs="Times New Roman"/>
          <w:color w:val="000000"/>
          <w:kern w:val="1"/>
          <w:sz w:val="24"/>
          <w:szCs w:val="24"/>
          <w:lang w:eastAsia="ar-SA"/>
        </w:rPr>
      </w:pPr>
      <w:r w:rsidRPr="00296634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 xml:space="preserve">zwaną dalej </w:t>
      </w:r>
      <w:r w:rsidRPr="00296634">
        <w:rPr>
          <w:rFonts w:ascii="Times New Roman" w:eastAsia="Times New Roman" w:hAnsi="Times New Roman" w:cs="Times New Roman"/>
          <w:b/>
          <w:kern w:val="1"/>
          <w:sz w:val="24"/>
          <w:szCs w:val="24"/>
          <w:lang w:eastAsia="ar-SA"/>
        </w:rPr>
        <w:t>Wykonawcą</w:t>
      </w:r>
      <w:r w:rsidR="00B93CB0" w:rsidRPr="00B93CB0">
        <w:rPr>
          <w:rFonts w:ascii="Times New Roman" w:eastAsia="Times New Roman" w:hAnsi="Times New Roman" w:cs="Times New Roman"/>
          <w:kern w:val="1"/>
          <w:sz w:val="24"/>
          <w:szCs w:val="24"/>
          <w:lang w:eastAsia="ar-SA"/>
        </w:rPr>
        <w:t>,</w:t>
      </w:r>
    </w:p>
    <w:p w14:paraId="2AFF3804" w14:textId="77777777" w:rsidR="00BA6620" w:rsidRPr="00296634" w:rsidRDefault="00BA6620" w:rsidP="00077564">
      <w:pPr>
        <w:widowControl w:val="0"/>
        <w:autoSpaceDE w:val="0"/>
        <w:autoSpaceDN w:val="0"/>
        <w:adjustRightInd w:val="0"/>
        <w:spacing w:after="57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3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 xml:space="preserve">łącznie zwanych </w:t>
      </w:r>
      <w:r w:rsidRPr="00296634">
        <w:rPr>
          <w:rFonts w:ascii="Times New Roman" w:eastAsia="Arial" w:hAnsi="Times New Roman" w:cs="Times New Roman"/>
          <w:b/>
          <w:color w:val="000000"/>
          <w:sz w:val="24"/>
          <w:szCs w:val="24"/>
          <w:lang w:eastAsia="pl-PL"/>
        </w:rPr>
        <w:t>Stronami</w:t>
      </w:r>
      <w:r w:rsidRPr="00296634">
        <w:rPr>
          <w:rFonts w:ascii="Times New Roman" w:eastAsia="Arial" w:hAnsi="Times New Roman" w:cs="Times New Roman"/>
          <w:color w:val="000000"/>
          <w:sz w:val="24"/>
          <w:szCs w:val="24"/>
          <w:lang w:eastAsia="pl-PL"/>
        </w:rPr>
        <w:t>,</w:t>
      </w:r>
    </w:p>
    <w:p w14:paraId="1EE41DE8" w14:textId="1E96AC83" w:rsidR="00FE43EB" w:rsidRPr="001B59A4" w:rsidRDefault="00184302" w:rsidP="00077564">
      <w:pPr>
        <w:pStyle w:val="Taims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1B59A4">
        <w:rPr>
          <w:rFonts w:ascii="Times New Roman" w:hAnsi="Times New Roman" w:cs="Times New Roman"/>
          <w:color w:val="000000"/>
          <w:sz w:val="24"/>
          <w:szCs w:val="24"/>
        </w:rPr>
        <w:t xml:space="preserve">została zawarta, w wyniku przeprowadzonego postępowania w trybie zapytania ofertowego, zgodnie </w:t>
      </w:r>
      <w:r w:rsidRPr="001B59A4">
        <w:rPr>
          <w:rFonts w:ascii="Times New Roman" w:hAnsi="Times New Roman" w:cs="Times New Roman"/>
          <w:sz w:val="24"/>
          <w:szCs w:val="24"/>
        </w:rPr>
        <w:t>z art. 4 pkt 8 ustawy z dnia 29 stycznia 2004 r. Prawo Zam</w:t>
      </w:r>
      <w:r>
        <w:rPr>
          <w:rFonts w:ascii="Times New Roman" w:hAnsi="Times New Roman" w:cs="Times New Roman"/>
          <w:sz w:val="24"/>
          <w:szCs w:val="24"/>
        </w:rPr>
        <w:t>ówień Publicznych (Dz. U. z 2019</w:t>
      </w:r>
      <w:r w:rsidRPr="001B59A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r. </w:t>
      </w:r>
      <w:r w:rsidRPr="001B59A4">
        <w:rPr>
          <w:rFonts w:ascii="Times New Roman" w:hAnsi="Times New Roman" w:cs="Times New Roman"/>
          <w:sz w:val="24"/>
          <w:szCs w:val="24"/>
        </w:rPr>
        <w:t xml:space="preserve">poz. </w:t>
      </w:r>
      <w:r>
        <w:rPr>
          <w:rFonts w:ascii="Times New Roman" w:hAnsi="Times New Roman" w:cs="Times New Roman"/>
          <w:sz w:val="24"/>
          <w:szCs w:val="24"/>
        </w:rPr>
        <w:t xml:space="preserve">1843 </w:t>
      </w:r>
      <w:r w:rsidR="00936086"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 w:rsidR="00936086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936086">
        <w:rPr>
          <w:rFonts w:ascii="Times New Roman" w:hAnsi="Times New Roman" w:cs="Times New Roman"/>
          <w:sz w:val="24"/>
          <w:szCs w:val="24"/>
        </w:rPr>
        <w:t>. zm.</w:t>
      </w:r>
      <w:r w:rsidRPr="001B59A4">
        <w:rPr>
          <w:rFonts w:ascii="Times New Roman" w:hAnsi="Times New Roman" w:cs="Times New Roman"/>
          <w:sz w:val="24"/>
          <w:szCs w:val="24"/>
        </w:rPr>
        <w:t>) umowa następującej treści:</w:t>
      </w:r>
    </w:p>
    <w:p w14:paraId="62865821" w14:textId="59C4A097" w:rsidR="00BC5428" w:rsidRDefault="00BC5428" w:rsidP="00BC5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14:paraId="6751A6AE" w14:textId="77777777" w:rsidR="00B1143A" w:rsidRPr="00296634" w:rsidRDefault="00B1143A" w:rsidP="00BC5428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pl-PL"/>
        </w:rPr>
      </w:pPr>
    </w:p>
    <w:p w14:paraId="56EFDAD4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§ 1</w:t>
      </w:r>
    </w:p>
    <w:p w14:paraId="4AAAE5FC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PRZEDMIOT UMOWY</w:t>
      </w:r>
    </w:p>
    <w:p w14:paraId="1945CEC3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4DDFA6BD" w14:textId="77777777" w:rsidR="00CC2E71" w:rsidRPr="004317C4" w:rsidRDefault="00F45921" w:rsidP="004317C4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431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Przedmiotem </w:t>
      </w:r>
      <w:r w:rsidR="007C591B" w:rsidRPr="004317C4">
        <w:rPr>
          <w:rFonts w:ascii="Times New Roman" w:eastAsia="Times New Roman" w:hAnsi="Times New Roman" w:cs="Times New Roman"/>
          <w:sz w:val="24"/>
          <w:szCs w:val="24"/>
          <w:lang w:eastAsia="pl-PL"/>
        </w:rPr>
        <w:t>umowy</w:t>
      </w:r>
      <w:r w:rsidR="00CC2E71" w:rsidRPr="004317C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jest: </w:t>
      </w:r>
    </w:p>
    <w:p w14:paraId="23B0AB23" w14:textId="1DC66CBA" w:rsidR="00003544" w:rsidRPr="00543EB7" w:rsidRDefault="00CC2E71" w:rsidP="00365F8E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A92DB5"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projektu graficznego</w:t>
      </w:r>
      <w:r w:rsidR="00B51E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tablic informacyjnych, </w:t>
      </w:r>
      <w:r w:rsidR="00AA24BD" w:rsidRPr="00A9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tabliczek  </w:t>
      </w:r>
      <w:r w:rsidR="00003544" w:rsidRPr="00A92DB5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prze</w:t>
      </w:r>
      <w:r w:rsidR="009C6004" w:rsidRPr="00A92DB5">
        <w:rPr>
          <w:rFonts w:ascii="Times New Roman" w:eastAsia="Times New Roman" w:hAnsi="Times New Roman" w:cs="Times New Roman"/>
          <w:sz w:val="24"/>
          <w:szCs w:val="24"/>
          <w:lang w:eastAsia="pl-PL"/>
        </w:rPr>
        <w:t>niesieniem autorskich praw mająt</w:t>
      </w:r>
      <w:r w:rsidR="00003544" w:rsidRPr="00A92DB5">
        <w:rPr>
          <w:rFonts w:ascii="Times New Roman" w:eastAsia="Times New Roman" w:hAnsi="Times New Roman" w:cs="Times New Roman"/>
          <w:sz w:val="24"/>
          <w:szCs w:val="24"/>
          <w:lang w:eastAsia="pl-PL"/>
        </w:rPr>
        <w:t>kowych</w:t>
      </w:r>
      <w:r w:rsidR="00AA24BD" w:rsidRPr="00A92D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projektu;</w:t>
      </w:r>
    </w:p>
    <w:p w14:paraId="0AF229BE" w14:textId="73DE950C" w:rsidR="00CF0485" w:rsidRPr="00543EB7" w:rsidRDefault="00CC2E71" w:rsidP="00543EB7">
      <w:pPr>
        <w:pStyle w:val="Akapitzlist"/>
        <w:widowControl w:val="0"/>
        <w:numPr>
          <w:ilvl w:val="0"/>
          <w:numId w:val="24"/>
        </w:numPr>
        <w:suppressAutoHyphens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>wytworzenie</w:t>
      </w:r>
      <w:r w:rsidR="00003544"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C06B56"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>dostarczenie</w:t>
      </w:r>
      <w:r w:rsidR="00F45921"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C6004"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wraz </w:t>
      </w:r>
      <w:r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>montaż</w:t>
      </w:r>
      <w:r w:rsidR="009C6004"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 </w:t>
      </w:r>
      <w:r w:rsidR="00F45921" w:rsidRPr="00543E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7A5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</w:t>
      </w:r>
      <w:r w:rsidR="0031316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 w:rsidR="005D428E" w:rsidRPr="00543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sztuk </w:t>
      </w:r>
      <w:r w:rsidR="003B762F" w:rsidRPr="00543EB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tablic informacyjnych</w:t>
      </w:r>
      <w:r w:rsidR="00296634" w:rsidRPr="00543EB7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3B762F" w:rsidRPr="00543EB7">
        <w:rPr>
          <w:rFonts w:ascii="Times New Roman" w:hAnsi="Times New Roman" w:cs="Times New Roman"/>
          <w:b/>
          <w:sz w:val="24"/>
          <w:szCs w:val="24"/>
        </w:rPr>
        <w:t>5 szt</w:t>
      </w:r>
      <w:r w:rsidR="00CE4A36">
        <w:rPr>
          <w:rFonts w:ascii="Times New Roman" w:hAnsi="Times New Roman" w:cs="Times New Roman"/>
          <w:b/>
          <w:sz w:val="24"/>
          <w:szCs w:val="24"/>
        </w:rPr>
        <w:t xml:space="preserve">uk tabliczek z numerami pięter </w:t>
      </w:r>
      <w:r w:rsidR="006C1B47">
        <w:rPr>
          <w:rFonts w:ascii="Times New Roman" w:hAnsi="Times New Roman" w:cs="Times New Roman"/>
          <w:b/>
          <w:sz w:val="24"/>
          <w:szCs w:val="24"/>
        </w:rPr>
        <w:t xml:space="preserve">oraz </w:t>
      </w:r>
      <w:r w:rsidR="003B762F" w:rsidRPr="00543EB7">
        <w:rPr>
          <w:rFonts w:ascii="Times New Roman" w:hAnsi="Times New Roman" w:cs="Times New Roman"/>
          <w:b/>
          <w:sz w:val="24"/>
          <w:szCs w:val="24"/>
        </w:rPr>
        <w:t xml:space="preserve">4 sztuk </w:t>
      </w:r>
      <w:r w:rsidR="00BC5AF5" w:rsidRPr="00543EB7">
        <w:rPr>
          <w:rFonts w:ascii="Times New Roman" w:hAnsi="Times New Roman" w:cs="Times New Roman"/>
          <w:b/>
          <w:sz w:val="24"/>
          <w:szCs w:val="24"/>
        </w:rPr>
        <w:t>tabliczek</w:t>
      </w:r>
      <w:r w:rsidR="003B762F" w:rsidRPr="00543EB7">
        <w:rPr>
          <w:rFonts w:ascii="Times New Roman" w:hAnsi="Times New Roman" w:cs="Times New Roman"/>
          <w:b/>
          <w:sz w:val="24"/>
          <w:szCs w:val="24"/>
        </w:rPr>
        <w:t>/ ścieżek komunikacyjnych</w:t>
      </w:r>
      <w:r w:rsidR="00BC5AF5" w:rsidRPr="00543EB7">
        <w:rPr>
          <w:rFonts w:ascii="Times New Roman" w:hAnsi="Times New Roman" w:cs="Times New Roman"/>
          <w:sz w:val="24"/>
          <w:szCs w:val="24"/>
        </w:rPr>
        <w:t xml:space="preserve">, </w:t>
      </w:r>
      <w:r w:rsidR="00C06B56" w:rsidRPr="00543EB7">
        <w:rPr>
          <w:rFonts w:ascii="Times New Roman" w:hAnsi="Times New Roman" w:cs="Times New Roman"/>
          <w:sz w:val="24"/>
          <w:szCs w:val="24"/>
        </w:rPr>
        <w:t xml:space="preserve">zwanych dalej </w:t>
      </w:r>
      <w:r w:rsidR="003B762F" w:rsidRPr="00543EB7">
        <w:rPr>
          <w:rFonts w:ascii="Times New Roman" w:hAnsi="Times New Roman" w:cs="Times New Roman"/>
          <w:b/>
          <w:sz w:val="24"/>
          <w:szCs w:val="24"/>
        </w:rPr>
        <w:t>tablicami</w:t>
      </w:r>
      <w:r w:rsidR="00C06B56" w:rsidRPr="00543EB7">
        <w:rPr>
          <w:rFonts w:ascii="Times New Roman" w:hAnsi="Times New Roman" w:cs="Times New Roman"/>
          <w:sz w:val="24"/>
          <w:szCs w:val="24"/>
        </w:rPr>
        <w:t xml:space="preserve">, </w:t>
      </w:r>
      <w:r w:rsidR="00BC5428" w:rsidRPr="00543E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zgodnie z</w:t>
      </w:r>
      <w:r w:rsidR="00766C5E" w:rsidRPr="00543E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 </w:t>
      </w:r>
      <w:r w:rsidR="00BC5428" w:rsidRPr="00543E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ofertą Wykonawcy z dnia </w:t>
      </w:r>
      <w:r w:rsidR="00A17EB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……………….</w:t>
      </w:r>
      <w:r w:rsidR="003C0B3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BC5428" w:rsidRPr="00543EB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, stanowiącą </w:t>
      </w:r>
      <w:r w:rsidR="00BC5428" w:rsidRPr="00543E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załącznik nr </w:t>
      </w:r>
      <w:r w:rsidR="00DC573D" w:rsidRPr="00543E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3</w:t>
      </w:r>
      <w:r w:rsidR="003B762F" w:rsidRPr="00543EB7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;</w:t>
      </w:r>
    </w:p>
    <w:p w14:paraId="01DB03F9" w14:textId="370026B7" w:rsidR="003B762F" w:rsidRDefault="003B762F" w:rsidP="00BC5A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1BDA16A5" w14:textId="77777777" w:rsidR="00B94C84" w:rsidRPr="00BC5AF5" w:rsidRDefault="00B94C84" w:rsidP="00BC5AF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705095AC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2</w:t>
      </w:r>
    </w:p>
    <w:p w14:paraId="5E8AE164" w14:textId="4EC9C81E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TERMIN</w:t>
      </w:r>
      <w:r w:rsidR="001A778A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</w:t>
      </w:r>
      <w:r w:rsidR="00A6169D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WYKONANIA I DOSTAWA</w:t>
      </w:r>
    </w:p>
    <w:p w14:paraId="10F5A78D" w14:textId="77777777" w:rsidR="00BC5428" w:rsidRPr="00296634" w:rsidRDefault="00BC5428" w:rsidP="00BC5428">
      <w:pPr>
        <w:widowControl w:val="0"/>
        <w:spacing w:after="0" w:line="288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2A24A345" w14:textId="605E5CD6" w:rsidR="006308D4" w:rsidRPr="00232D18" w:rsidRDefault="006308D4" w:rsidP="00A82929">
      <w:pPr>
        <w:numPr>
          <w:ilvl w:val="0"/>
          <w:numId w:val="29"/>
        </w:numPr>
        <w:suppressAutoHyphens/>
        <w:spacing w:after="0" w:line="240" w:lineRule="auto"/>
        <w:ind w:left="283" w:hanging="357"/>
        <w:jc w:val="both"/>
        <w:rPr>
          <w:rFonts w:ascii="Times New Roman" w:hAnsi="Times New Roman" w:cs="Arial"/>
          <w:b/>
          <w:sz w:val="24"/>
          <w:szCs w:val="24"/>
        </w:rPr>
      </w:pPr>
      <w:r w:rsidRPr="007D1672">
        <w:rPr>
          <w:rStyle w:val="Odwoaniedokomentarza2"/>
          <w:rFonts w:ascii="Times New Roman" w:hAnsi="Times New Roman" w:cs="Arial"/>
          <w:sz w:val="24"/>
          <w:szCs w:val="24"/>
        </w:rPr>
        <w:t>Termin wykonania przedm</w:t>
      </w:r>
      <w:r w:rsidR="00895D09">
        <w:rPr>
          <w:rStyle w:val="Odwoaniedokomentarza2"/>
          <w:rFonts w:ascii="Times New Roman" w:hAnsi="Times New Roman" w:cs="Arial"/>
          <w:sz w:val="24"/>
          <w:szCs w:val="24"/>
        </w:rPr>
        <w:t xml:space="preserve">iotu umowy określonego § 1 pkt </w:t>
      </w:r>
      <w:r w:rsidRPr="007D1672">
        <w:rPr>
          <w:rStyle w:val="Odwoaniedokomentarza2"/>
          <w:rFonts w:ascii="Times New Roman" w:hAnsi="Times New Roman" w:cs="Arial"/>
          <w:sz w:val="24"/>
          <w:szCs w:val="24"/>
        </w:rPr>
        <w:t xml:space="preserve">1) </w:t>
      </w:r>
      <w:r w:rsidR="007730B2">
        <w:rPr>
          <w:rStyle w:val="Odwoaniedokomentarza2"/>
          <w:rFonts w:ascii="Times New Roman" w:hAnsi="Times New Roman" w:cs="Arial"/>
          <w:sz w:val="24"/>
          <w:szCs w:val="24"/>
        </w:rPr>
        <w:t xml:space="preserve">ustala się </w:t>
      </w:r>
      <w:r w:rsidR="008A587B" w:rsidRPr="00232D18">
        <w:rPr>
          <w:rStyle w:val="Odwoaniedokomentarza2"/>
          <w:rFonts w:ascii="Times New Roman" w:hAnsi="Times New Roman" w:cs="Arial"/>
          <w:b/>
          <w:sz w:val="24"/>
          <w:szCs w:val="24"/>
        </w:rPr>
        <w:t>do</w:t>
      </w:r>
      <w:r w:rsidR="007730B2" w:rsidRPr="00232D18">
        <w:rPr>
          <w:rStyle w:val="Odwoaniedokomentarza2"/>
          <w:rFonts w:ascii="Times New Roman" w:hAnsi="Times New Roman" w:cs="Arial"/>
          <w:b/>
          <w:sz w:val="24"/>
          <w:szCs w:val="24"/>
        </w:rPr>
        <w:t xml:space="preserve"> </w:t>
      </w:r>
      <w:r w:rsidR="008A587B" w:rsidRPr="00232D18">
        <w:rPr>
          <w:rStyle w:val="Odwoaniedokomentarza2"/>
          <w:rFonts w:ascii="Times New Roman" w:hAnsi="Times New Roman" w:cs="Arial"/>
          <w:b/>
          <w:sz w:val="24"/>
          <w:szCs w:val="24"/>
        </w:rPr>
        <w:t>5 dni od daty zawarcia umowy.</w:t>
      </w:r>
    </w:p>
    <w:p w14:paraId="636630FB" w14:textId="2D2D6530" w:rsidR="00E7488B" w:rsidRPr="00232D18" w:rsidRDefault="00E7488B" w:rsidP="004317C4">
      <w:pPr>
        <w:numPr>
          <w:ilvl w:val="0"/>
          <w:numId w:val="29"/>
        </w:numPr>
        <w:suppressAutoHyphens/>
        <w:spacing w:after="0" w:line="240" w:lineRule="auto"/>
        <w:ind w:left="284"/>
        <w:jc w:val="both"/>
        <w:rPr>
          <w:rStyle w:val="Odwoaniedokomentarza2"/>
          <w:rFonts w:ascii="Times New Roman" w:hAnsi="Times New Roman" w:cs="Arial"/>
          <w:b/>
          <w:sz w:val="24"/>
          <w:szCs w:val="24"/>
        </w:rPr>
      </w:pPr>
      <w:r w:rsidRPr="004317C4">
        <w:rPr>
          <w:rStyle w:val="Odwoaniedokomentarza2"/>
          <w:rFonts w:ascii="Times New Roman" w:hAnsi="Times New Roman" w:cs="Arial"/>
          <w:sz w:val="24"/>
          <w:szCs w:val="24"/>
        </w:rPr>
        <w:t xml:space="preserve">Termin wykonania przedmiotu umowy określonego </w:t>
      </w:r>
      <w:r w:rsidR="00895D09">
        <w:rPr>
          <w:rFonts w:ascii="Times New Roman" w:hAnsi="Times New Roman" w:cs="Arial"/>
          <w:sz w:val="24"/>
        </w:rPr>
        <w:t xml:space="preserve">§ 1 </w:t>
      </w:r>
      <w:r w:rsidR="006308D4" w:rsidRPr="006308D4">
        <w:rPr>
          <w:rFonts w:ascii="Times New Roman" w:hAnsi="Times New Roman" w:cs="Arial"/>
          <w:sz w:val="24"/>
        </w:rPr>
        <w:t>pkt 2</w:t>
      </w:r>
      <w:r w:rsidRPr="004317C4">
        <w:rPr>
          <w:rFonts w:ascii="Times New Roman" w:hAnsi="Times New Roman" w:cs="Arial"/>
          <w:sz w:val="24"/>
        </w:rPr>
        <w:t xml:space="preserve">) </w:t>
      </w:r>
      <w:r w:rsidR="00232D18">
        <w:rPr>
          <w:rStyle w:val="Odwoaniedokomentarza2"/>
          <w:rFonts w:ascii="Times New Roman" w:hAnsi="Times New Roman" w:cs="Arial"/>
          <w:sz w:val="24"/>
          <w:szCs w:val="24"/>
        </w:rPr>
        <w:t xml:space="preserve">ustala się </w:t>
      </w:r>
      <w:r w:rsidRPr="00232D18">
        <w:rPr>
          <w:rStyle w:val="Odwoaniedokomentarza2"/>
          <w:rFonts w:ascii="Times New Roman" w:hAnsi="Times New Roman" w:cs="Arial"/>
          <w:b/>
          <w:sz w:val="24"/>
          <w:szCs w:val="24"/>
        </w:rPr>
        <w:t xml:space="preserve">do </w:t>
      </w:r>
      <w:r w:rsidR="008A587B" w:rsidRPr="00232D18">
        <w:rPr>
          <w:rStyle w:val="Odwoaniedokomentarza2"/>
          <w:rFonts w:ascii="Times New Roman" w:hAnsi="Times New Roman" w:cs="Arial"/>
          <w:b/>
          <w:sz w:val="24"/>
          <w:szCs w:val="24"/>
        </w:rPr>
        <w:t xml:space="preserve">35 dni od daty zawarcia </w:t>
      </w:r>
      <w:r w:rsidR="00CA5EA1">
        <w:rPr>
          <w:rStyle w:val="Odwoaniedokomentarza2"/>
          <w:rFonts w:ascii="Times New Roman" w:hAnsi="Times New Roman" w:cs="Arial"/>
          <w:b/>
          <w:sz w:val="24"/>
          <w:szCs w:val="24"/>
        </w:rPr>
        <w:t>umowy.</w:t>
      </w:r>
    </w:p>
    <w:p w14:paraId="2F614E5D" w14:textId="5873B0CA" w:rsidR="000D739C" w:rsidRDefault="000D739C" w:rsidP="000D739C">
      <w:pPr>
        <w:suppressAutoHyphens/>
        <w:spacing w:after="0" w:line="240" w:lineRule="auto"/>
        <w:jc w:val="both"/>
        <w:rPr>
          <w:rStyle w:val="Odwoaniedokomentarza2"/>
          <w:rFonts w:ascii="Times New Roman" w:hAnsi="Times New Roman" w:cs="Arial"/>
          <w:sz w:val="24"/>
          <w:szCs w:val="24"/>
        </w:rPr>
      </w:pPr>
    </w:p>
    <w:p w14:paraId="6952198F" w14:textId="77777777" w:rsidR="00B94C84" w:rsidRPr="004317C4" w:rsidRDefault="00B94C84" w:rsidP="000D739C">
      <w:pPr>
        <w:suppressAutoHyphens/>
        <w:spacing w:after="0" w:line="240" w:lineRule="auto"/>
        <w:jc w:val="both"/>
        <w:rPr>
          <w:rStyle w:val="Odwoaniedokomentarza2"/>
          <w:rFonts w:ascii="Times New Roman" w:hAnsi="Times New Roman" w:cs="Arial"/>
          <w:sz w:val="24"/>
          <w:szCs w:val="24"/>
        </w:rPr>
      </w:pPr>
    </w:p>
    <w:p w14:paraId="5778EA97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§ 3</w:t>
      </w:r>
    </w:p>
    <w:p w14:paraId="54CC962B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WARUNKI REALIZACJI UMOWY </w:t>
      </w:r>
    </w:p>
    <w:p w14:paraId="47A9DE5D" w14:textId="77777777" w:rsidR="00BC5428" w:rsidRPr="00296634" w:rsidRDefault="00BC5428" w:rsidP="00BC5428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FA74005" w14:textId="05E58000" w:rsidR="00BC5428" w:rsidRPr="00CB4E08" w:rsidRDefault="00BC5428" w:rsidP="00D664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zobowiązuje się do wykonania przedmiotu umowy zgodnie z wymaganiami określonymi w zapytaniu ofertowym stanowiącym </w:t>
      </w:r>
      <w:r w:rsidRPr="0029663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 nr </w:t>
      </w:r>
      <w:r w:rsidR="00A82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4</w:t>
      </w:r>
      <w:r w:rsidR="00CB4E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F5746"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 </w:t>
      </w: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zachowa</w:t>
      </w:r>
      <w:r w:rsidR="00CB4E0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niem profesjonalnej staranności oraz zgodnie z obowiązującymi przepisami prawa, zasadami współczesnej wiedzy technicznej i stosowanymi normami technicznymi.</w:t>
      </w:r>
    </w:p>
    <w:p w14:paraId="661A268A" w14:textId="4DF7A1C2" w:rsidR="00CB4E08" w:rsidRPr="00B96988" w:rsidRDefault="00CB4E08" w:rsidP="00D664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6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Wykonawca zapewni w ramach wynagrodzenia określonego w § 5</w:t>
      </w:r>
      <w:r w:rsidR="00B1143A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ust. 1 transport, rozładunek i montaż </w:t>
      </w:r>
      <w:r w:rsidR="008B3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</w:t>
      </w:r>
      <w:r w:rsidRPr="00B96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5F23C16D" w14:textId="0A834470" w:rsidR="00CB4E08" w:rsidRPr="00B96988" w:rsidRDefault="00C86485" w:rsidP="00D664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6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Dostawa przedmiotu umowy odbędzie się transportem Wykonawcy, na jego koszt i ryzyko.</w:t>
      </w:r>
    </w:p>
    <w:p w14:paraId="68E52945" w14:textId="712249F8" w:rsidR="00C86485" w:rsidRPr="00B96988" w:rsidRDefault="00C86485" w:rsidP="00D664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6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Odpowiedzialność za ewentualne szkody powstałe w trakcie transportu ponosi Wykonawca.</w:t>
      </w:r>
    </w:p>
    <w:p w14:paraId="4B7CA88D" w14:textId="0CAFB5B5" w:rsidR="00C86485" w:rsidRPr="00B96988" w:rsidRDefault="00C86485" w:rsidP="00D664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6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Wykonawca zobowiązany jest do montażu </w:t>
      </w:r>
      <w:r w:rsidR="008B3279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tablic</w:t>
      </w:r>
      <w:r w:rsidRPr="00B96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we wskazanych</w:t>
      </w:r>
      <w:r w:rsidR="00F61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przez </w:t>
      </w:r>
      <w:r w:rsidRPr="00B96988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Zamawiającego</w:t>
      </w:r>
      <w:r w:rsidR="00E74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="00F6113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miejscach </w:t>
      </w:r>
      <w:r w:rsidR="00E74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określonych w </w:t>
      </w:r>
      <w:r w:rsidR="00E7488B" w:rsidRPr="00A17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 xml:space="preserve">załączniku nr </w:t>
      </w:r>
      <w:r w:rsidR="00A8292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l-PL"/>
        </w:rPr>
        <w:t>5</w:t>
      </w:r>
      <w:r w:rsidR="00E7488B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14:paraId="47B01F03" w14:textId="12F59233" w:rsidR="00C86485" w:rsidRPr="00B96988" w:rsidRDefault="00C86485" w:rsidP="00D664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6988">
        <w:rPr>
          <w:rFonts w:ascii="Times New Roman" w:eastAsia="Calibri" w:hAnsi="Times New Roman" w:cs="Times New Roman"/>
          <w:sz w:val="24"/>
          <w:szCs w:val="24"/>
          <w:lang w:eastAsia="pl-PL"/>
        </w:rPr>
        <w:t>Wykonawca zobowiązuje się do wykonania umowy w dni robocze od poniedziałku do p</w:t>
      </w:r>
      <w:r w:rsidR="00B1143A">
        <w:rPr>
          <w:rFonts w:ascii="Times New Roman" w:eastAsia="Calibri" w:hAnsi="Times New Roman" w:cs="Times New Roman"/>
          <w:sz w:val="24"/>
          <w:szCs w:val="24"/>
          <w:lang w:eastAsia="pl-PL"/>
        </w:rPr>
        <w:t>iątku w </w:t>
      </w:r>
      <w:r w:rsidRPr="00B96988">
        <w:rPr>
          <w:rFonts w:ascii="Times New Roman" w:eastAsia="Calibri" w:hAnsi="Times New Roman" w:cs="Times New Roman"/>
          <w:sz w:val="24"/>
          <w:szCs w:val="24"/>
          <w:lang w:eastAsia="pl-PL"/>
        </w:rPr>
        <w:t>godzinach od 8</w:t>
      </w:r>
      <w:r w:rsidR="00D2055D">
        <w:rPr>
          <w:rFonts w:ascii="Times New Roman" w:eastAsia="Calibri" w:hAnsi="Times New Roman" w:cs="Times New Roman"/>
          <w:sz w:val="24"/>
          <w:szCs w:val="24"/>
          <w:lang w:eastAsia="pl-PL"/>
        </w:rPr>
        <w:t>:30</w:t>
      </w:r>
      <w:r w:rsidRPr="00B969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 </w:t>
      </w:r>
      <w:r w:rsidR="00BD5095">
        <w:rPr>
          <w:rFonts w:ascii="Times New Roman" w:eastAsia="Calibri" w:hAnsi="Times New Roman" w:cs="Times New Roman"/>
          <w:sz w:val="24"/>
          <w:szCs w:val="24"/>
          <w:lang w:eastAsia="pl-PL"/>
        </w:rPr>
        <w:t>15:30</w:t>
      </w:r>
      <w:r w:rsidRPr="00B9698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14:paraId="6CA38095" w14:textId="0F322AF6" w:rsidR="00C86485" w:rsidRPr="000D739C" w:rsidRDefault="00C86485" w:rsidP="00D6641E">
      <w:pPr>
        <w:pStyle w:val="Akapitzlist"/>
        <w:widowControl w:val="0"/>
        <w:numPr>
          <w:ilvl w:val="0"/>
          <w:numId w:val="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B9698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W związku z wykonywaniem umowy Wykonawca ponosi względem Zamawiającego pełną </w:t>
      </w: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odpowiedzialność za szkody (straty rzeczywiste) spowodowane niewykonaniem lub nienależytym wykonaniem niniejszej umowy, działaniami lub zaniechaniami własnymi jak również jego pracowników i innych osób, którymi posłużył się przy realizacji niniejszej umowy.</w:t>
      </w:r>
    </w:p>
    <w:p w14:paraId="279C867D" w14:textId="0010622A" w:rsidR="00B1143A" w:rsidRDefault="00B1143A" w:rsidP="00D205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F9283FB" w14:textId="77777777" w:rsidR="00B94C84" w:rsidRPr="000D739C" w:rsidRDefault="00B94C84" w:rsidP="00D2055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14:paraId="06C08550" w14:textId="77777777" w:rsidR="00C86485" w:rsidRPr="000D739C" w:rsidRDefault="00C86485" w:rsidP="00C86485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l-PL"/>
        </w:rPr>
      </w:pPr>
      <w:r w:rsidRPr="000D739C">
        <w:rPr>
          <w:rFonts w:ascii="Times New Roman" w:eastAsia="Malgun Gothic" w:hAnsi="Times New Roman" w:cs="Times New Roman"/>
          <w:b/>
          <w:sz w:val="24"/>
          <w:szCs w:val="24"/>
          <w:lang w:eastAsia="pl-PL"/>
        </w:rPr>
        <w:t>§ 4</w:t>
      </w:r>
    </w:p>
    <w:p w14:paraId="48707C5E" w14:textId="58B03758" w:rsidR="00C86485" w:rsidRPr="000D739C" w:rsidRDefault="00C86485" w:rsidP="00C86485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l-PL"/>
        </w:rPr>
      </w:pPr>
      <w:r w:rsidRPr="000D739C">
        <w:rPr>
          <w:rFonts w:ascii="Times New Roman" w:eastAsia="Malgun Gothic" w:hAnsi="Times New Roman" w:cs="Times New Roman"/>
          <w:b/>
          <w:sz w:val="24"/>
          <w:szCs w:val="24"/>
          <w:lang w:eastAsia="pl-PL"/>
        </w:rPr>
        <w:t>ODBIÓR</w:t>
      </w:r>
    </w:p>
    <w:p w14:paraId="5CDCF953" w14:textId="77777777" w:rsidR="00C86485" w:rsidRPr="000D739C" w:rsidRDefault="00C86485" w:rsidP="00C86485">
      <w:pPr>
        <w:pStyle w:val="Akapitzlist"/>
        <w:widowControl w:val="0"/>
        <w:suppressAutoHyphens/>
        <w:spacing w:after="0" w:line="240" w:lineRule="auto"/>
        <w:ind w:left="284"/>
        <w:jc w:val="center"/>
        <w:rPr>
          <w:rFonts w:ascii="Times New Roman" w:eastAsia="Malgun Gothic" w:hAnsi="Times New Roman" w:cs="Times New Roman"/>
          <w:b/>
          <w:sz w:val="24"/>
          <w:szCs w:val="24"/>
          <w:lang w:eastAsia="pl-PL"/>
        </w:rPr>
      </w:pPr>
    </w:p>
    <w:p w14:paraId="3CBC901A" w14:textId="0F92B02C" w:rsidR="00E7488B" w:rsidRPr="000D739C" w:rsidRDefault="00E7488B" w:rsidP="00B94C84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Arial"/>
          <w:sz w:val="24"/>
        </w:rPr>
      </w:pPr>
      <w:r w:rsidRPr="000D739C">
        <w:rPr>
          <w:rFonts w:ascii="Times New Roman" w:hAnsi="Times New Roman" w:cs="Arial"/>
          <w:sz w:val="24"/>
        </w:rPr>
        <w:t xml:space="preserve">Wykonawca zobowiązany jest do opracowania i przekazania Zamawiającemu projektu graficznego w terminie, o </w:t>
      </w:r>
      <w:r w:rsidR="00A348AA">
        <w:rPr>
          <w:rFonts w:ascii="Times New Roman" w:hAnsi="Times New Roman" w:cs="Arial"/>
          <w:sz w:val="24"/>
        </w:rPr>
        <w:t>którym mowa w § 2 ust</w:t>
      </w:r>
      <w:r w:rsidR="00C01D5E">
        <w:rPr>
          <w:rFonts w:ascii="Times New Roman" w:hAnsi="Times New Roman" w:cs="Arial"/>
          <w:sz w:val="24"/>
        </w:rPr>
        <w:t xml:space="preserve"> 1</w:t>
      </w:r>
      <w:r w:rsidR="005A114A" w:rsidRPr="000D739C">
        <w:rPr>
          <w:rFonts w:ascii="Times New Roman" w:hAnsi="Times New Roman" w:cs="Arial"/>
          <w:sz w:val="24"/>
        </w:rPr>
        <w:t xml:space="preserve"> na adres email</w:t>
      </w:r>
      <w:r w:rsidR="000D739C" w:rsidRPr="000D739C">
        <w:rPr>
          <w:rFonts w:ascii="Times New Roman" w:hAnsi="Times New Roman" w:cs="Arial"/>
          <w:sz w:val="24"/>
        </w:rPr>
        <w:t xml:space="preserve"> </w:t>
      </w:r>
      <w:r w:rsidR="00AA24BD" w:rsidRPr="000D739C">
        <w:rPr>
          <w:rFonts w:ascii="Times New Roman" w:hAnsi="Times New Roman" w:cs="Arial"/>
          <w:sz w:val="24"/>
        </w:rPr>
        <w:t xml:space="preserve">wskazany w </w:t>
      </w:r>
      <w:r w:rsidR="000D739C" w:rsidRPr="000D739C">
        <w:rPr>
          <w:rFonts w:ascii="Times New Roman" w:eastAsia="Malgun Gothic" w:hAnsi="Times New Roman" w:cs="Times New Roman"/>
          <w:sz w:val="24"/>
          <w:szCs w:val="24"/>
          <w:lang w:eastAsia="pl-PL"/>
        </w:rPr>
        <w:t>§</w:t>
      </w:r>
      <w:r w:rsidR="00145527">
        <w:rPr>
          <w:rFonts w:ascii="Times New Roman" w:eastAsia="Malgun Gothic" w:hAnsi="Times New Roman" w:cs="Times New Roman"/>
          <w:sz w:val="24"/>
          <w:szCs w:val="24"/>
          <w:lang w:eastAsia="pl-PL"/>
        </w:rPr>
        <w:t xml:space="preserve"> </w:t>
      </w:r>
      <w:r w:rsidR="000D739C" w:rsidRPr="000D739C">
        <w:rPr>
          <w:rFonts w:ascii="Times New Roman" w:eastAsia="Malgun Gothic" w:hAnsi="Times New Roman" w:cs="Times New Roman"/>
          <w:sz w:val="24"/>
          <w:szCs w:val="24"/>
          <w:lang w:eastAsia="pl-PL"/>
        </w:rPr>
        <w:t>11 ust 1.</w:t>
      </w:r>
    </w:p>
    <w:p w14:paraId="28F10FA9" w14:textId="30B3E007" w:rsidR="00E7488B" w:rsidRPr="0030385C" w:rsidRDefault="00E7488B" w:rsidP="00B94C84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Arial"/>
          <w:sz w:val="24"/>
        </w:rPr>
      </w:pPr>
      <w:r w:rsidRPr="000D739C">
        <w:rPr>
          <w:rFonts w:ascii="Times New Roman" w:hAnsi="Times New Roman" w:cs="Arial"/>
          <w:sz w:val="24"/>
        </w:rPr>
        <w:t>W wypadku jeżeli Zamawiający zgłosi uwagi do projektu, o którym mowa w ust. 1, Wykonawca zobowiązany</w:t>
      </w:r>
      <w:r w:rsidRPr="0030385C">
        <w:rPr>
          <w:rFonts w:ascii="Times New Roman" w:hAnsi="Times New Roman" w:cs="Arial"/>
          <w:sz w:val="24"/>
        </w:rPr>
        <w:t xml:space="preserve"> jest do ich uwzględnienia w terminie </w:t>
      </w:r>
      <w:r w:rsidR="007D61BE">
        <w:rPr>
          <w:rFonts w:ascii="Times New Roman" w:hAnsi="Times New Roman" w:cs="Arial"/>
          <w:sz w:val="24"/>
        </w:rPr>
        <w:t>wskazanym przez Zamawiają</w:t>
      </w:r>
      <w:r w:rsidR="003D3F59">
        <w:rPr>
          <w:rFonts w:ascii="Times New Roman" w:hAnsi="Times New Roman" w:cs="Arial"/>
          <w:sz w:val="24"/>
        </w:rPr>
        <w:t>cego</w:t>
      </w:r>
      <w:r w:rsidR="007D61BE">
        <w:rPr>
          <w:rFonts w:ascii="Times New Roman" w:hAnsi="Times New Roman" w:cs="Arial"/>
          <w:sz w:val="24"/>
        </w:rPr>
        <w:t>.</w:t>
      </w:r>
      <w:r w:rsidR="003D3F59">
        <w:rPr>
          <w:rFonts w:ascii="Times New Roman" w:hAnsi="Times New Roman" w:cs="Arial"/>
          <w:sz w:val="24"/>
        </w:rPr>
        <w:br/>
      </w:r>
      <w:r w:rsidRPr="0030385C">
        <w:rPr>
          <w:rFonts w:ascii="Times New Roman" w:hAnsi="Times New Roman" w:cs="Arial"/>
          <w:sz w:val="24"/>
        </w:rPr>
        <w:t xml:space="preserve">W wypadku jeżeli Wykonawca nie przedstawi projektu w terminie lub nie uwzględni uwag </w:t>
      </w:r>
      <w:r w:rsidR="003D3F59">
        <w:rPr>
          <w:rFonts w:ascii="Times New Roman" w:hAnsi="Times New Roman" w:cs="Arial"/>
          <w:sz w:val="24"/>
        </w:rPr>
        <w:br/>
      </w:r>
      <w:r w:rsidRPr="0030385C">
        <w:rPr>
          <w:rFonts w:ascii="Times New Roman" w:hAnsi="Times New Roman" w:cs="Arial"/>
          <w:sz w:val="24"/>
        </w:rPr>
        <w:t>w terminie</w:t>
      </w:r>
      <w:r w:rsidR="007D61BE">
        <w:rPr>
          <w:rFonts w:ascii="Times New Roman" w:hAnsi="Times New Roman" w:cs="Arial"/>
          <w:sz w:val="24"/>
        </w:rPr>
        <w:t xml:space="preserve"> wyznaczonym przez Zamawiają</w:t>
      </w:r>
      <w:r w:rsidR="00C01D5E">
        <w:rPr>
          <w:rFonts w:ascii="Times New Roman" w:hAnsi="Times New Roman" w:cs="Arial"/>
          <w:sz w:val="24"/>
        </w:rPr>
        <w:t>cego,</w:t>
      </w:r>
      <w:r w:rsidRPr="0030385C">
        <w:rPr>
          <w:rFonts w:ascii="Times New Roman" w:hAnsi="Times New Roman" w:cs="Arial"/>
          <w:sz w:val="24"/>
        </w:rPr>
        <w:t xml:space="preserve"> Zamawiający ma prawo do</w:t>
      </w:r>
      <w:r w:rsidR="00360F2D">
        <w:rPr>
          <w:rFonts w:ascii="Times New Roman" w:hAnsi="Times New Roman" w:cs="Arial"/>
          <w:sz w:val="24"/>
        </w:rPr>
        <w:t xml:space="preserve"> odstąpienia od umowy i </w:t>
      </w:r>
      <w:r w:rsidRPr="0030385C">
        <w:rPr>
          <w:rFonts w:ascii="Times New Roman" w:hAnsi="Times New Roman" w:cs="Arial"/>
          <w:sz w:val="24"/>
        </w:rPr>
        <w:t xml:space="preserve"> żądania kary umownej, o której </w:t>
      </w:r>
      <w:r w:rsidRPr="000D739C">
        <w:rPr>
          <w:rFonts w:ascii="Times New Roman" w:hAnsi="Times New Roman" w:cs="Arial"/>
          <w:sz w:val="24"/>
        </w:rPr>
        <w:t xml:space="preserve">mowa § </w:t>
      </w:r>
      <w:r w:rsidR="007D61BE" w:rsidRPr="000D739C">
        <w:rPr>
          <w:rFonts w:ascii="Times New Roman" w:hAnsi="Times New Roman" w:cs="Arial"/>
          <w:sz w:val="24"/>
        </w:rPr>
        <w:t>6</w:t>
      </w:r>
      <w:r w:rsidR="00571986" w:rsidRPr="000D739C">
        <w:rPr>
          <w:rFonts w:ascii="Times New Roman" w:hAnsi="Times New Roman" w:cs="Arial"/>
          <w:sz w:val="24"/>
        </w:rPr>
        <w:t xml:space="preserve"> ust</w:t>
      </w:r>
      <w:r w:rsidR="00571986">
        <w:rPr>
          <w:rFonts w:ascii="Times New Roman" w:hAnsi="Times New Roman" w:cs="Arial"/>
          <w:sz w:val="24"/>
        </w:rPr>
        <w:t>. 1 pkt 1</w:t>
      </w:r>
      <w:r w:rsidRPr="0030385C">
        <w:rPr>
          <w:rFonts w:ascii="Times New Roman" w:hAnsi="Times New Roman" w:cs="Arial"/>
          <w:sz w:val="24"/>
        </w:rPr>
        <w:t>.</w:t>
      </w:r>
    </w:p>
    <w:p w14:paraId="42F2A22F" w14:textId="6B79D5DA" w:rsidR="00E7488B" w:rsidRDefault="00E7488B" w:rsidP="00B94C84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Arial"/>
          <w:sz w:val="24"/>
        </w:rPr>
      </w:pPr>
      <w:r w:rsidRPr="0030385C">
        <w:rPr>
          <w:rFonts w:ascii="Times New Roman" w:hAnsi="Times New Roman" w:cs="Arial"/>
          <w:sz w:val="24"/>
        </w:rPr>
        <w:t xml:space="preserve">Zatwierdzony przez Zamawiającego na piśmie projekt graficzny stanowi podstawę realizacji umowy w zakresie </w:t>
      </w:r>
      <w:r w:rsidR="00571986">
        <w:rPr>
          <w:rFonts w:ascii="Times New Roman" w:hAnsi="Times New Roman" w:cs="Arial"/>
          <w:sz w:val="24"/>
        </w:rPr>
        <w:t xml:space="preserve">w </w:t>
      </w:r>
      <w:r w:rsidR="00360F2D">
        <w:rPr>
          <w:rFonts w:ascii="Times New Roman" w:hAnsi="Times New Roman" w:cs="Arial"/>
          <w:sz w:val="24"/>
        </w:rPr>
        <w:t>§ 1</w:t>
      </w:r>
      <w:r w:rsidR="00145527">
        <w:rPr>
          <w:rFonts w:ascii="Times New Roman" w:hAnsi="Times New Roman" w:cs="Arial"/>
          <w:sz w:val="24"/>
        </w:rPr>
        <w:t xml:space="preserve"> </w:t>
      </w:r>
      <w:r w:rsidR="00360F2D">
        <w:rPr>
          <w:rFonts w:ascii="Times New Roman" w:hAnsi="Times New Roman" w:cs="Arial"/>
          <w:sz w:val="24"/>
        </w:rPr>
        <w:t xml:space="preserve">pkt </w:t>
      </w:r>
      <w:r w:rsidR="00571986">
        <w:rPr>
          <w:rFonts w:ascii="Times New Roman" w:hAnsi="Times New Roman" w:cs="Arial"/>
          <w:sz w:val="24"/>
        </w:rPr>
        <w:t>2</w:t>
      </w:r>
      <w:r w:rsidR="00B04BA0">
        <w:rPr>
          <w:rFonts w:ascii="Times New Roman" w:hAnsi="Times New Roman" w:cs="Arial"/>
          <w:sz w:val="24"/>
        </w:rPr>
        <w:t>)</w:t>
      </w:r>
      <w:r w:rsidR="00571986">
        <w:rPr>
          <w:rFonts w:ascii="Times New Roman" w:hAnsi="Times New Roman" w:cs="Arial"/>
          <w:sz w:val="24"/>
        </w:rPr>
        <w:t>.</w:t>
      </w:r>
    </w:p>
    <w:p w14:paraId="66D26536" w14:textId="522AA604" w:rsidR="00C86485" w:rsidRPr="000D739C" w:rsidRDefault="00C86485" w:rsidP="00B94C84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 w:cs="Arial"/>
          <w:sz w:val="24"/>
        </w:rPr>
      </w:pP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Odbiór przedmiotu umowy nastąpi na podstawie Protokołu Odb</w:t>
      </w:r>
      <w:r w:rsidR="003F017B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ioru </w:t>
      </w:r>
      <w:r w:rsidR="00077564" w:rsidRPr="000D73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(</w:t>
      </w:r>
      <w:r w:rsidR="00E7488B" w:rsidRPr="000D73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wzór protokołu </w:t>
      </w:r>
      <w:r w:rsidR="00145527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stanowi </w:t>
      </w:r>
      <w:r w:rsidR="00077564" w:rsidRPr="000D73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załącznik nr </w:t>
      </w:r>
      <w:r w:rsidR="007F3342" w:rsidRPr="000D73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6</w:t>
      </w:r>
      <w:r w:rsidR="00077564" w:rsidRPr="000D739C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)</w:t>
      </w:r>
      <w:r w:rsidR="00077564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</w:t>
      </w:r>
      <w:r w:rsidR="003F017B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podpisanego przez Strony, </w:t>
      </w:r>
      <w:r w:rsidR="00B1143A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w </w:t>
      </w: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tym ze strony Zamawiającego bez uwag </w:t>
      </w:r>
      <w:r w:rsidR="003D3F59">
        <w:rPr>
          <w:rFonts w:ascii="Times New Roman" w:eastAsia="Calibri" w:hAnsi="Times New Roman" w:cs="Times New Roman"/>
          <w:sz w:val="24"/>
          <w:szCs w:val="24"/>
          <w:lang w:eastAsia="pl-PL"/>
        </w:rPr>
        <w:br/>
      </w: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i zastrzeżeń.</w:t>
      </w:r>
    </w:p>
    <w:p w14:paraId="14FE0DD0" w14:textId="72D5BF89" w:rsidR="00E7488B" w:rsidRDefault="00C86485" w:rsidP="00B94C84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Zamawiający dokona odbioru przedmiotu umowy lub zgłosi zastrzeżenia uzasadniające </w:t>
      </w:r>
      <w:r w:rsidR="007B74FD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odmowę</w:t>
      </w:r>
      <w:r w:rsidR="00CD53DE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dokonania odbioru. W przypadku zgłoszenia wad, uwag lub zastrzeżeń ze strony Zamawiającego, Zamawiający wyznaczy termin na usunięcie tych uwag lub zastrzeżeń, w którym Wykonawca na własny koszt i ryzyko obowiązany jest do ich uwzględnienia w całości. W takim przypadku procedura odbioru zostanie przeprowadzona ponownie, stosownie do postanowień niniejszego paragrafu.</w:t>
      </w:r>
    </w:p>
    <w:p w14:paraId="3F55D971" w14:textId="1F840D8E" w:rsidR="00C86485" w:rsidRPr="000D739C" w:rsidRDefault="00CD53DE" w:rsidP="00B94C84">
      <w:pPr>
        <w:numPr>
          <w:ilvl w:val="0"/>
          <w:numId w:val="15"/>
        </w:numPr>
        <w:suppressAutoHyphens/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Za </w:t>
      </w:r>
      <w:r w:rsidR="007B74FD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datę</w:t>
      </w: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odbioru uważa się </w:t>
      </w:r>
      <w:r w:rsidR="007B74FD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datę</w:t>
      </w: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odbioru </w:t>
      </w:r>
      <w:r w:rsidR="007B74FD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uwzgledniającego</w:t>
      </w:r>
      <w:r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wszystkie uwagi lub zastrzeżenia zgłoszone </w:t>
      </w:r>
      <w:r w:rsidR="007B74FD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w imieniu Zamawiającego, przy czym wszystkie procedury odbiorcze powinny skończyć się w terminie określonym w § 2 umowy. W przypadku nieuwzględnienia zastrzeżeń przez Wykonawcę lub uwzględnienia ich niezgodn</w:t>
      </w:r>
      <w:r w:rsidR="00145527">
        <w:rPr>
          <w:rFonts w:ascii="Times New Roman" w:eastAsia="Calibri" w:hAnsi="Times New Roman" w:cs="Times New Roman"/>
          <w:sz w:val="24"/>
          <w:szCs w:val="24"/>
          <w:lang w:eastAsia="pl-PL"/>
        </w:rPr>
        <w:t>i</w:t>
      </w:r>
      <w:r w:rsidR="007B74FD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>e z tym, co zgłosił Zamawiający, Zamawiający ma prawo do odstąpienia od umowy w całości lub w części oraz żądania kary umownej, o której mowa w § 6 ust</w:t>
      </w:r>
      <w:r w:rsidR="00145527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  <w:r w:rsidR="007B74FD" w:rsidRPr="000D739C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 1 pkt 1) umowy.</w:t>
      </w:r>
    </w:p>
    <w:p w14:paraId="798EBEA9" w14:textId="12DE2584" w:rsidR="00B1143A" w:rsidRDefault="00B1143A" w:rsidP="007B7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6F5203F4" w14:textId="77777777" w:rsidR="00B94C84" w:rsidRPr="007B74FD" w:rsidRDefault="00B94C84" w:rsidP="007B74FD">
      <w:pPr>
        <w:widowControl w:val="0"/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  <w:lang w:eastAsia="pl-PL"/>
        </w:rPr>
      </w:pPr>
    </w:p>
    <w:p w14:paraId="0ACE58D8" w14:textId="4326E062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r w:rsidR="004106A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5</w:t>
      </w:r>
    </w:p>
    <w:p w14:paraId="29330321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WYNAGRODZENIE</w:t>
      </w:r>
    </w:p>
    <w:p w14:paraId="250BC65B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FC561D5" w14:textId="1194B04D" w:rsidR="00BC5428" w:rsidRPr="007B74FD" w:rsidRDefault="007B74FD" w:rsidP="007B74FD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tLeast"/>
        <w:ind w:left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</w:t>
      </w:r>
      <w:r w:rsidR="00BC5428"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ynagrodzenie za wykonanie przedmiotu umowy ustala się na podstawie oferty Wykonawcy, stanowiącej </w:t>
      </w:r>
      <w:r w:rsidR="00BC5428"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załącznik nr </w:t>
      </w:r>
      <w:r w:rsidR="005120A5"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3</w:t>
      </w:r>
      <w:r w:rsidR="00BC5428"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na kwotę brutto w</w:t>
      </w:r>
      <w:r w:rsidR="000348F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0348FC" w:rsidRPr="000775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wysokości:</w:t>
      </w:r>
      <w:r w:rsidRPr="000775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466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……………</w:t>
      </w:r>
      <w:r w:rsidR="003C0B3E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zł</w:t>
      </w:r>
      <w:r w:rsidR="00BC5428" w:rsidRPr="000775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BC5428" w:rsidRPr="0007756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brutto</w:t>
      </w:r>
      <w:r w:rsidR="00BC5428" w:rsidRPr="000775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(słownie</w:t>
      </w:r>
      <w:r w:rsidR="00BC5428" w:rsidRP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:</w:t>
      </w:r>
      <w:r w:rsidR="000348FC" w:rsidRP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4666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…………………………………</w:t>
      </w:r>
      <w:r w:rsidR="003C0B3E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złotych</w:t>
      </w:r>
      <w:r w:rsidR="003F017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</w:t>
      </w:r>
      <w:r w:rsidR="005D2563" w:rsidRP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4666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…..</w:t>
      </w:r>
      <w:r w:rsidR="000348FC" w:rsidRP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/100</w:t>
      </w:r>
      <w:r w:rsidR="00BC5428" w:rsidRP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), </w:t>
      </w:r>
      <w:r w:rsidR="00FF5746" w:rsidRP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tym należny podatek VAT w </w:t>
      </w:r>
      <w:r w:rsidR="00BC5428" w:rsidRP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wysokości </w:t>
      </w:r>
      <w:r w:rsidR="0044666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………………………….</w:t>
      </w:r>
    </w:p>
    <w:p w14:paraId="6246FAE0" w14:textId="65FEECE5" w:rsidR="00BC5428" w:rsidRPr="00296634" w:rsidRDefault="00BC5428" w:rsidP="00BC54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Wynagrodzenie, o którym mowa w ust. 1</w:t>
      </w:r>
      <w:r w:rsidR="00F735E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jest ostateczne i nie podlega zmianie w trakcie realizacji umowy.</w:t>
      </w:r>
    </w:p>
    <w:p w14:paraId="750C198E" w14:textId="180DE212" w:rsidR="00BC5428" w:rsidRPr="00296634" w:rsidRDefault="00BC5428" w:rsidP="00BC54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 xml:space="preserve">Zapłata wynagrodzenia nastąpi po </w:t>
      </w:r>
      <w:r w:rsidR="007B74FD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wykonaniu umowy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na podstawie prawidłowo wystawionej faktury VAT przelewem, w terminie 21 dni od daty jej otrzymania</w:t>
      </w:r>
      <w:r w:rsidRPr="0029663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  <w:r w:rsidR="007B7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Podstaw</w:t>
      </w:r>
      <w:r w:rsidR="004106A0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 w:rsidR="007B7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do wystawienia faktury jest podpisany bez uwag i zastrzeżeń ze strony Zamawiającego </w:t>
      </w:r>
      <w:r w:rsidR="007A79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</w:t>
      </w:r>
      <w:r w:rsidR="007B7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rotokół </w:t>
      </w:r>
      <w:r w:rsidR="007A795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</w:t>
      </w:r>
      <w:r w:rsidR="007B74FD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dbioru. </w:t>
      </w:r>
    </w:p>
    <w:p w14:paraId="3CBE4C78" w14:textId="7362ECFC" w:rsidR="00A51ED3" w:rsidRPr="00A51ED3" w:rsidRDefault="00FF5746" w:rsidP="00A51ED3">
      <w:pPr>
        <w:pStyle w:val="Taims"/>
        <w:numPr>
          <w:ilvl w:val="0"/>
          <w:numId w:val="2"/>
        </w:numPr>
        <w:ind w:left="284"/>
        <w:rPr>
          <w:rFonts w:ascii="Times New Roman" w:hAnsi="Times New Roman" w:cs="Times New Roman"/>
          <w:spacing w:val="-2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Należność za wykonanie przedmiotu umowy Zamawiający przekaże na</w:t>
      </w:r>
      <w:r w:rsidRPr="002966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96634">
        <w:rPr>
          <w:rFonts w:ascii="Times New Roman" w:hAnsi="Times New Roman" w:cs="Times New Roman"/>
          <w:sz w:val="24"/>
          <w:szCs w:val="24"/>
        </w:rPr>
        <w:t xml:space="preserve">rachunek bankowy Wykonawcy </w:t>
      </w:r>
      <w:r w:rsidR="00F735EC" w:rsidRPr="00A51ED3">
        <w:rPr>
          <w:rFonts w:ascii="Times New Roman" w:hAnsi="Times New Roman" w:cs="Times New Roman"/>
          <w:sz w:val="24"/>
          <w:szCs w:val="24"/>
        </w:rPr>
        <w:t>nr</w:t>
      </w:r>
      <w:r w:rsidR="00A51ED3" w:rsidRPr="00A51ED3">
        <w:rPr>
          <w:rFonts w:ascii="Times New Roman" w:hAnsi="Times New Roman" w:cs="Times New Roman"/>
          <w:sz w:val="24"/>
          <w:szCs w:val="24"/>
        </w:rPr>
        <w:t xml:space="preserve"> </w:t>
      </w:r>
      <w:r w:rsidR="00446668">
        <w:rPr>
          <w:rFonts w:ascii="Times New Roman" w:hAnsi="Times New Roman" w:cs="Times New Roman"/>
          <w:b/>
          <w:color w:val="2F3131"/>
          <w:sz w:val="24"/>
          <w:szCs w:val="24"/>
          <w:shd w:val="clear" w:color="auto" w:fill="FFFFFF"/>
        </w:rPr>
        <w:t>………………………………………….</w:t>
      </w:r>
      <w:r w:rsidR="00A51ED3" w:rsidRPr="007C5754">
        <w:rPr>
          <w:rFonts w:ascii="Times New Roman" w:hAnsi="Times New Roman" w:cs="Times New Roman"/>
          <w:b/>
          <w:spacing w:val="-2"/>
          <w:sz w:val="24"/>
          <w:szCs w:val="24"/>
        </w:rPr>
        <w:t>.</w:t>
      </w:r>
    </w:p>
    <w:p w14:paraId="69210801" w14:textId="70DECD1C" w:rsidR="00FF5746" w:rsidRPr="00D37B99" w:rsidRDefault="00FF5746" w:rsidP="00CC66D4">
      <w:pPr>
        <w:pStyle w:val="Taims"/>
        <w:numPr>
          <w:ilvl w:val="0"/>
          <w:numId w:val="2"/>
        </w:numPr>
        <w:ind w:left="284"/>
        <w:rPr>
          <w:rFonts w:ascii="Times New Roman" w:hAnsi="Times New Roman" w:cs="Times New Roman"/>
          <w:spacing w:val="-2"/>
          <w:sz w:val="24"/>
          <w:szCs w:val="24"/>
        </w:rPr>
      </w:pPr>
      <w:r w:rsidRPr="00F0706B">
        <w:rPr>
          <w:rFonts w:ascii="Times New Roman" w:hAnsi="Times New Roman" w:cs="Times New Roman"/>
          <w:sz w:val="24"/>
          <w:szCs w:val="24"/>
        </w:rPr>
        <w:t>Strony</w:t>
      </w:r>
      <w:r w:rsidRPr="00D37B99">
        <w:rPr>
          <w:rFonts w:ascii="Times New Roman" w:hAnsi="Times New Roman" w:cs="Times New Roman"/>
          <w:sz w:val="24"/>
          <w:szCs w:val="24"/>
        </w:rPr>
        <w:t xml:space="preserve"> postanawiają, że jeżeli rachunek bankowy, którym posługuje się Wykonawca nie będzie ujęty w wykazie podatników, o którym stanowi art. 96b ustawy z dnia 11 marca 2004 r. o podatku od towarów i usług (Dz. U. z 20</w:t>
      </w:r>
      <w:r w:rsidR="00BD5095">
        <w:rPr>
          <w:rFonts w:ascii="Times New Roman" w:hAnsi="Times New Roman" w:cs="Times New Roman"/>
          <w:sz w:val="24"/>
          <w:szCs w:val="24"/>
        </w:rPr>
        <w:t>20</w:t>
      </w:r>
      <w:r w:rsidRPr="00D37B99">
        <w:rPr>
          <w:rFonts w:ascii="Times New Roman" w:hAnsi="Times New Roman" w:cs="Times New Roman"/>
          <w:sz w:val="24"/>
          <w:szCs w:val="24"/>
        </w:rPr>
        <w:t xml:space="preserve"> r. poz. </w:t>
      </w:r>
      <w:r w:rsidR="00BD5095">
        <w:rPr>
          <w:rFonts w:ascii="Times New Roman" w:hAnsi="Times New Roman" w:cs="Times New Roman"/>
          <w:sz w:val="24"/>
          <w:szCs w:val="24"/>
        </w:rPr>
        <w:t>106</w:t>
      </w:r>
      <w:r w:rsidR="00DE70B2">
        <w:rPr>
          <w:rFonts w:ascii="Times New Roman" w:hAnsi="Times New Roman" w:cs="Times New Roman"/>
          <w:sz w:val="24"/>
          <w:szCs w:val="24"/>
        </w:rPr>
        <w:t xml:space="preserve"> ze zm</w:t>
      </w:r>
      <w:r w:rsidR="003D3F59">
        <w:rPr>
          <w:rFonts w:ascii="Times New Roman" w:hAnsi="Times New Roman" w:cs="Times New Roman"/>
          <w:sz w:val="24"/>
          <w:szCs w:val="24"/>
        </w:rPr>
        <w:t>.</w:t>
      </w:r>
      <w:r w:rsidR="00DE70B2">
        <w:rPr>
          <w:rFonts w:ascii="Times New Roman" w:hAnsi="Times New Roman" w:cs="Times New Roman"/>
          <w:sz w:val="24"/>
          <w:szCs w:val="24"/>
        </w:rPr>
        <w:t xml:space="preserve"> </w:t>
      </w:r>
      <w:r w:rsidRPr="00D37B99">
        <w:rPr>
          <w:rFonts w:ascii="Times New Roman" w:hAnsi="Times New Roman" w:cs="Times New Roman"/>
          <w:sz w:val="24"/>
          <w:szCs w:val="24"/>
        </w:rPr>
        <w:t>) – tzw. „białej liście podatników VAT”, Zamawiający będzie uprawn</w:t>
      </w:r>
      <w:r w:rsidR="00292C2C">
        <w:rPr>
          <w:rFonts w:ascii="Times New Roman" w:hAnsi="Times New Roman" w:cs="Times New Roman"/>
          <w:sz w:val="24"/>
          <w:szCs w:val="24"/>
        </w:rPr>
        <w:t>iony do wstrzymania płatności i </w:t>
      </w:r>
      <w:r w:rsidRPr="00D37B99">
        <w:rPr>
          <w:rFonts w:ascii="Times New Roman" w:hAnsi="Times New Roman" w:cs="Times New Roman"/>
          <w:sz w:val="24"/>
          <w:szCs w:val="24"/>
        </w:rPr>
        <w:t>nie będzie stanowiło to naruszenia umowy.</w:t>
      </w:r>
    </w:p>
    <w:p w14:paraId="589D85A0" w14:textId="77777777" w:rsidR="00FF5746" w:rsidRPr="00296634" w:rsidRDefault="00FF5746" w:rsidP="00FF5746">
      <w:pPr>
        <w:pStyle w:val="Taims"/>
        <w:numPr>
          <w:ilvl w:val="0"/>
          <w:numId w:val="2"/>
        </w:numPr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Za dzień zapłaty uznaje się dzień obciążenia rachunku bankowego Zamawiającego.</w:t>
      </w:r>
    </w:p>
    <w:p w14:paraId="01AA45D6" w14:textId="527B4C51" w:rsidR="00BC5428" w:rsidRPr="00296634" w:rsidRDefault="00BC5428" w:rsidP="00BC54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</w:t>
      </w:r>
      <w:r w:rsidR="00FF5746"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nawca oświadcza, że jest</w:t>
      </w:r>
      <w:r w:rsidR="00A263AC"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podatnikiem VAT czynnym.</w:t>
      </w:r>
    </w:p>
    <w:p w14:paraId="7C45E43A" w14:textId="3E689A87" w:rsidR="00BC5428" w:rsidRPr="00296634" w:rsidRDefault="00BC5428" w:rsidP="00BC542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Cesja praw z niniejszej umowy przez Wykonawcę wymaga zgody Zamawiającego w formie pisemnej pod rygorem nieważności. </w:t>
      </w:r>
    </w:p>
    <w:p w14:paraId="57804C77" w14:textId="77777777" w:rsidR="00FF5746" w:rsidRPr="00296634" w:rsidRDefault="00FF5746" w:rsidP="00FF5746">
      <w:pPr>
        <w:pStyle w:val="Taims"/>
        <w:numPr>
          <w:ilvl w:val="0"/>
          <w:numId w:val="2"/>
        </w:numPr>
        <w:shd w:val="clear" w:color="auto" w:fill="FFFFFF"/>
        <w:ind w:left="284" w:hanging="284"/>
        <w:rPr>
          <w:rFonts w:ascii="Times New Roman" w:hAnsi="Times New Roman" w:cs="Times New Roman"/>
          <w:spacing w:val="-2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W przypadku wystawienia przez Wykonawcę faktury VAT niezgodnej z umową lub obowiązującymi przepisami prawa, Zamawiający ma prawo do wstrzymania płatności do czasu wyjaśnienia oraz otrzymania faktury korygującej VAT, bez obowiązku płacenia odsetek z tytułu niedotrzymania terminu zapłaty.</w:t>
      </w:r>
    </w:p>
    <w:p w14:paraId="20517BD6" w14:textId="43CE5250" w:rsidR="00BC5428" w:rsidRPr="00B1143A" w:rsidRDefault="00FF5746" w:rsidP="005120A5">
      <w:pPr>
        <w:pStyle w:val="Taims"/>
        <w:numPr>
          <w:ilvl w:val="0"/>
          <w:numId w:val="2"/>
        </w:numPr>
        <w:shd w:val="clear" w:color="auto" w:fill="FFFFFF"/>
        <w:ind w:left="284" w:hanging="426"/>
        <w:rPr>
          <w:rFonts w:ascii="Times New Roman" w:hAnsi="Times New Roman" w:cs="Times New Roman"/>
          <w:spacing w:val="-2"/>
          <w:sz w:val="24"/>
          <w:szCs w:val="24"/>
        </w:rPr>
      </w:pPr>
      <w:r w:rsidRPr="00296634">
        <w:rPr>
          <w:rFonts w:ascii="Times New Roman" w:hAnsi="Times New Roman" w:cs="Times New Roman"/>
          <w:sz w:val="24"/>
          <w:szCs w:val="24"/>
        </w:rPr>
        <w:t>Na podstawie art. 4 ust. 3 ustawy z dnia 9 listopada 2018 r. o elektronicznym fakturowaniu w zamówieniach publicznych, koncesjach na roboty budowlane lub usługi oraz partnerstwie publiczno-prywatnym Zamawiający wyłącza możliwość stosowania przez Wykonawcę względem Zamawiającego ustrukturyzowanych faktur elektronicznych w związku z realizacją niniejszej umowy.</w:t>
      </w:r>
    </w:p>
    <w:p w14:paraId="6CC9D9F1" w14:textId="05067E3E" w:rsidR="00B1143A" w:rsidRDefault="00B1143A" w:rsidP="00D2055D">
      <w:pPr>
        <w:pStyle w:val="Taims"/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</w:p>
    <w:p w14:paraId="6525C379" w14:textId="77777777" w:rsidR="00B94C84" w:rsidRPr="000211D9" w:rsidRDefault="00B94C84" w:rsidP="00D2055D">
      <w:pPr>
        <w:pStyle w:val="Taims"/>
        <w:shd w:val="clear" w:color="auto" w:fill="FFFFFF"/>
        <w:rPr>
          <w:rFonts w:ascii="Times New Roman" w:hAnsi="Times New Roman" w:cs="Times New Roman"/>
          <w:spacing w:val="-2"/>
          <w:sz w:val="24"/>
          <w:szCs w:val="24"/>
        </w:rPr>
      </w:pPr>
    </w:p>
    <w:p w14:paraId="71087C02" w14:textId="14CF1FAA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r w:rsidR="004106A0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6</w:t>
      </w:r>
    </w:p>
    <w:p w14:paraId="6D8A4C90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KARY UMOWNE</w:t>
      </w:r>
    </w:p>
    <w:p w14:paraId="6DA8299E" w14:textId="77777777" w:rsidR="00BC5428" w:rsidRPr="00296634" w:rsidRDefault="00BC5428" w:rsidP="00BC5428">
      <w:pPr>
        <w:widowControl w:val="0"/>
        <w:spacing w:after="0" w:line="288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67519599" w14:textId="55FDADF1" w:rsidR="00BC5428" w:rsidRPr="00296634" w:rsidRDefault="00BC5428" w:rsidP="00BC54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Zamawiający zastrzega sobie możliwość naliczenia kary umownej:</w:t>
      </w:r>
    </w:p>
    <w:p w14:paraId="3FE4EA85" w14:textId="5A67570B" w:rsidR="00BC5428" w:rsidRPr="00296634" w:rsidRDefault="00BC5428" w:rsidP="001C1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tLeast"/>
        <w:ind w:left="709" w:hanging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wysokości </w:t>
      </w:r>
      <w:r w:rsidR="0057198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1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0% wynagrodzenia brutto, określonego w §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ust. 1, w p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rzypadku odstąpienia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>od umowy w całości lub w części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przez Zamawiającego z powodu okoliczności, za które odpowiada Wykonawca;</w:t>
      </w:r>
    </w:p>
    <w:p w14:paraId="4C05C549" w14:textId="4EF493A7" w:rsidR="00BC5428" w:rsidRPr="003402E7" w:rsidRDefault="00BC5428" w:rsidP="001C1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tLeast"/>
        <w:ind w:left="709" w:hanging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wysokości </w:t>
      </w:r>
      <w:r w:rsidR="00255E88"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0,5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% wynagrodzenia brutto, określonego w §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ust. 1, w przypadku opóźnienia 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Wykonawcy w </w:t>
      </w:r>
      <w:r w:rsidR="00690AD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realizacji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przedmiotu umowy </w:t>
      </w:r>
      <w:r w:rsidR="0042721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 którym mowa w § 1</w:t>
      </w:r>
      <w:r w:rsidR="0057198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pkt 1)</w:t>
      </w:r>
      <w:r w:rsidR="00F1454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w </w:t>
      </w:r>
      <w:r w:rsidR="00571986"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term</w:t>
      </w:r>
      <w:r w:rsidR="0042721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i</w:t>
      </w:r>
      <w:r w:rsidR="00571986"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nie 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określonym w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§ 2 </w:t>
      </w:r>
      <w:r w:rsidR="0085742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ust </w:t>
      </w:r>
      <w:r w:rsidR="00F735E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 każdy rozpoczęty dzień</w:t>
      </w:r>
      <w:r w:rsidR="007A795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opóźnienia;</w:t>
      </w:r>
    </w:p>
    <w:p w14:paraId="73E84685" w14:textId="36A66F31" w:rsidR="00571986" w:rsidRPr="003402E7" w:rsidRDefault="00571986" w:rsidP="00571986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tLeast"/>
        <w:ind w:left="709" w:hanging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wysokości 0,5% wynagrodzenia brutto, określonego w §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ust. 1, w przypadku opóźnienia 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Wykonawcy w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realizacji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przedmiotu umowy </w:t>
      </w:r>
      <w:r w:rsidR="00A617E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 którym mowa w § 1</w:t>
      </w:r>
      <w:r w:rsidR="003D3F5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pkt 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)</w:t>
      </w:r>
      <w:r w:rsidR="003D3F5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terminie określonym w</w:t>
      </w:r>
      <w:r w:rsidR="0085742F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§ 2  ust </w:t>
      </w:r>
      <w:r w:rsidR="00F735E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za każdy rozpoczęty dzień opóźnienia;</w:t>
      </w:r>
    </w:p>
    <w:p w14:paraId="146E5A9D" w14:textId="1E09E8E6" w:rsidR="00BC5428" w:rsidRPr="003402E7" w:rsidRDefault="00BC5428" w:rsidP="001C1D0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88" w:lineRule="atLeast"/>
        <w:ind w:left="709" w:hanging="283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wysokości </w:t>
      </w:r>
      <w:r w:rsidR="00255E88"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0,5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% wynagrodzenia brutto, określonego w §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ust. 1, w przypadku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nieusunięcia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wad w terminie 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określonym w § </w:t>
      </w:r>
      <w:r w:rsidR="00E5523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7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ust. </w:t>
      </w:r>
      <w:r w:rsidR="004106A0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3</w:t>
      </w:r>
      <w:r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, za każdy</w:t>
      </w:r>
      <w:r w:rsidR="00255E88" w:rsidRPr="003402E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rozpoczęty dzień  opóźnienia. </w:t>
      </w:r>
    </w:p>
    <w:p w14:paraId="00D11135" w14:textId="55F00F22" w:rsidR="00BC5428" w:rsidRDefault="00BC5428" w:rsidP="00BC54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Zamawiający zastrzega sobie prawo dochodzenia, na zasadach ogólnych Kodeksu Cywilnego, odszkodowania przewyższającego wysoko</w:t>
      </w:r>
      <w:r w:rsidR="00FF5746"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ść zastrzeżonych kar umownych. </w:t>
      </w:r>
    </w:p>
    <w:p w14:paraId="75817153" w14:textId="51A8A16B" w:rsidR="002B589E" w:rsidRPr="00296634" w:rsidRDefault="002B589E" w:rsidP="00BC542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Suma kar umownych nie może przekroczyć </w:t>
      </w:r>
      <w:r w:rsidR="00E549F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20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% wynagrodzenia określonego 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 §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5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ust. 1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niniejszej umowy.</w:t>
      </w:r>
    </w:p>
    <w:p w14:paraId="5BACCA33" w14:textId="32EA0AA4" w:rsidR="00B94C84" w:rsidRDefault="00B94C84" w:rsidP="00B94C84">
      <w:pPr>
        <w:widowControl w:val="0"/>
        <w:spacing w:after="0" w:line="288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57A7158F" w14:textId="77777777" w:rsidR="00B94C84" w:rsidRDefault="00B94C84" w:rsidP="00B94C84">
      <w:pPr>
        <w:widowControl w:val="0"/>
        <w:spacing w:after="0" w:line="288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2C667F1F" w14:textId="1904B7C5" w:rsidR="00BC5428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B9698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r w:rsidR="004106A0" w:rsidRPr="00B96988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7</w:t>
      </w:r>
    </w:p>
    <w:p w14:paraId="06EF128F" w14:textId="6E2D5D49" w:rsidR="00B96988" w:rsidRDefault="00B9698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GWARANCJA</w:t>
      </w:r>
    </w:p>
    <w:p w14:paraId="5D60B73F" w14:textId="77777777" w:rsidR="00B96988" w:rsidRPr="00B96988" w:rsidRDefault="00B9698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1519D95C" w14:textId="22947A60" w:rsidR="004106A0" w:rsidRPr="00292C2C" w:rsidRDefault="00B96988" w:rsidP="00847EE6">
      <w:pPr>
        <w:pStyle w:val="Akapitzlist"/>
        <w:widowControl w:val="0"/>
        <w:numPr>
          <w:ilvl w:val="0"/>
          <w:numId w:val="16"/>
        </w:numPr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Wykonawca udziela gwarancji jakości na przedmiot umowy (</w:t>
      </w:r>
      <w:r w:rsidR="00BD5095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tablice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 montaż) </w:t>
      </w:r>
      <w:r w:rsidR="00C75C2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na okres </w:t>
      </w:r>
      <w:r w:rsidR="00570E4F"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12 </w:t>
      </w:r>
      <w:r w:rsidR="00EB36EA"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miesięcy</w:t>
      </w:r>
      <w:r w:rsidR="00570E4F"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570E4F"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lastRenderedPageBreak/>
        <w:t xml:space="preserve">od daty podpisania Protokołu </w:t>
      </w:r>
      <w:r w:rsidR="00EB36EA"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Odbioru.</w:t>
      </w:r>
    </w:p>
    <w:p w14:paraId="3152EC51" w14:textId="7F681D96" w:rsidR="00EB36EA" w:rsidRPr="00292C2C" w:rsidRDefault="00EB36EA" w:rsidP="00847EE6">
      <w:pPr>
        <w:pStyle w:val="Akapitzlist"/>
        <w:widowControl w:val="0"/>
        <w:numPr>
          <w:ilvl w:val="0"/>
          <w:numId w:val="16"/>
        </w:numPr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Gwarancja jakości obejmuje wszelkie możliwe wady </w:t>
      </w:r>
      <w:r w:rsidR="00BD5095"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tablic</w:t>
      </w:r>
      <w:r w:rsidRPr="00292C2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i prac montażowych.</w:t>
      </w:r>
    </w:p>
    <w:p w14:paraId="06635F43" w14:textId="563CF692" w:rsidR="00EB36EA" w:rsidRDefault="00EB36EA" w:rsidP="00847EE6">
      <w:pPr>
        <w:pStyle w:val="Akapitzlist"/>
        <w:widowControl w:val="0"/>
        <w:numPr>
          <w:ilvl w:val="0"/>
          <w:numId w:val="16"/>
        </w:numPr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Zgłoszenie przez Zamawiającego przy odbiorze lub w okresie gwarancji lub rękojmi wady Wykonawca zobowiązany jest niezwłoc</w:t>
      </w:r>
      <w:r w:rsidR="00F735E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znie usunąć, nie później jednak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niż w </w:t>
      </w:r>
      <w:r w:rsidRPr="0007756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terminie 2 dni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roboczych od daty ich zgłoszenia przez Zamawianego</w:t>
      </w:r>
      <w:r w:rsidR="00F735EC" w:rsidRPr="00F735E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  <w:r w:rsidR="00F735E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na adres e-mail podany w ust</w:t>
      </w:r>
      <w:r w:rsidR="00145527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.</w:t>
      </w:r>
      <w:r w:rsidR="00F735EC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5, 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chyba że Zamawiający wyrazi pisemną zgodę na inny technicznie uzasadniony termin. Wykonawca nie może odmówić usunięcia wad ze względu na wysokość związanych z tym kosztów.</w:t>
      </w:r>
      <w:r w:rsidR="00847EE6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</w:t>
      </w:r>
    </w:p>
    <w:p w14:paraId="159A04ED" w14:textId="58F0A993" w:rsidR="00914E70" w:rsidRDefault="00914E70" w:rsidP="00847EE6">
      <w:pPr>
        <w:pStyle w:val="Akapitzlist"/>
        <w:widowControl w:val="0"/>
        <w:numPr>
          <w:ilvl w:val="0"/>
          <w:numId w:val="16"/>
        </w:numPr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Wykonawca zapewni wymianę </w:t>
      </w:r>
      <w:r w:rsidR="008B327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tablic</w:t>
      </w: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 na wolne od wad i/lub uszkodzeń w pomieszczeniach i w godzinach pracy Zamawiającego.</w:t>
      </w:r>
    </w:p>
    <w:p w14:paraId="1FF17220" w14:textId="4BE7A1C2" w:rsidR="00914E70" w:rsidRDefault="00914E70" w:rsidP="00847EE6">
      <w:pPr>
        <w:pStyle w:val="Akapitzlist"/>
        <w:widowControl w:val="0"/>
        <w:numPr>
          <w:ilvl w:val="0"/>
          <w:numId w:val="16"/>
        </w:numPr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Wszelkie roszczenia z tytułu gwarancji Zamawiający zgłaszać będzie e-mailem do siedziby Wykonawcy na adres e-mail</w:t>
      </w:r>
      <w:r w:rsidRPr="00F0706B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: </w:t>
      </w:r>
      <w:r w:rsidR="00446668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………………………………</w:t>
      </w:r>
    </w:p>
    <w:p w14:paraId="7C761E51" w14:textId="4ACFD89A" w:rsidR="001C1D0B" w:rsidRPr="001C1D0B" w:rsidRDefault="001C1D0B" w:rsidP="001C1D0B">
      <w:pPr>
        <w:numPr>
          <w:ilvl w:val="0"/>
          <w:numId w:val="16"/>
        </w:numPr>
        <w:spacing w:after="5" w:line="261" w:lineRule="auto"/>
        <w:ind w:left="284" w:right="-26" w:hanging="284"/>
        <w:jc w:val="both"/>
        <w:rPr>
          <w:rFonts w:ascii="Times New Roman" w:hAnsi="Times New Roman" w:cs="Times New Roman"/>
        </w:rPr>
      </w:pPr>
      <w:r w:rsidRPr="001C1D0B">
        <w:rPr>
          <w:rFonts w:ascii="Times New Roman" w:hAnsi="Times New Roman" w:cs="Times New Roman"/>
          <w:sz w:val="24"/>
        </w:rPr>
        <w:t xml:space="preserve">Za datę zgłoszenia wad lub usterek uważa się dzień wysłania e-maila, przy czym zgłoszenie przekazane po godzinie 16:00 będzie traktowane jako zgłoszenie </w:t>
      </w:r>
      <w:r w:rsidR="00B1143A">
        <w:rPr>
          <w:rFonts w:ascii="Times New Roman" w:hAnsi="Times New Roman" w:cs="Times New Roman"/>
          <w:sz w:val="24"/>
        </w:rPr>
        <w:t>przekazane dnia następnego o </w:t>
      </w:r>
      <w:r w:rsidRPr="001C1D0B">
        <w:rPr>
          <w:rFonts w:ascii="Times New Roman" w:hAnsi="Times New Roman" w:cs="Times New Roman"/>
          <w:sz w:val="24"/>
        </w:rPr>
        <w:t>godz. 8:00.</w:t>
      </w:r>
      <w:r w:rsidR="00F735EC">
        <w:rPr>
          <w:rFonts w:ascii="Times New Roman" w:hAnsi="Times New Roman" w:cs="Times New Roman"/>
          <w:sz w:val="24"/>
        </w:rPr>
        <w:t xml:space="preserve"> </w:t>
      </w:r>
    </w:p>
    <w:p w14:paraId="218434AE" w14:textId="43D5A173" w:rsidR="00B1143A" w:rsidRPr="00D2055D" w:rsidRDefault="001C1D0B" w:rsidP="00D2055D">
      <w:pPr>
        <w:numPr>
          <w:ilvl w:val="0"/>
          <w:numId w:val="16"/>
        </w:numPr>
        <w:spacing w:after="0" w:line="261" w:lineRule="auto"/>
        <w:ind w:left="284" w:right="-26" w:hanging="284"/>
        <w:jc w:val="both"/>
        <w:rPr>
          <w:rFonts w:ascii="Times New Roman" w:hAnsi="Times New Roman" w:cs="Times New Roman"/>
        </w:rPr>
      </w:pPr>
      <w:r w:rsidRPr="001C1D0B">
        <w:rPr>
          <w:rFonts w:ascii="Times New Roman" w:hAnsi="Times New Roman" w:cs="Times New Roman"/>
          <w:sz w:val="24"/>
        </w:rPr>
        <w:t xml:space="preserve">W przypadku jeżeli Wykonawca nie dokona wymiany </w:t>
      </w:r>
      <w:r w:rsidR="008B3279">
        <w:rPr>
          <w:rFonts w:ascii="Times New Roman" w:hAnsi="Times New Roman" w:cs="Times New Roman"/>
          <w:sz w:val="24"/>
        </w:rPr>
        <w:t>tablic</w:t>
      </w:r>
      <w:r w:rsidRPr="001C1D0B">
        <w:rPr>
          <w:rFonts w:ascii="Times New Roman" w:hAnsi="Times New Roman" w:cs="Times New Roman"/>
          <w:sz w:val="24"/>
        </w:rPr>
        <w:t xml:space="preserve"> w terminach i na zasadach wskazanych powyżej, Zamawiający ma prawo zlecić wymianę osobie trzeciej na koszt i ryzyko Wykonawcy bez potrzeby odrębnego wezwania i bez utraty gwarancji, zachowując jednocześnie prawo do naliczenia kary umownej, na</w:t>
      </w:r>
      <w:r>
        <w:rPr>
          <w:rFonts w:ascii="Times New Roman" w:hAnsi="Times New Roman" w:cs="Times New Roman"/>
          <w:sz w:val="24"/>
        </w:rPr>
        <w:t xml:space="preserve"> zasadach określonych w umowie. Art 480 </w:t>
      </w:r>
      <w:proofErr w:type="spellStart"/>
      <w:r>
        <w:rPr>
          <w:rFonts w:ascii="Times New Roman" w:hAnsi="Times New Roman" w:cs="Times New Roman"/>
          <w:sz w:val="24"/>
        </w:rPr>
        <w:t>kc</w:t>
      </w:r>
      <w:proofErr w:type="spellEnd"/>
      <w:r>
        <w:rPr>
          <w:rFonts w:ascii="Times New Roman" w:hAnsi="Times New Roman" w:cs="Times New Roman"/>
          <w:sz w:val="24"/>
        </w:rPr>
        <w:t xml:space="preserve"> nie stosuje się.</w:t>
      </w:r>
    </w:p>
    <w:p w14:paraId="1E2095B8" w14:textId="3137513E" w:rsidR="00B1143A" w:rsidRDefault="00B1143A" w:rsidP="00B94C84">
      <w:pPr>
        <w:spacing w:after="0" w:line="261" w:lineRule="auto"/>
        <w:ind w:right="-26"/>
        <w:jc w:val="both"/>
        <w:rPr>
          <w:rFonts w:ascii="Times New Roman" w:hAnsi="Times New Roman" w:cs="Times New Roman"/>
        </w:rPr>
      </w:pPr>
    </w:p>
    <w:p w14:paraId="323485E6" w14:textId="77777777" w:rsidR="00B94C84" w:rsidRPr="00B1143A" w:rsidRDefault="00B94C84" w:rsidP="00B94C84">
      <w:pPr>
        <w:spacing w:after="0" w:line="261" w:lineRule="auto"/>
        <w:ind w:right="-26"/>
        <w:jc w:val="both"/>
        <w:rPr>
          <w:rFonts w:ascii="Times New Roman" w:hAnsi="Times New Roman" w:cs="Times New Roman"/>
        </w:rPr>
      </w:pPr>
    </w:p>
    <w:p w14:paraId="059FD08B" w14:textId="160370CE" w:rsidR="001C1D0B" w:rsidRPr="001C1D0B" w:rsidRDefault="001C1D0B" w:rsidP="001C1D0B">
      <w:pPr>
        <w:spacing w:after="0" w:line="261" w:lineRule="auto"/>
        <w:ind w:right="-26"/>
        <w:jc w:val="center"/>
        <w:rPr>
          <w:rFonts w:ascii="Times New Roman" w:hAnsi="Times New Roman" w:cs="Times New Roman"/>
          <w:b/>
          <w:sz w:val="24"/>
        </w:rPr>
      </w:pPr>
      <w:r w:rsidRPr="001C1D0B">
        <w:rPr>
          <w:rFonts w:ascii="Times New Roman" w:hAnsi="Times New Roman" w:cs="Times New Roman"/>
          <w:b/>
          <w:sz w:val="24"/>
        </w:rPr>
        <w:t>§8</w:t>
      </w:r>
    </w:p>
    <w:p w14:paraId="1D0B3F04" w14:textId="6697D888" w:rsidR="001C1D0B" w:rsidRPr="001C1D0B" w:rsidRDefault="001C1D0B" w:rsidP="001C1D0B">
      <w:pPr>
        <w:spacing w:after="0" w:line="261" w:lineRule="auto"/>
        <w:ind w:right="-26"/>
        <w:jc w:val="center"/>
        <w:rPr>
          <w:rFonts w:ascii="Times New Roman" w:hAnsi="Times New Roman" w:cs="Times New Roman"/>
          <w:b/>
          <w:sz w:val="24"/>
        </w:rPr>
      </w:pPr>
      <w:r w:rsidRPr="001C1D0B">
        <w:rPr>
          <w:rFonts w:ascii="Times New Roman" w:hAnsi="Times New Roman" w:cs="Times New Roman"/>
          <w:b/>
          <w:sz w:val="24"/>
        </w:rPr>
        <w:t>POUFNOŚĆ</w:t>
      </w:r>
    </w:p>
    <w:p w14:paraId="6A5ACA79" w14:textId="77777777" w:rsidR="001C1D0B" w:rsidRDefault="001C1D0B" w:rsidP="001C1D0B">
      <w:pPr>
        <w:spacing w:after="0" w:line="261" w:lineRule="auto"/>
        <w:ind w:right="-26"/>
        <w:jc w:val="both"/>
        <w:rPr>
          <w:rFonts w:ascii="Times New Roman" w:hAnsi="Times New Roman" w:cs="Times New Roman"/>
          <w:sz w:val="24"/>
        </w:rPr>
      </w:pPr>
    </w:p>
    <w:p w14:paraId="270CA2C1" w14:textId="52D541B8" w:rsidR="001C1D0B" w:rsidRPr="001C1D0B" w:rsidRDefault="001C1D0B" w:rsidP="00B1143A">
      <w:pPr>
        <w:numPr>
          <w:ilvl w:val="0"/>
          <w:numId w:val="18"/>
        </w:numPr>
        <w:spacing w:after="5" w:line="261" w:lineRule="auto"/>
        <w:ind w:left="284" w:right="1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Informacje udostępniane Wykonawcy w ramach wykonywania przedmiotu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 xml:space="preserve">mowy będą traktowane przez Wykonawcę jako istotne (w czasie obowiązywania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 xml:space="preserve">mowy oraz 5 lat po jej rozwiązaniu, wygaśnięciu lub odstąpieniu od niej) i mogą być ujawniane wyłącznie tym pracownikom i upoważnionym przedstawicielom, których obowiązkiem jest realizacja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mowy, pod rygorem pociągnięcia przez Zamawiającego do odpowiedzialności za naruszenie poufności.</w:t>
      </w:r>
    </w:p>
    <w:p w14:paraId="2ACC81FC" w14:textId="5534470B" w:rsidR="001C1D0B" w:rsidRPr="001C1D0B" w:rsidRDefault="001C1D0B" w:rsidP="00B1143A">
      <w:pPr>
        <w:numPr>
          <w:ilvl w:val="0"/>
          <w:numId w:val="18"/>
        </w:numPr>
        <w:spacing w:after="5" w:line="268" w:lineRule="auto"/>
        <w:ind w:left="284" w:right="1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Wykonawca zobowiązuje się do zachowania poufności informacji istotnych, w posiadanie których wejdzie w trakcie wykonywania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mowy, w szczególności:</w:t>
      </w:r>
    </w:p>
    <w:p w14:paraId="02A3590C" w14:textId="77777777" w:rsidR="001C1D0B" w:rsidRPr="001C1D0B" w:rsidRDefault="001C1D0B" w:rsidP="00B1143A">
      <w:pPr>
        <w:numPr>
          <w:ilvl w:val="1"/>
          <w:numId w:val="18"/>
        </w:numPr>
        <w:spacing w:after="5" w:line="261" w:lineRule="auto"/>
        <w:ind w:left="709" w:right="1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>nieujawniania i niezezwalania na ujawnienie informacji w jakiejkolwiek formie w całości lub w części jakiejkolwiek osobie trzeciej bez uprzedniej pisemnej zgody Zamawiającego;</w:t>
      </w:r>
    </w:p>
    <w:p w14:paraId="4F9BD330" w14:textId="77777777" w:rsidR="001C1D0B" w:rsidRPr="001C1D0B" w:rsidRDefault="001C1D0B" w:rsidP="00B1143A">
      <w:pPr>
        <w:numPr>
          <w:ilvl w:val="1"/>
          <w:numId w:val="19"/>
        </w:numPr>
        <w:spacing w:after="5" w:line="261" w:lineRule="auto"/>
        <w:ind w:left="709" w:right="1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>zapewnienia, że personel oraz inni współpracownicy Wykonawcy, którym informacje zostaną udostępnione nie ujawnią i nie zezwolą na ich ujawnienie w jakiejkolwiek formie w całości lub w części jakiejkolwiek osobie trzeciej bez uprzedniej pisemnej zgody Zamawiającego;</w:t>
      </w:r>
    </w:p>
    <w:p w14:paraId="2801AA43" w14:textId="349881AE" w:rsidR="001C1D0B" w:rsidRPr="001C1D0B" w:rsidRDefault="001C1D0B" w:rsidP="00B1143A">
      <w:pPr>
        <w:numPr>
          <w:ilvl w:val="1"/>
          <w:numId w:val="19"/>
        </w:numPr>
        <w:spacing w:after="5" w:line="268" w:lineRule="auto"/>
        <w:ind w:left="709" w:right="1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>zapewnienia prawidłowej ochrony informacji przed utratą, kradzieżą, zniszczeniem, zgubieniem lub dostępem osób trzecich nieupoważnio</w:t>
      </w:r>
      <w:r w:rsidR="00B1143A">
        <w:rPr>
          <w:rFonts w:ascii="Times New Roman" w:hAnsi="Times New Roman" w:cs="Times New Roman"/>
          <w:sz w:val="24"/>
          <w:szCs w:val="24"/>
        </w:rPr>
        <w:t>nych do uzyskania informacji, o </w:t>
      </w:r>
      <w:r w:rsidRPr="001C1D0B">
        <w:rPr>
          <w:rFonts w:ascii="Times New Roman" w:hAnsi="Times New Roman" w:cs="Times New Roman"/>
          <w:sz w:val="24"/>
          <w:szCs w:val="24"/>
        </w:rPr>
        <w:t>których mowa w ust. 1 powyżej;</w:t>
      </w:r>
    </w:p>
    <w:p w14:paraId="62EDA44E" w14:textId="4139C50E" w:rsidR="001C1D0B" w:rsidRPr="001C1D0B" w:rsidRDefault="001C1D0B" w:rsidP="00B1143A">
      <w:pPr>
        <w:numPr>
          <w:ilvl w:val="1"/>
          <w:numId w:val="19"/>
        </w:numPr>
        <w:spacing w:after="5" w:line="261" w:lineRule="auto"/>
        <w:ind w:left="709" w:right="1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przejęcia na siebie wszelkich roszczeń osób trzecich w stosunku do Zamawiającego, wynikających z wykorzystania przez Wykonawcę danych uzyskanych w czasie wykonywania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 w sposób naruszający ich postanowienia.</w:t>
      </w:r>
    </w:p>
    <w:p w14:paraId="51C5279D" w14:textId="614669B4" w:rsidR="001C1D0B" w:rsidRPr="001C1D0B" w:rsidRDefault="001C1D0B" w:rsidP="00B1143A">
      <w:pPr>
        <w:numPr>
          <w:ilvl w:val="0"/>
          <w:numId w:val="18"/>
        </w:numPr>
        <w:spacing w:after="5" w:line="268" w:lineRule="auto"/>
        <w:ind w:left="284" w:right="1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Wykonawca zobowiązuje się do niewykorzystywania informacji, o których mowa w ust. </w:t>
      </w:r>
      <w:r w:rsidR="00B1143A">
        <w:rPr>
          <w:rFonts w:ascii="Times New Roman" w:hAnsi="Times New Roman" w:cs="Times New Roman"/>
          <w:sz w:val="24"/>
          <w:szCs w:val="24"/>
        </w:rPr>
        <w:t>1</w:t>
      </w:r>
      <w:r w:rsidRPr="001C1D0B">
        <w:rPr>
          <w:rFonts w:ascii="Times New Roman" w:hAnsi="Times New Roman" w:cs="Times New Roman"/>
          <w:sz w:val="24"/>
          <w:szCs w:val="24"/>
        </w:rPr>
        <w:t xml:space="preserve"> powyżej do innych celów niż wykonywanie czynności wynikających z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 bez uprzedniej zgody Zamawiającego wyrażonej pisemnie pod rygorem nieważności.</w:t>
      </w:r>
    </w:p>
    <w:p w14:paraId="138DA5BA" w14:textId="1EC13955" w:rsidR="001C1D0B" w:rsidRPr="001C1D0B" w:rsidRDefault="001C1D0B" w:rsidP="00B1143A">
      <w:pPr>
        <w:numPr>
          <w:ilvl w:val="0"/>
          <w:numId w:val="18"/>
        </w:numPr>
        <w:spacing w:after="27" w:line="261" w:lineRule="auto"/>
        <w:ind w:left="284" w:right="1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>Wykonawca zobowiązuje się do niezwłocznego zawiadomienia Zamawiającego o każdym przypadku ujawnienia informacji, o których mowa w</w:t>
      </w:r>
      <w:r w:rsidR="00B1143A">
        <w:rPr>
          <w:rFonts w:ascii="Times New Roman" w:hAnsi="Times New Roman" w:cs="Times New Roman"/>
          <w:sz w:val="24"/>
          <w:szCs w:val="24"/>
        </w:rPr>
        <w:t xml:space="preserve"> ust. </w:t>
      </w:r>
      <w:r w:rsidR="00AC2349">
        <w:rPr>
          <w:rFonts w:ascii="Times New Roman" w:hAnsi="Times New Roman" w:cs="Times New Roman"/>
          <w:sz w:val="24"/>
          <w:szCs w:val="24"/>
        </w:rPr>
        <w:t>1</w:t>
      </w:r>
      <w:r w:rsidR="00B1143A">
        <w:rPr>
          <w:rFonts w:ascii="Times New Roman" w:hAnsi="Times New Roman" w:cs="Times New Roman"/>
          <w:sz w:val="24"/>
          <w:szCs w:val="24"/>
        </w:rPr>
        <w:t xml:space="preserve"> powyżej, pozostającym w </w:t>
      </w:r>
      <w:r w:rsidRPr="001C1D0B">
        <w:rPr>
          <w:rFonts w:ascii="Times New Roman" w:hAnsi="Times New Roman" w:cs="Times New Roman"/>
          <w:sz w:val="24"/>
          <w:szCs w:val="24"/>
        </w:rPr>
        <w:t xml:space="preserve">sprzeczności z postanowieniami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mowy.</w:t>
      </w:r>
    </w:p>
    <w:p w14:paraId="3C1B956E" w14:textId="77777777" w:rsidR="001C1D0B" w:rsidRPr="001C1D0B" w:rsidRDefault="001C1D0B" w:rsidP="00B1143A">
      <w:pPr>
        <w:numPr>
          <w:ilvl w:val="0"/>
          <w:numId w:val="18"/>
        </w:numPr>
        <w:spacing w:after="5" w:line="261" w:lineRule="auto"/>
        <w:ind w:left="284" w:right="11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lastRenderedPageBreak/>
        <w:t>Zobowiązanie do zachowania poufności informacji, o których mowa w ust. 1 powyżej nie dotyczy przypadków, gdy informacje te:</w:t>
      </w:r>
    </w:p>
    <w:p w14:paraId="3502AA2C" w14:textId="77777777" w:rsidR="006F4E38" w:rsidRDefault="001C1D0B" w:rsidP="006F4E38">
      <w:pPr>
        <w:numPr>
          <w:ilvl w:val="1"/>
          <w:numId w:val="18"/>
        </w:numPr>
        <w:spacing w:after="5" w:line="261" w:lineRule="auto"/>
        <w:ind w:left="709" w:right="1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stały się publicznie dostępne, jednak w inny sposób niż w wyniku naruszenia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mowy;</w:t>
      </w:r>
    </w:p>
    <w:p w14:paraId="6733E102" w14:textId="41FA8CFD" w:rsidR="00BD5095" w:rsidRPr="00D2055D" w:rsidRDefault="001C1D0B" w:rsidP="00D2055D">
      <w:pPr>
        <w:numPr>
          <w:ilvl w:val="1"/>
          <w:numId w:val="18"/>
        </w:numPr>
        <w:spacing w:after="5" w:line="261" w:lineRule="auto"/>
        <w:ind w:left="709" w:right="116" w:hanging="283"/>
        <w:jc w:val="both"/>
        <w:rPr>
          <w:rFonts w:ascii="Times New Roman" w:hAnsi="Times New Roman" w:cs="Times New Roman"/>
          <w:sz w:val="24"/>
          <w:szCs w:val="24"/>
        </w:rPr>
      </w:pPr>
      <w:r w:rsidRPr="006F4E38">
        <w:rPr>
          <w:rFonts w:ascii="Times New Roman" w:hAnsi="Times New Roman" w:cs="Times New Roman"/>
          <w:sz w:val="24"/>
          <w:szCs w:val="24"/>
        </w:rPr>
        <w:t>muszą zostać udostępnione zgodnie z obowiązkiem wynikającym z przepisów powszechnie obowiązującego prawa, orzeczenia sądu lub uprawnionego organu administracji państwowej; w takim przypadku Wykonawca będzie zobowiązany zapewnić, by udostępnienie informacji, o których mowa w ust. 1 powyżej nastąpiło tylko i wyłącznie w zakresie koniecznym dla zadośćuczynienia powyższemu obowiązkowi.</w:t>
      </w:r>
    </w:p>
    <w:p w14:paraId="19539B0E" w14:textId="69DE8EF4" w:rsidR="00BD5095" w:rsidRDefault="00BD5095" w:rsidP="00BD5095">
      <w:pPr>
        <w:spacing w:after="0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17FC8BB6" w14:textId="2D956006" w:rsidR="00B94C84" w:rsidRDefault="00B94C84" w:rsidP="00BD5095">
      <w:pPr>
        <w:spacing w:after="0"/>
        <w:ind w:right="116"/>
        <w:jc w:val="both"/>
        <w:rPr>
          <w:rFonts w:ascii="Times New Roman" w:hAnsi="Times New Roman" w:cs="Times New Roman"/>
          <w:sz w:val="24"/>
          <w:szCs w:val="24"/>
        </w:rPr>
      </w:pPr>
    </w:p>
    <w:p w14:paraId="360C57FB" w14:textId="7C7749BD" w:rsidR="00BD5095" w:rsidRPr="00BD5095" w:rsidRDefault="00BD5095" w:rsidP="00BD5095">
      <w:pPr>
        <w:spacing w:after="0"/>
        <w:ind w:right="11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5095">
        <w:rPr>
          <w:rFonts w:ascii="Times New Roman" w:hAnsi="Times New Roman" w:cs="Times New Roman"/>
          <w:b/>
          <w:sz w:val="24"/>
          <w:szCs w:val="24"/>
        </w:rPr>
        <w:t>§ 9</w:t>
      </w:r>
    </w:p>
    <w:p w14:paraId="50DA0B79" w14:textId="77777777" w:rsidR="00BD5095" w:rsidRDefault="00BD5095" w:rsidP="00BD5095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>
        <w:rPr>
          <w:rFonts w:ascii="Times New Roman" w:hAnsi="Times New Roman" w:cs="Times New Roman"/>
          <w:b/>
          <w:spacing w:val="-2"/>
          <w:sz w:val="24"/>
          <w:szCs w:val="24"/>
        </w:rPr>
        <w:t>PRAWA AUTORSKIE</w:t>
      </w:r>
    </w:p>
    <w:p w14:paraId="57F709C8" w14:textId="77777777" w:rsidR="00BD5095" w:rsidRDefault="00BD5095" w:rsidP="00BD5095">
      <w:pPr>
        <w:pStyle w:val="Taims"/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5B8A97FE" w14:textId="186725B2" w:rsidR="005A114A" w:rsidRPr="003D3F59" w:rsidRDefault="00BD5095" w:rsidP="003D3F59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24119A">
        <w:rPr>
          <w:sz w:val="24"/>
          <w:szCs w:val="24"/>
        </w:rPr>
        <w:t xml:space="preserve">Wykonawca przenosi na Zamawiającego </w:t>
      </w:r>
      <w:r w:rsidR="0024119A" w:rsidRPr="0024119A">
        <w:rPr>
          <w:sz w:val="24"/>
          <w:szCs w:val="24"/>
        </w:rPr>
        <w:t xml:space="preserve">autorskie </w:t>
      </w:r>
      <w:r w:rsidRPr="0024119A">
        <w:rPr>
          <w:sz w:val="24"/>
          <w:szCs w:val="24"/>
        </w:rPr>
        <w:t xml:space="preserve">prawa </w:t>
      </w:r>
      <w:r w:rsidR="007B791C">
        <w:rPr>
          <w:sz w:val="24"/>
          <w:szCs w:val="24"/>
        </w:rPr>
        <w:t xml:space="preserve">majątkowe </w:t>
      </w:r>
      <w:r w:rsidRPr="0024119A">
        <w:rPr>
          <w:sz w:val="24"/>
          <w:szCs w:val="24"/>
        </w:rPr>
        <w:t>do projektu graficznego</w:t>
      </w:r>
      <w:r w:rsidR="00683CBC">
        <w:rPr>
          <w:sz w:val="24"/>
          <w:szCs w:val="24"/>
        </w:rPr>
        <w:t xml:space="preserve"> </w:t>
      </w:r>
      <w:r w:rsidRPr="0024119A">
        <w:rPr>
          <w:sz w:val="24"/>
          <w:szCs w:val="24"/>
        </w:rPr>
        <w:t xml:space="preserve">na </w:t>
      </w:r>
      <w:r w:rsidR="0024119A">
        <w:rPr>
          <w:sz w:val="24"/>
          <w:szCs w:val="24"/>
        </w:rPr>
        <w:t>następujących polach eksploatacji</w:t>
      </w:r>
      <w:r w:rsidR="005A114A">
        <w:rPr>
          <w:sz w:val="24"/>
          <w:szCs w:val="24"/>
        </w:rPr>
        <w:t>;</w:t>
      </w:r>
    </w:p>
    <w:p w14:paraId="7F1ECD2D" w14:textId="0E863231" w:rsidR="00BD5095" w:rsidRDefault="00BD5095" w:rsidP="006174EC">
      <w:pPr>
        <w:pStyle w:val="Teksttreci22"/>
        <w:numPr>
          <w:ilvl w:val="0"/>
          <w:numId w:val="34"/>
        </w:numPr>
        <w:shd w:val="clear" w:color="auto" w:fill="auto"/>
        <w:tabs>
          <w:tab w:val="left" w:pos="284"/>
          <w:tab w:val="left" w:pos="709"/>
        </w:tabs>
        <w:spacing w:before="0" w:line="276" w:lineRule="auto"/>
        <w:rPr>
          <w:sz w:val="24"/>
          <w:szCs w:val="24"/>
        </w:rPr>
      </w:pPr>
      <w:r w:rsidRPr="007B3AB3">
        <w:rPr>
          <w:sz w:val="24"/>
          <w:szCs w:val="24"/>
        </w:rPr>
        <w:t xml:space="preserve">w zakresie utrwalania i zwielokrotniania </w:t>
      </w:r>
      <w:r w:rsidR="007B3AB3" w:rsidRPr="007B3AB3">
        <w:rPr>
          <w:sz w:val="24"/>
          <w:szCs w:val="24"/>
        </w:rPr>
        <w:t xml:space="preserve">projektu </w:t>
      </w:r>
      <w:r w:rsidRPr="007B3AB3">
        <w:rPr>
          <w:sz w:val="24"/>
          <w:szCs w:val="24"/>
        </w:rPr>
        <w:t>- wytwarzania</w:t>
      </w:r>
      <w:r w:rsidR="00CA433B">
        <w:rPr>
          <w:sz w:val="24"/>
          <w:szCs w:val="24"/>
        </w:rPr>
        <w:t xml:space="preserve"> określoną techniką egzemplarzy</w:t>
      </w:r>
      <w:r w:rsidRPr="007B3AB3">
        <w:rPr>
          <w:sz w:val="24"/>
          <w:szCs w:val="24"/>
        </w:rPr>
        <w:t xml:space="preserve">, w tym techniką drukarską, reprograficzną, zapisu magnetycznego oraz techniką cyfrową, </w:t>
      </w:r>
    </w:p>
    <w:p w14:paraId="5BB22A23" w14:textId="732EF6F6" w:rsidR="00BD5095" w:rsidRDefault="00BD5095" w:rsidP="006174EC">
      <w:pPr>
        <w:pStyle w:val="Teksttreci22"/>
        <w:numPr>
          <w:ilvl w:val="0"/>
          <w:numId w:val="34"/>
        </w:numPr>
        <w:shd w:val="clear" w:color="auto" w:fill="auto"/>
        <w:tabs>
          <w:tab w:val="left" w:pos="284"/>
          <w:tab w:val="left" w:pos="709"/>
        </w:tabs>
        <w:spacing w:before="0" w:line="276" w:lineRule="auto"/>
        <w:rPr>
          <w:sz w:val="24"/>
          <w:szCs w:val="24"/>
        </w:rPr>
      </w:pPr>
      <w:r w:rsidRPr="00DF29F7">
        <w:rPr>
          <w:sz w:val="24"/>
          <w:szCs w:val="24"/>
        </w:rPr>
        <w:t>w zakresie obrotu oryginałem lub egzemplarzami, na których utwór utrwalono - wprowadzenie do obrotu, użyczenie lub najem oryginału albo egzemplarzy;</w:t>
      </w:r>
    </w:p>
    <w:p w14:paraId="781D8AFF" w14:textId="13DCA3DF" w:rsidR="00DF29F7" w:rsidRDefault="00BD5095" w:rsidP="006174EC">
      <w:pPr>
        <w:pStyle w:val="Teksttreci22"/>
        <w:numPr>
          <w:ilvl w:val="0"/>
          <w:numId w:val="34"/>
        </w:numPr>
        <w:shd w:val="clear" w:color="auto" w:fill="auto"/>
        <w:tabs>
          <w:tab w:val="left" w:pos="284"/>
          <w:tab w:val="left" w:pos="709"/>
        </w:tabs>
        <w:spacing w:before="0" w:line="276" w:lineRule="auto"/>
        <w:rPr>
          <w:sz w:val="24"/>
          <w:szCs w:val="24"/>
        </w:rPr>
      </w:pPr>
      <w:r w:rsidRPr="00DF29F7">
        <w:rPr>
          <w:sz w:val="24"/>
          <w:szCs w:val="24"/>
        </w:rPr>
        <w:t xml:space="preserve">w zakresie rozpowszechniania </w:t>
      </w:r>
      <w:r w:rsidR="0030385C" w:rsidRPr="00DF29F7">
        <w:rPr>
          <w:sz w:val="24"/>
          <w:szCs w:val="24"/>
        </w:rPr>
        <w:t xml:space="preserve">projektu </w:t>
      </w:r>
      <w:r w:rsidRPr="00DF29F7">
        <w:rPr>
          <w:sz w:val="24"/>
          <w:szCs w:val="24"/>
        </w:rPr>
        <w:t xml:space="preserve">w sposób inny niż określony w pkt 2 - publiczne wystawienie, wyświetlenie, odtworzenie oraz nadawanie i reemitowanie, a także publiczne udostępnianie utworu w taki sposób, aby każdy mógł mieć do niego dostęp w miejscu </w:t>
      </w:r>
      <w:r w:rsidR="003D3F59">
        <w:rPr>
          <w:sz w:val="24"/>
          <w:szCs w:val="24"/>
        </w:rPr>
        <w:br/>
      </w:r>
      <w:r w:rsidRPr="00DF29F7">
        <w:rPr>
          <w:sz w:val="24"/>
          <w:szCs w:val="24"/>
        </w:rPr>
        <w:t xml:space="preserve">i w czasie przez siebie wybranym. </w:t>
      </w:r>
    </w:p>
    <w:p w14:paraId="42E604E0" w14:textId="35B084B3" w:rsidR="0024119A" w:rsidRPr="00DF29F7" w:rsidRDefault="00877C2C" w:rsidP="006174EC">
      <w:pPr>
        <w:pStyle w:val="Teksttreci22"/>
        <w:numPr>
          <w:ilvl w:val="0"/>
          <w:numId w:val="34"/>
        </w:numPr>
        <w:shd w:val="clear" w:color="auto" w:fill="auto"/>
        <w:tabs>
          <w:tab w:val="left" w:pos="284"/>
          <w:tab w:val="left" w:pos="709"/>
        </w:tabs>
        <w:spacing w:before="0" w:line="276" w:lineRule="auto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w zakresie  </w:t>
      </w:r>
      <w:r w:rsidR="0030385C" w:rsidRPr="00DF29F7">
        <w:rPr>
          <w:rFonts w:cs="Arial"/>
          <w:sz w:val="24"/>
          <w:szCs w:val="18"/>
        </w:rPr>
        <w:t xml:space="preserve">wprowadzania </w:t>
      </w:r>
      <w:r w:rsidR="0024119A" w:rsidRPr="00DF29F7">
        <w:rPr>
          <w:rFonts w:cs="Arial"/>
          <w:sz w:val="24"/>
          <w:szCs w:val="18"/>
        </w:rPr>
        <w:t xml:space="preserve"> do pamięci komputera lub do sieci multimedialnej, w tym do Internetu i Intranetu;</w:t>
      </w:r>
    </w:p>
    <w:p w14:paraId="1E563E6A" w14:textId="77777777" w:rsidR="003D3F59" w:rsidRDefault="00877C2C" w:rsidP="003D3F59">
      <w:pPr>
        <w:pStyle w:val="Teksttreci22"/>
        <w:numPr>
          <w:ilvl w:val="0"/>
          <w:numId w:val="34"/>
        </w:numPr>
        <w:shd w:val="clear" w:color="auto" w:fill="auto"/>
        <w:tabs>
          <w:tab w:val="left" w:pos="284"/>
          <w:tab w:val="left" w:pos="709"/>
        </w:tabs>
        <w:spacing w:before="0" w:line="276" w:lineRule="auto"/>
        <w:rPr>
          <w:sz w:val="24"/>
          <w:szCs w:val="24"/>
        </w:rPr>
      </w:pPr>
      <w:r>
        <w:rPr>
          <w:rFonts w:cs="Arial"/>
          <w:sz w:val="24"/>
          <w:szCs w:val="18"/>
        </w:rPr>
        <w:t xml:space="preserve">w  zakresie  </w:t>
      </w:r>
      <w:r w:rsidR="0030385C" w:rsidRPr="00DF29F7">
        <w:rPr>
          <w:rFonts w:cs="Arial"/>
          <w:sz w:val="24"/>
          <w:szCs w:val="18"/>
        </w:rPr>
        <w:t xml:space="preserve">wprowadzanie </w:t>
      </w:r>
      <w:r w:rsidR="00DE70B2" w:rsidRPr="00DF29F7">
        <w:rPr>
          <w:rFonts w:cs="Arial"/>
          <w:sz w:val="24"/>
          <w:szCs w:val="18"/>
        </w:rPr>
        <w:t xml:space="preserve">zmian </w:t>
      </w:r>
      <w:r w:rsidR="0000324C">
        <w:rPr>
          <w:rFonts w:cs="Arial"/>
          <w:sz w:val="24"/>
          <w:szCs w:val="18"/>
        </w:rPr>
        <w:t>i modyfikacji</w:t>
      </w:r>
      <w:r w:rsidR="00DE70B2" w:rsidRPr="00DF29F7">
        <w:rPr>
          <w:rFonts w:cs="Arial"/>
          <w:sz w:val="24"/>
          <w:szCs w:val="18"/>
        </w:rPr>
        <w:t xml:space="preserve"> projektu, </w:t>
      </w:r>
      <w:r w:rsidR="0030385C" w:rsidRPr="00DF29F7">
        <w:rPr>
          <w:rFonts w:cs="Arial"/>
          <w:sz w:val="24"/>
          <w:szCs w:val="18"/>
        </w:rPr>
        <w:t xml:space="preserve">wykorzystywania </w:t>
      </w:r>
      <w:r w:rsidR="0024119A" w:rsidRPr="00DF29F7">
        <w:rPr>
          <w:rFonts w:cs="Arial"/>
          <w:sz w:val="24"/>
          <w:szCs w:val="18"/>
        </w:rPr>
        <w:t xml:space="preserve"> jako podstawy lub materiału wyjściowego do tworzenia innych utworów w rozumieniu przepisów ustawy </w:t>
      </w:r>
      <w:r w:rsidR="003D3F59">
        <w:rPr>
          <w:rFonts w:cs="Arial"/>
          <w:sz w:val="24"/>
          <w:szCs w:val="18"/>
        </w:rPr>
        <w:br/>
      </w:r>
      <w:r w:rsidR="0024119A" w:rsidRPr="00DF29F7">
        <w:rPr>
          <w:rFonts w:cs="Arial"/>
          <w:sz w:val="24"/>
          <w:szCs w:val="18"/>
        </w:rPr>
        <w:t xml:space="preserve">o prawie </w:t>
      </w:r>
      <w:r w:rsidR="00AA24BD" w:rsidRPr="00DF29F7">
        <w:rPr>
          <w:rFonts w:cs="Arial"/>
          <w:sz w:val="24"/>
          <w:szCs w:val="18"/>
        </w:rPr>
        <w:t xml:space="preserve">autorskim i prawach pokrewnych </w:t>
      </w:r>
      <w:r w:rsidR="0024119A" w:rsidRPr="00DF29F7">
        <w:rPr>
          <w:rFonts w:cs="Arial"/>
          <w:sz w:val="24"/>
          <w:szCs w:val="18"/>
        </w:rPr>
        <w:t xml:space="preserve">przez Zamawiającego i osoby trzecie </w:t>
      </w:r>
    </w:p>
    <w:p w14:paraId="3AF5D88D" w14:textId="773DE21C" w:rsidR="003D3F59" w:rsidRDefault="0024119A" w:rsidP="003D3F59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D3F59">
        <w:rPr>
          <w:sz w:val="24"/>
          <w:szCs w:val="18"/>
        </w:rPr>
        <w:t>Przeniesienie autorskich praw majątkowych do</w:t>
      </w:r>
      <w:r w:rsidR="0030385C" w:rsidRPr="003D3F59">
        <w:rPr>
          <w:sz w:val="24"/>
          <w:szCs w:val="18"/>
        </w:rPr>
        <w:t xml:space="preserve"> projektu </w:t>
      </w:r>
      <w:r w:rsidRPr="003D3F59">
        <w:rPr>
          <w:sz w:val="24"/>
          <w:szCs w:val="18"/>
        </w:rPr>
        <w:t>obejmuje również prawo do korzystania, pobierania pożytków i rozporządzenia wszelkimi ich opracowaniami wykonanymi przez Zamawiającego na zlecenie Zamawiającego lub za zgodą Zamawiającego bez konieczności uzyskiwania zgody Wykonawcy.</w:t>
      </w:r>
    </w:p>
    <w:p w14:paraId="1A7389AC" w14:textId="5F08C045" w:rsidR="003D3F59" w:rsidRDefault="00683CBC" w:rsidP="003D3F59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D3F59">
        <w:rPr>
          <w:sz w:val="24"/>
          <w:szCs w:val="18"/>
        </w:rPr>
        <w:t>W okresie od dnia dostarczenia</w:t>
      </w:r>
      <w:r w:rsidR="00AA24BD" w:rsidRPr="003D3F59">
        <w:rPr>
          <w:sz w:val="24"/>
          <w:szCs w:val="18"/>
        </w:rPr>
        <w:t xml:space="preserve"> projektu </w:t>
      </w:r>
      <w:r w:rsidRPr="003D3F59">
        <w:rPr>
          <w:sz w:val="24"/>
          <w:szCs w:val="18"/>
        </w:rPr>
        <w:t xml:space="preserve"> do momentu podpisania przez Strony Protokołu Odbioru Wykonawca zezwala Zamawiającemu na korzystanie (licencja) z projektu na polach eksploatacji wskazanych w ust. 1 powyżej, w ramach wyn</w:t>
      </w:r>
      <w:r w:rsidR="00567AF7" w:rsidRPr="003D3F59">
        <w:rPr>
          <w:sz w:val="24"/>
          <w:szCs w:val="18"/>
        </w:rPr>
        <w:t>agrodzenia, o którym mowa w §  5</w:t>
      </w:r>
      <w:r w:rsidRPr="003D3F59">
        <w:rPr>
          <w:sz w:val="24"/>
          <w:szCs w:val="18"/>
        </w:rPr>
        <w:t xml:space="preserve"> ust. 1 </w:t>
      </w:r>
      <w:r w:rsidR="00B94C84">
        <w:rPr>
          <w:sz w:val="24"/>
          <w:szCs w:val="18"/>
        </w:rPr>
        <w:t>u</w:t>
      </w:r>
      <w:r w:rsidRPr="003D3F59">
        <w:rPr>
          <w:sz w:val="24"/>
          <w:szCs w:val="18"/>
        </w:rPr>
        <w:t>mowy.</w:t>
      </w:r>
    </w:p>
    <w:p w14:paraId="444ABE8D" w14:textId="77777777" w:rsidR="003D3F59" w:rsidRDefault="0024119A" w:rsidP="003D3F59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D3F59">
        <w:rPr>
          <w:sz w:val="24"/>
          <w:szCs w:val="18"/>
        </w:rPr>
        <w:t xml:space="preserve">Wykonawca wraz z powyższym przeniesieniem autorskich praw majątkowych, przenosi na Zamawiającego prawo do zezwalania na wykonywanie zależnych praw autorskich, oraz upoważnia Zamawiającego do zlecania osobom trzecim wykonywania tych zależnych praw autorskich. </w:t>
      </w:r>
    </w:p>
    <w:p w14:paraId="4215FDF9" w14:textId="6EB2FB2D" w:rsidR="003D3F59" w:rsidRDefault="0024119A" w:rsidP="003D3F59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D3F59">
        <w:rPr>
          <w:sz w:val="24"/>
          <w:szCs w:val="18"/>
        </w:rPr>
        <w:t>Przeniesienie autorskich praw majątkowych i prawa do zezwalania na wykonywanie praw zależnych nastąpi bezwarunkowo z chwilą podpisania przez S</w:t>
      </w:r>
      <w:r w:rsidR="00B94C84">
        <w:rPr>
          <w:sz w:val="24"/>
          <w:szCs w:val="18"/>
        </w:rPr>
        <w:t>trony Protokołu Odbioru, którym</w:t>
      </w:r>
      <w:r w:rsidRPr="003D3F59">
        <w:rPr>
          <w:sz w:val="24"/>
          <w:szCs w:val="18"/>
        </w:rPr>
        <w:t xml:space="preserve"> jest ona odbierana. </w:t>
      </w:r>
    </w:p>
    <w:p w14:paraId="5558A7CF" w14:textId="32C9C186" w:rsidR="003D3F59" w:rsidRDefault="00B94C84" w:rsidP="003D3F59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>
        <w:rPr>
          <w:sz w:val="24"/>
          <w:szCs w:val="18"/>
        </w:rPr>
        <w:t>Z</w:t>
      </w:r>
      <w:r w:rsidR="0024119A" w:rsidRPr="003D3F59">
        <w:rPr>
          <w:sz w:val="24"/>
          <w:szCs w:val="18"/>
        </w:rPr>
        <w:t xml:space="preserve"> chwilą przeniesienia autorskich praw majątkowych do </w:t>
      </w:r>
      <w:r w:rsidR="00627677">
        <w:rPr>
          <w:sz w:val="24"/>
          <w:szCs w:val="18"/>
        </w:rPr>
        <w:t xml:space="preserve">projektu, </w:t>
      </w:r>
      <w:r w:rsidR="0024119A" w:rsidRPr="003D3F59">
        <w:rPr>
          <w:sz w:val="24"/>
          <w:szCs w:val="18"/>
        </w:rPr>
        <w:t>przechodzi na Zamawiającego własność nośników, na których je utrwalono.</w:t>
      </w:r>
    </w:p>
    <w:p w14:paraId="7896C827" w14:textId="58A5F37B" w:rsidR="004169E6" w:rsidRPr="00B94C84" w:rsidRDefault="007901D8" w:rsidP="00B94C84">
      <w:pPr>
        <w:pStyle w:val="Teksttreci22"/>
        <w:numPr>
          <w:ilvl w:val="0"/>
          <w:numId w:val="35"/>
        </w:numPr>
        <w:shd w:val="clear" w:color="auto" w:fill="auto"/>
        <w:tabs>
          <w:tab w:val="left" w:pos="284"/>
        </w:tabs>
        <w:spacing w:before="0" w:line="276" w:lineRule="auto"/>
        <w:ind w:left="284" w:hanging="284"/>
        <w:rPr>
          <w:sz w:val="24"/>
          <w:szCs w:val="24"/>
        </w:rPr>
      </w:pPr>
      <w:r w:rsidRPr="003D3F59">
        <w:rPr>
          <w:rFonts w:eastAsia="Arial" w:cs="Arial"/>
          <w:sz w:val="24"/>
        </w:rPr>
        <w:t>Wykonawca oświadcza i gwarantuje, że projekt ani korzystanie z niego przez Zamawiającego zgodnie</w:t>
      </w:r>
      <w:r w:rsidR="00627677">
        <w:rPr>
          <w:rFonts w:eastAsia="Arial" w:cs="Arial"/>
          <w:sz w:val="24"/>
        </w:rPr>
        <w:t xml:space="preserve"> z</w:t>
      </w:r>
      <w:r w:rsidRPr="003D3F59">
        <w:rPr>
          <w:rFonts w:eastAsia="Arial" w:cs="Arial"/>
          <w:sz w:val="24"/>
        </w:rPr>
        <w:t xml:space="preserve"> </w:t>
      </w:r>
      <w:r w:rsidR="00627677">
        <w:rPr>
          <w:rFonts w:eastAsia="Arial" w:cs="Arial"/>
          <w:sz w:val="24"/>
        </w:rPr>
        <w:t>umową</w:t>
      </w:r>
      <w:r w:rsidR="008341B3" w:rsidRPr="003D3F59">
        <w:rPr>
          <w:rFonts w:eastAsia="Arial" w:cs="Arial"/>
          <w:sz w:val="24"/>
        </w:rPr>
        <w:t xml:space="preserve"> nie będzie naruszać autorskich </w:t>
      </w:r>
      <w:r w:rsidRPr="003D3F59">
        <w:rPr>
          <w:rFonts w:eastAsia="Arial" w:cs="Arial"/>
          <w:sz w:val="24"/>
        </w:rPr>
        <w:t xml:space="preserve"> praw </w:t>
      </w:r>
      <w:r w:rsidR="008341B3" w:rsidRPr="003D3F59">
        <w:rPr>
          <w:rFonts w:eastAsia="Arial" w:cs="Arial"/>
          <w:sz w:val="24"/>
        </w:rPr>
        <w:t xml:space="preserve">majątkowych </w:t>
      </w:r>
      <w:r w:rsidR="00966C76" w:rsidRPr="003D3F59">
        <w:rPr>
          <w:rFonts w:eastAsia="Arial" w:cs="Arial"/>
          <w:sz w:val="24"/>
        </w:rPr>
        <w:t xml:space="preserve">osób trzecich. </w:t>
      </w:r>
      <w:r w:rsidRPr="003D3F59">
        <w:rPr>
          <w:rFonts w:eastAsia="Arial" w:cs="Arial"/>
          <w:sz w:val="24"/>
        </w:rPr>
        <w:t xml:space="preserve">Wykonawca </w:t>
      </w:r>
      <w:r w:rsidRPr="003D3F59">
        <w:rPr>
          <w:rFonts w:eastAsia="Arial" w:cs="Arial"/>
          <w:sz w:val="24"/>
        </w:rPr>
        <w:lastRenderedPageBreak/>
        <w:t>ponosi odpowiedzialność za naruszenie autorskich praw majątkowych osób trzecich.</w:t>
      </w:r>
    </w:p>
    <w:p w14:paraId="67373F6E" w14:textId="08FC2645" w:rsidR="003D3F59" w:rsidRDefault="003D3F59" w:rsidP="003D3F59">
      <w:pPr>
        <w:pStyle w:val="Teksttreci22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4"/>
          <w:szCs w:val="18"/>
        </w:rPr>
      </w:pPr>
    </w:p>
    <w:p w14:paraId="3F425E02" w14:textId="37B2D701" w:rsidR="00B94C84" w:rsidRPr="003D3F59" w:rsidRDefault="00B94C84" w:rsidP="003D3F59">
      <w:pPr>
        <w:pStyle w:val="Teksttreci22"/>
        <w:shd w:val="clear" w:color="auto" w:fill="auto"/>
        <w:tabs>
          <w:tab w:val="left" w:pos="709"/>
        </w:tabs>
        <w:spacing w:before="0" w:line="276" w:lineRule="auto"/>
        <w:ind w:firstLine="0"/>
        <w:rPr>
          <w:sz w:val="24"/>
          <w:szCs w:val="18"/>
        </w:rPr>
      </w:pPr>
    </w:p>
    <w:p w14:paraId="71236001" w14:textId="12C3BD29" w:rsidR="00B96988" w:rsidRPr="001C1D0B" w:rsidRDefault="001C1D0B" w:rsidP="003D3F59">
      <w:pPr>
        <w:spacing w:after="0" w:line="261" w:lineRule="auto"/>
        <w:ind w:right="-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1D0B">
        <w:rPr>
          <w:rFonts w:ascii="Times New Roman" w:hAnsi="Times New Roman" w:cs="Times New Roman"/>
          <w:b/>
          <w:sz w:val="24"/>
          <w:szCs w:val="24"/>
        </w:rPr>
        <w:t xml:space="preserve">§ </w:t>
      </w:r>
      <w:r w:rsidR="00BD5095">
        <w:rPr>
          <w:rFonts w:ascii="Times New Roman" w:hAnsi="Times New Roman" w:cs="Times New Roman"/>
          <w:b/>
          <w:sz w:val="24"/>
          <w:szCs w:val="24"/>
        </w:rPr>
        <w:t>10</w:t>
      </w:r>
    </w:p>
    <w:p w14:paraId="732787B9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ODSTĄPIENIE OD UMOWY</w:t>
      </w:r>
    </w:p>
    <w:p w14:paraId="4E8EBEA4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583110BC" w14:textId="3568F50C" w:rsidR="001C1D0B" w:rsidRPr="001C1D0B" w:rsidRDefault="001C1D0B" w:rsidP="0078415E">
      <w:pPr>
        <w:pStyle w:val="Akapitzlist"/>
        <w:numPr>
          <w:ilvl w:val="0"/>
          <w:numId w:val="22"/>
        </w:num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>Zamawiający oprócz przypadków przewidzianych w kodeksie cywilnym</w:t>
      </w:r>
      <w:r w:rsidR="00002C13">
        <w:rPr>
          <w:rFonts w:ascii="Times New Roman" w:hAnsi="Times New Roman" w:cs="Times New Roman"/>
          <w:sz w:val="24"/>
          <w:szCs w:val="24"/>
        </w:rPr>
        <w:t xml:space="preserve">, </w:t>
      </w:r>
      <w:r w:rsidR="002B589E">
        <w:rPr>
          <w:rFonts w:ascii="Times New Roman" w:hAnsi="Times New Roman" w:cs="Times New Roman"/>
          <w:sz w:val="24"/>
          <w:szCs w:val="24"/>
        </w:rPr>
        <w:t xml:space="preserve">do dnia spisania protokołu odbioru, </w:t>
      </w:r>
      <w:r w:rsidRPr="001C1D0B">
        <w:rPr>
          <w:rFonts w:ascii="Times New Roman" w:hAnsi="Times New Roman" w:cs="Times New Roman"/>
          <w:sz w:val="24"/>
          <w:szCs w:val="24"/>
        </w:rPr>
        <w:t>ma prawo odstąpienia od umowy w całości lub w części bez wyznaczania dodatkowego terminu w wypadku:</w:t>
      </w:r>
    </w:p>
    <w:p w14:paraId="6D5BE558" w14:textId="7077294A" w:rsidR="001C1D0B" w:rsidRPr="001C1D0B" w:rsidRDefault="001C1D0B" w:rsidP="00B1143A">
      <w:pPr>
        <w:numPr>
          <w:ilvl w:val="0"/>
          <w:numId w:val="20"/>
        </w:numPr>
        <w:spacing w:after="5" w:line="268" w:lineRule="auto"/>
        <w:ind w:left="709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opóźnienia w wykonaniu przedmiotu umowy przez </w:t>
      </w:r>
      <w:r w:rsidR="00B1143A">
        <w:rPr>
          <w:rFonts w:ascii="Times New Roman" w:hAnsi="Times New Roman" w:cs="Times New Roman"/>
          <w:sz w:val="24"/>
          <w:szCs w:val="24"/>
        </w:rPr>
        <w:t>Wykonawcę o co najmniej 5 dni w </w:t>
      </w:r>
      <w:r w:rsidR="00401308">
        <w:rPr>
          <w:rFonts w:ascii="Times New Roman" w:hAnsi="Times New Roman" w:cs="Times New Roman"/>
          <w:sz w:val="24"/>
          <w:szCs w:val="24"/>
        </w:rPr>
        <w:t xml:space="preserve">stosunku do terminów  określonych </w:t>
      </w:r>
      <w:r w:rsidRPr="001C1D0B">
        <w:rPr>
          <w:rFonts w:ascii="Times New Roman" w:hAnsi="Times New Roman" w:cs="Times New Roman"/>
          <w:sz w:val="24"/>
          <w:szCs w:val="24"/>
        </w:rPr>
        <w:t xml:space="preserve"> w </w:t>
      </w:r>
      <w:r w:rsidR="00E55235">
        <w:rPr>
          <w:rFonts w:ascii="Times New Roman" w:hAnsi="Times New Roman" w:cs="Times New Roman"/>
          <w:sz w:val="24"/>
          <w:szCs w:val="24"/>
        </w:rPr>
        <w:t xml:space="preserve">§ </w:t>
      </w:r>
      <w:r w:rsidRPr="001C1D0B">
        <w:rPr>
          <w:rFonts w:ascii="Times New Roman" w:hAnsi="Times New Roman" w:cs="Times New Roman"/>
          <w:sz w:val="24"/>
          <w:szCs w:val="24"/>
        </w:rPr>
        <w:t>2 umowy,</w:t>
      </w:r>
    </w:p>
    <w:p w14:paraId="797A5421" w14:textId="0D3B99C6" w:rsidR="001C1D0B" w:rsidRPr="001C1D0B" w:rsidRDefault="001C1D0B" w:rsidP="00B1143A">
      <w:pPr>
        <w:numPr>
          <w:ilvl w:val="0"/>
          <w:numId w:val="20"/>
        </w:numPr>
        <w:spacing w:after="5" w:line="261" w:lineRule="auto"/>
        <w:ind w:left="709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bezskutecznego upływu terminu wyznaczonego przez Zamawiającego do zmiany sposobu wykonywania przedmiotu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mowy, w przypadku gdy Wyk</w:t>
      </w:r>
      <w:r w:rsidR="00B1143A">
        <w:rPr>
          <w:rFonts w:ascii="Times New Roman" w:hAnsi="Times New Roman" w:cs="Times New Roman"/>
          <w:sz w:val="24"/>
          <w:szCs w:val="24"/>
        </w:rPr>
        <w:t>onawca będzie wykonywał prace w </w:t>
      </w:r>
      <w:r w:rsidRPr="001C1D0B">
        <w:rPr>
          <w:rFonts w:ascii="Times New Roman" w:hAnsi="Times New Roman" w:cs="Times New Roman"/>
          <w:sz w:val="24"/>
          <w:szCs w:val="24"/>
        </w:rPr>
        <w:t xml:space="preserve">sposób wadliwy albo sprzeczny z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mową,</w:t>
      </w:r>
    </w:p>
    <w:p w14:paraId="64FA7D3B" w14:textId="09A6FCED" w:rsidR="001C1D0B" w:rsidRPr="001C1D0B" w:rsidRDefault="001C1D0B" w:rsidP="00B1143A">
      <w:pPr>
        <w:numPr>
          <w:ilvl w:val="0"/>
          <w:numId w:val="21"/>
        </w:numPr>
        <w:spacing w:after="5" w:line="268" w:lineRule="auto"/>
        <w:ind w:left="284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Prawo odstąpienia od umowy wykonuje się poprzez złożenie pisemnego oświadczenia o odstąpieniu od umowy w terminie </w:t>
      </w:r>
      <w:r w:rsidR="00627677">
        <w:rPr>
          <w:rFonts w:ascii="Times New Roman" w:hAnsi="Times New Roman" w:cs="Times New Roman"/>
          <w:sz w:val="24"/>
          <w:szCs w:val="24"/>
        </w:rPr>
        <w:t>10</w:t>
      </w:r>
      <w:r w:rsidRPr="001C1D0B">
        <w:rPr>
          <w:rFonts w:ascii="Times New Roman" w:hAnsi="Times New Roman" w:cs="Times New Roman"/>
          <w:sz w:val="24"/>
          <w:szCs w:val="24"/>
        </w:rPr>
        <w:t xml:space="preserve"> dni od daty powzięcia informacji o okoliczności uprawniającej do skorzystania z prawa do odstąpienia nie później niż </w:t>
      </w:r>
      <w:r w:rsidR="00E55235">
        <w:rPr>
          <w:rFonts w:ascii="Times New Roman" w:hAnsi="Times New Roman" w:cs="Times New Roman"/>
          <w:sz w:val="24"/>
          <w:szCs w:val="24"/>
        </w:rPr>
        <w:t>1</w:t>
      </w:r>
      <w:r w:rsidR="0030385C">
        <w:rPr>
          <w:rFonts w:ascii="Times New Roman" w:hAnsi="Times New Roman" w:cs="Times New Roman"/>
          <w:sz w:val="24"/>
          <w:szCs w:val="24"/>
        </w:rPr>
        <w:t>4</w:t>
      </w:r>
      <w:r w:rsidRPr="001C1D0B">
        <w:rPr>
          <w:rFonts w:ascii="Times New Roman" w:hAnsi="Times New Roman" w:cs="Times New Roman"/>
          <w:sz w:val="24"/>
          <w:szCs w:val="24"/>
        </w:rPr>
        <w:t xml:space="preserve"> dni od dnia określonego w </w:t>
      </w:r>
      <w:r w:rsidR="00E55235">
        <w:rPr>
          <w:rFonts w:ascii="Times New Roman" w:hAnsi="Times New Roman" w:cs="Times New Roman"/>
          <w:sz w:val="24"/>
          <w:szCs w:val="24"/>
        </w:rPr>
        <w:t xml:space="preserve">§ </w:t>
      </w:r>
      <w:r w:rsidRPr="001C1D0B">
        <w:rPr>
          <w:rFonts w:ascii="Times New Roman" w:hAnsi="Times New Roman" w:cs="Times New Roman"/>
          <w:sz w:val="24"/>
          <w:szCs w:val="24"/>
        </w:rPr>
        <w:t>2</w:t>
      </w:r>
      <w:r w:rsidR="00F735EC">
        <w:rPr>
          <w:rFonts w:ascii="Times New Roman" w:hAnsi="Times New Roman" w:cs="Times New Roman"/>
          <w:sz w:val="24"/>
          <w:szCs w:val="24"/>
        </w:rPr>
        <w:t xml:space="preserve"> ust </w:t>
      </w:r>
      <w:r w:rsidR="006308D4">
        <w:rPr>
          <w:rFonts w:ascii="Times New Roman" w:hAnsi="Times New Roman" w:cs="Times New Roman"/>
          <w:sz w:val="24"/>
          <w:szCs w:val="24"/>
        </w:rPr>
        <w:t>2</w:t>
      </w:r>
      <w:r w:rsidRPr="001C1D0B">
        <w:rPr>
          <w:rFonts w:ascii="Times New Roman" w:hAnsi="Times New Roman" w:cs="Times New Roman"/>
          <w:sz w:val="24"/>
          <w:szCs w:val="24"/>
        </w:rPr>
        <w:t>.</w:t>
      </w:r>
    </w:p>
    <w:p w14:paraId="78A33B63" w14:textId="241A47DF" w:rsidR="001C1D0B" w:rsidRDefault="001C1D0B" w:rsidP="00B1143A">
      <w:pPr>
        <w:numPr>
          <w:ilvl w:val="0"/>
          <w:numId w:val="21"/>
        </w:numPr>
        <w:tabs>
          <w:tab w:val="left" w:pos="8931"/>
        </w:tabs>
        <w:spacing w:after="5" w:line="268" w:lineRule="auto"/>
        <w:ind w:left="284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1C1D0B">
        <w:rPr>
          <w:rFonts w:ascii="Times New Roman" w:hAnsi="Times New Roman" w:cs="Times New Roman"/>
          <w:sz w:val="24"/>
          <w:szCs w:val="24"/>
        </w:rPr>
        <w:t xml:space="preserve">W wypadku odstąpienia od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1C1D0B">
        <w:rPr>
          <w:rFonts w:ascii="Times New Roman" w:hAnsi="Times New Roman" w:cs="Times New Roman"/>
          <w:sz w:val="24"/>
          <w:szCs w:val="24"/>
        </w:rPr>
        <w:t>mowy w przypadku określonym ust</w:t>
      </w:r>
      <w:r w:rsidR="00627677">
        <w:rPr>
          <w:rFonts w:ascii="Times New Roman" w:hAnsi="Times New Roman" w:cs="Times New Roman"/>
          <w:sz w:val="24"/>
          <w:szCs w:val="24"/>
        </w:rPr>
        <w:t>.</w:t>
      </w:r>
      <w:r w:rsidRPr="001C1D0B">
        <w:rPr>
          <w:rFonts w:ascii="Times New Roman" w:hAnsi="Times New Roman" w:cs="Times New Roman"/>
          <w:sz w:val="24"/>
          <w:szCs w:val="24"/>
        </w:rPr>
        <w:t xml:space="preserve"> </w:t>
      </w:r>
      <w:r w:rsidR="00485BA1">
        <w:rPr>
          <w:rFonts w:ascii="Times New Roman" w:hAnsi="Times New Roman" w:cs="Times New Roman"/>
          <w:sz w:val="24"/>
          <w:szCs w:val="24"/>
        </w:rPr>
        <w:t>1</w:t>
      </w:r>
      <w:r w:rsidR="004D4D25">
        <w:rPr>
          <w:rFonts w:ascii="Times New Roman" w:hAnsi="Times New Roman" w:cs="Times New Roman"/>
          <w:sz w:val="24"/>
          <w:szCs w:val="24"/>
        </w:rPr>
        <w:t xml:space="preserve"> </w:t>
      </w:r>
      <w:r w:rsidRPr="001C1D0B">
        <w:rPr>
          <w:rFonts w:ascii="Times New Roman" w:hAnsi="Times New Roman" w:cs="Times New Roman"/>
          <w:sz w:val="24"/>
          <w:szCs w:val="24"/>
        </w:rPr>
        <w:t>pkt l) Wykonawcy nie przysługuje wynagrodzenie. W wypadku odstąpienia od umowy w przypadku określonym ust</w:t>
      </w:r>
      <w:r w:rsidR="003D3F59">
        <w:rPr>
          <w:rFonts w:ascii="Times New Roman" w:hAnsi="Times New Roman" w:cs="Times New Roman"/>
          <w:sz w:val="24"/>
          <w:szCs w:val="24"/>
        </w:rPr>
        <w:t>.</w:t>
      </w:r>
      <w:r w:rsidRPr="001C1D0B">
        <w:rPr>
          <w:rFonts w:ascii="Times New Roman" w:hAnsi="Times New Roman" w:cs="Times New Roman"/>
          <w:sz w:val="24"/>
          <w:szCs w:val="24"/>
        </w:rPr>
        <w:t xml:space="preserve"> </w:t>
      </w:r>
      <w:r w:rsidR="00485BA1">
        <w:rPr>
          <w:rFonts w:ascii="Times New Roman" w:hAnsi="Times New Roman" w:cs="Times New Roman"/>
          <w:sz w:val="24"/>
          <w:szCs w:val="24"/>
        </w:rPr>
        <w:t>1</w:t>
      </w:r>
      <w:r w:rsidRPr="001C1D0B">
        <w:rPr>
          <w:rFonts w:ascii="Times New Roman" w:hAnsi="Times New Roman" w:cs="Times New Roman"/>
          <w:sz w:val="24"/>
          <w:szCs w:val="24"/>
        </w:rPr>
        <w:t xml:space="preserve"> pkt 2) </w:t>
      </w:r>
      <w:r w:rsidR="009344B8">
        <w:rPr>
          <w:rFonts w:ascii="Times New Roman" w:hAnsi="Times New Roman" w:cs="Times New Roman"/>
          <w:sz w:val="24"/>
          <w:szCs w:val="24"/>
        </w:rPr>
        <w:t xml:space="preserve"> </w:t>
      </w:r>
      <w:r w:rsidRPr="001C1D0B">
        <w:rPr>
          <w:rFonts w:ascii="Times New Roman" w:hAnsi="Times New Roman" w:cs="Times New Roman"/>
          <w:sz w:val="24"/>
          <w:szCs w:val="24"/>
        </w:rPr>
        <w:t>Wykonawcy przysługuje wynagrodzenie za część umowy należycie wykonaną.</w:t>
      </w:r>
    </w:p>
    <w:p w14:paraId="1F378836" w14:textId="039018AF" w:rsidR="007E528C" w:rsidRPr="007E528C" w:rsidRDefault="00EB0E0C" w:rsidP="007E528C">
      <w:pPr>
        <w:numPr>
          <w:ilvl w:val="0"/>
          <w:numId w:val="21"/>
        </w:numPr>
        <w:tabs>
          <w:tab w:val="left" w:pos="8931"/>
        </w:tabs>
        <w:spacing w:after="5" w:line="268" w:lineRule="auto"/>
        <w:ind w:left="284" w:right="-26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Arial"/>
          <w:color w:val="000000" w:themeColor="text1"/>
          <w:sz w:val="24"/>
        </w:rPr>
        <w:t xml:space="preserve">W wypadku </w:t>
      </w:r>
      <w:r w:rsidR="007E528C" w:rsidRPr="007E528C">
        <w:rPr>
          <w:rFonts w:ascii="Times New Roman" w:hAnsi="Times New Roman" w:cs="Arial"/>
          <w:color w:val="000000" w:themeColor="text1"/>
          <w:sz w:val="24"/>
        </w:rPr>
        <w:t>odstąpienia od umowy pozostają w mocy wszelkie uprawnienia Zamawiającego wynikające z niewykonan</w:t>
      </w:r>
      <w:r w:rsidR="00B94C84">
        <w:rPr>
          <w:rFonts w:ascii="Times New Roman" w:hAnsi="Times New Roman" w:cs="Arial"/>
          <w:color w:val="000000" w:themeColor="text1"/>
          <w:sz w:val="24"/>
        </w:rPr>
        <w:t>ia lub niewłaściwego wykonania u</w:t>
      </w:r>
      <w:r w:rsidR="007E528C" w:rsidRPr="007E528C">
        <w:rPr>
          <w:rFonts w:ascii="Times New Roman" w:hAnsi="Times New Roman" w:cs="Arial"/>
          <w:color w:val="000000" w:themeColor="text1"/>
          <w:sz w:val="24"/>
        </w:rPr>
        <w:t xml:space="preserve">mowy przez Wykonawcę, w tym roszczenia o zapłatę kar umownych, o odszkodowania lub zwrot kosztów wykonania zastępczego jak również pozostaje w mocy obowiązek Wykonawcy do zachowania poufności, o którym stanowi § 8 </w:t>
      </w:r>
      <w:r w:rsidR="00B94C84">
        <w:rPr>
          <w:rFonts w:ascii="Times New Roman" w:hAnsi="Times New Roman" w:cs="Arial"/>
          <w:color w:val="000000" w:themeColor="text1"/>
          <w:sz w:val="24"/>
        </w:rPr>
        <w:t>u</w:t>
      </w:r>
      <w:r w:rsidR="007E528C" w:rsidRPr="007E528C">
        <w:rPr>
          <w:rFonts w:ascii="Times New Roman" w:hAnsi="Times New Roman" w:cs="Arial"/>
          <w:color w:val="000000" w:themeColor="text1"/>
          <w:sz w:val="24"/>
        </w:rPr>
        <w:t xml:space="preserve">mowy. </w:t>
      </w:r>
    </w:p>
    <w:p w14:paraId="0C66131B" w14:textId="51A92948" w:rsidR="00D167FF" w:rsidRDefault="00D167FF" w:rsidP="00BC5428">
      <w:pPr>
        <w:widowControl w:val="0"/>
        <w:spacing w:after="0" w:line="288" w:lineRule="atLeast"/>
        <w:jc w:val="center"/>
        <w:rPr>
          <w:rFonts w:ascii="Times New Roman" w:hAnsi="Times New Roman" w:cs="Times New Roman"/>
          <w:sz w:val="24"/>
          <w:szCs w:val="24"/>
        </w:rPr>
      </w:pPr>
    </w:p>
    <w:p w14:paraId="61A199ED" w14:textId="77777777" w:rsidR="00B94C84" w:rsidRDefault="00B94C84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5071A23B" w14:textId="1CAAEC50" w:rsidR="00D167FF" w:rsidRPr="00296634" w:rsidRDefault="00BC5428" w:rsidP="00EB0E0C">
      <w:pPr>
        <w:widowControl w:val="0"/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r w:rsidR="00485BA1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1</w:t>
      </w:r>
      <w:r w:rsidR="00292C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1</w:t>
      </w:r>
    </w:p>
    <w:p w14:paraId="443F5862" w14:textId="3676A187" w:rsidR="00BC5428" w:rsidRPr="00296634" w:rsidRDefault="0040130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OSOBY ODPOWIEDZIALNE I </w:t>
      </w:r>
      <w:r w:rsidR="00BC5428"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PRZETWARZANIE DANYCH OSOBOWYCH</w:t>
      </w:r>
    </w:p>
    <w:p w14:paraId="4D2E6E1C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6B073EA1" w14:textId="77777777" w:rsidR="00485BA1" w:rsidRPr="00485BA1" w:rsidRDefault="00485BA1" w:rsidP="00B1143A">
      <w:pPr>
        <w:spacing w:after="0" w:line="261" w:lineRule="auto"/>
        <w:ind w:left="284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>l . Strony wyznaczają następujących przedstawicieli upoważnionych do kontaktów w sprawie realizacji niniejszej umowy kontroli jej przebiegu oraz podpisania protokołu obioru:</w:t>
      </w:r>
    </w:p>
    <w:p w14:paraId="0FFA9E3A" w14:textId="77777777" w:rsidR="00485BA1" w:rsidRPr="00485BA1" w:rsidRDefault="00485BA1" w:rsidP="00B1143A">
      <w:pPr>
        <w:spacing w:after="0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>l) osobą upoważnioną do kontaktowania się z Wykonawcą ze strony Zamawiającego jest:</w:t>
      </w:r>
    </w:p>
    <w:p w14:paraId="1C94D4BD" w14:textId="4E571ADA" w:rsidR="00485BA1" w:rsidRPr="00485BA1" w:rsidRDefault="00485BA1" w:rsidP="00B1143A">
      <w:pPr>
        <w:spacing w:after="0" w:line="261" w:lineRule="auto"/>
        <w:ind w:left="1134" w:right="-26" w:hanging="425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 xml:space="preserve">p. </w:t>
      </w:r>
      <w:r w:rsidR="00BB3FFB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14B21CF2" w14:textId="77777777" w:rsidR="00485BA1" w:rsidRPr="00485BA1" w:rsidRDefault="00485BA1" w:rsidP="00B1143A">
      <w:pPr>
        <w:spacing w:after="0" w:line="261" w:lineRule="auto"/>
        <w:ind w:right="-26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>2) osobą odpowiedzialną ze strony Wykonawcy za realizację niniejszej umowy jest:</w:t>
      </w:r>
    </w:p>
    <w:p w14:paraId="100D31EE" w14:textId="05DEFCC5" w:rsidR="00485BA1" w:rsidRPr="00485BA1" w:rsidRDefault="00F0706B" w:rsidP="00B1143A">
      <w:pPr>
        <w:spacing w:after="0" w:line="261" w:lineRule="auto"/>
        <w:ind w:left="1134" w:right="-26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p. </w:t>
      </w:r>
      <w:r w:rsidR="00446668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14:paraId="65412BE9" w14:textId="53D44F91" w:rsidR="00485BA1" w:rsidRPr="00485BA1" w:rsidRDefault="00485BA1" w:rsidP="00B1143A">
      <w:pPr>
        <w:numPr>
          <w:ilvl w:val="0"/>
          <w:numId w:val="23"/>
        </w:numPr>
        <w:spacing w:after="5" w:line="261" w:lineRule="auto"/>
        <w:ind w:left="284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>Strony mają prawo do zmiany osób, o których mowa w u</w:t>
      </w:r>
      <w:r>
        <w:rPr>
          <w:rFonts w:ascii="Times New Roman" w:hAnsi="Times New Roman" w:cs="Times New Roman"/>
          <w:sz w:val="24"/>
          <w:szCs w:val="24"/>
        </w:rPr>
        <w:t>st. 1 i danych teleadresowych w </w:t>
      </w:r>
      <w:r w:rsidRPr="00485BA1">
        <w:rPr>
          <w:rFonts w:ascii="Times New Roman" w:hAnsi="Times New Roman" w:cs="Times New Roman"/>
          <w:sz w:val="24"/>
          <w:szCs w:val="24"/>
        </w:rPr>
        <w:t>każdym czasie trwania umowy, informując o tym drugą Stronę bez konieczności wprowadzania zmian do umowy.</w:t>
      </w:r>
    </w:p>
    <w:p w14:paraId="103E692E" w14:textId="104EF53F" w:rsidR="00485BA1" w:rsidRPr="00485BA1" w:rsidRDefault="00485BA1" w:rsidP="00B1143A">
      <w:pPr>
        <w:numPr>
          <w:ilvl w:val="0"/>
          <w:numId w:val="23"/>
        </w:numPr>
        <w:spacing w:after="5" w:line="261" w:lineRule="auto"/>
        <w:ind w:left="284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 xml:space="preserve">Strony oświadczają, że dane kontaktowe pracowników, współpracowników i reprezentantów Stron udostępniane wzajemnie w niniejszej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485BA1">
        <w:rPr>
          <w:rFonts w:ascii="Times New Roman" w:hAnsi="Times New Roman" w:cs="Times New Roman"/>
          <w:sz w:val="24"/>
          <w:szCs w:val="24"/>
        </w:rPr>
        <w:t>mowie lub</w:t>
      </w:r>
      <w:r>
        <w:rPr>
          <w:rFonts w:ascii="Times New Roman" w:hAnsi="Times New Roman" w:cs="Times New Roman"/>
          <w:sz w:val="24"/>
          <w:szCs w:val="24"/>
        </w:rPr>
        <w:t xml:space="preserve"> udostępnione drugiej Stronie w </w:t>
      </w:r>
      <w:r w:rsidRPr="00485BA1">
        <w:rPr>
          <w:rFonts w:ascii="Times New Roman" w:hAnsi="Times New Roman" w:cs="Times New Roman"/>
          <w:sz w:val="24"/>
          <w:szCs w:val="24"/>
        </w:rPr>
        <w:t>jakikolwiek sposób w okresie obowiązywania nin</w:t>
      </w:r>
      <w:r>
        <w:rPr>
          <w:rFonts w:ascii="Times New Roman" w:hAnsi="Times New Roman" w:cs="Times New Roman"/>
          <w:sz w:val="24"/>
          <w:szCs w:val="24"/>
        </w:rPr>
        <w:t xml:space="preserve">iejszej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>mowy przekazywane są w </w:t>
      </w:r>
      <w:r w:rsidRPr="00485BA1">
        <w:rPr>
          <w:rFonts w:ascii="Times New Roman" w:hAnsi="Times New Roman" w:cs="Times New Roman"/>
          <w:sz w:val="24"/>
          <w:szCs w:val="24"/>
        </w:rPr>
        <w:t xml:space="preserve">związku z wykonywaniem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485BA1">
        <w:rPr>
          <w:rFonts w:ascii="Times New Roman" w:hAnsi="Times New Roman" w:cs="Times New Roman"/>
          <w:sz w:val="24"/>
          <w:szCs w:val="24"/>
        </w:rPr>
        <w:t xml:space="preserve">mowy. Udostępniane dane kontaktowe mogą obejmować: imię i nazwisko, adres e-mail, stanowisko służbowe i numer telefonu służbowego. Każda ze Stron będzie administratorem danych kontaktowych, które zostały jej udostępnione w ramach </w:t>
      </w:r>
      <w:r w:rsidR="007A795C">
        <w:rPr>
          <w:rFonts w:ascii="Times New Roman" w:hAnsi="Times New Roman" w:cs="Times New Roman"/>
          <w:sz w:val="24"/>
          <w:szCs w:val="24"/>
        </w:rPr>
        <w:t>u</w:t>
      </w:r>
      <w:r w:rsidRPr="00485BA1">
        <w:rPr>
          <w:rFonts w:ascii="Times New Roman" w:hAnsi="Times New Roman" w:cs="Times New Roman"/>
          <w:sz w:val="24"/>
          <w:szCs w:val="24"/>
        </w:rPr>
        <w:t>mowy.</w:t>
      </w:r>
    </w:p>
    <w:p w14:paraId="29E765C1" w14:textId="76C68546" w:rsidR="00BC5428" w:rsidRPr="00D2055D" w:rsidRDefault="00485BA1" w:rsidP="00D2055D">
      <w:pPr>
        <w:numPr>
          <w:ilvl w:val="0"/>
          <w:numId w:val="23"/>
        </w:numPr>
        <w:spacing w:after="0" w:line="261" w:lineRule="auto"/>
        <w:ind w:left="284" w:right="-26" w:hanging="284"/>
        <w:jc w:val="both"/>
        <w:rPr>
          <w:rFonts w:ascii="Times New Roman" w:hAnsi="Times New Roman" w:cs="Times New Roman"/>
          <w:sz w:val="24"/>
          <w:szCs w:val="24"/>
        </w:rPr>
      </w:pPr>
      <w:r w:rsidRPr="00485BA1">
        <w:rPr>
          <w:rFonts w:ascii="Times New Roman" w:hAnsi="Times New Roman" w:cs="Times New Roman"/>
          <w:sz w:val="24"/>
          <w:szCs w:val="24"/>
        </w:rPr>
        <w:t xml:space="preserve">Wykonawca zobowiązuje się do przekazania wszystkim osobom, których dane udostępnił Zamawiającemu w związku z realizacją niniejszej umowy, informacji, o których mowa w art. 14 </w:t>
      </w:r>
      <w:r w:rsidRPr="00485BA1">
        <w:rPr>
          <w:rFonts w:ascii="Times New Roman" w:hAnsi="Times New Roman" w:cs="Times New Roman"/>
          <w:sz w:val="24"/>
          <w:szCs w:val="24"/>
        </w:rPr>
        <w:lastRenderedPageBreak/>
        <w:t>Rozporządzenia Parlamentu Europejskiego i Rady (UE) 2016/6</w:t>
      </w:r>
      <w:r w:rsidR="00292C2C">
        <w:rPr>
          <w:rFonts w:ascii="Times New Roman" w:hAnsi="Times New Roman" w:cs="Times New Roman"/>
          <w:sz w:val="24"/>
          <w:szCs w:val="24"/>
        </w:rPr>
        <w:t>79 z dnia 27 kwietnia 2016 r. w </w:t>
      </w:r>
      <w:r w:rsidRPr="00485BA1">
        <w:rPr>
          <w:rFonts w:ascii="Times New Roman" w:hAnsi="Times New Roman" w:cs="Times New Roman"/>
          <w:sz w:val="24"/>
          <w:szCs w:val="24"/>
        </w:rPr>
        <w:t xml:space="preserve">sprawie ochrony osób fizycznych w związku z przetwarzaniem danych osobowych i w sprawie swobodnego przepływu takich danych oraz uchylenia dyrektywy 95/46/WE, zgodnie z treścią klauzuli informacyjnej, stanowiącej </w:t>
      </w:r>
      <w:r w:rsidRPr="00AC2349"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F3342">
        <w:rPr>
          <w:rFonts w:ascii="Times New Roman" w:hAnsi="Times New Roman" w:cs="Times New Roman"/>
          <w:b/>
          <w:sz w:val="24"/>
          <w:szCs w:val="24"/>
        </w:rPr>
        <w:t>7</w:t>
      </w:r>
      <w:r w:rsidR="00B94C84">
        <w:rPr>
          <w:rFonts w:ascii="Times New Roman" w:hAnsi="Times New Roman" w:cs="Times New Roman"/>
          <w:sz w:val="24"/>
          <w:szCs w:val="24"/>
        </w:rPr>
        <w:t>.</w:t>
      </w:r>
    </w:p>
    <w:p w14:paraId="044A167C" w14:textId="3A68C816" w:rsidR="000D739C" w:rsidRDefault="000D739C" w:rsidP="0078415E">
      <w:pPr>
        <w:widowControl w:val="0"/>
        <w:spacing w:after="0" w:line="288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4BADCB66" w14:textId="4E01EA32" w:rsidR="00D167FF" w:rsidRDefault="00D167FF" w:rsidP="00B94C84">
      <w:pPr>
        <w:widowControl w:val="0"/>
        <w:spacing w:after="0" w:line="288" w:lineRule="atLeast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2D3758C2" w14:textId="0458547C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§ </w:t>
      </w:r>
      <w:r w:rsidR="00292C2C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12</w:t>
      </w:r>
    </w:p>
    <w:p w14:paraId="3F54D46E" w14:textId="77777777" w:rsidR="00BC5428" w:rsidRPr="00296634" w:rsidRDefault="00BC5428" w:rsidP="00BC5428">
      <w:pPr>
        <w:widowControl w:val="0"/>
        <w:spacing w:after="0" w:line="288" w:lineRule="atLeast"/>
        <w:jc w:val="center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>POSTANOWIENIA KOŃCOWE</w:t>
      </w:r>
    </w:p>
    <w:p w14:paraId="34666484" w14:textId="77777777" w:rsidR="00BC5428" w:rsidRPr="00296634" w:rsidRDefault="00BC5428" w:rsidP="00BC5428">
      <w:pPr>
        <w:widowControl w:val="0"/>
        <w:spacing w:after="0" w:line="288" w:lineRule="atLeast"/>
        <w:jc w:val="both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</w:p>
    <w:p w14:paraId="572AECA6" w14:textId="0BC2091F" w:rsidR="00BC5428" w:rsidRPr="00296634" w:rsidRDefault="00BC5428" w:rsidP="00BC54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Wszelkie zmiany niniejszej umowy wymagają formy p</w:t>
      </w:r>
      <w:r w:rsidR="000211D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isemnej pod rygorem nieważności, </w:t>
      </w:r>
      <w:r w:rsidR="000211D9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 xml:space="preserve">z zastrzeżeniem </w:t>
      </w:r>
      <w:r w:rsidR="000211D9">
        <w:rPr>
          <w:rFonts w:ascii="Times New Roman" w:hAnsi="Times New Roman" w:cs="Times New Roman"/>
          <w:spacing w:val="-2"/>
          <w:sz w:val="24"/>
          <w:szCs w:val="24"/>
        </w:rPr>
        <w:t xml:space="preserve">§ </w:t>
      </w:r>
      <w:r w:rsidR="00E55235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292C2C">
        <w:rPr>
          <w:rFonts w:ascii="Times New Roman" w:hAnsi="Times New Roman" w:cs="Times New Roman"/>
          <w:spacing w:val="-2"/>
          <w:sz w:val="24"/>
          <w:szCs w:val="24"/>
        </w:rPr>
        <w:t>1</w:t>
      </w:r>
      <w:r w:rsidR="000211D9">
        <w:rPr>
          <w:rFonts w:ascii="Times New Roman" w:hAnsi="Times New Roman" w:cs="Times New Roman"/>
          <w:spacing w:val="-2"/>
          <w:sz w:val="24"/>
          <w:szCs w:val="24"/>
        </w:rPr>
        <w:t xml:space="preserve"> ust. </w:t>
      </w:r>
      <w:r w:rsidR="00401308">
        <w:rPr>
          <w:rFonts w:ascii="Times New Roman" w:hAnsi="Times New Roman" w:cs="Times New Roman"/>
          <w:spacing w:val="-2"/>
          <w:sz w:val="24"/>
          <w:szCs w:val="24"/>
        </w:rPr>
        <w:t>2</w:t>
      </w:r>
      <w:r w:rsidR="000211D9">
        <w:rPr>
          <w:rFonts w:ascii="Times New Roman" w:hAnsi="Times New Roman" w:cs="Times New Roman"/>
          <w:spacing w:val="-2"/>
          <w:sz w:val="24"/>
          <w:szCs w:val="24"/>
        </w:rPr>
        <w:t>.</w:t>
      </w:r>
    </w:p>
    <w:p w14:paraId="24C58E33" w14:textId="77777777" w:rsidR="00BC5428" w:rsidRPr="00296634" w:rsidRDefault="00BC5428" w:rsidP="00BC54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>W sprawach nieuregulowanych postanowieniami niniejszej umowy, mają zastosowanie odpowiednie przepisy Kodeksu Cywilnego.</w:t>
      </w:r>
    </w:p>
    <w:p w14:paraId="21FD67D4" w14:textId="38DF3654" w:rsidR="00BC5428" w:rsidRPr="00485BA1" w:rsidRDefault="00BC5428" w:rsidP="00485BA1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Wszelkie spory wynikłe w trakcie </w:t>
      </w:r>
      <w:r w:rsidR="0048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wykonywania niniejszej umowy, </w:t>
      </w:r>
      <w:r w:rsidR="007A795C">
        <w:rPr>
          <w:rFonts w:ascii="Times New Roman" w:eastAsia="Times New Roman" w:hAnsi="Times New Roman" w:cs="Times New Roman"/>
          <w:sz w:val="24"/>
          <w:szCs w:val="24"/>
          <w:lang w:eastAsia="pl-PL"/>
        </w:rPr>
        <w:t>rozstrzygać</w:t>
      </w:r>
      <w:r w:rsidRPr="00485B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będzie sąd powszechny właściwy miejscowo dla siedziby Zamawiającego</w:t>
      </w:r>
      <w:r w:rsidRPr="00485BA1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. </w:t>
      </w:r>
    </w:p>
    <w:p w14:paraId="1185036A" w14:textId="77777777" w:rsidR="00BC5428" w:rsidRPr="00296634" w:rsidRDefault="00BC5428" w:rsidP="00BC5428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 w:line="288" w:lineRule="atLeast"/>
        <w:ind w:left="284" w:hanging="284"/>
        <w:jc w:val="both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t xml:space="preserve">Umowę sporządzono w trzech jednobrzmiących egzemplarzach, dwa dla Zamawiającego </w:t>
      </w:r>
      <w:r w:rsidRPr="00296634"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  <w:br/>
        <w:t>i jeden dla Wykonawcy.</w:t>
      </w:r>
    </w:p>
    <w:p w14:paraId="654D6639" w14:textId="61A86F6A" w:rsidR="00BC5428" w:rsidRPr="00296634" w:rsidRDefault="00BC5428" w:rsidP="00BC5428">
      <w:pPr>
        <w:widowControl w:val="0"/>
        <w:spacing w:after="0" w:line="288" w:lineRule="atLeast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5579370" w14:textId="77777777" w:rsidR="00BC5428" w:rsidRPr="003D3F59" w:rsidRDefault="00BC5428" w:rsidP="00BC5428">
      <w:pPr>
        <w:widowControl w:val="0"/>
        <w:spacing w:after="0" w:line="288" w:lineRule="atLeast"/>
        <w:ind w:left="360"/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</w:pPr>
      <w:r w:rsidRPr="003D3F59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pl-PL"/>
        </w:rPr>
        <w:t xml:space="preserve">      ZAMAWIAJĄCY                                                                                    WYKONAWCA</w:t>
      </w:r>
    </w:p>
    <w:p w14:paraId="6BC01DC1" w14:textId="77777777" w:rsidR="00BC5428" w:rsidRPr="00296634" w:rsidRDefault="00BC5428" w:rsidP="00BC5428">
      <w:pPr>
        <w:widowControl w:val="0"/>
        <w:spacing w:after="0" w:line="288" w:lineRule="atLeas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4426ECC" w14:textId="5BE5D216" w:rsidR="00BC5428" w:rsidRDefault="00BC5428" w:rsidP="00BC5428">
      <w:pPr>
        <w:widowControl w:val="0"/>
        <w:spacing w:after="0" w:line="288" w:lineRule="atLeas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1AB96C76" w14:textId="60A243B1" w:rsidR="003D3F59" w:rsidRDefault="003D3F59" w:rsidP="00BC5428">
      <w:pPr>
        <w:widowControl w:val="0"/>
        <w:spacing w:after="0" w:line="288" w:lineRule="atLeas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4C0BC779" w14:textId="0687B856" w:rsidR="003D3F59" w:rsidRDefault="003D3F59" w:rsidP="00BC5428">
      <w:pPr>
        <w:widowControl w:val="0"/>
        <w:spacing w:after="0" w:line="288" w:lineRule="atLeas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1FB75E03" w14:textId="7EDFD1A4" w:rsidR="003D3F59" w:rsidRDefault="003D3F59" w:rsidP="00BC5428">
      <w:pPr>
        <w:widowControl w:val="0"/>
        <w:spacing w:after="0" w:line="288" w:lineRule="atLeas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6B7A8AD2" w14:textId="77777777" w:rsidR="003D3F59" w:rsidRPr="00296634" w:rsidRDefault="003D3F59" w:rsidP="00BC5428">
      <w:pPr>
        <w:widowControl w:val="0"/>
        <w:spacing w:after="0" w:line="288" w:lineRule="atLeast"/>
        <w:ind w:left="360"/>
        <w:rPr>
          <w:rFonts w:ascii="Times New Roman" w:eastAsia="Times New Roman" w:hAnsi="Times New Roman" w:cs="Times New Roman"/>
          <w:spacing w:val="-2"/>
          <w:sz w:val="24"/>
          <w:szCs w:val="24"/>
          <w:lang w:eastAsia="pl-PL"/>
        </w:rPr>
      </w:pPr>
    </w:p>
    <w:p w14:paraId="3B00B6D9" w14:textId="38DFD2F4" w:rsidR="00BE35B5" w:rsidRDefault="00BE35B5" w:rsidP="00BC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32390859" w14:textId="77777777" w:rsidR="0035212D" w:rsidRDefault="0035212D" w:rsidP="00BC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CB5469C" w14:textId="2D7D4D06" w:rsidR="00BC5428" w:rsidRPr="000348FC" w:rsidRDefault="00BC5428" w:rsidP="00BC5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8"/>
          <w:szCs w:val="18"/>
        </w:rPr>
      </w:pPr>
      <w:r w:rsidRPr="000348FC">
        <w:rPr>
          <w:rFonts w:ascii="Times New Roman" w:eastAsia="Calibri" w:hAnsi="Times New Roman" w:cs="Times New Roman"/>
          <w:color w:val="000000"/>
          <w:sz w:val="18"/>
          <w:szCs w:val="18"/>
        </w:rPr>
        <w:t>Załączniki :</w:t>
      </w:r>
    </w:p>
    <w:p w14:paraId="21629601" w14:textId="47CBF70F" w:rsidR="00BC5428" w:rsidRPr="00D90E70" w:rsidRDefault="00BC5428" w:rsidP="00BF0BE1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0E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Upoważnienie nr </w:t>
      </w:r>
      <w:r w:rsidR="00CC04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148</w:t>
      </w:r>
      <w:r w:rsidR="00BF0BE1" w:rsidRPr="00D90E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/5/2020 </w:t>
      </w:r>
      <w:r w:rsidRPr="00D90E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 dnia </w:t>
      </w:r>
      <w:r w:rsidR="00BF0BE1" w:rsidRPr="00D90E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1</w:t>
      </w:r>
      <w:r w:rsidR="00CC04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0</w:t>
      </w:r>
      <w:r w:rsidR="00BF0BE1" w:rsidRPr="00D90E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</w:t>
      </w:r>
      <w:r w:rsidR="00CC04FB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>września</w:t>
      </w:r>
      <w:r w:rsidR="00BF0BE1" w:rsidRPr="00D90E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2020</w:t>
      </w:r>
      <w:r w:rsidR="005120A5" w:rsidRPr="00D90E70">
        <w:rPr>
          <w:rFonts w:ascii="Times New Roman" w:eastAsia="Times New Roman" w:hAnsi="Times New Roman" w:cs="Times New Roman"/>
          <w:color w:val="000000"/>
          <w:sz w:val="18"/>
          <w:szCs w:val="18"/>
          <w:lang w:eastAsia="pl-PL"/>
        </w:rPr>
        <w:t xml:space="preserve"> r.</w:t>
      </w:r>
    </w:p>
    <w:p w14:paraId="458067BC" w14:textId="4F19CE63" w:rsidR="00BC5428" w:rsidRPr="00D90E70" w:rsidRDefault="00530EB0" w:rsidP="00581F43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</w:pPr>
      <w:r w:rsidRPr="00D90E70"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  <w:t xml:space="preserve">Wydruk </w:t>
      </w:r>
      <w:r w:rsidR="00BB3FFB"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  <w:t>KRS/CEIDG</w:t>
      </w:r>
      <w:r w:rsidR="00BC5428" w:rsidRPr="00D90E70">
        <w:rPr>
          <w:rFonts w:ascii="Times New Roman" w:eastAsia="Times New Roman" w:hAnsi="Times New Roman" w:cs="Times New Roman"/>
          <w:spacing w:val="20"/>
          <w:sz w:val="18"/>
          <w:szCs w:val="18"/>
          <w:lang w:eastAsia="pl-PL"/>
        </w:rPr>
        <w:t xml:space="preserve"> z dnia </w:t>
      </w:r>
      <w:r w:rsidR="00446668">
        <w:rPr>
          <w:rFonts w:ascii="Times New Roman" w:eastAsia="Times New Roman" w:hAnsi="Times New Roman" w:cs="Times New Roman"/>
          <w:kern w:val="1"/>
          <w:sz w:val="18"/>
          <w:szCs w:val="18"/>
          <w:lang w:eastAsia="ar-SA"/>
        </w:rPr>
        <w:t>………….</w:t>
      </w:r>
    </w:p>
    <w:p w14:paraId="6A187C13" w14:textId="55729C37" w:rsidR="00BC5428" w:rsidRPr="00A82929" w:rsidRDefault="00BC5428" w:rsidP="00BC5428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90E7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Oferta Wykonawcy z dnia </w:t>
      </w:r>
      <w:r w:rsidR="00446668">
        <w:rPr>
          <w:rFonts w:ascii="Times New Roman" w:eastAsia="Times New Roman" w:hAnsi="Times New Roman" w:cs="Times New Roman"/>
          <w:spacing w:val="-2"/>
          <w:sz w:val="18"/>
          <w:szCs w:val="18"/>
          <w:lang w:eastAsia="pl-PL"/>
        </w:rPr>
        <w:t>………………..</w:t>
      </w:r>
    </w:p>
    <w:p w14:paraId="28DFDECC" w14:textId="417BDBBD" w:rsidR="00A82929" w:rsidRPr="00A82929" w:rsidRDefault="00A82929" w:rsidP="00A82929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48FC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Zapytanie ofertowe z dnia 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…………………….</w:t>
      </w:r>
    </w:p>
    <w:p w14:paraId="23C7BF9F" w14:textId="07759BA5" w:rsidR="00D90E70" w:rsidRPr="00D90E70" w:rsidRDefault="00D90E70" w:rsidP="00D90E70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Klasyfikacja techniczna i lokalizacja.</w:t>
      </w:r>
      <w:r w:rsidR="00BE1CCD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</w:p>
    <w:p w14:paraId="0D9BD5A7" w14:textId="77777777" w:rsidR="007F3342" w:rsidRDefault="007F3342" w:rsidP="007F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348FC">
        <w:rPr>
          <w:rFonts w:ascii="Times New Roman" w:eastAsia="Times New Roman" w:hAnsi="Times New Roman" w:cs="Times New Roman"/>
          <w:sz w:val="18"/>
          <w:szCs w:val="18"/>
          <w:lang w:eastAsia="pl-PL"/>
        </w:rPr>
        <w:t>Protokół odbioru dostawy.</w:t>
      </w:r>
    </w:p>
    <w:p w14:paraId="6569109E" w14:textId="14D2248C" w:rsidR="007F3342" w:rsidRPr="007F3342" w:rsidRDefault="00BC5428" w:rsidP="007F3342">
      <w:pPr>
        <w:widowControl w:val="0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3342">
        <w:rPr>
          <w:rFonts w:ascii="Times New Roman" w:eastAsia="Times New Roman" w:hAnsi="Times New Roman" w:cs="Times New Roman"/>
          <w:sz w:val="18"/>
          <w:szCs w:val="18"/>
          <w:lang w:eastAsia="pl-PL"/>
        </w:rPr>
        <w:t>Klauzula informacyjna dotycząca przetwarzania danych osobowych.</w:t>
      </w:r>
    </w:p>
    <w:p w14:paraId="1F224204" w14:textId="338B3FC9" w:rsidR="005D428E" w:rsidRPr="000348FC" w:rsidRDefault="005D428E" w:rsidP="00D2055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sectPr w:rsidR="005D428E" w:rsidRPr="000348FC" w:rsidSect="00AA1606">
      <w:footerReference w:type="even" r:id="rId8"/>
      <w:footerReference w:type="default" r:id="rId9"/>
      <w:pgSz w:w="11909" w:h="16834"/>
      <w:pgMar w:top="1134" w:right="1077" w:bottom="1134" w:left="1077" w:header="709" w:footer="584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208B4A2" w14:textId="77777777" w:rsidR="00CD3DDF" w:rsidRDefault="00CD3DDF">
      <w:pPr>
        <w:spacing w:after="0" w:line="240" w:lineRule="auto"/>
      </w:pPr>
      <w:r>
        <w:separator/>
      </w:r>
    </w:p>
  </w:endnote>
  <w:endnote w:type="continuationSeparator" w:id="0">
    <w:p w14:paraId="2D901B4B" w14:textId="77777777" w:rsidR="00CD3DDF" w:rsidRDefault="00CD3D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43E3D39" w14:textId="77777777" w:rsidR="00556CC3" w:rsidRDefault="00BC5428" w:rsidP="00C468F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12BF9711" w14:textId="77777777" w:rsidR="00556CC3" w:rsidRDefault="00CD3DDF" w:rsidP="00C468F7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353A8" w14:textId="32B3FE85" w:rsidR="000B01D8" w:rsidRPr="000B01D8" w:rsidRDefault="00BC5428">
    <w:pPr>
      <w:pStyle w:val="Stopka"/>
      <w:jc w:val="right"/>
      <w:rPr>
        <w:sz w:val="24"/>
        <w:szCs w:val="24"/>
      </w:rPr>
    </w:pPr>
    <w:r w:rsidRPr="000B01D8">
      <w:rPr>
        <w:sz w:val="24"/>
        <w:szCs w:val="24"/>
      </w:rPr>
      <w:t xml:space="preserve">Strona </w:t>
    </w:r>
    <w:r w:rsidRPr="000B01D8">
      <w:rPr>
        <w:bCs/>
        <w:sz w:val="24"/>
        <w:szCs w:val="24"/>
      </w:rPr>
      <w:fldChar w:fldCharType="begin"/>
    </w:r>
    <w:r w:rsidRPr="000B01D8">
      <w:rPr>
        <w:bCs/>
        <w:sz w:val="24"/>
        <w:szCs w:val="24"/>
      </w:rPr>
      <w:instrText>PAGE</w:instrText>
    </w:r>
    <w:r w:rsidRPr="000B01D8">
      <w:rPr>
        <w:bCs/>
        <w:sz w:val="24"/>
        <w:szCs w:val="24"/>
      </w:rPr>
      <w:fldChar w:fldCharType="separate"/>
    </w:r>
    <w:r w:rsidR="001C6F44">
      <w:rPr>
        <w:bCs/>
        <w:noProof/>
        <w:sz w:val="24"/>
        <w:szCs w:val="24"/>
      </w:rPr>
      <w:t>1</w:t>
    </w:r>
    <w:r w:rsidRPr="000B01D8">
      <w:rPr>
        <w:bCs/>
        <w:sz w:val="24"/>
        <w:szCs w:val="24"/>
      </w:rPr>
      <w:fldChar w:fldCharType="end"/>
    </w:r>
    <w:r w:rsidRPr="000B01D8">
      <w:rPr>
        <w:sz w:val="24"/>
        <w:szCs w:val="24"/>
      </w:rPr>
      <w:t xml:space="preserve"> z </w:t>
    </w:r>
    <w:r w:rsidRPr="000B01D8">
      <w:rPr>
        <w:bCs/>
        <w:sz w:val="24"/>
        <w:szCs w:val="24"/>
      </w:rPr>
      <w:fldChar w:fldCharType="begin"/>
    </w:r>
    <w:r w:rsidRPr="000B01D8">
      <w:rPr>
        <w:bCs/>
        <w:sz w:val="24"/>
        <w:szCs w:val="24"/>
      </w:rPr>
      <w:instrText>NUMPAGES</w:instrText>
    </w:r>
    <w:r w:rsidRPr="000B01D8">
      <w:rPr>
        <w:bCs/>
        <w:sz w:val="24"/>
        <w:szCs w:val="24"/>
      </w:rPr>
      <w:fldChar w:fldCharType="separate"/>
    </w:r>
    <w:r w:rsidR="001C6F44">
      <w:rPr>
        <w:bCs/>
        <w:noProof/>
        <w:sz w:val="24"/>
        <w:szCs w:val="24"/>
      </w:rPr>
      <w:t>7</w:t>
    </w:r>
    <w:r w:rsidRPr="000B01D8">
      <w:rPr>
        <w:bCs/>
        <w:sz w:val="24"/>
        <w:szCs w:val="24"/>
      </w:rPr>
      <w:fldChar w:fldCharType="end"/>
    </w:r>
  </w:p>
  <w:p w14:paraId="144CFCDF" w14:textId="77777777" w:rsidR="000B01D8" w:rsidRDefault="00CD3DD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342A89" w14:textId="77777777" w:rsidR="00CD3DDF" w:rsidRDefault="00CD3DDF">
      <w:pPr>
        <w:spacing w:after="0" w:line="240" w:lineRule="auto"/>
      </w:pPr>
      <w:r>
        <w:separator/>
      </w:r>
    </w:p>
  </w:footnote>
  <w:footnote w:type="continuationSeparator" w:id="0">
    <w:p w14:paraId="3F7291DD" w14:textId="77777777" w:rsidR="00CD3DDF" w:rsidRDefault="00CD3D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7DF002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" w15:restartNumberingAfterBreak="0">
    <w:nsid w:val="0000000C"/>
    <w:multiLevelType w:val="multilevel"/>
    <w:tmpl w:val="489A9176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" w:hAnsi="Arial" w:cs="Arial"/>
        <w:b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eastAsia="Arial" w:cs="Arial"/>
        <w:szCs w:val="22"/>
      </w:rPr>
    </w:lvl>
    <w:lvl w:ilvl="2">
      <w:start w:val="1"/>
      <w:numFmt w:val="lowerLetter"/>
      <w:lvlText w:val="%2.%3)"/>
      <w:lvlJc w:val="left"/>
      <w:pPr>
        <w:tabs>
          <w:tab w:val="num" w:pos="1440"/>
        </w:tabs>
        <w:ind w:left="1440" w:hanging="360"/>
      </w:pPr>
      <w:rPr>
        <w:rFonts w:cs="Arial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20226"/>
    <w:multiLevelType w:val="hybridMultilevel"/>
    <w:tmpl w:val="80A4B31C"/>
    <w:lvl w:ilvl="0" w:tplc="3258B0E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0A31784"/>
    <w:multiLevelType w:val="hybridMultilevel"/>
    <w:tmpl w:val="A3CA143C"/>
    <w:lvl w:ilvl="0" w:tplc="686422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88A5164"/>
    <w:multiLevelType w:val="hybridMultilevel"/>
    <w:tmpl w:val="FBFEDEE2"/>
    <w:lvl w:ilvl="0" w:tplc="0415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 w15:restartNumberingAfterBreak="0">
    <w:nsid w:val="0A812E16"/>
    <w:multiLevelType w:val="hybridMultilevel"/>
    <w:tmpl w:val="C6CAB06C"/>
    <w:lvl w:ilvl="0" w:tplc="846E04E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4E6FEF"/>
    <w:multiLevelType w:val="hybridMultilevel"/>
    <w:tmpl w:val="E196C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783E32"/>
    <w:multiLevelType w:val="hybridMultilevel"/>
    <w:tmpl w:val="9F946C54"/>
    <w:lvl w:ilvl="0" w:tplc="0415000F">
      <w:start w:val="1"/>
      <w:numFmt w:val="decimal"/>
      <w:lvlText w:val="%1."/>
      <w:lvlJc w:val="left"/>
      <w:pPr>
        <w:ind w:left="1724" w:hanging="360"/>
      </w:p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8" w15:restartNumberingAfterBreak="0">
    <w:nsid w:val="110113BB"/>
    <w:multiLevelType w:val="hybridMultilevel"/>
    <w:tmpl w:val="0AFA68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6119ED"/>
    <w:multiLevelType w:val="hybridMultilevel"/>
    <w:tmpl w:val="073CC562"/>
    <w:lvl w:ilvl="0" w:tplc="5C940AA0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 w15:restartNumberingAfterBreak="0">
    <w:nsid w:val="13D86C53"/>
    <w:multiLevelType w:val="hybridMultilevel"/>
    <w:tmpl w:val="07188E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4761E8D"/>
    <w:multiLevelType w:val="hybridMultilevel"/>
    <w:tmpl w:val="717C30EA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4B4036A"/>
    <w:multiLevelType w:val="hybridMultilevel"/>
    <w:tmpl w:val="BD168F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CB21B2"/>
    <w:multiLevelType w:val="hybridMultilevel"/>
    <w:tmpl w:val="C3088554"/>
    <w:lvl w:ilvl="0" w:tplc="8A2AD656">
      <w:start w:val="1"/>
      <w:numFmt w:val="decimal"/>
      <w:lvlText w:val="%1)"/>
      <w:lvlJc w:val="left"/>
      <w:pPr>
        <w:ind w:left="1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FD68282">
      <w:start w:val="1"/>
      <w:numFmt w:val="lowerLetter"/>
      <w:lvlText w:val="%2"/>
      <w:lvlJc w:val="left"/>
      <w:pPr>
        <w:ind w:left="14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E1AE350">
      <w:start w:val="1"/>
      <w:numFmt w:val="lowerRoman"/>
      <w:lvlText w:val="%3"/>
      <w:lvlJc w:val="left"/>
      <w:pPr>
        <w:ind w:left="21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10D03B44">
      <w:start w:val="1"/>
      <w:numFmt w:val="decimal"/>
      <w:lvlText w:val="%4"/>
      <w:lvlJc w:val="left"/>
      <w:pPr>
        <w:ind w:left="28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5F8DF14">
      <w:start w:val="1"/>
      <w:numFmt w:val="lowerLetter"/>
      <w:lvlText w:val="%5"/>
      <w:lvlJc w:val="left"/>
      <w:pPr>
        <w:ind w:left="35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AA283724">
      <w:start w:val="1"/>
      <w:numFmt w:val="lowerRoman"/>
      <w:lvlText w:val="%6"/>
      <w:lvlJc w:val="left"/>
      <w:pPr>
        <w:ind w:left="43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C70DFF4">
      <w:start w:val="1"/>
      <w:numFmt w:val="decimal"/>
      <w:lvlText w:val="%7"/>
      <w:lvlJc w:val="left"/>
      <w:pPr>
        <w:ind w:left="50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316A2826">
      <w:start w:val="1"/>
      <w:numFmt w:val="lowerLetter"/>
      <w:lvlText w:val="%8"/>
      <w:lvlJc w:val="left"/>
      <w:pPr>
        <w:ind w:left="57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5AC8C92">
      <w:start w:val="1"/>
      <w:numFmt w:val="lowerRoman"/>
      <w:lvlText w:val="%9"/>
      <w:lvlJc w:val="left"/>
      <w:pPr>
        <w:ind w:left="64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 w15:restartNumberingAfterBreak="0">
    <w:nsid w:val="1A9D1EFE"/>
    <w:multiLevelType w:val="hybridMultilevel"/>
    <w:tmpl w:val="382A3192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 w15:restartNumberingAfterBreak="0">
    <w:nsid w:val="25266682"/>
    <w:multiLevelType w:val="hybridMultilevel"/>
    <w:tmpl w:val="C4E8A200"/>
    <w:lvl w:ilvl="0" w:tplc="8A6CBF72">
      <w:start w:val="1"/>
      <w:numFmt w:val="decimal"/>
      <w:lvlText w:val="%1"/>
      <w:lvlJc w:val="left"/>
      <w:pPr>
        <w:ind w:left="36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1D220966">
      <w:start w:val="2"/>
      <w:numFmt w:val="decimal"/>
      <w:lvlText w:val="%2)"/>
      <w:lvlJc w:val="left"/>
      <w:pPr>
        <w:ind w:left="1411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0706B648">
      <w:start w:val="1"/>
      <w:numFmt w:val="lowerRoman"/>
      <w:lvlText w:val="%3"/>
      <w:lvlJc w:val="left"/>
      <w:pPr>
        <w:ind w:left="16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698CACE2">
      <w:start w:val="1"/>
      <w:numFmt w:val="decimal"/>
      <w:lvlText w:val="%4"/>
      <w:lvlJc w:val="left"/>
      <w:pPr>
        <w:ind w:left="23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028E5D66">
      <w:start w:val="1"/>
      <w:numFmt w:val="lowerLetter"/>
      <w:lvlText w:val="%5"/>
      <w:lvlJc w:val="left"/>
      <w:pPr>
        <w:ind w:left="307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649E94F2">
      <w:start w:val="1"/>
      <w:numFmt w:val="lowerRoman"/>
      <w:lvlText w:val="%6"/>
      <w:lvlJc w:val="left"/>
      <w:pPr>
        <w:ind w:left="379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172EAE0">
      <w:start w:val="1"/>
      <w:numFmt w:val="decimal"/>
      <w:lvlText w:val="%7"/>
      <w:lvlJc w:val="left"/>
      <w:pPr>
        <w:ind w:left="451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4F1C44A0">
      <w:start w:val="1"/>
      <w:numFmt w:val="lowerLetter"/>
      <w:lvlText w:val="%8"/>
      <w:lvlJc w:val="left"/>
      <w:pPr>
        <w:ind w:left="523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33780FEC">
      <w:start w:val="1"/>
      <w:numFmt w:val="lowerRoman"/>
      <w:lvlText w:val="%9"/>
      <w:lvlJc w:val="left"/>
      <w:pPr>
        <w:ind w:left="595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6" w15:restartNumberingAfterBreak="0">
    <w:nsid w:val="2786670C"/>
    <w:multiLevelType w:val="hybridMultilevel"/>
    <w:tmpl w:val="E416D2DA"/>
    <w:lvl w:ilvl="0" w:tplc="B70261A2">
      <w:start w:val="2"/>
      <w:numFmt w:val="decimal"/>
      <w:lvlText w:val="%1.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11AC4A24">
      <w:start w:val="1"/>
      <w:numFmt w:val="lowerLetter"/>
      <w:lvlText w:val="%2"/>
      <w:lvlJc w:val="left"/>
      <w:pPr>
        <w:ind w:left="10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C29C59EA">
      <w:start w:val="1"/>
      <w:numFmt w:val="lowerRoman"/>
      <w:lvlText w:val="%3"/>
      <w:lvlJc w:val="left"/>
      <w:pPr>
        <w:ind w:left="18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FF9CAB6A">
      <w:start w:val="1"/>
      <w:numFmt w:val="decimal"/>
      <w:lvlText w:val="%4"/>
      <w:lvlJc w:val="left"/>
      <w:pPr>
        <w:ind w:left="25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73748A88">
      <w:start w:val="1"/>
      <w:numFmt w:val="lowerLetter"/>
      <w:lvlText w:val="%5"/>
      <w:lvlJc w:val="left"/>
      <w:pPr>
        <w:ind w:left="32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075EEA24">
      <w:start w:val="1"/>
      <w:numFmt w:val="lowerRoman"/>
      <w:lvlText w:val="%6"/>
      <w:lvlJc w:val="left"/>
      <w:pPr>
        <w:ind w:left="396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F6D25A3A">
      <w:start w:val="1"/>
      <w:numFmt w:val="decimal"/>
      <w:lvlText w:val="%7"/>
      <w:lvlJc w:val="left"/>
      <w:pPr>
        <w:ind w:left="468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D5EA2718">
      <w:start w:val="1"/>
      <w:numFmt w:val="lowerLetter"/>
      <w:lvlText w:val="%8"/>
      <w:lvlJc w:val="left"/>
      <w:pPr>
        <w:ind w:left="540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517A336E">
      <w:start w:val="1"/>
      <w:numFmt w:val="lowerRoman"/>
      <w:lvlText w:val="%9"/>
      <w:lvlJc w:val="left"/>
      <w:pPr>
        <w:ind w:left="612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7" w15:restartNumberingAfterBreak="0">
    <w:nsid w:val="2CAC053F"/>
    <w:multiLevelType w:val="hybridMultilevel"/>
    <w:tmpl w:val="49FE11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7F79B6"/>
    <w:multiLevelType w:val="hybridMultilevel"/>
    <w:tmpl w:val="F654834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ED55201"/>
    <w:multiLevelType w:val="multilevel"/>
    <w:tmpl w:val="12F2317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0" w15:restartNumberingAfterBreak="0">
    <w:nsid w:val="341009AE"/>
    <w:multiLevelType w:val="hybridMultilevel"/>
    <w:tmpl w:val="27345E02"/>
    <w:lvl w:ilvl="0" w:tplc="D6A894F6">
      <w:start w:val="1"/>
      <w:numFmt w:val="decimal"/>
      <w:lvlText w:val="%1.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CB009C6">
      <w:start w:val="1"/>
      <w:numFmt w:val="lowerLetter"/>
      <w:lvlText w:val="%2"/>
      <w:lvlJc w:val="left"/>
      <w:pPr>
        <w:ind w:left="11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4F81494">
      <w:start w:val="1"/>
      <w:numFmt w:val="lowerRoman"/>
      <w:lvlText w:val="%3"/>
      <w:lvlJc w:val="left"/>
      <w:pPr>
        <w:ind w:left="19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C83C35B6">
      <w:start w:val="1"/>
      <w:numFmt w:val="decimal"/>
      <w:lvlText w:val="%4"/>
      <w:lvlJc w:val="left"/>
      <w:pPr>
        <w:ind w:left="26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D3C24AC4">
      <w:start w:val="1"/>
      <w:numFmt w:val="lowerLetter"/>
      <w:lvlText w:val="%5"/>
      <w:lvlJc w:val="left"/>
      <w:pPr>
        <w:ind w:left="334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8F787B24">
      <w:start w:val="1"/>
      <w:numFmt w:val="lowerRoman"/>
      <w:lvlText w:val="%6"/>
      <w:lvlJc w:val="left"/>
      <w:pPr>
        <w:ind w:left="406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386D562">
      <w:start w:val="1"/>
      <w:numFmt w:val="decimal"/>
      <w:lvlText w:val="%7"/>
      <w:lvlJc w:val="left"/>
      <w:pPr>
        <w:ind w:left="478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936403D2">
      <w:start w:val="1"/>
      <w:numFmt w:val="lowerLetter"/>
      <w:lvlText w:val="%8"/>
      <w:lvlJc w:val="left"/>
      <w:pPr>
        <w:ind w:left="550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E03289AE">
      <w:start w:val="1"/>
      <w:numFmt w:val="lowerRoman"/>
      <w:lvlText w:val="%9"/>
      <w:lvlJc w:val="left"/>
      <w:pPr>
        <w:ind w:left="6224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1" w15:restartNumberingAfterBreak="0">
    <w:nsid w:val="383B7AC4"/>
    <w:multiLevelType w:val="hybridMultilevel"/>
    <w:tmpl w:val="36F01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3B3637"/>
    <w:multiLevelType w:val="hybridMultilevel"/>
    <w:tmpl w:val="16AC2644"/>
    <w:lvl w:ilvl="0" w:tplc="D20E1E02">
      <w:start w:val="1"/>
      <w:numFmt w:val="decimal"/>
      <w:lvlText w:val="%1.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4150011">
      <w:start w:val="1"/>
      <w:numFmt w:val="decimal"/>
      <w:lvlText w:val="%2)"/>
      <w:lvlJc w:val="left"/>
      <w:pPr>
        <w:ind w:left="1418" w:firstLine="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87ABF94">
      <w:start w:val="1"/>
      <w:numFmt w:val="lowerRoman"/>
      <w:lvlText w:val="%3"/>
      <w:lvlJc w:val="left"/>
      <w:pPr>
        <w:ind w:left="16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3" w:tplc="3E302116">
      <w:start w:val="1"/>
      <w:numFmt w:val="decimal"/>
      <w:lvlText w:val="%4"/>
      <w:lvlJc w:val="left"/>
      <w:pPr>
        <w:ind w:left="23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4" w:tplc="AB56A1DC">
      <w:start w:val="1"/>
      <w:numFmt w:val="lowerLetter"/>
      <w:lvlText w:val="%5"/>
      <w:lvlJc w:val="left"/>
      <w:pPr>
        <w:ind w:left="308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5" w:tplc="F230B8A8">
      <w:start w:val="1"/>
      <w:numFmt w:val="lowerRoman"/>
      <w:lvlText w:val="%6"/>
      <w:lvlJc w:val="left"/>
      <w:pPr>
        <w:ind w:left="380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6" w:tplc="8426237E">
      <w:start w:val="1"/>
      <w:numFmt w:val="decimal"/>
      <w:lvlText w:val="%7"/>
      <w:lvlJc w:val="left"/>
      <w:pPr>
        <w:ind w:left="452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7" w:tplc="E9BC9470">
      <w:start w:val="1"/>
      <w:numFmt w:val="lowerLetter"/>
      <w:lvlText w:val="%8"/>
      <w:lvlJc w:val="left"/>
      <w:pPr>
        <w:ind w:left="524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  <w:lvl w:ilvl="8" w:tplc="F9E0CACA">
      <w:start w:val="1"/>
      <w:numFmt w:val="lowerRoman"/>
      <w:lvlText w:val="%9"/>
      <w:lvlJc w:val="left"/>
      <w:pPr>
        <w:ind w:left="5969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3" w15:restartNumberingAfterBreak="0">
    <w:nsid w:val="3C320474"/>
    <w:multiLevelType w:val="hybridMultilevel"/>
    <w:tmpl w:val="0BC282D6"/>
    <w:lvl w:ilvl="0" w:tplc="EDE61D8C">
      <w:start w:val="2"/>
      <w:numFmt w:val="decimal"/>
      <w:lvlText w:val="%1."/>
      <w:lvlJc w:val="left"/>
      <w:pPr>
        <w:ind w:left="83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1" w:tplc="C6C4DDD0">
      <w:start w:val="1"/>
      <w:numFmt w:val="lowerLetter"/>
      <w:lvlText w:val="%2"/>
      <w:lvlJc w:val="left"/>
      <w:pPr>
        <w:ind w:left="10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2" w:tplc="04765DBA">
      <w:start w:val="1"/>
      <w:numFmt w:val="lowerRoman"/>
      <w:lvlText w:val="%3"/>
      <w:lvlJc w:val="left"/>
      <w:pPr>
        <w:ind w:left="18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3" w:tplc="381E1DD8">
      <w:start w:val="1"/>
      <w:numFmt w:val="decimal"/>
      <w:lvlText w:val="%4"/>
      <w:lvlJc w:val="left"/>
      <w:pPr>
        <w:ind w:left="25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4" w:tplc="5948AD60">
      <w:start w:val="1"/>
      <w:numFmt w:val="lowerLetter"/>
      <w:lvlText w:val="%5"/>
      <w:lvlJc w:val="left"/>
      <w:pPr>
        <w:ind w:left="324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5" w:tplc="C63C759C">
      <w:start w:val="1"/>
      <w:numFmt w:val="lowerRoman"/>
      <w:lvlText w:val="%6"/>
      <w:lvlJc w:val="left"/>
      <w:pPr>
        <w:ind w:left="396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6" w:tplc="5A887EEC">
      <w:start w:val="1"/>
      <w:numFmt w:val="decimal"/>
      <w:lvlText w:val="%7"/>
      <w:lvlJc w:val="left"/>
      <w:pPr>
        <w:ind w:left="468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7" w:tplc="82965926">
      <w:start w:val="1"/>
      <w:numFmt w:val="lowerLetter"/>
      <w:lvlText w:val="%8"/>
      <w:lvlJc w:val="left"/>
      <w:pPr>
        <w:ind w:left="540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  <w:lvl w:ilvl="8" w:tplc="7CE83F06">
      <w:start w:val="1"/>
      <w:numFmt w:val="lowerRoman"/>
      <w:lvlText w:val="%9"/>
      <w:lvlJc w:val="left"/>
      <w:pPr>
        <w:ind w:left="6125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4" w15:restartNumberingAfterBreak="0">
    <w:nsid w:val="3ED00503"/>
    <w:multiLevelType w:val="hybridMultilevel"/>
    <w:tmpl w:val="19287BFE"/>
    <w:lvl w:ilvl="0" w:tplc="6EDEBF7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60D2D5BA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40C93082"/>
    <w:multiLevelType w:val="hybridMultilevel"/>
    <w:tmpl w:val="352E8A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C94019"/>
    <w:multiLevelType w:val="hybridMultilevel"/>
    <w:tmpl w:val="7E421512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7" w15:restartNumberingAfterBreak="0">
    <w:nsid w:val="44412F5D"/>
    <w:multiLevelType w:val="hybridMultilevel"/>
    <w:tmpl w:val="024A0EBE"/>
    <w:lvl w:ilvl="0" w:tplc="A520449A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  <w:color w:val="auto"/>
      </w:rPr>
    </w:lvl>
    <w:lvl w:ilvl="1" w:tplc="F36E783C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B15206C"/>
    <w:multiLevelType w:val="hybridMultilevel"/>
    <w:tmpl w:val="09BE3C14"/>
    <w:lvl w:ilvl="0" w:tplc="3C24896E">
      <w:start w:val="1"/>
      <w:numFmt w:val="decimal"/>
      <w:lvlText w:val="%1)"/>
      <w:lvlJc w:val="left"/>
      <w:pPr>
        <w:ind w:left="890" w:hanging="47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9" w15:restartNumberingAfterBreak="0">
    <w:nsid w:val="56B2452C"/>
    <w:multiLevelType w:val="multilevel"/>
    <w:tmpl w:val="36DCE1B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0" w15:restartNumberingAfterBreak="0">
    <w:nsid w:val="5832417F"/>
    <w:multiLevelType w:val="hybridMultilevel"/>
    <w:tmpl w:val="A8C0509E"/>
    <w:lvl w:ilvl="0" w:tplc="2910A40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8E05542"/>
    <w:multiLevelType w:val="hybridMultilevel"/>
    <w:tmpl w:val="A02433EA"/>
    <w:lvl w:ilvl="0" w:tplc="1ED2A8FE">
      <w:start w:val="1"/>
      <w:numFmt w:val="decimal"/>
      <w:lvlText w:val="%1."/>
      <w:lvlJc w:val="left"/>
      <w:pPr>
        <w:ind w:left="92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1" w:hanging="360"/>
      </w:pPr>
    </w:lvl>
    <w:lvl w:ilvl="2" w:tplc="0415001B" w:tentative="1">
      <w:start w:val="1"/>
      <w:numFmt w:val="lowerRoman"/>
      <w:lvlText w:val="%3."/>
      <w:lvlJc w:val="right"/>
      <w:pPr>
        <w:ind w:left="2361" w:hanging="180"/>
      </w:pPr>
    </w:lvl>
    <w:lvl w:ilvl="3" w:tplc="0415000F" w:tentative="1">
      <w:start w:val="1"/>
      <w:numFmt w:val="decimal"/>
      <w:lvlText w:val="%4."/>
      <w:lvlJc w:val="left"/>
      <w:pPr>
        <w:ind w:left="3081" w:hanging="360"/>
      </w:pPr>
    </w:lvl>
    <w:lvl w:ilvl="4" w:tplc="04150019" w:tentative="1">
      <w:start w:val="1"/>
      <w:numFmt w:val="lowerLetter"/>
      <w:lvlText w:val="%5."/>
      <w:lvlJc w:val="left"/>
      <w:pPr>
        <w:ind w:left="3801" w:hanging="360"/>
      </w:pPr>
    </w:lvl>
    <w:lvl w:ilvl="5" w:tplc="0415001B" w:tentative="1">
      <w:start w:val="1"/>
      <w:numFmt w:val="lowerRoman"/>
      <w:lvlText w:val="%6."/>
      <w:lvlJc w:val="right"/>
      <w:pPr>
        <w:ind w:left="4521" w:hanging="180"/>
      </w:pPr>
    </w:lvl>
    <w:lvl w:ilvl="6" w:tplc="0415000F" w:tentative="1">
      <w:start w:val="1"/>
      <w:numFmt w:val="decimal"/>
      <w:lvlText w:val="%7."/>
      <w:lvlJc w:val="left"/>
      <w:pPr>
        <w:ind w:left="5241" w:hanging="360"/>
      </w:pPr>
    </w:lvl>
    <w:lvl w:ilvl="7" w:tplc="04150019" w:tentative="1">
      <w:start w:val="1"/>
      <w:numFmt w:val="lowerLetter"/>
      <w:lvlText w:val="%8."/>
      <w:lvlJc w:val="left"/>
      <w:pPr>
        <w:ind w:left="5961" w:hanging="360"/>
      </w:pPr>
    </w:lvl>
    <w:lvl w:ilvl="8" w:tplc="0415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32" w15:restartNumberingAfterBreak="0">
    <w:nsid w:val="5E0C49C8"/>
    <w:multiLevelType w:val="hybridMultilevel"/>
    <w:tmpl w:val="5D7A71FA"/>
    <w:lvl w:ilvl="0" w:tplc="2888779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68CC27C7"/>
    <w:multiLevelType w:val="hybridMultilevel"/>
    <w:tmpl w:val="1828144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3"/>
  </w:num>
  <w:num w:numId="2">
    <w:abstractNumId w:val="10"/>
  </w:num>
  <w:num w:numId="3">
    <w:abstractNumId w:val="6"/>
  </w:num>
  <w:num w:numId="4">
    <w:abstractNumId w:val="12"/>
  </w:num>
  <w:num w:numId="5">
    <w:abstractNumId w:val="27"/>
  </w:num>
  <w:num w:numId="6">
    <w:abstractNumId w:val="30"/>
  </w:num>
  <w:num w:numId="7">
    <w:abstractNumId w:val="24"/>
  </w:num>
  <w:num w:numId="8">
    <w:abstractNumId w:val="21"/>
  </w:num>
  <w:num w:numId="9">
    <w:abstractNumId w:val="25"/>
  </w:num>
  <w:num w:numId="10">
    <w:abstractNumId w:val="5"/>
  </w:num>
  <w:num w:numId="11">
    <w:abstractNumId w:val="32"/>
  </w:num>
  <w:num w:numId="12">
    <w:abstractNumId w:val="26"/>
  </w:num>
  <w:num w:numId="13">
    <w:abstractNumId w:val="2"/>
  </w:num>
  <w:num w:numId="14">
    <w:abstractNumId w:val="7"/>
  </w:num>
  <w:num w:numId="15">
    <w:abstractNumId w:val="3"/>
  </w:num>
  <w:num w:numId="16">
    <w:abstractNumId w:val="8"/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15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1"/>
  </w:num>
  <w:num w:numId="23">
    <w:abstractNumId w:val="2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9"/>
  </w:num>
  <w:num w:numId="25">
    <w:abstractNumId w:val="18"/>
  </w:num>
  <w:num w:numId="26">
    <w:abstractNumId w:val="29"/>
  </w:num>
  <w:num w:numId="27">
    <w:abstractNumId w:val="19"/>
  </w:num>
  <w:num w:numId="28">
    <w:abstractNumId w:val="22"/>
  </w:num>
  <w:num w:numId="29">
    <w:abstractNumId w:val="14"/>
  </w:num>
  <w:num w:numId="30">
    <w:abstractNumId w:val="0"/>
  </w:num>
  <w:num w:numId="31">
    <w:abstractNumId w:val="11"/>
  </w:num>
  <w:num w:numId="32">
    <w:abstractNumId w:val="4"/>
  </w:num>
  <w:num w:numId="33">
    <w:abstractNumId w:val="1"/>
  </w:num>
  <w:num w:numId="34">
    <w:abstractNumId w:val="28"/>
  </w:num>
  <w:num w:numId="35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428"/>
    <w:rsid w:val="00002C13"/>
    <w:rsid w:val="0000324C"/>
    <w:rsid w:val="00003544"/>
    <w:rsid w:val="00010995"/>
    <w:rsid w:val="000148E2"/>
    <w:rsid w:val="000211D9"/>
    <w:rsid w:val="00030657"/>
    <w:rsid w:val="00032727"/>
    <w:rsid w:val="000348FC"/>
    <w:rsid w:val="000377BA"/>
    <w:rsid w:val="00066461"/>
    <w:rsid w:val="00067679"/>
    <w:rsid w:val="00077564"/>
    <w:rsid w:val="000C2495"/>
    <w:rsid w:val="000C450F"/>
    <w:rsid w:val="000D0850"/>
    <w:rsid w:val="000D739C"/>
    <w:rsid w:val="00115DDF"/>
    <w:rsid w:val="00120EC1"/>
    <w:rsid w:val="00137CD6"/>
    <w:rsid w:val="00145527"/>
    <w:rsid w:val="00145EE4"/>
    <w:rsid w:val="0015372A"/>
    <w:rsid w:val="00173F4D"/>
    <w:rsid w:val="0018069D"/>
    <w:rsid w:val="001832CC"/>
    <w:rsid w:val="00184302"/>
    <w:rsid w:val="0018442D"/>
    <w:rsid w:val="001A778A"/>
    <w:rsid w:val="001B4BEB"/>
    <w:rsid w:val="001C1D0B"/>
    <w:rsid w:val="001C6F44"/>
    <w:rsid w:val="001D14BB"/>
    <w:rsid w:val="001D1C7C"/>
    <w:rsid w:val="001D7F64"/>
    <w:rsid w:val="00203664"/>
    <w:rsid w:val="0022691E"/>
    <w:rsid w:val="00232D18"/>
    <w:rsid w:val="0024119A"/>
    <w:rsid w:val="00255E88"/>
    <w:rsid w:val="0026046E"/>
    <w:rsid w:val="00292C2C"/>
    <w:rsid w:val="00296634"/>
    <w:rsid w:val="002B2EAD"/>
    <w:rsid w:val="002B589E"/>
    <w:rsid w:val="002E7275"/>
    <w:rsid w:val="003011D9"/>
    <w:rsid w:val="0030385C"/>
    <w:rsid w:val="0031316B"/>
    <w:rsid w:val="0032100F"/>
    <w:rsid w:val="003402E7"/>
    <w:rsid w:val="00344495"/>
    <w:rsid w:val="00351C2D"/>
    <w:rsid w:val="0035212D"/>
    <w:rsid w:val="00360F2D"/>
    <w:rsid w:val="003B762F"/>
    <w:rsid w:val="003C0B3E"/>
    <w:rsid w:val="003D3F59"/>
    <w:rsid w:val="003D3FF6"/>
    <w:rsid w:val="003D4824"/>
    <w:rsid w:val="003F017B"/>
    <w:rsid w:val="004002CF"/>
    <w:rsid w:val="00401308"/>
    <w:rsid w:val="004106A0"/>
    <w:rsid w:val="004169E6"/>
    <w:rsid w:val="00423B90"/>
    <w:rsid w:val="00427218"/>
    <w:rsid w:val="004317C4"/>
    <w:rsid w:val="00440739"/>
    <w:rsid w:val="00446668"/>
    <w:rsid w:val="0045701D"/>
    <w:rsid w:val="00470A8C"/>
    <w:rsid w:val="00470F5C"/>
    <w:rsid w:val="00485BA1"/>
    <w:rsid w:val="00486CAC"/>
    <w:rsid w:val="00494559"/>
    <w:rsid w:val="004A162F"/>
    <w:rsid w:val="004C771A"/>
    <w:rsid w:val="004D4D25"/>
    <w:rsid w:val="00500E0E"/>
    <w:rsid w:val="00510BB4"/>
    <w:rsid w:val="005120A5"/>
    <w:rsid w:val="00521AD1"/>
    <w:rsid w:val="00530EB0"/>
    <w:rsid w:val="00543EB7"/>
    <w:rsid w:val="0055078A"/>
    <w:rsid w:val="00567AF7"/>
    <w:rsid w:val="00570E4F"/>
    <w:rsid w:val="00571986"/>
    <w:rsid w:val="00587587"/>
    <w:rsid w:val="005A114A"/>
    <w:rsid w:val="005B7A51"/>
    <w:rsid w:val="005D2563"/>
    <w:rsid w:val="005D428E"/>
    <w:rsid w:val="005E1C93"/>
    <w:rsid w:val="006174EC"/>
    <w:rsid w:val="00624941"/>
    <w:rsid w:val="00627677"/>
    <w:rsid w:val="006308D4"/>
    <w:rsid w:val="00636CD3"/>
    <w:rsid w:val="00643952"/>
    <w:rsid w:val="00651001"/>
    <w:rsid w:val="00655D68"/>
    <w:rsid w:val="00683CBC"/>
    <w:rsid w:val="00687653"/>
    <w:rsid w:val="00690AD5"/>
    <w:rsid w:val="00691E1D"/>
    <w:rsid w:val="006B4582"/>
    <w:rsid w:val="006C1B47"/>
    <w:rsid w:val="006D5260"/>
    <w:rsid w:val="006D6389"/>
    <w:rsid w:val="006F12DD"/>
    <w:rsid w:val="006F4E38"/>
    <w:rsid w:val="007078CC"/>
    <w:rsid w:val="00756583"/>
    <w:rsid w:val="00765657"/>
    <w:rsid w:val="00766C5E"/>
    <w:rsid w:val="007730B2"/>
    <w:rsid w:val="0078415E"/>
    <w:rsid w:val="00784B0B"/>
    <w:rsid w:val="0078552F"/>
    <w:rsid w:val="007901D8"/>
    <w:rsid w:val="00796F96"/>
    <w:rsid w:val="007A7149"/>
    <w:rsid w:val="007A795C"/>
    <w:rsid w:val="007B3AB3"/>
    <w:rsid w:val="007B7489"/>
    <w:rsid w:val="007B74FD"/>
    <w:rsid w:val="007B791C"/>
    <w:rsid w:val="007C5754"/>
    <w:rsid w:val="007C591B"/>
    <w:rsid w:val="007C70B0"/>
    <w:rsid w:val="007D11A5"/>
    <w:rsid w:val="007D61BE"/>
    <w:rsid w:val="007E13E4"/>
    <w:rsid w:val="007E38ED"/>
    <w:rsid w:val="007E528C"/>
    <w:rsid w:val="007F3342"/>
    <w:rsid w:val="007F6C29"/>
    <w:rsid w:val="007F7C84"/>
    <w:rsid w:val="008319BC"/>
    <w:rsid w:val="0083210E"/>
    <w:rsid w:val="008341B3"/>
    <w:rsid w:val="00842D04"/>
    <w:rsid w:val="00847EE6"/>
    <w:rsid w:val="0085742F"/>
    <w:rsid w:val="00877C2C"/>
    <w:rsid w:val="008824B8"/>
    <w:rsid w:val="00887A69"/>
    <w:rsid w:val="00893389"/>
    <w:rsid w:val="00895D09"/>
    <w:rsid w:val="008A0B2D"/>
    <w:rsid w:val="008A587B"/>
    <w:rsid w:val="008B3279"/>
    <w:rsid w:val="008B4CB1"/>
    <w:rsid w:val="008B5173"/>
    <w:rsid w:val="008B7923"/>
    <w:rsid w:val="008D1592"/>
    <w:rsid w:val="008F076A"/>
    <w:rsid w:val="00900132"/>
    <w:rsid w:val="0090598B"/>
    <w:rsid w:val="00914E70"/>
    <w:rsid w:val="009225E0"/>
    <w:rsid w:val="00922FC5"/>
    <w:rsid w:val="009344B8"/>
    <w:rsid w:val="00936086"/>
    <w:rsid w:val="00966AAC"/>
    <w:rsid w:val="00966C76"/>
    <w:rsid w:val="00973FBA"/>
    <w:rsid w:val="009A74DC"/>
    <w:rsid w:val="009C6004"/>
    <w:rsid w:val="009D1987"/>
    <w:rsid w:val="009E7416"/>
    <w:rsid w:val="00A17EBF"/>
    <w:rsid w:val="00A263AC"/>
    <w:rsid w:val="00A348AA"/>
    <w:rsid w:val="00A37D08"/>
    <w:rsid w:val="00A47550"/>
    <w:rsid w:val="00A51ED3"/>
    <w:rsid w:val="00A53D4E"/>
    <w:rsid w:val="00A55946"/>
    <w:rsid w:val="00A606EC"/>
    <w:rsid w:val="00A6169D"/>
    <w:rsid w:val="00A617EF"/>
    <w:rsid w:val="00A62EDD"/>
    <w:rsid w:val="00A82929"/>
    <w:rsid w:val="00A92DB5"/>
    <w:rsid w:val="00AA24BD"/>
    <w:rsid w:val="00AA31DA"/>
    <w:rsid w:val="00AB1ED0"/>
    <w:rsid w:val="00AC2349"/>
    <w:rsid w:val="00AE1466"/>
    <w:rsid w:val="00B03F22"/>
    <w:rsid w:val="00B04BA0"/>
    <w:rsid w:val="00B1143A"/>
    <w:rsid w:val="00B17E1E"/>
    <w:rsid w:val="00B26F99"/>
    <w:rsid w:val="00B40D15"/>
    <w:rsid w:val="00B41D8F"/>
    <w:rsid w:val="00B51E72"/>
    <w:rsid w:val="00B53D7B"/>
    <w:rsid w:val="00B717B7"/>
    <w:rsid w:val="00B93CB0"/>
    <w:rsid w:val="00B94C84"/>
    <w:rsid w:val="00B96988"/>
    <w:rsid w:val="00BA6620"/>
    <w:rsid w:val="00BA6F79"/>
    <w:rsid w:val="00BA75B2"/>
    <w:rsid w:val="00BB3FFB"/>
    <w:rsid w:val="00BB49E4"/>
    <w:rsid w:val="00BB5097"/>
    <w:rsid w:val="00BB7425"/>
    <w:rsid w:val="00BC5428"/>
    <w:rsid w:val="00BC5AF5"/>
    <w:rsid w:val="00BC5C90"/>
    <w:rsid w:val="00BD5095"/>
    <w:rsid w:val="00BE1CCD"/>
    <w:rsid w:val="00BE35B5"/>
    <w:rsid w:val="00BE5513"/>
    <w:rsid w:val="00BF0BE1"/>
    <w:rsid w:val="00C01D5E"/>
    <w:rsid w:val="00C028FD"/>
    <w:rsid w:val="00C06B56"/>
    <w:rsid w:val="00C128FF"/>
    <w:rsid w:val="00C22827"/>
    <w:rsid w:val="00C335C8"/>
    <w:rsid w:val="00C52207"/>
    <w:rsid w:val="00C615FF"/>
    <w:rsid w:val="00C67423"/>
    <w:rsid w:val="00C67AAE"/>
    <w:rsid w:val="00C75C21"/>
    <w:rsid w:val="00C86485"/>
    <w:rsid w:val="00C90689"/>
    <w:rsid w:val="00CA1197"/>
    <w:rsid w:val="00CA433B"/>
    <w:rsid w:val="00CA5EA1"/>
    <w:rsid w:val="00CB4E08"/>
    <w:rsid w:val="00CC04FB"/>
    <w:rsid w:val="00CC2E71"/>
    <w:rsid w:val="00CC3937"/>
    <w:rsid w:val="00CC66D4"/>
    <w:rsid w:val="00CD1F52"/>
    <w:rsid w:val="00CD3DDF"/>
    <w:rsid w:val="00CD53DE"/>
    <w:rsid w:val="00CE4A36"/>
    <w:rsid w:val="00CF0485"/>
    <w:rsid w:val="00D167FF"/>
    <w:rsid w:val="00D2055D"/>
    <w:rsid w:val="00D24FF0"/>
    <w:rsid w:val="00D37B99"/>
    <w:rsid w:val="00D61A77"/>
    <w:rsid w:val="00D6641E"/>
    <w:rsid w:val="00D82955"/>
    <w:rsid w:val="00D8730C"/>
    <w:rsid w:val="00D90DE3"/>
    <w:rsid w:val="00D90E70"/>
    <w:rsid w:val="00D9281D"/>
    <w:rsid w:val="00DC573D"/>
    <w:rsid w:val="00DE70B2"/>
    <w:rsid w:val="00DF29F7"/>
    <w:rsid w:val="00DF3522"/>
    <w:rsid w:val="00DF36F3"/>
    <w:rsid w:val="00E009C0"/>
    <w:rsid w:val="00E10B14"/>
    <w:rsid w:val="00E10CC9"/>
    <w:rsid w:val="00E15B3B"/>
    <w:rsid w:val="00E51746"/>
    <w:rsid w:val="00E51F81"/>
    <w:rsid w:val="00E549F7"/>
    <w:rsid w:val="00E55235"/>
    <w:rsid w:val="00E7488B"/>
    <w:rsid w:val="00EB0E0C"/>
    <w:rsid w:val="00EB36EA"/>
    <w:rsid w:val="00EB59B3"/>
    <w:rsid w:val="00EE072B"/>
    <w:rsid w:val="00EE44B2"/>
    <w:rsid w:val="00EE4FA3"/>
    <w:rsid w:val="00EE7C35"/>
    <w:rsid w:val="00EF0DDC"/>
    <w:rsid w:val="00F0706B"/>
    <w:rsid w:val="00F14545"/>
    <w:rsid w:val="00F45921"/>
    <w:rsid w:val="00F61132"/>
    <w:rsid w:val="00F735EC"/>
    <w:rsid w:val="00F7722F"/>
    <w:rsid w:val="00F931BB"/>
    <w:rsid w:val="00F93A0B"/>
    <w:rsid w:val="00FA6D73"/>
    <w:rsid w:val="00FA72EC"/>
    <w:rsid w:val="00FB5106"/>
    <w:rsid w:val="00FC1C16"/>
    <w:rsid w:val="00FC643C"/>
    <w:rsid w:val="00FE43EB"/>
    <w:rsid w:val="00FE5348"/>
    <w:rsid w:val="00FF0167"/>
    <w:rsid w:val="00FF094A"/>
    <w:rsid w:val="00FF57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08362"/>
  <w15:chartTrackingRefBased/>
  <w15:docId w15:val="{A3974CC2-9CF3-4B97-BD69-45AD9ABF6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next w:val="Normalny"/>
    <w:link w:val="Nagwek1Znak"/>
    <w:uiPriority w:val="9"/>
    <w:qFormat/>
    <w:rsid w:val="001C1D0B"/>
    <w:pPr>
      <w:keepNext/>
      <w:keepLines/>
      <w:spacing w:after="253" w:line="256" w:lineRule="auto"/>
      <w:ind w:left="572" w:right="540" w:hanging="10"/>
      <w:jc w:val="center"/>
      <w:outlineLvl w:val="0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54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5428"/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542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5428"/>
    <w:rPr>
      <w:sz w:val="20"/>
      <w:szCs w:val="20"/>
    </w:rPr>
  </w:style>
  <w:style w:type="character" w:styleId="Numerstrony">
    <w:name w:val="page number"/>
    <w:basedOn w:val="Domylnaczcionkaakapitu"/>
    <w:rsid w:val="00BC5428"/>
  </w:style>
  <w:style w:type="character" w:styleId="Odwoaniedokomentarza">
    <w:name w:val="annotation reference"/>
    <w:basedOn w:val="Domylnaczcionkaakapitu"/>
    <w:uiPriority w:val="99"/>
    <w:semiHidden/>
    <w:unhideWhenUsed/>
    <w:rsid w:val="00BC5428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54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5428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F45921"/>
    <w:pPr>
      <w:ind w:left="720"/>
      <w:contextualSpacing/>
    </w:pPr>
  </w:style>
  <w:style w:type="paragraph" w:customStyle="1" w:styleId="Taims">
    <w:name w:val="Taims"/>
    <w:basedOn w:val="Normalny"/>
    <w:rsid w:val="00FF5746"/>
    <w:pPr>
      <w:widowControl w:val="0"/>
      <w:spacing w:after="0" w:line="288" w:lineRule="atLeast"/>
      <w:jc w:val="both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size">
    <w:name w:val="size"/>
    <w:rsid w:val="00FF5746"/>
  </w:style>
  <w:style w:type="character" w:customStyle="1" w:styleId="Teksttreci2">
    <w:name w:val="Tekst treści (2)_"/>
    <w:basedOn w:val="Domylnaczcionkaakapitu"/>
    <w:link w:val="Teksttreci21"/>
    <w:locked/>
    <w:rsid w:val="00CF0485"/>
    <w:rPr>
      <w:shd w:val="clear" w:color="auto" w:fill="FFFFFF"/>
    </w:rPr>
  </w:style>
  <w:style w:type="paragraph" w:customStyle="1" w:styleId="Teksttreci21">
    <w:name w:val="Tekst treści (2)1"/>
    <w:basedOn w:val="Normalny"/>
    <w:link w:val="Teksttreci2"/>
    <w:rsid w:val="00CF0485"/>
    <w:pPr>
      <w:shd w:val="clear" w:color="auto" w:fill="FFFFFF"/>
      <w:spacing w:before="300" w:after="600" w:line="240" w:lineRule="atLeast"/>
      <w:ind w:hanging="680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615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615FF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61A77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1C1D0B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Teksttreci22">
    <w:name w:val="Tekst treści (2)2"/>
    <w:basedOn w:val="Normalny"/>
    <w:uiPriority w:val="99"/>
    <w:rsid w:val="00BD5095"/>
    <w:pPr>
      <w:widowControl w:val="0"/>
      <w:shd w:val="clear" w:color="auto" w:fill="FFFFFF"/>
      <w:spacing w:before="540" w:after="0" w:line="248" w:lineRule="exact"/>
      <w:ind w:hanging="520"/>
      <w:jc w:val="both"/>
    </w:pPr>
    <w:rPr>
      <w:rFonts w:ascii="Times New Roman" w:eastAsia="Times New Roman" w:hAnsi="Times New Roman" w:cs="Times New Roman"/>
      <w:color w:val="000000"/>
      <w:sz w:val="21"/>
      <w:szCs w:val="21"/>
      <w:lang w:eastAsia="pl-PL"/>
    </w:rPr>
  </w:style>
  <w:style w:type="character" w:customStyle="1" w:styleId="Odwoaniedokomentarza2">
    <w:name w:val="Odwołanie do komentarza2"/>
    <w:rsid w:val="00E7488B"/>
    <w:rPr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83C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CBC"/>
  </w:style>
  <w:style w:type="paragraph" w:styleId="Poprawka">
    <w:name w:val="Revision"/>
    <w:hidden/>
    <w:uiPriority w:val="99"/>
    <w:semiHidden/>
    <w:rsid w:val="00AA24BD"/>
    <w:pPr>
      <w:spacing w:after="0" w:line="240" w:lineRule="auto"/>
    </w:pPr>
  </w:style>
  <w:style w:type="character" w:customStyle="1" w:styleId="AkapitzlistZnak">
    <w:name w:val="Akapit z listą Znak"/>
    <w:link w:val="Akapitzlist"/>
    <w:uiPriority w:val="34"/>
    <w:locked/>
    <w:rsid w:val="007E528C"/>
  </w:style>
  <w:style w:type="paragraph" w:styleId="NormalnyWeb">
    <w:name w:val="Normal (Web)"/>
    <w:basedOn w:val="Normalny"/>
    <w:uiPriority w:val="99"/>
    <w:semiHidden/>
    <w:unhideWhenUsed/>
    <w:rsid w:val="00A51ED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0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5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B3C3D1-E95D-468D-B359-CFD95D75C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2626</Words>
  <Characters>15759</Characters>
  <Application>Microsoft Office Word</Application>
  <DocSecurity>0</DocSecurity>
  <Lines>131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Jóźwiak</dc:creator>
  <cp:keywords/>
  <dc:description/>
  <cp:lastModifiedBy>Agnieszka Gruba</cp:lastModifiedBy>
  <cp:revision>2</cp:revision>
  <cp:lastPrinted>2020-05-22T12:35:00Z</cp:lastPrinted>
  <dcterms:created xsi:type="dcterms:W3CDTF">2020-09-23T06:58:00Z</dcterms:created>
  <dcterms:modified xsi:type="dcterms:W3CDTF">2020-09-23T06:58:00Z</dcterms:modified>
</cp:coreProperties>
</file>