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FF" w:rsidRDefault="004E45C0">
      <w:pPr>
        <w:spacing w:after="13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FF" w:rsidRDefault="004E45C0">
      <w:pPr>
        <w:tabs>
          <w:tab w:val="right" w:pos="5254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3 –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FF" w:rsidRDefault="004E45C0">
      <w:pPr>
        <w:pStyle w:val="Nagwek1"/>
      </w:pPr>
      <w:r>
        <w:t>WZÓR</w:t>
      </w:r>
      <w:r>
        <w:rPr>
          <w:i w:val="0"/>
        </w:rPr>
        <w:t xml:space="preserve"> </w:t>
      </w:r>
    </w:p>
    <w:p w:rsidR="00AB74FF" w:rsidRDefault="004E45C0">
      <w:pPr>
        <w:spacing w:after="2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128675</wp:posOffset>
                </wp:positionV>
                <wp:extent cx="6263996" cy="9525"/>
                <wp:effectExtent l="0" t="0" r="0" b="0"/>
                <wp:wrapTopAndBottom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2" style="width:493.228pt;height:0.75pt;position:absolute;mso-position-horizontal-relative:margin;mso-position-horizontal:absolute;margin-left:0pt;mso-position-vertical-relative:text;margin-top:10.1319pt;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Poz. 1532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AB74FF" w:rsidRDefault="004E45C0">
      <w:pPr>
        <w:spacing w:before="284" w:after="0" w:line="233" w:lineRule="auto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Rodziny, Pracy i Polityki Społecznej z dnia 28 sierpnia 2020 r. (poz. 1532) </w:t>
      </w:r>
    </w:p>
    <w:p w:rsidR="00AB74FF" w:rsidRDefault="00AB74FF">
      <w:pPr>
        <w:sectPr w:rsidR="00AB74FF">
          <w:pgSz w:w="11906" w:h="16838"/>
          <w:pgMar w:top="1440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AB74FF" w:rsidRDefault="004E45C0">
      <w:pPr>
        <w:spacing w:after="116"/>
        <w:ind w:right="54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WNIOSEK O ZEZWOLENIE NA PROWADZENIE W RAMACH DZIAŁALNOŚCI  </w:t>
      </w:r>
    </w:p>
    <w:p w:rsidR="00AB74FF" w:rsidRDefault="004E45C0">
      <w:pPr>
        <w:spacing w:after="115"/>
        <w:ind w:left="1412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STATUTOWEJ PLACÓWKI ZAPEWNIAJĄCEJ CAŁODOBOWĄ OPIEKĘ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B74FF" w:rsidRDefault="004E45C0">
      <w:pPr>
        <w:spacing w:after="0" w:line="360" w:lineRule="auto"/>
        <w:ind w:left="3874" w:right="358" w:hanging="2734"/>
      </w:pPr>
      <w:r>
        <w:rPr>
          <w:rFonts w:ascii="Times New Roman" w:eastAsia="Times New Roman" w:hAnsi="Times New Roman" w:cs="Times New Roman"/>
          <w:sz w:val="24"/>
        </w:rPr>
        <w:t xml:space="preserve">OSOBOM NIEPEŁNOSPRAWNYM, PRZEWLEKLE CHORYM LUB OSOBOM </w:t>
      </w:r>
      <w:r>
        <w:rPr>
          <w:rFonts w:ascii="Times New Roman" w:eastAsia="Times New Roman" w:hAnsi="Times New Roman" w:cs="Times New Roman"/>
          <w:sz w:val="24"/>
        </w:rPr>
        <w:tab/>
        <w:t xml:space="preserve">  W PODESZŁYM WIEKU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B74FF" w:rsidRDefault="004E45C0">
      <w:pPr>
        <w:spacing w:after="115"/>
        <w:ind w:left="3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Nazwa placówki ……………………………………………………………………………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Adres placówki .……………………………………………………………………………. </w:t>
      </w:r>
    </w:p>
    <w:p w:rsidR="00AB74FF" w:rsidRDefault="004E45C0">
      <w:pPr>
        <w:numPr>
          <w:ilvl w:val="0"/>
          <w:numId w:val="1"/>
        </w:numPr>
        <w:spacing w:after="15" w:line="386" w:lineRule="auto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>Numer telefonu placówki ………………… numer faksu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 adres e-mail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……………………………………….……………………………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Przeznaczenie placówki ……………………………………………………………………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Liczba miejsc dla mieszkańców ……………………………………………………….……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Struktura zatrudnienia i zakres usług świadczonych w placówce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B74FF" w:rsidRDefault="004E45C0">
      <w:pPr>
        <w:spacing w:after="115"/>
        <w:ind w:left="367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AB74FF" w:rsidRDefault="004E45C0">
      <w:pPr>
        <w:spacing w:after="115"/>
        <w:ind w:left="367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AB74FF" w:rsidRDefault="004E45C0">
      <w:pPr>
        <w:spacing w:after="0" w:line="359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…………………………………………….................................................................................. 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Dane o: </w:t>
      </w:r>
    </w:p>
    <w:p w:rsidR="00AB74FF" w:rsidRDefault="004E45C0">
      <w:pPr>
        <w:numPr>
          <w:ilvl w:val="0"/>
          <w:numId w:val="2"/>
        </w:numPr>
        <w:spacing w:after="36" w:line="363" w:lineRule="auto"/>
        <w:ind w:right="731" w:hanging="259"/>
      </w:pPr>
      <w:r>
        <w:rPr>
          <w:rFonts w:ascii="Times New Roman" w:eastAsia="Times New Roman" w:hAnsi="Times New Roman" w:cs="Times New Roman"/>
          <w:sz w:val="24"/>
        </w:rPr>
        <w:t>podmiocie występującym z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>: nazwa ……………………………………………………………………………........... adres ……………………………………………………………………………………. numer telefonu ………………………….....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  </w:t>
      </w:r>
    </w:p>
    <w:p w:rsidR="00AB74FF" w:rsidRDefault="004E45C0">
      <w:pPr>
        <w:spacing w:after="0" w:line="394" w:lineRule="auto"/>
        <w:ind w:left="665" w:right="358" w:hanging="10"/>
      </w:pPr>
      <w:r>
        <w:rPr>
          <w:rFonts w:ascii="Times New Roman" w:eastAsia="Times New Roman" w:hAnsi="Times New Roman" w:cs="Times New Roman"/>
          <w:sz w:val="24"/>
        </w:rPr>
        <w:t>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 numer identyfikacji podatkowej NIP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numer w Krajowym Rejestrze Sądowym ………………………………………………  </w:t>
      </w:r>
    </w:p>
    <w:p w:rsidR="00AB74FF" w:rsidRDefault="004E45C0">
      <w:pPr>
        <w:spacing w:after="2" w:line="356" w:lineRule="auto"/>
        <w:ind w:left="665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osoby reprezentującej lub pełnomocnika ………………………..…… adres osoby reprezentującej lub pełnomocnika ……………………………………........ </w:t>
      </w:r>
    </w:p>
    <w:p w:rsidR="00AB74FF" w:rsidRDefault="004E45C0">
      <w:pPr>
        <w:spacing w:after="115" w:line="352" w:lineRule="auto"/>
        <w:ind w:left="665" w:right="35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 numer telefonu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 </w:t>
      </w:r>
    </w:p>
    <w:p w:rsidR="00AB74FF" w:rsidRDefault="004E45C0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FF" w:rsidRDefault="004E45C0">
      <w:pPr>
        <w:tabs>
          <w:tab w:val="center" w:pos="4940"/>
          <w:tab w:val="right" w:pos="9865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4 –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Poz. 1532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AB74FF" w:rsidRDefault="004E45C0">
      <w:pPr>
        <w:spacing w:after="375"/>
      </w:pPr>
      <w:r>
        <w:rPr>
          <w:noProof/>
        </w:rPr>
        <mc:AlternateContent>
          <mc:Choice Requires="wpg">
            <w:drawing>
              <wp:inline distT="0" distB="0" distL="0" distR="0">
                <wp:extent cx="6263996" cy="9525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493.228pt;height:0.75pt;mso-position-horizontal-relative:char;mso-position-vertical-relative:line" coordsize="62639,95">
                <v:shape id="Shape 147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B74FF" w:rsidRDefault="004E45C0">
      <w:pPr>
        <w:spacing w:after="157"/>
        <w:ind w:left="713" w:hanging="10"/>
      </w:pPr>
      <w:r>
        <w:rPr>
          <w:rFonts w:ascii="Times New Roman" w:eastAsia="Times New Roman" w:hAnsi="Times New Roman" w:cs="Times New Roman"/>
          <w:sz w:val="24"/>
        </w:rPr>
        <w:t>numer faksu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:rsidR="00AB74FF" w:rsidRDefault="004E45C0">
      <w:pPr>
        <w:spacing w:after="159"/>
        <w:ind w:left="713" w:hanging="10"/>
      </w:pPr>
      <w:r>
        <w:rPr>
          <w:rFonts w:ascii="Times New Roman" w:eastAsia="Times New Roman" w:hAnsi="Times New Roman" w:cs="Times New Roman"/>
          <w:sz w:val="24"/>
        </w:rPr>
        <w:t>adres e-mail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………………………………... </w:t>
      </w:r>
    </w:p>
    <w:p w:rsidR="00AB74FF" w:rsidRDefault="004E45C0">
      <w:pPr>
        <w:numPr>
          <w:ilvl w:val="0"/>
          <w:numId w:val="2"/>
        </w:numPr>
        <w:spacing w:after="0" w:line="357" w:lineRule="auto"/>
        <w:ind w:right="731" w:hanging="259"/>
      </w:pPr>
      <w:r>
        <w:rPr>
          <w:rFonts w:ascii="Times New Roman" w:eastAsia="Times New Roman" w:hAnsi="Times New Roman" w:cs="Times New Roman"/>
          <w:sz w:val="24"/>
        </w:rPr>
        <w:t xml:space="preserve">osobie, która będzie kierowała placówką: imię i nazwisko ……………………………………………………………………………. adres do doręczeń ………………………………………………………………………..... </w:t>
      </w:r>
    </w:p>
    <w:p w:rsidR="00AB74FF" w:rsidRDefault="004E45C0">
      <w:pPr>
        <w:spacing w:after="154"/>
        <w:ind w:left="713" w:hanging="10"/>
      </w:pPr>
      <w:r>
        <w:rPr>
          <w:rFonts w:ascii="Times New Roman" w:eastAsia="Times New Roman" w:hAnsi="Times New Roman" w:cs="Times New Roman"/>
          <w:sz w:val="24"/>
        </w:rPr>
        <w:t>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…………………………………………………………………………... </w:t>
      </w:r>
    </w:p>
    <w:p w:rsidR="00AB74FF" w:rsidRDefault="004E45C0">
      <w:pPr>
        <w:spacing w:after="162"/>
        <w:ind w:left="430" w:hanging="10"/>
      </w:pPr>
      <w:r>
        <w:rPr>
          <w:rFonts w:ascii="Times New Roman" w:eastAsia="Times New Roman" w:hAnsi="Times New Roman" w:cs="Times New Roman"/>
          <w:sz w:val="24"/>
        </w:rPr>
        <w:t>8. Wnoszę o wydanie zezwolenia na czas określony/nieokreślony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B74FF" w:rsidRDefault="004E45C0">
      <w:pPr>
        <w:spacing w:after="110"/>
        <w:ind w:left="9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spacing w:after="0"/>
        <w:ind w:left="92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………………………………….. </w:t>
      </w:r>
    </w:p>
    <w:p w:rsidR="00AB74FF" w:rsidRDefault="004E45C0">
      <w:pPr>
        <w:spacing w:after="204" w:line="252" w:lineRule="auto"/>
        <w:ind w:left="926" w:right="1181" w:hanging="10"/>
      </w:pPr>
      <w:r>
        <w:rPr>
          <w:rFonts w:ascii="Times New Roman" w:eastAsia="Times New Roman" w:hAnsi="Times New Roman" w:cs="Times New Roman"/>
          <w:sz w:val="20"/>
        </w:rPr>
        <w:t xml:space="preserve">         (miejscowość, data)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osoby upoważnionej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do złożenia wniosku) </w:t>
      </w:r>
    </w:p>
    <w:p w:rsidR="00AB74FF" w:rsidRDefault="004E45C0">
      <w:pPr>
        <w:spacing w:after="170"/>
        <w:ind w:left="926" w:hanging="10"/>
      </w:pPr>
      <w:r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spacing w:after="232"/>
        <w:ind w:left="4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spacing w:after="114"/>
        <w:ind w:left="926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przyjęcie wymienionych we wniosku załączników. </w:t>
      </w:r>
    </w:p>
    <w:p w:rsidR="00AB74FF" w:rsidRDefault="004E45C0">
      <w:pPr>
        <w:spacing w:after="110"/>
        <w:ind w:left="4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spacing w:after="0"/>
        <w:ind w:left="429" w:hanging="10"/>
      </w:pPr>
      <w:r>
        <w:rPr>
          <w:rFonts w:ascii="Times New Roman" w:eastAsia="Times New Roman" w:hAnsi="Times New Roman" w:cs="Times New Roman"/>
          <w:sz w:val="24"/>
        </w:rPr>
        <w:t xml:space="preserve">          ………………………………….              …….……………………………………….. </w:t>
      </w:r>
    </w:p>
    <w:p w:rsidR="00AB74FF" w:rsidRDefault="004E45C0">
      <w:pPr>
        <w:tabs>
          <w:tab w:val="center" w:pos="1905"/>
          <w:tab w:val="center" w:pos="5375"/>
          <w:tab w:val="center" w:pos="7609"/>
        </w:tabs>
        <w:spacing w:after="204" w:line="252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(miejscowość, data)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osoby przyjmującej wniosek) </w:t>
      </w:r>
    </w:p>
    <w:p w:rsidR="00AB74FF" w:rsidRDefault="004E45C0">
      <w:pPr>
        <w:spacing w:after="0"/>
        <w:ind w:left="42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numPr>
          <w:ilvl w:val="1"/>
          <w:numId w:val="4"/>
        </w:numPr>
        <w:spacing w:after="4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</w:t>
      </w:r>
    </w:p>
    <w:p w:rsidR="00AB74FF" w:rsidRDefault="004E45C0">
      <w:pPr>
        <w:numPr>
          <w:ilvl w:val="1"/>
          <w:numId w:val="4"/>
        </w:numPr>
        <w:spacing w:after="4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 ile posiada. </w:t>
      </w:r>
    </w:p>
    <w:p w:rsidR="00AB74FF" w:rsidRDefault="004E45C0">
      <w:pPr>
        <w:numPr>
          <w:ilvl w:val="1"/>
          <w:numId w:val="4"/>
        </w:numPr>
        <w:spacing w:after="32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wpisać numer, o ile jego nadanie wynika z przepisów prawa. 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AB74FF" w:rsidRDefault="004E45C0">
      <w:pPr>
        <w:numPr>
          <w:ilvl w:val="1"/>
          <w:numId w:val="4"/>
        </w:numPr>
        <w:spacing w:after="34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 wniosku należy dołączyć: 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dokumenty potwierdzające tytuł prawny do nieruchomości, na której jest usytuowany dom;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zaświadczenie organu nadzoru budowlanego potwierdzające możliwość użytkowania obiektu budowlanego określonego w kategorii XI załącznika do ustawy z dnia 7 lipca 1994 r. – Prawo budowlane (Dz. U. z 2020 r. poz. 1333);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koncepcję prowadzenia placówki;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o sposobie finansowania placówki i niezaleganiu z płatnościami wobec urzędu skarbowego i składkami do Zakładu Ubezpieczeń Społecznych; 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z Krajowego Rejestru Karnego o niekaralności osoby, która będzie kierowała placówką, i zaświadczenie, że ze względu na stan zdrowia jest ona zdolna do prowadzenia placówki;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oświadczenie wnioskującego, że nie został prawomocnie ukarany za czyny, o których mowa w art. 130 ust. 4–6  ustawy z dnia 12 marca 2004 r. o pomocy społecznej (Dz. U. z 2019 r. poz. 1507,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w okresie 5 lat  poprzedzających dzień złożenia wniosku o wydanie zezwolenia na prowadzenie placówki; 7) pełnomocnictwo, jeżeli podmiot działa przez pełnomocnika. </w:t>
      </w:r>
    </w:p>
    <w:sectPr w:rsidR="00AB74FF">
      <w:type w:val="continuous"/>
      <w:pgSz w:w="11906" w:h="16838"/>
      <w:pgMar w:top="633" w:right="1020" w:bottom="1898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CBF"/>
    <w:multiLevelType w:val="hybridMultilevel"/>
    <w:tmpl w:val="CD78FD70"/>
    <w:lvl w:ilvl="0" w:tplc="54C0D7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4FEA4E2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8AAD43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282663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CBCCA2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940838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6EECBF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8FC43A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368A2C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A450EEF"/>
    <w:multiLevelType w:val="hybridMultilevel"/>
    <w:tmpl w:val="2EA4C970"/>
    <w:lvl w:ilvl="0" w:tplc="4FAE5536">
      <w:start w:val="1"/>
      <w:numFmt w:val="decimal"/>
      <w:lvlText w:val="%1)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AEFFC">
      <w:start w:val="1"/>
      <w:numFmt w:val="decimal"/>
      <w:lvlText w:val="%2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D21B9A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380DB2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D276E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20514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E7A10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7CEE7C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4C573A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CF477F"/>
    <w:multiLevelType w:val="hybridMultilevel"/>
    <w:tmpl w:val="0CCEBA5E"/>
    <w:lvl w:ilvl="0" w:tplc="229AE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04846">
      <w:start w:val="1"/>
      <w:numFmt w:val="lowerLetter"/>
      <w:lvlText w:val="%2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AFB0">
      <w:start w:val="1"/>
      <w:numFmt w:val="decimal"/>
      <w:lvlRestart w:val="0"/>
      <w:lvlText w:val="%3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62700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4828E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6CDCC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0679E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6E91C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C2E4A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561325"/>
    <w:multiLevelType w:val="hybridMultilevel"/>
    <w:tmpl w:val="6D0E1EB0"/>
    <w:lvl w:ilvl="0" w:tplc="9D1A7712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06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23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66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B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6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65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7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FF"/>
    <w:rsid w:val="004E45C0"/>
    <w:rsid w:val="0090298F"/>
    <w:rsid w:val="00A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662A-4B18-4733-89A2-27FA523A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before="1156" w:after="0"/>
      <w:ind w:right="50"/>
      <w:jc w:val="right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Anna Regulska</cp:lastModifiedBy>
  <cp:revision>2</cp:revision>
  <dcterms:created xsi:type="dcterms:W3CDTF">2020-12-16T10:19:00Z</dcterms:created>
  <dcterms:modified xsi:type="dcterms:W3CDTF">2020-12-16T10:19:00Z</dcterms:modified>
</cp:coreProperties>
</file>