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B3" w:rsidRDefault="00194FB0" w:rsidP="00862F18">
      <w:pPr>
        <w:pStyle w:val="Nagwek10"/>
        <w:keepNext/>
        <w:keepLines/>
        <w:shd w:val="clear" w:color="auto" w:fill="auto"/>
        <w:spacing w:line="320" w:lineRule="exact"/>
      </w:pPr>
      <w:bookmarkStart w:id="0" w:name="bookmark0"/>
      <w:bookmarkStart w:id="1" w:name="_GoBack"/>
      <w:bookmarkEnd w:id="1"/>
      <w:r>
        <w:t>Grudzień 2020</w:t>
      </w:r>
      <w:bookmarkEnd w:id="0"/>
    </w:p>
    <w:p w:rsidR="00C245B3" w:rsidRDefault="00194FB0" w:rsidP="00862F18">
      <w:pPr>
        <w:pStyle w:val="Teksttreci20"/>
        <w:shd w:val="clear" w:color="auto" w:fill="auto"/>
        <w:spacing w:line="220" w:lineRule="exact"/>
      </w:pPr>
      <w:r>
        <w:t>Szpitale referencyjne do wykonywania okulistycznych zabiegów operacyjnych bez</w:t>
      </w:r>
    </w:p>
    <w:p w:rsidR="00C245B3" w:rsidRDefault="00194FB0" w:rsidP="00862F18">
      <w:pPr>
        <w:pStyle w:val="Teksttreci20"/>
        <w:shd w:val="clear" w:color="auto" w:fill="auto"/>
        <w:spacing w:line="220" w:lineRule="exact"/>
      </w:pPr>
      <w:r>
        <w:t>możliwości odroczenia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3101"/>
      </w:tblGrid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"/>
                <w:b/>
                <w:bCs/>
              </w:rPr>
              <w:t>Data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"/>
                <w:b/>
                <w:bCs/>
              </w:rPr>
              <w:t>Dzień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"/>
                <w:b/>
                <w:bCs/>
              </w:rPr>
              <w:t>Szpital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01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wtorek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Krasińskiego 54/56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02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środa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Czerniakowska 231</w:t>
            </w:r>
          </w:p>
        </w:tc>
      </w:tr>
      <w:tr w:rsidR="00C245B3">
        <w:trPr>
          <w:trHeight w:val="59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03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czwartek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SPKSO</w:t>
            </w:r>
          </w:p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ul. Marszałkowska 24/26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04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piątek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Kondratowicza 8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05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sobota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proofErr w:type="spellStart"/>
            <w:r>
              <w:rPr>
                <w:rStyle w:val="Teksttreci213ptBezpogrubienia"/>
              </w:rPr>
              <w:t>Lindleya</w:t>
            </w:r>
            <w:proofErr w:type="spellEnd"/>
            <w:r>
              <w:rPr>
                <w:rStyle w:val="Teksttreci213ptBezpogrubienia"/>
              </w:rPr>
              <w:t xml:space="preserve"> 4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06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niedziela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Szaserów 128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07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poniedziałek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Gdyńska 1/3 Wołomin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08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wtorek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Krasińskiego 54/56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09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środa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proofErr w:type="spellStart"/>
            <w:r>
              <w:rPr>
                <w:rStyle w:val="Teksttreci213ptBezpogrubienia"/>
              </w:rPr>
              <w:t>Lindleya</w:t>
            </w:r>
            <w:proofErr w:type="spellEnd"/>
            <w:r>
              <w:rPr>
                <w:rStyle w:val="Teksttreci213ptBezpogrubienia"/>
              </w:rPr>
              <w:t xml:space="preserve"> 4</w:t>
            </w:r>
          </w:p>
        </w:tc>
      </w:tr>
      <w:tr w:rsidR="00C245B3">
        <w:trPr>
          <w:trHeight w:val="6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10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czwartek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SPKSO</w:t>
            </w:r>
          </w:p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ul. Marszałkowska 24/26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11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piątek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Czerniakowska 231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12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sobota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Kondratowicza 8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13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niedziela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Szaserów 128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14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poniedziałek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Czerniakowska 231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15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wtorek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Krasińskiego 54/56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16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środa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proofErr w:type="spellStart"/>
            <w:r>
              <w:rPr>
                <w:rStyle w:val="Teksttreci213ptBezpogrubienia"/>
              </w:rPr>
              <w:t>Lindleya</w:t>
            </w:r>
            <w:proofErr w:type="spellEnd"/>
            <w:r>
              <w:rPr>
                <w:rStyle w:val="Teksttreci213ptBezpogrubienia"/>
              </w:rPr>
              <w:t xml:space="preserve"> 4</w:t>
            </w:r>
          </w:p>
        </w:tc>
      </w:tr>
      <w:tr w:rsidR="00C245B3">
        <w:trPr>
          <w:trHeight w:val="59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17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czwartek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SPKSO</w:t>
            </w:r>
          </w:p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ul. Marszałkowska 24/26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18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piątek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Gdyńska 1/3 Wołomin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19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sobota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Kondratowicza 8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20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niedziela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Szaserów 128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21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poniedziałek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Gdyńska 1/3 Wołomin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22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wtorek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Bursztynowa 2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23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środa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proofErr w:type="spellStart"/>
            <w:r>
              <w:rPr>
                <w:rStyle w:val="Teksttreci213ptBezpogrubienia"/>
              </w:rPr>
              <w:t>Lindleya</w:t>
            </w:r>
            <w:proofErr w:type="spellEnd"/>
            <w:r>
              <w:rPr>
                <w:rStyle w:val="Teksttreci213ptBezpogrubienia"/>
              </w:rPr>
              <w:t xml:space="preserve"> 4</w:t>
            </w:r>
          </w:p>
        </w:tc>
      </w:tr>
      <w:tr w:rsidR="00C245B3">
        <w:trPr>
          <w:trHeight w:val="59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24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czwartek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SPKSO</w:t>
            </w:r>
          </w:p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ul. Marszałkowska 24/26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25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piątek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Gdyńska 1/3 Wołomin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26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sobota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Kondratowicza 8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27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niedziela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Szaserów 128</w:t>
            </w:r>
          </w:p>
        </w:tc>
      </w:tr>
      <w:tr w:rsidR="00C245B3">
        <w:trPr>
          <w:trHeight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28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poniedziałek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Bursztynowa 2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29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wtorek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Krasińskiego 54/56</w:t>
            </w:r>
          </w:p>
        </w:tc>
      </w:tr>
      <w:tr w:rsidR="00C245B3">
        <w:trPr>
          <w:trHeight w:val="35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30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środa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proofErr w:type="spellStart"/>
            <w:r>
              <w:rPr>
                <w:rStyle w:val="Teksttreci213ptBezpogrubienia"/>
              </w:rPr>
              <w:t>Lindleya</w:t>
            </w:r>
            <w:proofErr w:type="spellEnd"/>
            <w:r>
              <w:rPr>
                <w:rStyle w:val="Teksttreci213ptBezpogrubienia"/>
              </w:rPr>
              <w:t xml:space="preserve"> 4</w:t>
            </w:r>
          </w:p>
        </w:tc>
      </w:tr>
      <w:tr w:rsidR="00C245B3">
        <w:trPr>
          <w:trHeight w:val="6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31 grudzień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5B3" w:rsidRDefault="00194FB0" w:rsidP="00862F18">
            <w:pPr>
              <w:pStyle w:val="Teksttreci20"/>
              <w:shd w:val="clear" w:color="auto" w:fill="auto"/>
              <w:spacing w:line="260" w:lineRule="exact"/>
            </w:pPr>
            <w:r>
              <w:rPr>
                <w:rStyle w:val="Teksttreci213ptBezpogrubienia"/>
              </w:rPr>
              <w:t>czwartek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SPKSO</w:t>
            </w:r>
          </w:p>
          <w:p w:rsidR="00C245B3" w:rsidRDefault="00194FB0" w:rsidP="00862F18">
            <w:pPr>
              <w:pStyle w:val="Teksttreci20"/>
              <w:shd w:val="clear" w:color="auto" w:fill="auto"/>
              <w:spacing w:line="220" w:lineRule="exact"/>
            </w:pPr>
            <w:r>
              <w:rPr>
                <w:rStyle w:val="Teksttreci2Bezpogrubienia"/>
              </w:rPr>
              <w:t>ul. Marszałkowska 24/26</w:t>
            </w:r>
          </w:p>
        </w:tc>
      </w:tr>
    </w:tbl>
    <w:p w:rsidR="00C245B3" w:rsidRDefault="00C245B3" w:rsidP="00862F18">
      <w:pPr>
        <w:jc w:val="center"/>
        <w:rPr>
          <w:sz w:val="2"/>
          <w:szCs w:val="2"/>
        </w:rPr>
      </w:pPr>
    </w:p>
    <w:sectPr w:rsidR="00C245B3">
      <w:pgSz w:w="11909" w:h="16840"/>
      <w:pgMar w:top="727" w:right="1314" w:bottom="1415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67" w:rsidRDefault="00C01467">
      <w:r>
        <w:separator/>
      </w:r>
    </w:p>
  </w:endnote>
  <w:endnote w:type="continuationSeparator" w:id="0">
    <w:p w:rsidR="00C01467" w:rsidRDefault="00C0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67" w:rsidRDefault="00C01467"/>
  </w:footnote>
  <w:footnote w:type="continuationSeparator" w:id="0">
    <w:p w:rsidR="00C01467" w:rsidRDefault="00C014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3"/>
    <w:rsid w:val="00194FB0"/>
    <w:rsid w:val="00862F18"/>
    <w:rsid w:val="00AA1F6E"/>
    <w:rsid w:val="00C01467"/>
    <w:rsid w:val="00C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82F21-1387-4454-BC55-77155B84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">
    <w:name w:val="Tekst treści (2) + 13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Bezpogrubienia">
    <w:name w:val="Tekst treści (2) + 13 pt;Bez pogrubienia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Bielecka</dc:creator>
  <cp:lastModifiedBy>Magdalena Bielecka</cp:lastModifiedBy>
  <cp:revision>2</cp:revision>
  <dcterms:created xsi:type="dcterms:W3CDTF">2021-01-04T10:35:00Z</dcterms:created>
  <dcterms:modified xsi:type="dcterms:W3CDTF">2021-01-04T10:35:00Z</dcterms:modified>
</cp:coreProperties>
</file>