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8E" w:rsidRPr="005A66D1" w:rsidRDefault="000F158E" w:rsidP="00B659FA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E1361">
        <w:rPr>
          <w:rFonts w:asciiTheme="minorHAnsi" w:hAnsiTheme="minorHAnsi" w:cstheme="minorHAnsi"/>
          <w:sz w:val="24"/>
          <w:szCs w:val="24"/>
        </w:rPr>
        <w:t xml:space="preserve">oznaczenie sprawy: </w:t>
      </w:r>
      <w:r w:rsidRPr="005A66D1">
        <w:rPr>
          <w:rFonts w:asciiTheme="minorHAnsi" w:hAnsiTheme="minorHAnsi" w:cstheme="minorHAnsi"/>
          <w:b/>
          <w:sz w:val="24"/>
          <w:szCs w:val="24"/>
        </w:rPr>
        <w:t>BOU-II.2512.</w:t>
      </w:r>
      <w:r w:rsidR="00AE1361" w:rsidRPr="005A66D1">
        <w:rPr>
          <w:rFonts w:asciiTheme="minorHAnsi" w:hAnsiTheme="minorHAnsi" w:cstheme="minorHAnsi"/>
          <w:b/>
          <w:sz w:val="24"/>
          <w:szCs w:val="24"/>
        </w:rPr>
        <w:t>335.2021.MD</w:t>
      </w:r>
    </w:p>
    <w:p w:rsidR="00B659FA" w:rsidRPr="00AE1361" w:rsidRDefault="00B659FA" w:rsidP="00B659FA">
      <w:pPr>
        <w:rPr>
          <w:rFonts w:asciiTheme="minorHAnsi" w:hAnsiTheme="minorHAnsi" w:cstheme="minorHAnsi"/>
          <w:sz w:val="24"/>
          <w:szCs w:val="24"/>
        </w:rPr>
      </w:pPr>
    </w:p>
    <w:p w:rsidR="00E73F35" w:rsidRDefault="000F158E" w:rsidP="00E73F35">
      <w:pPr>
        <w:tabs>
          <w:tab w:val="left" w:pos="4678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5A66D1">
        <w:rPr>
          <w:rFonts w:asciiTheme="minorHAnsi" w:hAnsiTheme="minorHAnsi" w:cstheme="minorHAnsi"/>
          <w:b/>
          <w:sz w:val="24"/>
          <w:szCs w:val="24"/>
        </w:rPr>
        <w:t>Mazowiecki Urząd Wojewódzki w Warszawie</w:t>
      </w:r>
    </w:p>
    <w:p w:rsidR="000F158E" w:rsidRPr="005A66D1" w:rsidRDefault="000F158E" w:rsidP="00E73F35">
      <w:pPr>
        <w:tabs>
          <w:tab w:val="left" w:pos="4678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5A66D1">
        <w:rPr>
          <w:rFonts w:asciiTheme="minorHAnsi" w:hAnsiTheme="minorHAnsi" w:cstheme="minorHAnsi"/>
          <w:b/>
          <w:sz w:val="24"/>
          <w:szCs w:val="24"/>
        </w:rPr>
        <w:t>pl. Bankowy 3/5</w:t>
      </w:r>
      <w:r w:rsidR="00E73F35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="005A66D1">
        <w:rPr>
          <w:rFonts w:asciiTheme="minorHAnsi" w:hAnsiTheme="minorHAnsi" w:cstheme="minorHAnsi"/>
          <w:b/>
          <w:sz w:val="24"/>
          <w:szCs w:val="24"/>
        </w:rPr>
        <w:t>00-95</w:t>
      </w:r>
      <w:r w:rsidRPr="005A66D1">
        <w:rPr>
          <w:rFonts w:asciiTheme="minorHAnsi" w:hAnsiTheme="minorHAnsi" w:cstheme="minorHAnsi"/>
          <w:b/>
          <w:sz w:val="24"/>
          <w:szCs w:val="24"/>
        </w:rPr>
        <w:t>0 Warszawa</w:t>
      </w:r>
    </w:p>
    <w:p w:rsidR="000F158E" w:rsidRPr="00AE1361" w:rsidRDefault="000F158E" w:rsidP="000F158E">
      <w:pPr>
        <w:rPr>
          <w:rFonts w:asciiTheme="minorHAnsi" w:hAnsiTheme="minorHAnsi" w:cstheme="minorHAnsi"/>
          <w:sz w:val="24"/>
          <w:szCs w:val="24"/>
        </w:rPr>
      </w:pPr>
    </w:p>
    <w:p w:rsidR="000F158E" w:rsidRPr="00AE1361" w:rsidRDefault="000F158E" w:rsidP="000F158E">
      <w:pPr>
        <w:pStyle w:val="Nagwek1"/>
        <w:rPr>
          <w:rFonts w:asciiTheme="minorHAnsi" w:hAnsiTheme="minorHAnsi" w:cstheme="minorHAnsi"/>
          <w:szCs w:val="24"/>
        </w:rPr>
      </w:pPr>
    </w:p>
    <w:p w:rsidR="005A66D1" w:rsidRDefault="000F158E" w:rsidP="00027FF2">
      <w:pPr>
        <w:pStyle w:val="Nagwek1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AE1361">
        <w:rPr>
          <w:rFonts w:asciiTheme="minorHAnsi" w:hAnsiTheme="minorHAnsi" w:cstheme="minorHAnsi"/>
          <w:szCs w:val="24"/>
        </w:rPr>
        <w:t xml:space="preserve">Zbiorcze zestawienie ofert </w:t>
      </w:r>
      <w:r w:rsidR="00027FF2">
        <w:rPr>
          <w:rFonts w:asciiTheme="minorHAnsi" w:hAnsiTheme="minorHAnsi" w:cstheme="minorHAnsi"/>
          <w:szCs w:val="24"/>
        </w:rPr>
        <w:t xml:space="preserve">na </w:t>
      </w:r>
      <w:r w:rsidR="00AE1361" w:rsidRPr="00AE1361">
        <w:rPr>
          <w:rFonts w:asciiTheme="minorHAnsi" w:eastAsiaTheme="minorHAnsi" w:hAnsiTheme="minorHAnsi" w:cstheme="minorHAnsi"/>
          <w:szCs w:val="24"/>
          <w:lang w:eastAsia="en-US"/>
        </w:rPr>
        <w:t>świadczenie usług sprz</w:t>
      </w:r>
      <w:r w:rsidR="00027FF2">
        <w:rPr>
          <w:rFonts w:asciiTheme="minorHAnsi" w:eastAsiaTheme="minorHAnsi" w:hAnsiTheme="minorHAnsi" w:cstheme="minorHAnsi"/>
          <w:szCs w:val="24"/>
          <w:lang w:eastAsia="en-US"/>
        </w:rPr>
        <w:t xml:space="preserve">ątania pomieszczeń dyspozytorni </w:t>
      </w:r>
      <w:r w:rsidR="00AE1361" w:rsidRPr="00AE1361">
        <w:rPr>
          <w:rFonts w:asciiTheme="minorHAnsi" w:eastAsiaTheme="minorHAnsi" w:hAnsiTheme="minorHAnsi" w:cstheme="minorHAnsi"/>
          <w:szCs w:val="24"/>
          <w:lang w:eastAsia="en-US"/>
        </w:rPr>
        <w:t xml:space="preserve">medycznych w Mazowieckim Urzędzie Wojewódzkim </w:t>
      </w:r>
      <w:r w:rsidR="005A66D1">
        <w:rPr>
          <w:rFonts w:asciiTheme="minorHAnsi" w:eastAsiaTheme="minorHAnsi" w:hAnsiTheme="minorHAnsi" w:cstheme="minorHAnsi"/>
          <w:szCs w:val="24"/>
          <w:lang w:eastAsia="en-US"/>
        </w:rPr>
        <w:t>w Warszawie</w:t>
      </w:r>
    </w:p>
    <w:p w:rsidR="005A66D1" w:rsidRPr="00AE1361" w:rsidRDefault="005A66D1" w:rsidP="005A66D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1361">
        <w:rPr>
          <w:rFonts w:asciiTheme="minorHAnsi" w:hAnsiTheme="minorHAnsi" w:cstheme="minorHAnsi"/>
          <w:b/>
          <w:sz w:val="24"/>
          <w:szCs w:val="24"/>
          <w:u w:val="single"/>
        </w:rPr>
        <w:t>Termin składania ofert – do 23 lutego 2021r. do godz. 10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AE1361">
        <w:rPr>
          <w:rFonts w:asciiTheme="minorHAnsi" w:hAnsiTheme="minorHAnsi" w:cstheme="minorHAnsi"/>
          <w:b/>
          <w:sz w:val="24"/>
          <w:szCs w:val="24"/>
          <w:u w:val="single"/>
        </w:rPr>
        <w:t>00</w:t>
      </w:r>
    </w:p>
    <w:p w:rsidR="005A66D1" w:rsidRPr="00AE1361" w:rsidRDefault="005A66D1" w:rsidP="005A66D1">
      <w:pPr>
        <w:rPr>
          <w:rFonts w:asciiTheme="minorHAnsi" w:hAnsiTheme="minorHAnsi" w:cstheme="minorHAnsi"/>
          <w:sz w:val="24"/>
          <w:szCs w:val="24"/>
        </w:rPr>
      </w:pPr>
    </w:p>
    <w:p w:rsidR="00AE1361" w:rsidRPr="00AE1361" w:rsidRDefault="00AE1361" w:rsidP="00AE1361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E136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Cześć 1. Warszaw</w:t>
      </w:r>
      <w:r w:rsidR="005A66D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</w:t>
      </w:r>
      <w:r w:rsidRPr="00AE136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pl. Bankowy 3/5</w:t>
      </w:r>
      <w:r w:rsidRPr="00AE13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 powierzchni 240 m²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5103"/>
        <w:gridCol w:w="1419"/>
        <w:gridCol w:w="1557"/>
      </w:tblGrid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Numer oferty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Nazwa (firma) i adres oferenta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brutto zamówienia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EKOBRIS S.C RAFAŁ WYSZYŃSKI, PIOTR MASIAK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GEODEZYJNA 80B/16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03-290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100,11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5A66D1" w:rsidRDefault="005A66D1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50987" w:rsidRDefault="005111DE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JAWORSKI PRO &amp; CLEAN</w:t>
            </w:r>
          </w:p>
          <w:p w:rsidR="005111DE" w:rsidRDefault="005111DE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KORCZYŃSKA 1/12</w:t>
            </w:r>
          </w:p>
          <w:p w:rsidR="005111DE" w:rsidRPr="00AE1361" w:rsidRDefault="005111DE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02-934 WARSZAWA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1 885,00</w:t>
            </w:r>
          </w:p>
        </w:tc>
        <w:tc>
          <w:tcPr>
            <w:tcW w:w="1557" w:type="dxa"/>
          </w:tcPr>
          <w:p w:rsidR="00250987" w:rsidRPr="00E73F35" w:rsidRDefault="005111DE" w:rsidP="005111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F35">
              <w:rPr>
                <w:rFonts w:asciiTheme="minorHAnsi" w:hAnsiTheme="minorHAnsi" w:cstheme="minorHAnsi"/>
                <w:sz w:val="22"/>
                <w:szCs w:val="22"/>
              </w:rPr>
              <w:t>Działalność gospodarcza zawieszona z dniem 01/02/2021</w:t>
            </w: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SZAFIRAN SP Z O.O.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HOŻA 86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00-682 WARSZAWA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3 400,59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PRZEDSIĘBIORSTWO USŁUGOWO- HANDLOWE VIVA AQUA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LEŚNIEWSKA 3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05-582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321,00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F.U. M.A.D. SERVICE MIROSŁAW DROŃ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JAMIELNIK KOLONIA 11A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STOCZEK ŁUKOWSKI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3542,40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IMPER FACILITY SERVICES MACIEJ NOWAK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JAGIELLOŃSKA 78/0.74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1 972,5</w:t>
            </w:r>
            <w:r w:rsidRPr="00AE136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BM COMPLEX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BLOKOWA 6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03-614 WARSZAWA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2 890,50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INTERLUX S.C. KANIA MAŁGORZATA, KANIA ŁUKASZ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ŻEROMSKIEGO 19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07-417 OSTROŁEKA</w:t>
            </w:r>
          </w:p>
        </w:tc>
        <w:tc>
          <w:tcPr>
            <w:tcW w:w="1419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2 995,52</w:t>
            </w:r>
          </w:p>
        </w:tc>
        <w:tc>
          <w:tcPr>
            <w:tcW w:w="1557" w:type="dxa"/>
          </w:tcPr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987" w:rsidRPr="00AE1361" w:rsidTr="00250987">
        <w:tc>
          <w:tcPr>
            <w:tcW w:w="988" w:type="dxa"/>
          </w:tcPr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50987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BBW GROUP SP. Z O.O.</w:t>
            </w:r>
          </w:p>
          <w:p w:rsidR="00250987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SMULIKOWSKIEGO 4/117</w:t>
            </w:r>
          </w:p>
          <w:p w:rsidR="00250987" w:rsidRPr="00AE1361" w:rsidRDefault="00250987" w:rsidP="00250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00-389 WARSZAWA</w:t>
            </w:r>
          </w:p>
        </w:tc>
        <w:tc>
          <w:tcPr>
            <w:tcW w:w="1419" w:type="dxa"/>
          </w:tcPr>
          <w:p w:rsidR="00250987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3 284,87</w:t>
            </w:r>
          </w:p>
          <w:p w:rsidR="00250987" w:rsidRPr="00AE1361" w:rsidRDefault="00250987" w:rsidP="002509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50987" w:rsidRPr="00250987" w:rsidRDefault="00250987" w:rsidP="0025098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0987">
              <w:rPr>
                <w:rFonts w:asciiTheme="minorHAnsi" w:hAnsiTheme="minorHAnsi" w:cstheme="minorHAnsi"/>
                <w:sz w:val="24"/>
                <w:szCs w:val="24"/>
              </w:rPr>
              <w:t>oferta wpłynęła po terminie</w:t>
            </w:r>
          </w:p>
        </w:tc>
      </w:tr>
    </w:tbl>
    <w:p w:rsidR="00AE1361" w:rsidRPr="00AE1361" w:rsidRDefault="00AE1361" w:rsidP="00AE1361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AE1361" w:rsidRPr="00AE1361" w:rsidRDefault="00AE1361" w:rsidP="00AE1361">
      <w:pPr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E136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>Cześć 2. Siedlc</w:t>
      </w:r>
      <w:r w:rsidR="005A66D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</w:t>
      </w:r>
      <w:r w:rsidRPr="00AE136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ul. Czerwonego Krzyża 45</w:t>
      </w:r>
      <w:r w:rsidRPr="00AE13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 powierzchni 107 m²</w:t>
      </w:r>
    </w:p>
    <w:p w:rsidR="000F158E" w:rsidRPr="00AE1361" w:rsidRDefault="000F158E" w:rsidP="000F158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88"/>
        <w:gridCol w:w="5103"/>
        <w:gridCol w:w="1419"/>
        <w:gridCol w:w="1557"/>
      </w:tblGrid>
      <w:tr w:rsidR="005111DE" w:rsidRPr="00AE1361" w:rsidTr="005111DE">
        <w:tc>
          <w:tcPr>
            <w:tcW w:w="988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Numer oferty</w:t>
            </w:r>
          </w:p>
        </w:tc>
        <w:tc>
          <w:tcPr>
            <w:tcW w:w="5103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Nazwa (firma) i adres oferenta</w:t>
            </w:r>
          </w:p>
        </w:tc>
        <w:tc>
          <w:tcPr>
            <w:tcW w:w="1419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brutto zamówienia</w:t>
            </w:r>
          </w:p>
        </w:tc>
        <w:tc>
          <w:tcPr>
            <w:tcW w:w="1557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brutto zamówienia</w:t>
            </w:r>
          </w:p>
        </w:tc>
      </w:tr>
      <w:tr w:rsidR="005111DE" w:rsidRPr="00AE1361" w:rsidTr="005111DE">
        <w:tc>
          <w:tcPr>
            <w:tcW w:w="988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PRZEDSIĘBIORSTWO USŁUGOWO- HANDLOWE VIVA AQUA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LEŚNIEWSKA 3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05-582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1419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2 583,00</w:t>
            </w:r>
          </w:p>
        </w:tc>
        <w:tc>
          <w:tcPr>
            <w:tcW w:w="1557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1DE" w:rsidRPr="00AE1361" w:rsidTr="005111DE">
        <w:tc>
          <w:tcPr>
            <w:tcW w:w="988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F.U. M.A.D. SERVICE MIROSŁAW DROŃ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JAMIELNIK KOLONIA 11A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STOCZEK ŁUKOWSKI</w:t>
            </w:r>
          </w:p>
        </w:tc>
        <w:tc>
          <w:tcPr>
            <w:tcW w:w="1419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2 237,37</w:t>
            </w:r>
          </w:p>
        </w:tc>
        <w:tc>
          <w:tcPr>
            <w:tcW w:w="1557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1DE" w:rsidRPr="00AE1361" w:rsidTr="005111DE">
        <w:tc>
          <w:tcPr>
            <w:tcW w:w="988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BM COMPLEX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1361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BLOKOWA 6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03-614 WARSZAWA</w:t>
            </w:r>
          </w:p>
        </w:tc>
        <w:tc>
          <w:tcPr>
            <w:tcW w:w="1419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2 398,50</w:t>
            </w:r>
          </w:p>
        </w:tc>
        <w:tc>
          <w:tcPr>
            <w:tcW w:w="1557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1DE" w:rsidRPr="00AE1361" w:rsidTr="005111DE">
        <w:tc>
          <w:tcPr>
            <w:tcW w:w="988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INTERLUX S.C. KANIA MAŁGORZATA, KANIA ŁUKASZ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ŻEROMSKIEGO 19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07-417 OSTROŁEKA</w:t>
            </w:r>
          </w:p>
        </w:tc>
        <w:tc>
          <w:tcPr>
            <w:tcW w:w="1419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2 749,33</w:t>
            </w:r>
          </w:p>
        </w:tc>
        <w:tc>
          <w:tcPr>
            <w:tcW w:w="1557" w:type="dxa"/>
          </w:tcPr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1DE" w:rsidRPr="00AE1361" w:rsidTr="005111DE">
        <w:tc>
          <w:tcPr>
            <w:tcW w:w="988" w:type="dxa"/>
          </w:tcPr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111DE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BBW GROUP SP. Z O.O.</w:t>
            </w:r>
          </w:p>
          <w:p w:rsidR="005111DE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SMULIKOWSKIEGO 4/117</w:t>
            </w:r>
          </w:p>
          <w:p w:rsidR="005111DE" w:rsidRPr="00AE1361" w:rsidRDefault="005111DE" w:rsidP="005111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00-389 WARSZAWA</w:t>
            </w:r>
          </w:p>
        </w:tc>
        <w:tc>
          <w:tcPr>
            <w:tcW w:w="1419" w:type="dxa"/>
          </w:tcPr>
          <w:p w:rsidR="005111DE" w:rsidRDefault="005111DE" w:rsidP="005111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1 336,35</w:t>
            </w:r>
            <w:r w:rsidRPr="006D1E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111DE" w:rsidRPr="00AE1361" w:rsidRDefault="005111DE" w:rsidP="005111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111DE" w:rsidRPr="005111DE" w:rsidRDefault="005111DE" w:rsidP="005111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11DE">
              <w:rPr>
                <w:rFonts w:asciiTheme="minorHAnsi" w:hAnsiTheme="minorHAnsi" w:cstheme="minorHAnsi"/>
                <w:sz w:val="24"/>
                <w:szCs w:val="24"/>
              </w:rPr>
              <w:t>oferta wpłynęła po terminie</w:t>
            </w:r>
          </w:p>
        </w:tc>
      </w:tr>
    </w:tbl>
    <w:p w:rsidR="000F158E" w:rsidRPr="00AE1361" w:rsidRDefault="005111DE" w:rsidP="000F15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0F158E" w:rsidRPr="00AE1361" w:rsidRDefault="000F158E" w:rsidP="000F158E">
      <w:pPr>
        <w:rPr>
          <w:rFonts w:asciiTheme="minorHAnsi" w:hAnsiTheme="minorHAnsi" w:cstheme="minorHAnsi"/>
          <w:sz w:val="24"/>
          <w:szCs w:val="24"/>
        </w:rPr>
      </w:pPr>
    </w:p>
    <w:p w:rsidR="00027FF2" w:rsidRPr="00027FF2" w:rsidRDefault="000F158E" w:rsidP="00027FF2">
      <w:pPr>
        <w:ind w:left="5529"/>
        <w:rPr>
          <w:rFonts w:asciiTheme="minorHAnsi" w:hAnsiTheme="minorHAnsi" w:cstheme="minorHAnsi"/>
          <w:i/>
        </w:rPr>
      </w:pPr>
      <w:r w:rsidRPr="00027FF2">
        <w:rPr>
          <w:rFonts w:asciiTheme="minorHAnsi" w:hAnsiTheme="minorHAnsi" w:cstheme="minorHAnsi"/>
          <w:i/>
        </w:rPr>
        <w:t>Dyrektor Biura Obsługi Urzędu</w:t>
      </w:r>
    </w:p>
    <w:p w:rsidR="00027FF2" w:rsidRPr="00027FF2" w:rsidRDefault="000F158E" w:rsidP="00027FF2">
      <w:pPr>
        <w:ind w:left="5529"/>
        <w:rPr>
          <w:rFonts w:asciiTheme="minorHAnsi" w:hAnsiTheme="minorHAnsi" w:cstheme="minorHAnsi"/>
          <w:i/>
        </w:rPr>
      </w:pPr>
      <w:r w:rsidRPr="00027FF2">
        <w:rPr>
          <w:rFonts w:asciiTheme="minorHAnsi" w:hAnsiTheme="minorHAnsi" w:cstheme="minorHAnsi"/>
          <w:i/>
        </w:rPr>
        <w:t>Mazowieckiego Urzędu Wojewódzkiego</w:t>
      </w:r>
    </w:p>
    <w:p w:rsidR="00027FF2" w:rsidRPr="00027FF2" w:rsidRDefault="00027FF2" w:rsidP="00027FF2">
      <w:pPr>
        <w:ind w:left="5529"/>
        <w:rPr>
          <w:rFonts w:asciiTheme="minorHAnsi" w:hAnsiTheme="minorHAnsi" w:cstheme="minorHAnsi"/>
          <w:i/>
        </w:rPr>
      </w:pPr>
      <w:r w:rsidRPr="00027FF2">
        <w:rPr>
          <w:rFonts w:asciiTheme="minorHAnsi" w:hAnsiTheme="minorHAnsi" w:cstheme="minorHAnsi"/>
          <w:i/>
        </w:rPr>
        <w:t>w Warszawie</w:t>
      </w:r>
    </w:p>
    <w:p w:rsidR="00027FF2" w:rsidRPr="00027FF2" w:rsidRDefault="000F158E" w:rsidP="00027FF2">
      <w:pPr>
        <w:ind w:left="5529"/>
        <w:rPr>
          <w:rFonts w:asciiTheme="minorHAnsi" w:hAnsiTheme="minorHAnsi" w:cstheme="minorHAnsi"/>
          <w:i/>
        </w:rPr>
      </w:pPr>
      <w:r w:rsidRPr="00027FF2">
        <w:rPr>
          <w:rFonts w:asciiTheme="minorHAnsi" w:hAnsiTheme="minorHAnsi" w:cstheme="minorHAnsi"/>
          <w:i/>
        </w:rPr>
        <w:t>--//--</w:t>
      </w:r>
    </w:p>
    <w:p w:rsidR="000F158E" w:rsidRPr="00027FF2" w:rsidRDefault="000F158E" w:rsidP="00027FF2">
      <w:pPr>
        <w:ind w:left="5529"/>
        <w:rPr>
          <w:rFonts w:asciiTheme="minorHAnsi" w:hAnsiTheme="minorHAnsi" w:cstheme="minorHAnsi"/>
          <w:i/>
        </w:rPr>
      </w:pPr>
      <w:r w:rsidRPr="00027FF2">
        <w:rPr>
          <w:rFonts w:asciiTheme="minorHAnsi" w:hAnsiTheme="minorHAnsi" w:cstheme="minorHAnsi"/>
          <w:i/>
        </w:rPr>
        <w:t>Elżbieta Sielicka</w:t>
      </w:r>
    </w:p>
    <w:p w:rsidR="007226C8" w:rsidRPr="00027FF2" w:rsidRDefault="007226C8">
      <w:pPr>
        <w:pStyle w:val="Tytu"/>
        <w:rPr>
          <w:rFonts w:asciiTheme="minorHAnsi" w:hAnsiTheme="minorHAnsi" w:cstheme="minorHAnsi"/>
          <w:b/>
          <w:sz w:val="20"/>
          <w:szCs w:val="20"/>
        </w:rPr>
      </w:pPr>
    </w:p>
    <w:sectPr w:rsidR="007226C8" w:rsidRPr="00027FF2" w:rsidSect="000F158E">
      <w:headerReference w:type="default" r:id="rId7"/>
      <w:pgSz w:w="11907" w:h="16840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70" w:rsidRDefault="00B46F70" w:rsidP="000F158E">
      <w:r>
        <w:separator/>
      </w:r>
    </w:p>
  </w:endnote>
  <w:endnote w:type="continuationSeparator" w:id="0">
    <w:p w:rsidR="00B46F70" w:rsidRDefault="00B46F70" w:rsidP="000F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70" w:rsidRDefault="00B46F70" w:rsidP="000F158E">
      <w:r>
        <w:separator/>
      </w:r>
    </w:p>
  </w:footnote>
  <w:footnote w:type="continuationSeparator" w:id="0">
    <w:p w:rsidR="00B46F70" w:rsidRDefault="00B46F70" w:rsidP="000F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67" w:rsidRPr="00D3497C" w:rsidRDefault="00B46F70" w:rsidP="00532E67">
    <w:pPr>
      <w:pStyle w:val="Nagwek"/>
      <w:jc w:val="center"/>
    </w:pPr>
  </w:p>
  <w:p w:rsidR="00532E67" w:rsidRDefault="00B46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107"/>
    <w:multiLevelType w:val="hybridMultilevel"/>
    <w:tmpl w:val="D6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56DD"/>
    <w:multiLevelType w:val="hybridMultilevel"/>
    <w:tmpl w:val="7CCC3078"/>
    <w:lvl w:ilvl="0" w:tplc="BA643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E"/>
    <w:rsid w:val="00001819"/>
    <w:rsid w:val="00027FF2"/>
    <w:rsid w:val="00076D19"/>
    <w:rsid w:val="000A7154"/>
    <w:rsid w:val="000F158E"/>
    <w:rsid w:val="001361AA"/>
    <w:rsid w:val="00186410"/>
    <w:rsid w:val="001A41B3"/>
    <w:rsid w:val="001A785C"/>
    <w:rsid w:val="001E1464"/>
    <w:rsid w:val="00250987"/>
    <w:rsid w:val="00294825"/>
    <w:rsid w:val="00297FB6"/>
    <w:rsid w:val="002D30E3"/>
    <w:rsid w:val="002F51D4"/>
    <w:rsid w:val="00361CDB"/>
    <w:rsid w:val="003D4B8F"/>
    <w:rsid w:val="00411C7D"/>
    <w:rsid w:val="004347ED"/>
    <w:rsid w:val="00437785"/>
    <w:rsid w:val="00444BDE"/>
    <w:rsid w:val="00461B2A"/>
    <w:rsid w:val="00467A45"/>
    <w:rsid w:val="00473024"/>
    <w:rsid w:val="00481670"/>
    <w:rsid w:val="004B55C0"/>
    <w:rsid w:val="005111DE"/>
    <w:rsid w:val="00531558"/>
    <w:rsid w:val="005422C7"/>
    <w:rsid w:val="00575820"/>
    <w:rsid w:val="005A66D1"/>
    <w:rsid w:val="005E674B"/>
    <w:rsid w:val="005F2F77"/>
    <w:rsid w:val="00641556"/>
    <w:rsid w:val="00667951"/>
    <w:rsid w:val="00677038"/>
    <w:rsid w:val="0068219E"/>
    <w:rsid w:val="00696A4C"/>
    <w:rsid w:val="00697DF2"/>
    <w:rsid w:val="006D1E35"/>
    <w:rsid w:val="006F1C8E"/>
    <w:rsid w:val="007226C8"/>
    <w:rsid w:val="00747583"/>
    <w:rsid w:val="00750E49"/>
    <w:rsid w:val="00774EFA"/>
    <w:rsid w:val="00792C9F"/>
    <w:rsid w:val="00794FE6"/>
    <w:rsid w:val="007950D8"/>
    <w:rsid w:val="007C58F0"/>
    <w:rsid w:val="00827C43"/>
    <w:rsid w:val="00896D2A"/>
    <w:rsid w:val="008D0025"/>
    <w:rsid w:val="00984C3C"/>
    <w:rsid w:val="009926BC"/>
    <w:rsid w:val="009A35EF"/>
    <w:rsid w:val="009D791B"/>
    <w:rsid w:val="00A13930"/>
    <w:rsid w:val="00A321B0"/>
    <w:rsid w:val="00A92B3E"/>
    <w:rsid w:val="00AE1361"/>
    <w:rsid w:val="00AE74B0"/>
    <w:rsid w:val="00AF5EA4"/>
    <w:rsid w:val="00B01B87"/>
    <w:rsid w:val="00B02E23"/>
    <w:rsid w:val="00B12907"/>
    <w:rsid w:val="00B46F70"/>
    <w:rsid w:val="00B659FA"/>
    <w:rsid w:val="00BB2F04"/>
    <w:rsid w:val="00BE1618"/>
    <w:rsid w:val="00BE3816"/>
    <w:rsid w:val="00C115CE"/>
    <w:rsid w:val="00C22D94"/>
    <w:rsid w:val="00CC0F52"/>
    <w:rsid w:val="00D017CA"/>
    <w:rsid w:val="00D0281A"/>
    <w:rsid w:val="00D624DD"/>
    <w:rsid w:val="00D6741D"/>
    <w:rsid w:val="00DE053C"/>
    <w:rsid w:val="00E37F92"/>
    <w:rsid w:val="00E53A5A"/>
    <w:rsid w:val="00E56219"/>
    <w:rsid w:val="00E73F35"/>
    <w:rsid w:val="00E93920"/>
    <w:rsid w:val="00E95749"/>
    <w:rsid w:val="00EA2265"/>
    <w:rsid w:val="00EA7643"/>
    <w:rsid w:val="00EE6067"/>
    <w:rsid w:val="00EF3A20"/>
    <w:rsid w:val="00F1547C"/>
    <w:rsid w:val="00F1734F"/>
    <w:rsid w:val="00F34EB3"/>
    <w:rsid w:val="00F3519C"/>
    <w:rsid w:val="00F64547"/>
    <w:rsid w:val="00F75724"/>
    <w:rsid w:val="00F838CC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DE36-7071-44B2-8B51-20AD098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158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1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158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F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158E"/>
    <w:pPr>
      <w:widowControl w:val="0"/>
      <w:suppressAutoHyphens/>
      <w:ind w:left="720"/>
      <w:contextualSpacing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1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F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Guściora</dc:creator>
  <cp:keywords/>
  <dc:description/>
  <cp:lastModifiedBy>Wioletta Brodzik-Godzina</cp:lastModifiedBy>
  <cp:revision>2</cp:revision>
  <cp:lastPrinted>2021-02-24T10:39:00Z</cp:lastPrinted>
  <dcterms:created xsi:type="dcterms:W3CDTF">2021-02-25T11:20:00Z</dcterms:created>
  <dcterms:modified xsi:type="dcterms:W3CDTF">2021-02-25T11:20:00Z</dcterms:modified>
</cp:coreProperties>
</file>