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RPr="00297F8D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297F8D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297F8D" w:rsidRDefault="0078265D" w:rsidP="00227B8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297F8D">
              <w:rPr>
                <w:rFonts w:eastAsia="Calibri"/>
                <w:b/>
                <w:sz w:val="16"/>
                <w:szCs w:val="16"/>
              </w:rPr>
              <w:t>Załącznik nr 1</w:t>
            </w:r>
          </w:p>
        </w:tc>
      </w:tr>
      <w:tr w:rsidR="0078265D" w:rsidRPr="00297F8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297F8D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297F8D" w:rsidRDefault="0078265D" w:rsidP="00227B87">
            <w:pPr>
              <w:jc w:val="right"/>
              <w:rPr>
                <w:rFonts w:eastAsia="Calibri"/>
                <w:sz w:val="16"/>
                <w:szCs w:val="16"/>
              </w:rPr>
            </w:pPr>
            <w:r w:rsidRPr="00297F8D">
              <w:rPr>
                <w:rFonts w:eastAsia="Calibri"/>
                <w:sz w:val="16"/>
                <w:szCs w:val="16"/>
              </w:rPr>
              <w:t xml:space="preserve">do Zasad działania komisji do spraw szacowania szkód </w:t>
            </w:r>
            <w:r w:rsidRPr="00297F8D">
              <w:rPr>
                <w:rFonts w:eastAsia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297F8D">
              <w:rPr>
                <w:rFonts w:eastAsia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297F8D">
              <w:rPr>
                <w:rFonts w:eastAsia="Calibri"/>
                <w:sz w:val="16"/>
                <w:szCs w:val="16"/>
              </w:rPr>
              <w:br/>
              <w:t xml:space="preserve">w których wystąpiły szkody spowodowane przez </w:t>
            </w:r>
            <w:r w:rsidRPr="00297F8D">
              <w:rPr>
                <w:rFonts w:eastAsia="Calibri"/>
                <w:sz w:val="16"/>
                <w:szCs w:val="16"/>
              </w:rPr>
              <w:br/>
              <w:t>niekorzystne zjawiska atmosferyczne.</w:t>
            </w:r>
          </w:p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4"/>
                <w:szCs w:val="4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297F8D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8265D" w:rsidRPr="00297F8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297F8D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297F8D" w:rsidRDefault="0078265D" w:rsidP="00227B87">
            <w:pPr>
              <w:ind w:right="-142"/>
              <w:jc w:val="center"/>
              <w:rPr>
                <w:rFonts w:eastAsia="Calibri"/>
                <w:sz w:val="16"/>
                <w:szCs w:val="16"/>
              </w:rPr>
            </w:pPr>
            <w:r w:rsidRPr="00297F8D">
              <w:rPr>
                <w:rFonts w:eastAsia="Calibri"/>
                <w:sz w:val="16"/>
                <w:szCs w:val="16"/>
              </w:rPr>
              <w:t>(</w:t>
            </w:r>
            <w:r w:rsidRPr="00297F8D">
              <w:rPr>
                <w:rFonts w:eastAsia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297F8D" w:rsidRDefault="0078265D" w:rsidP="0078265D">
      <w:pPr>
        <w:rPr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49"/>
        <w:gridCol w:w="3344"/>
        <w:gridCol w:w="4070"/>
      </w:tblGrid>
      <w:tr w:rsidR="0078265D" w:rsidRPr="00297F8D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297F8D">
              <w:rPr>
                <w:rFonts w:eastAsia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297F8D"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78265D" w:rsidRPr="00297F8D" w:rsidRDefault="0078265D" w:rsidP="0078265D">
      <w:pPr>
        <w:rPr>
          <w:sz w:val="18"/>
          <w:szCs w:val="18"/>
        </w:rPr>
      </w:pPr>
    </w:p>
    <w:p w:rsidR="0078265D" w:rsidRPr="00297F8D" w:rsidRDefault="0078265D" w:rsidP="0078265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RPr="00297F8D" w:rsidTr="00227B87">
        <w:tc>
          <w:tcPr>
            <w:tcW w:w="9212" w:type="dxa"/>
            <w:shd w:val="clear" w:color="auto" w:fill="auto"/>
          </w:tcPr>
          <w:p w:rsidR="0078265D" w:rsidRPr="00297F8D" w:rsidRDefault="0078265D" w:rsidP="00227B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7F8D">
              <w:rPr>
                <w:rFonts w:eastAsia="Calibri"/>
                <w:b/>
                <w:sz w:val="22"/>
                <w:szCs w:val="22"/>
              </w:rPr>
              <w:t>W N I O S E K</w:t>
            </w:r>
          </w:p>
        </w:tc>
      </w:tr>
      <w:tr w:rsidR="0078265D" w:rsidRPr="00297F8D" w:rsidTr="00227B87">
        <w:tc>
          <w:tcPr>
            <w:tcW w:w="9212" w:type="dxa"/>
            <w:shd w:val="clear" w:color="auto" w:fill="auto"/>
          </w:tcPr>
          <w:p w:rsidR="0078265D" w:rsidRPr="00297F8D" w:rsidRDefault="0078265D" w:rsidP="00227B87">
            <w:pPr>
              <w:ind w:left="-12"/>
              <w:jc w:val="both"/>
              <w:rPr>
                <w:rFonts w:eastAsia="Calibri"/>
                <w:b/>
                <w:sz w:val="2"/>
                <w:szCs w:val="2"/>
              </w:rPr>
            </w:pPr>
            <w:r w:rsidRPr="00297F8D">
              <w:rPr>
                <w:rFonts w:eastAsia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297F8D">
              <w:rPr>
                <w:rFonts w:eastAsia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297F8D">
              <w:rPr>
                <w:rFonts w:eastAsia="Calibri"/>
                <w:b/>
                <w:sz w:val="22"/>
                <w:szCs w:val="22"/>
              </w:rPr>
              <w:br/>
            </w:r>
          </w:p>
        </w:tc>
      </w:tr>
      <w:tr w:rsidR="0078265D" w:rsidRPr="00297F8D" w:rsidTr="00227B87">
        <w:tc>
          <w:tcPr>
            <w:tcW w:w="9212" w:type="dxa"/>
            <w:shd w:val="clear" w:color="auto" w:fill="auto"/>
          </w:tcPr>
          <w:p w:rsidR="0078265D" w:rsidRPr="00297F8D" w:rsidRDefault="0078265D" w:rsidP="00227B87">
            <w:pPr>
              <w:ind w:hanging="1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7F8D">
              <w:rPr>
                <w:rFonts w:eastAsia="Calibri"/>
                <w:b/>
                <w:sz w:val="22"/>
                <w:szCs w:val="22"/>
              </w:rPr>
              <w:t>niekorzystne zjawiska atmosferyczne</w:t>
            </w:r>
          </w:p>
        </w:tc>
      </w:tr>
    </w:tbl>
    <w:p w:rsidR="0078265D" w:rsidRPr="00297F8D" w:rsidRDefault="0078265D" w:rsidP="0078265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799"/>
        <w:gridCol w:w="2070"/>
        <w:gridCol w:w="730"/>
      </w:tblGrid>
      <w:tr w:rsidR="0078265D" w:rsidRPr="00297F8D" w:rsidTr="00227B87">
        <w:tc>
          <w:tcPr>
            <w:tcW w:w="8472" w:type="dxa"/>
            <w:gridSpan w:val="3"/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Zwracam się z uprzejmą prośbą o zmianę składu komisji powołanej zarządzeniem nr</w:t>
            </w:r>
            <w:bookmarkStart w:id="0" w:name="_GoBack"/>
            <w:bookmarkEnd w:id="0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8265D" w:rsidRPr="00297F8D" w:rsidTr="00227B87">
        <w:tc>
          <w:tcPr>
            <w:tcW w:w="3510" w:type="dxa"/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Wojewody Mazowieckiego z dnia</w:t>
            </w:r>
          </w:p>
        </w:tc>
        <w:tc>
          <w:tcPr>
            <w:tcW w:w="2851" w:type="dxa"/>
            <w:tcBorders>
              <w:bottom w:val="dotted" w:sz="4" w:space="0" w:color="auto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8265D" w:rsidRPr="00297F8D" w:rsidRDefault="0078265D" w:rsidP="0078265D">
      <w:pPr>
        <w:jc w:val="both"/>
        <w:rPr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RPr="00297F8D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297F8D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297F8D" w:rsidRDefault="0078265D" w:rsidP="0078265D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0"/>
        <w:gridCol w:w="698"/>
        <w:gridCol w:w="4364"/>
      </w:tblGrid>
      <w:tr w:rsidR="0078265D" w:rsidRPr="00297F8D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297F8D" w:rsidRDefault="0078265D" w:rsidP="0078265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RPr="00297F8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14"/>
                <w:szCs w:val="22"/>
              </w:rPr>
            </w:pPr>
          </w:p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Osobą</w:t>
            </w:r>
            <w:r w:rsidRPr="00297F8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297F8D">
              <w:rPr>
                <w:rFonts w:eastAsia="Calibri"/>
                <w:sz w:val="22"/>
                <w:szCs w:val="22"/>
              </w:rPr>
              <w:t>do kontaktu jest: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stanowisko służbowe: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297F8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297F8D">
              <w:rPr>
                <w:rFonts w:eastAsia="Calibri"/>
                <w:sz w:val="22"/>
                <w:szCs w:val="22"/>
              </w:rPr>
              <w:t>telefon kontaktowy: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297F8D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297F8D" w:rsidRDefault="0078265D" w:rsidP="0078265D">
      <w:pPr>
        <w:rPr>
          <w:sz w:val="32"/>
          <w:szCs w:val="32"/>
          <w:u w:val="single"/>
        </w:rPr>
      </w:pPr>
    </w:p>
    <w:p w:rsidR="0078265D" w:rsidRPr="00297F8D" w:rsidRDefault="0078265D" w:rsidP="0078265D">
      <w:pPr>
        <w:rPr>
          <w:sz w:val="16"/>
          <w:szCs w:val="20"/>
          <w:u w:val="single"/>
        </w:rPr>
      </w:pPr>
      <w:r w:rsidRPr="00297F8D">
        <w:rPr>
          <w:sz w:val="16"/>
          <w:szCs w:val="20"/>
          <w:u w:val="single"/>
        </w:rPr>
        <w:t>Załączniki wymagane:</w:t>
      </w:r>
    </w:p>
    <w:p w:rsidR="0078265D" w:rsidRPr="00297F8D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16"/>
          <w:szCs w:val="20"/>
        </w:rPr>
      </w:pPr>
      <w:r w:rsidRPr="00297F8D">
        <w:rPr>
          <w:rFonts w:ascii="Times New Roman" w:hAnsi="Times New Roman"/>
          <w:sz w:val="16"/>
          <w:szCs w:val="20"/>
        </w:rPr>
        <w:t>Oświadczenia członków komisji;</w:t>
      </w:r>
    </w:p>
    <w:p w:rsidR="0078265D" w:rsidRPr="00297F8D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20"/>
        </w:rPr>
      </w:pPr>
      <w:r w:rsidRPr="00297F8D">
        <w:rPr>
          <w:rFonts w:ascii="Times New Roman" w:hAnsi="Times New Roman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297F8D" w:rsidRDefault="0078265D" w:rsidP="0078265D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265D" w:rsidRPr="00297F8D" w:rsidRDefault="0078265D" w:rsidP="0078265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RPr="00297F8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297F8D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297F8D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8265D" w:rsidRPr="00297F8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297F8D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297F8D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97F8D">
              <w:rPr>
                <w:rFonts w:eastAsia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Pr="00297F8D" w:rsidRDefault="0060161E" w:rsidP="0078265D"/>
    <w:sectPr w:rsidR="0060161E" w:rsidRPr="0029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D"/>
    <w:rsid w:val="00297F8D"/>
    <w:rsid w:val="0060161E"/>
    <w:rsid w:val="0078265D"/>
    <w:rsid w:val="00D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Grabek</cp:lastModifiedBy>
  <cp:revision>3</cp:revision>
  <dcterms:created xsi:type="dcterms:W3CDTF">2021-01-08T08:07:00Z</dcterms:created>
  <dcterms:modified xsi:type="dcterms:W3CDTF">2021-01-26T13:40:00Z</dcterms:modified>
</cp:coreProperties>
</file>