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90" w:rsidRPr="00BE3A90" w:rsidRDefault="00BE3A90" w:rsidP="00BE3A90">
      <w:pPr>
        <w:jc w:val="right"/>
        <w:rPr>
          <w:rFonts w:ascii="Times New Roman" w:hAnsi="Times New Roman" w:cs="Times New Roman"/>
          <w:sz w:val="24"/>
          <w:szCs w:val="24"/>
        </w:rPr>
      </w:pPr>
      <w:r w:rsidRPr="005C5B39"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04DD77B0" wp14:editId="3F4544E6">
            <wp:simplePos x="0" y="0"/>
            <wp:positionH relativeFrom="column">
              <wp:posOffset>747395</wp:posOffset>
            </wp:positionH>
            <wp:positionV relativeFrom="paragraph">
              <wp:posOffset>309245</wp:posOffset>
            </wp:positionV>
            <wp:extent cx="484505" cy="507365"/>
            <wp:effectExtent l="0" t="0" r="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A90">
        <w:rPr>
          <w:rFonts w:ascii="Times New Roman" w:hAnsi="Times New Roman" w:cs="Times New Roman"/>
          <w:sz w:val="24"/>
          <w:szCs w:val="24"/>
        </w:rPr>
        <w:t>Warszawa, 12 lutego 2016 r.</w:t>
      </w:r>
    </w:p>
    <w:p w:rsidR="00BE3A90" w:rsidRPr="00BE3A90" w:rsidRDefault="00BE3A90" w:rsidP="00BE3A90">
      <w:pPr>
        <w:rPr>
          <w:rFonts w:ascii="Times New Roman" w:hAnsi="Times New Roman" w:cs="Times New Roman"/>
          <w:sz w:val="24"/>
          <w:szCs w:val="24"/>
        </w:rPr>
      </w:pPr>
    </w:p>
    <w:p w:rsidR="00BE3A90" w:rsidRPr="00BE3A90" w:rsidRDefault="00BE3A90" w:rsidP="00BE3A90">
      <w:pPr>
        <w:rPr>
          <w:rFonts w:ascii="Times New Roman" w:hAnsi="Times New Roman" w:cs="Times New Roman"/>
          <w:sz w:val="24"/>
          <w:szCs w:val="24"/>
        </w:rPr>
      </w:pPr>
      <w:r w:rsidRPr="00BE3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A90" w:rsidRPr="00BE3A90" w:rsidRDefault="00BE3A90" w:rsidP="00BE3A90">
      <w:pPr>
        <w:rPr>
          <w:rFonts w:ascii="Times New Roman" w:hAnsi="Times New Roman" w:cs="Times New Roman"/>
          <w:b/>
          <w:sz w:val="24"/>
          <w:szCs w:val="24"/>
        </w:rPr>
      </w:pPr>
      <w:r w:rsidRPr="00BE3A90">
        <w:rPr>
          <w:rFonts w:ascii="Times New Roman" w:hAnsi="Times New Roman" w:cs="Times New Roman"/>
          <w:b/>
          <w:sz w:val="24"/>
          <w:szCs w:val="24"/>
        </w:rPr>
        <w:t>WOJEWODA MAZOWIECKI</w:t>
      </w:r>
    </w:p>
    <w:p w:rsidR="00BE3A90" w:rsidRPr="00BE3A90" w:rsidRDefault="00BE3A90" w:rsidP="00BE3A90">
      <w:pPr>
        <w:rPr>
          <w:rFonts w:ascii="Times New Roman" w:hAnsi="Times New Roman" w:cs="Times New Roman"/>
          <w:sz w:val="24"/>
          <w:szCs w:val="24"/>
        </w:rPr>
      </w:pPr>
      <w:r w:rsidRPr="00BE3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A90" w:rsidRPr="00BE3A90" w:rsidRDefault="00BE3A90" w:rsidP="00BE3A90">
      <w:pPr>
        <w:rPr>
          <w:rFonts w:ascii="Times New Roman" w:hAnsi="Times New Roman" w:cs="Times New Roman"/>
          <w:sz w:val="24"/>
          <w:szCs w:val="24"/>
        </w:rPr>
      </w:pPr>
    </w:p>
    <w:p w:rsidR="00BE3A90" w:rsidRPr="00BE3A90" w:rsidRDefault="00BE3A90" w:rsidP="00BE3A90">
      <w:pPr>
        <w:rPr>
          <w:rFonts w:ascii="Times New Roman" w:hAnsi="Times New Roman" w:cs="Times New Roman"/>
          <w:sz w:val="24"/>
          <w:szCs w:val="24"/>
        </w:rPr>
      </w:pPr>
    </w:p>
    <w:p w:rsidR="00BE3A90" w:rsidRPr="00BE3A90" w:rsidRDefault="00BE3A90" w:rsidP="00BE3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90">
        <w:rPr>
          <w:rFonts w:ascii="Times New Roman" w:hAnsi="Times New Roman" w:cs="Times New Roman"/>
          <w:b/>
          <w:sz w:val="24"/>
          <w:szCs w:val="24"/>
        </w:rPr>
        <w:t>KOMUNIKAT WOJEWODY MAZOWIECKIEGO</w:t>
      </w:r>
    </w:p>
    <w:p w:rsidR="00BE3A90" w:rsidRPr="00BE3A90" w:rsidRDefault="00BE3A90" w:rsidP="00BE3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</w:t>
      </w:r>
      <w:r w:rsidRPr="00BE3A90">
        <w:rPr>
          <w:rFonts w:ascii="Times New Roman" w:hAnsi="Times New Roman" w:cs="Times New Roman"/>
          <w:b/>
          <w:sz w:val="24"/>
          <w:szCs w:val="24"/>
        </w:rPr>
        <w:t>y wykorzystania oszczędności w ramach programu wieloletniego pod nazwą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E0CF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Program rozwoju gminnej i powia</w:t>
      </w:r>
      <w:r w:rsidRPr="00BE3A90">
        <w:rPr>
          <w:rFonts w:ascii="Times New Roman" w:hAnsi="Times New Roman" w:cs="Times New Roman"/>
          <w:b/>
          <w:sz w:val="24"/>
          <w:szCs w:val="24"/>
        </w:rPr>
        <w:t>towej infrastruktu</w:t>
      </w:r>
      <w:r>
        <w:rPr>
          <w:rFonts w:ascii="Times New Roman" w:hAnsi="Times New Roman" w:cs="Times New Roman"/>
          <w:b/>
          <w:sz w:val="24"/>
          <w:szCs w:val="24"/>
        </w:rPr>
        <w:t xml:space="preserve">ry drogowej na lata 2016 </w:t>
      </w:r>
      <w:r w:rsidR="00EE0CF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EE0CF1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BE3A90" w:rsidRDefault="00BE3A90" w:rsidP="00BE3A90">
      <w:pPr>
        <w:rPr>
          <w:rFonts w:ascii="Times New Roman" w:hAnsi="Times New Roman" w:cs="Times New Roman"/>
          <w:sz w:val="24"/>
          <w:szCs w:val="24"/>
        </w:rPr>
      </w:pPr>
    </w:p>
    <w:p w:rsidR="00BE3A90" w:rsidRPr="00BE3A90" w:rsidRDefault="00BE3A90" w:rsidP="00BE3A90">
      <w:pPr>
        <w:rPr>
          <w:rFonts w:ascii="Times New Roman" w:hAnsi="Times New Roman" w:cs="Times New Roman"/>
          <w:sz w:val="24"/>
          <w:szCs w:val="24"/>
        </w:rPr>
      </w:pPr>
    </w:p>
    <w:p w:rsidR="00BE3A90" w:rsidRPr="00BE3A90" w:rsidRDefault="00BE3A90" w:rsidP="00BE3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90">
        <w:rPr>
          <w:rFonts w:ascii="Times New Roman" w:hAnsi="Times New Roman" w:cs="Times New Roman"/>
          <w:sz w:val="24"/>
          <w:szCs w:val="24"/>
        </w:rPr>
        <w:t xml:space="preserve">Oszczędności powstałe w trakcie realizacji inwestycji w 2016 roku, co </w:t>
      </w:r>
      <w:r>
        <w:rPr>
          <w:rFonts w:ascii="Times New Roman" w:hAnsi="Times New Roman" w:cs="Times New Roman"/>
          <w:sz w:val="24"/>
          <w:szCs w:val="24"/>
        </w:rPr>
        <w:t>do zasady, nie będą mogły być</w:t>
      </w:r>
      <w:r w:rsidRPr="00BE3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BE3A90">
        <w:rPr>
          <w:rFonts w:ascii="Times New Roman" w:hAnsi="Times New Roman" w:cs="Times New Roman"/>
          <w:sz w:val="24"/>
          <w:szCs w:val="24"/>
        </w:rPr>
        <w:t>korzystane na rozszerzenie zakresu rzeczowego zadań znajdujących się na liście wniosków zakwalifikowanych do dofinansowania.</w:t>
      </w:r>
    </w:p>
    <w:p w:rsidR="00BE3A90" w:rsidRPr="00BE3A90" w:rsidRDefault="00BE3A90" w:rsidP="00BE3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90">
        <w:rPr>
          <w:rFonts w:ascii="Times New Roman" w:hAnsi="Times New Roman" w:cs="Times New Roman"/>
          <w:sz w:val="24"/>
          <w:szCs w:val="24"/>
        </w:rPr>
        <w:t>Uzyskane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A90">
        <w:rPr>
          <w:rFonts w:ascii="Times New Roman" w:hAnsi="Times New Roman" w:cs="Times New Roman"/>
          <w:sz w:val="24"/>
          <w:szCs w:val="24"/>
        </w:rPr>
        <w:t>oszczędności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A90">
        <w:rPr>
          <w:rFonts w:ascii="Times New Roman" w:hAnsi="Times New Roman" w:cs="Times New Roman"/>
          <w:sz w:val="24"/>
          <w:szCs w:val="24"/>
        </w:rPr>
        <w:t>przeznaczone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A90">
        <w:rPr>
          <w:rFonts w:ascii="Times New Roman" w:hAnsi="Times New Roman" w:cs="Times New Roman"/>
          <w:sz w:val="24"/>
          <w:szCs w:val="24"/>
        </w:rPr>
        <w:t>zostaną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A9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A90">
        <w:rPr>
          <w:rFonts w:ascii="Times New Roman" w:hAnsi="Times New Roman" w:cs="Times New Roman"/>
          <w:sz w:val="24"/>
          <w:szCs w:val="24"/>
        </w:rPr>
        <w:t>dofinansowanie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A90">
        <w:rPr>
          <w:rFonts w:ascii="Times New Roman" w:hAnsi="Times New Roman" w:cs="Times New Roman"/>
          <w:sz w:val="24"/>
          <w:szCs w:val="24"/>
        </w:rPr>
        <w:t>kolejnych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A90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3A90">
        <w:rPr>
          <w:rFonts w:ascii="Times New Roman" w:hAnsi="Times New Roman" w:cs="Times New Roman"/>
          <w:sz w:val="24"/>
          <w:szCs w:val="24"/>
        </w:rPr>
        <w:t>z ostatecznej listy rankingowej wniosków o dofinansowanie, z uwzględnieniem proporcji podziału środków pomiędzy zadania znajdujące się liście dróg gminnych i powiatowych.</w:t>
      </w:r>
    </w:p>
    <w:p w:rsidR="00BE3A90" w:rsidRPr="00BE3A90" w:rsidRDefault="00BE3A90" w:rsidP="00BE3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90">
        <w:rPr>
          <w:rFonts w:ascii="Times New Roman" w:hAnsi="Times New Roman" w:cs="Times New Roman"/>
          <w:sz w:val="24"/>
          <w:szCs w:val="24"/>
        </w:rPr>
        <w:t>Warunkiem dofinansowania nowych zadań będzie złożenie przez Wnioskodawców pisemnych oświadczeń, że zadania zostaną wykonane, opłacone i rozliczone w roku, w którym dotacja została udzielona, tj. do 31 grudnia 2016 roku.</w:t>
      </w:r>
    </w:p>
    <w:p w:rsidR="00BE3A90" w:rsidRPr="00BE3A90" w:rsidRDefault="00BE3A90" w:rsidP="00BE3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90">
        <w:rPr>
          <w:rFonts w:ascii="Times New Roman" w:hAnsi="Times New Roman" w:cs="Times New Roman"/>
          <w:sz w:val="24"/>
          <w:szCs w:val="24"/>
        </w:rPr>
        <w:t>Przekazanie uzyskanych oszczędności, na dofinansowanie kolejnych zadań, umożliwi zrealizowanie większej liczby inwestycji, istotnych z perspektywy rozwoju  Mazowsza.</w:t>
      </w:r>
    </w:p>
    <w:p w:rsidR="00266517" w:rsidRPr="00BE3A90" w:rsidRDefault="00BE3A90" w:rsidP="00BE3A90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E3A90">
        <w:rPr>
          <w:rFonts w:cs="Times New Roman"/>
          <w:color w:val="C00000"/>
          <w:sz w:val="24"/>
          <w:szCs w:val="24"/>
        </w:rPr>
        <w:t>WOJEWODA MAZOWIECKI</w:t>
      </w:r>
      <w:r w:rsidRPr="00BE3A90">
        <w:rPr>
          <w:rFonts w:cs="Times New Roman"/>
          <w:color w:val="C00000"/>
          <w:sz w:val="24"/>
          <w:szCs w:val="24"/>
        </w:rPr>
        <w:br/>
      </w:r>
      <w:r w:rsidRPr="00BE3A90">
        <w:rPr>
          <w:rFonts w:cs="Times New Roman"/>
          <w:color w:val="C00000"/>
          <w:sz w:val="24"/>
          <w:szCs w:val="24"/>
        </w:rPr>
        <w:br/>
      </w:r>
      <w:r w:rsidRPr="00BE3A90">
        <w:rPr>
          <w:rFonts w:cs="Times New Roman"/>
          <w:i/>
          <w:color w:val="C00000"/>
          <w:sz w:val="24"/>
          <w:szCs w:val="24"/>
        </w:rPr>
        <w:t>Zdzisław Sipiera</w:t>
      </w:r>
    </w:p>
    <w:sectPr w:rsidR="00266517" w:rsidRPr="00BE3A90" w:rsidSect="00BE3A9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0"/>
    <w:rsid w:val="00266517"/>
    <w:rsid w:val="00923461"/>
    <w:rsid w:val="00BE3A90"/>
    <w:rsid w:val="00E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Rudnik</dc:creator>
  <cp:lastModifiedBy>Rafał Rudnik</cp:lastModifiedBy>
  <cp:revision>2</cp:revision>
  <dcterms:created xsi:type="dcterms:W3CDTF">2016-02-15T14:17:00Z</dcterms:created>
  <dcterms:modified xsi:type="dcterms:W3CDTF">2016-02-15T14:23:00Z</dcterms:modified>
</cp:coreProperties>
</file>