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BB" w:rsidRPr="00D95744" w:rsidRDefault="0018305D">
      <w:pPr>
        <w:spacing w:after="610"/>
        <w:rPr>
          <w:rFonts w:ascii="Times New Roman" w:hAnsi="Times New Roman" w:cs="Times New Roman"/>
        </w:rPr>
      </w:pPr>
      <w:bookmarkStart w:id="0" w:name="_GoBack"/>
      <w:bookmarkEnd w:id="0"/>
      <w:r w:rsidRPr="00D95744">
        <w:rPr>
          <w:rFonts w:ascii="Times New Roman" w:hAnsi="Times New Roman" w:cs="Times New Roman"/>
        </w:rPr>
        <w:t xml:space="preserve">oznaczenie sprawy: </w:t>
      </w:r>
      <w:r w:rsidR="009C731E">
        <w:rPr>
          <w:rFonts w:ascii="Times New Roman" w:hAnsi="Times New Roman" w:cs="Times New Roman"/>
          <w:b/>
        </w:rPr>
        <w:t>BKO-III.2431.592.2021</w:t>
      </w:r>
    </w:p>
    <w:p w:rsidR="000E34BB" w:rsidRPr="00D95744" w:rsidRDefault="0018305D">
      <w:pPr>
        <w:spacing w:after="0"/>
        <w:jc w:val="right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Mazowiecki Urząd Wojewódzki w Warszawie</w:t>
      </w:r>
    </w:p>
    <w:p w:rsidR="000E34BB" w:rsidRPr="00D95744" w:rsidRDefault="0018305D" w:rsidP="0018305D">
      <w:pPr>
        <w:spacing w:after="1799" w:line="240" w:lineRule="auto"/>
        <w:ind w:left="5061" w:right="1947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pl. Bankowy 3/5                                                      00-950 Warszawa</w:t>
      </w:r>
    </w:p>
    <w:p w:rsidR="0018305D" w:rsidRPr="00D95744" w:rsidRDefault="0018305D" w:rsidP="0018305D">
      <w:pPr>
        <w:spacing w:after="243"/>
        <w:contextualSpacing/>
        <w:rPr>
          <w:rFonts w:ascii="Times New Roman" w:hAnsi="Times New Roman" w:cs="Times New Roman"/>
          <w:b/>
          <w:u w:val="single" w:color="000000"/>
        </w:rPr>
      </w:pPr>
      <w:r w:rsidRPr="00D95744">
        <w:rPr>
          <w:rFonts w:ascii="Times New Roman" w:hAnsi="Times New Roman" w:cs="Times New Roman"/>
          <w:b/>
          <w:u w:val="single" w:color="000000"/>
        </w:rPr>
        <w:t>Zbiorcze zestawienie ofert na:</w:t>
      </w:r>
    </w:p>
    <w:p w:rsidR="00D95744" w:rsidRPr="00D95744" w:rsidRDefault="009C731E" w:rsidP="00D957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usługi szczepień przeciw grypie dla pracowników Mazowieckiego Urzędu Wojewódzkiego w warszawie</w:t>
      </w:r>
      <w:r w:rsidR="00D95744" w:rsidRPr="00D95744">
        <w:rPr>
          <w:rFonts w:ascii="Times New Roman" w:hAnsi="Times New Roman" w:cs="Times New Roman"/>
        </w:rPr>
        <w:t>.</w:t>
      </w:r>
    </w:p>
    <w:p w:rsidR="00204C0E" w:rsidRPr="00D95744" w:rsidRDefault="00204C0E">
      <w:pPr>
        <w:spacing w:after="372"/>
        <w:contextualSpacing/>
        <w:jc w:val="both"/>
        <w:rPr>
          <w:rFonts w:ascii="Times New Roman" w:hAnsi="Times New Roman" w:cs="Times New Roman"/>
        </w:rPr>
      </w:pPr>
    </w:p>
    <w:p w:rsidR="000E34BB" w:rsidRPr="00D95744" w:rsidRDefault="0018305D">
      <w:pPr>
        <w:spacing w:after="372"/>
        <w:contextualSpacing/>
        <w:jc w:val="both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Termin składania ofert </w:t>
      </w:r>
      <w:r w:rsidR="00204C0E" w:rsidRPr="00D95744">
        <w:rPr>
          <w:rFonts w:ascii="Times New Roman" w:hAnsi="Times New Roman" w:cs="Times New Roman"/>
        </w:rPr>
        <w:t>–</w:t>
      </w:r>
      <w:r w:rsidRPr="00D95744">
        <w:rPr>
          <w:rFonts w:ascii="Times New Roman" w:hAnsi="Times New Roman" w:cs="Times New Roman"/>
        </w:rPr>
        <w:t xml:space="preserve"> </w:t>
      </w:r>
      <w:r w:rsidR="009C731E">
        <w:rPr>
          <w:rFonts w:ascii="Times New Roman" w:hAnsi="Times New Roman" w:cs="Times New Roman"/>
        </w:rPr>
        <w:t>17.09</w:t>
      </w:r>
      <w:r w:rsidR="00D95744" w:rsidRPr="00D95744">
        <w:rPr>
          <w:rFonts w:ascii="Times New Roman" w:hAnsi="Times New Roman" w:cs="Times New Roman"/>
        </w:rPr>
        <w:t>.2021</w:t>
      </w:r>
      <w:r w:rsidR="00204C0E" w:rsidRPr="00D95744">
        <w:rPr>
          <w:rFonts w:ascii="Times New Roman" w:hAnsi="Times New Roman" w:cs="Times New Roman"/>
        </w:rPr>
        <w:t xml:space="preserve"> godz.1</w:t>
      </w:r>
      <w:r w:rsidR="009C731E">
        <w:rPr>
          <w:rFonts w:ascii="Times New Roman" w:hAnsi="Times New Roman" w:cs="Times New Roman"/>
        </w:rPr>
        <w:t>5</w:t>
      </w:r>
      <w:r w:rsidR="00204C0E" w:rsidRPr="00D95744">
        <w:rPr>
          <w:rFonts w:ascii="Times New Roman" w:hAnsi="Times New Roman" w:cs="Times New Roman"/>
        </w:rPr>
        <w:t>.00</w:t>
      </w:r>
    </w:p>
    <w:p w:rsidR="0018305D" w:rsidRPr="00D95744" w:rsidRDefault="0018305D">
      <w:pPr>
        <w:spacing w:after="372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9062" w:type="dxa"/>
        <w:tblInd w:w="5" w:type="dxa"/>
        <w:tblCellMar>
          <w:top w:w="4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124"/>
        <w:gridCol w:w="6521"/>
        <w:gridCol w:w="1417"/>
      </w:tblGrid>
      <w:tr w:rsidR="000E34BB" w:rsidRPr="00D95744" w:rsidTr="00204C0E">
        <w:trPr>
          <w:trHeight w:val="596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BB" w:rsidRPr="00D95744" w:rsidRDefault="0018305D">
            <w:pPr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BB" w:rsidRPr="00D95744" w:rsidRDefault="0018305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Nazwa i adres oferenta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BB" w:rsidRPr="00D95744" w:rsidRDefault="0018305D">
            <w:pPr>
              <w:jc w:val="center"/>
              <w:rPr>
                <w:rFonts w:ascii="Times New Roman" w:hAnsi="Times New Roman" w:cs="Times New Roman"/>
              </w:rPr>
            </w:pPr>
            <w:r w:rsidRPr="00D95744">
              <w:rPr>
                <w:rFonts w:ascii="Times New Roman" w:hAnsi="Times New Roman" w:cs="Times New Roman"/>
              </w:rPr>
              <w:t>Cena brutto</w:t>
            </w:r>
          </w:p>
        </w:tc>
      </w:tr>
      <w:tr w:rsidR="000E34BB" w:rsidRPr="00D95744" w:rsidTr="00204C0E">
        <w:trPr>
          <w:trHeight w:val="6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BB" w:rsidRPr="00906CC5" w:rsidRDefault="0018305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906C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E" w:rsidRPr="00906CC5" w:rsidRDefault="009C731E" w:rsidP="009C731E">
            <w:pPr>
              <w:outlineLvl w:val="1"/>
              <w:rPr>
                <w:rFonts w:ascii="Times New Roman" w:hAnsi="Times New Roman" w:cs="Times New Roman"/>
                <w:bCs/>
              </w:rPr>
            </w:pPr>
            <w:r w:rsidRPr="00906CC5">
              <w:rPr>
                <w:rFonts w:ascii="Times New Roman" w:hAnsi="Times New Roman" w:cs="Times New Roman"/>
                <w:bCs/>
              </w:rPr>
              <w:t>Centrum Medyczne Puławska Sp. z o.o.                                                 ul. Puławska 49, 05-500 Piaseczno</w:t>
            </w:r>
          </w:p>
          <w:p w:rsidR="000E34BB" w:rsidRPr="00906CC5" w:rsidRDefault="000E34BB" w:rsidP="009C7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BB" w:rsidRPr="00906CC5" w:rsidRDefault="009C731E">
            <w:pPr>
              <w:ind w:right="5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6CC5">
              <w:rPr>
                <w:rFonts w:ascii="Times New Roman" w:hAnsi="Times New Roman" w:cs="Times New Roman"/>
                <w:lang w:eastAsia="en-US"/>
              </w:rPr>
              <w:t>39 000,00 za 300 osób</w:t>
            </w:r>
          </w:p>
          <w:p w:rsidR="009C731E" w:rsidRPr="00906CC5" w:rsidRDefault="009C731E" w:rsidP="00313CD4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906CC5">
              <w:rPr>
                <w:rFonts w:ascii="Times New Roman" w:hAnsi="Times New Roman" w:cs="Times New Roman"/>
                <w:lang w:eastAsia="en-US"/>
              </w:rPr>
              <w:t xml:space="preserve">(130,00 </w:t>
            </w:r>
            <w:r w:rsidR="00313CD4" w:rsidRPr="00906CC5">
              <w:rPr>
                <w:rFonts w:ascii="Times New Roman" w:hAnsi="Times New Roman" w:cs="Times New Roman"/>
                <w:lang w:eastAsia="en-US"/>
              </w:rPr>
              <w:t>dla jednej osoby</w:t>
            </w:r>
            <w:r w:rsidRPr="00906CC5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9C731E" w:rsidRPr="00D95744" w:rsidTr="00204C0E">
        <w:trPr>
          <w:trHeight w:val="62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E" w:rsidRPr="00906CC5" w:rsidRDefault="009C731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906C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E" w:rsidRPr="00906CC5" w:rsidRDefault="009C731E" w:rsidP="009C731E">
            <w:pPr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906CC5">
              <w:rPr>
                <w:rFonts w:ascii="Times New Roman" w:hAnsi="Times New Roman" w:cs="Times New Roman"/>
              </w:rPr>
              <w:t>CenterMed</w:t>
            </w:r>
            <w:proofErr w:type="spellEnd"/>
            <w:r w:rsidRPr="00906CC5">
              <w:rPr>
                <w:rFonts w:ascii="Times New Roman" w:hAnsi="Times New Roman" w:cs="Times New Roman"/>
              </w:rPr>
              <w:t xml:space="preserve"> Warszawa Sp. z o.o.,                                                                      ul. Waryńskiego 10A, 00-630 Warszawa</w:t>
            </w:r>
          </w:p>
          <w:p w:rsidR="009C731E" w:rsidRPr="00906CC5" w:rsidRDefault="009C731E" w:rsidP="009C731E">
            <w:pPr>
              <w:ind w:left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1E" w:rsidRPr="00906CC5" w:rsidRDefault="009C731E" w:rsidP="00E61418">
            <w:pPr>
              <w:ind w:right="5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6CC5">
              <w:rPr>
                <w:rFonts w:ascii="Times New Roman" w:hAnsi="Times New Roman" w:cs="Times New Roman"/>
                <w:lang w:eastAsia="en-US"/>
              </w:rPr>
              <w:t xml:space="preserve">89,00 dla jednej osoby </w:t>
            </w:r>
            <w:r w:rsidR="005E3892" w:rsidRPr="00906CC5">
              <w:rPr>
                <w:rFonts w:ascii="Times New Roman" w:hAnsi="Times New Roman" w:cs="Times New Roman"/>
                <w:lang w:eastAsia="en-US"/>
              </w:rPr>
              <w:t>(26 700,00 za 300 osób)</w:t>
            </w:r>
          </w:p>
        </w:tc>
      </w:tr>
    </w:tbl>
    <w:p w:rsidR="0018305D" w:rsidRPr="00D95744" w:rsidRDefault="0018305D">
      <w:pPr>
        <w:spacing w:after="3"/>
        <w:ind w:left="-5" w:hanging="10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204C0E" w:rsidRPr="00D95744" w:rsidRDefault="00204C0E">
      <w:pPr>
        <w:spacing w:after="3"/>
        <w:ind w:left="-5" w:hanging="10"/>
        <w:rPr>
          <w:rFonts w:ascii="Times New Roman" w:hAnsi="Times New Roman" w:cs="Times New Roman"/>
        </w:rPr>
      </w:pPr>
    </w:p>
    <w:p w:rsidR="00204C0E" w:rsidRPr="00D95744" w:rsidRDefault="00204C0E">
      <w:pPr>
        <w:spacing w:after="3"/>
        <w:ind w:left="-5" w:hanging="10"/>
        <w:rPr>
          <w:rFonts w:ascii="Times New Roman" w:hAnsi="Times New Roman" w:cs="Times New Roman"/>
        </w:rPr>
      </w:pPr>
    </w:p>
    <w:p w:rsidR="000E34BB" w:rsidRPr="00D95744" w:rsidRDefault="0018305D" w:rsidP="0018305D">
      <w:pPr>
        <w:spacing w:after="3"/>
        <w:ind w:left="5670"/>
        <w:jc w:val="center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Biur</w:t>
      </w:r>
      <w:r w:rsidR="00D95744" w:rsidRPr="00D95744">
        <w:rPr>
          <w:rFonts w:ascii="Times New Roman" w:hAnsi="Times New Roman" w:cs="Times New Roman"/>
        </w:rPr>
        <w:t>o</w:t>
      </w:r>
      <w:r w:rsidRPr="00D95744">
        <w:rPr>
          <w:rFonts w:ascii="Times New Roman" w:hAnsi="Times New Roman" w:cs="Times New Roman"/>
        </w:rPr>
        <w:t xml:space="preserve"> </w:t>
      </w:r>
      <w:r w:rsidR="00B2194F">
        <w:rPr>
          <w:rFonts w:ascii="Times New Roman" w:hAnsi="Times New Roman" w:cs="Times New Roman"/>
        </w:rPr>
        <w:t>Kadr i Organizacji</w:t>
      </w:r>
      <w:r w:rsidRPr="00D95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Mazowiecki Urząd Wojewódzki</w:t>
      </w:r>
    </w:p>
    <w:p w:rsidR="000E34BB" w:rsidRPr="00D95744" w:rsidRDefault="0018305D" w:rsidP="0018305D">
      <w:pPr>
        <w:spacing w:after="3"/>
        <w:ind w:left="5812" w:hanging="143"/>
        <w:jc w:val="center"/>
        <w:rPr>
          <w:rFonts w:ascii="Times New Roman" w:hAnsi="Times New Roman" w:cs="Times New Roman"/>
        </w:rPr>
      </w:pPr>
      <w:r w:rsidRPr="00D95744">
        <w:rPr>
          <w:rFonts w:ascii="Times New Roman" w:hAnsi="Times New Roman" w:cs="Times New Roman"/>
        </w:rPr>
        <w:t>w Warszawie</w:t>
      </w:r>
    </w:p>
    <w:p w:rsidR="000E34BB" w:rsidRPr="00D95744" w:rsidRDefault="000E34BB" w:rsidP="00D95744">
      <w:pPr>
        <w:spacing w:after="0"/>
        <w:ind w:left="5812" w:hanging="143"/>
        <w:rPr>
          <w:rFonts w:ascii="Times New Roman" w:hAnsi="Times New Roman" w:cs="Times New Roman"/>
        </w:rPr>
      </w:pPr>
    </w:p>
    <w:sectPr w:rsidR="000E34BB" w:rsidRPr="00D95744">
      <w:pgSz w:w="11906" w:h="16838"/>
      <w:pgMar w:top="1440" w:right="1418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2E1B"/>
    <w:multiLevelType w:val="hybridMultilevel"/>
    <w:tmpl w:val="CFFC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B"/>
    <w:rsid w:val="000E02DA"/>
    <w:rsid w:val="000E34BB"/>
    <w:rsid w:val="0018305D"/>
    <w:rsid w:val="00204C0E"/>
    <w:rsid w:val="00313CD4"/>
    <w:rsid w:val="00370606"/>
    <w:rsid w:val="005E3892"/>
    <w:rsid w:val="00906CC5"/>
    <w:rsid w:val="009C731E"/>
    <w:rsid w:val="00B2194F"/>
    <w:rsid w:val="00B6532D"/>
    <w:rsid w:val="00CF5AD8"/>
    <w:rsid w:val="00D95744"/>
    <w:rsid w:val="00DC3F33"/>
    <w:rsid w:val="00E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A66F7-A3F0-4FD5-9424-8CADAEC5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rsid w:val="00D95744"/>
  </w:style>
  <w:style w:type="paragraph" w:styleId="Akapitzlist">
    <w:name w:val="List Paragraph"/>
    <w:basedOn w:val="Normalny"/>
    <w:uiPriority w:val="34"/>
    <w:qFormat/>
    <w:rsid w:val="009C731E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32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Opalach</dc:creator>
  <cp:keywords/>
  <cp:lastModifiedBy>Anna Malinowska</cp:lastModifiedBy>
  <cp:revision>2</cp:revision>
  <cp:lastPrinted>2021-09-20T07:00:00Z</cp:lastPrinted>
  <dcterms:created xsi:type="dcterms:W3CDTF">2021-09-20T07:12:00Z</dcterms:created>
  <dcterms:modified xsi:type="dcterms:W3CDTF">2021-09-20T07:12:00Z</dcterms:modified>
</cp:coreProperties>
</file>