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E6A2" w14:textId="77777777" w:rsidR="008C200B" w:rsidRPr="002E35BB" w:rsidRDefault="004E71A8" w:rsidP="002E35BB">
      <w:pPr>
        <w:spacing w:line="276" w:lineRule="auto"/>
        <w:ind w:left="6663" w:right="74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 xml:space="preserve">Załącznik </w:t>
      </w:r>
      <w:r w:rsidR="00076981" w:rsidRPr="002E35BB">
        <w:rPr>
          <w:rFonts w:asciiTheme="minorHAnsi" w:hAnsiTheme="minorHAnsi" w:cstheme="minorHAnsi"/>
        </w:rPr>
        <w:t xml:space="preserve">nr </w:t>
      </w:r>
      <w:r w:rsidR="007B2551" w:rsidRPr="002E35BB">
        <w:rPr>
          <w:rFonts w:asciiTheme="minorHAnsi" w:hAnsiTheme="minorHAnsi" w:cstheme="minorHAnsi"/>
        </w:rPr>
        <w:t>4</w:t>
      </w:r>
    </w:p>
    <w:p w14:paraId="5574A16D" w14:textId="77777777" w:rsidR="004E71A8" w:rsidRPr="002E35BB" w:rsidRDefault="00076981" w:rsidP="002E35BB">
      <w:pPr>
        <w:spacing w:line="276" w:lineRule="auto"/>
        <w:ind w:left="6663" w:right="74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 xml:space="preserve">do </w:t>
      </w:r>
      <w:r w:rsidR="00DE544C" w:rsidRPr="002E35BB">
        <w:rPr>
          <w:rFonts w:asciiTheme="minorHAnsi" w:hAnsiTheme="minorHAnsi" w:cstheme="minorHAnsi"/>
        </w:rPr>
        <w:t>U</w:t>
      </w:r>
      <w:r w:rsidRPr="002E35BB">
        <w:rPr>
          <w:rFonts w:asciiTheme="minorHAnsi" w:hAnsiTheme="minorHAnsi" w:cstheme="minorHAnsi"/>
        </w:rPr>
        <w:t>mowy</w:t>
      </w:r>
      <w:r w:rsidR="002E5335" w:rsidRPr="002E35BB">
        <w:rPr>
          <w:rFonts w:asciiTheme="minorHAnsi" w:hAnsiTheme="minorHAnsi" w:cstheme="minorHAnsi"/>
        </w:rPr>
        <w:t xml:space="preserve"> </w:t>
      </w:r>
      <w:r w:rsidR="008C200B" w:rsidRPr="002E35BB">
        <w:rPr>
          <w:rFonts w:asciiTheme="minorHAnsi" w:hAnsiTheme="minorHAnsi" w:cstheme="minorHAnsi"/>
        </w:rPr>
        <w:t>…………………………</w:t>
      </w:r>
    </w:p>
    <w:p w14:paraId="7661C4DC" w14:textId="77777777" w:rsidR="00B72ED6" w:rsidRPr="002E35BB" w:rsidRDefault="00100988" w:rsidP="002E35B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2E35BB">
        <w:rPr>
          <w:rFonts w:asciiTheme="minorHAnsi" w:hAnsiTheme="minorHAnsi" w:cstheme="minorHAnsi"/>
          <w:b/>
        </w:rPr>
        <w:t>WZÓR</w:t>
      </w:r>
    </w:p>
    <w:p w14:paraId="1FCA2C34" w14:textId="77777777" w:rsidR="00100988" w:rsidRPr="002E35BB" w:rsidRDefault="00100988" w:rsidP="002E35B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2E35BB">
        <w:rPr>
          <w:rFonts w:asciiTheme="minorHAnsi" w:hAnsiTheme="minorHAnsi" w:cstheme="minorHAnsi"/>
          <w:b/>
        </w:rPr>
        <w:t>UMOWA GWARANCJI</w:t>
      </w:r>
    </w:p>
    <w:p w14:paraId="2A0E792B" w14:textId="77777777" w:rsidR="00100988" w:rsidRPr="002E35BB" w:rsidRDefault="00100988" w:rsidP="002E35B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2E35BB">
        <w:rPr>
          <w:rFonts w:asciiTheme="minorHAnsi" w:hAnsiTheme="minorHAnsi" w:cstheme="minorHAnsi"/>
          <w:b/>
        </w:rPr>
        <w:t xml:space="preserve"> (</w:t>
      </w:r>
      <w:r w:rsidR="004E71A8" w:rsidRPr="002E35BB">
        <w:rPr>
          <w:rFonts w:asciiTheme="minorHAnsi" w:hAnsiTheme="minorHAnsi" w:cstheme="minorHAnsi"/>
          <w:b/>
        </w:rPr>
        <w:t>KARTA GWARANCYJNA</w:t>
      </w:r>
      <w:r w:rsidRPr="002E35BB">
        <w:rPr>
          <w:rFonts w:asciiTheme="minorHAnsi" w:hAnsiTheme="minorHAnsi" w:cstheme="minorHAnsi"/>
          <w:b/>
        </w:rPr>
        <w:t>)</w:t>
      </w:r>
    </w:p>
    <w:p w14:paraId="084B3BE5" w14:textId="77777777" w:rsidR="00100988" w:rsidRPr="002E35BB" w:rsidRDefault="00100988" w:rsidP="002E35B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945686D" w14:textId="77777777" w:rsidR="00100988" w:rsidRPr="002E35BB" w:rsidRDefault="00100988" w:rsidP="002E35BB">
      <w:pPr>
        <w:pStyle w:val="Bezodstpw"/>
        <w:spacing w:line="276" w:lineRule="auto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zawarta pomiędzy:</w:t>
      </w:r>
    </w:p>
    <w:p w14:paraId="06C40C32" w14:textId="695B5ED6" w:rsidR="00474272" w:rsidRPr="001268AC" w:rsidRDefault="00474272" w:rsidP="002E35BB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1268AC">
        <w:rPr>
          <w:rFonts w:asciiTheme="minorHAnsi" w:hAnsiTheme="minorHAnsi" w:cstheme="minorHAnsi"/>
        </w:rPr>
        <w:t>udzielającym gwarancji :</w:t>
      </w:r>
      <w:r w:rsidR="003D5D5D" w:rsidRPr="001268AC">
        <w:rPr>
          <w:rFonts w:asciiTheme="minorHAnsi" w:eastAsia="Arial Unicode MS" w:hAnsiTheme="minorHAnsi" w:cstheme="minorHAnsi"/>
          <w:b/>
          <w:bCs/>
          <w:color w:val="000000"/>
        </w:rPr>
        <w:t xml:space="preserve"> </w:t>
      </w:r>
      <w:r w:rsidR="00B820BE">
        <w:rPr>
          <w:rFonts w:asciiTheme="minorHAnsi" w:eastAsia="Arial Unicode MS" w:hAnsiTheme="minorHAnsi" w:cstheme="minorHAnsi"/>
          <w:b/>
          <w:bCs/>
          <w:color w:val="000000"/>
        </w:rPr>
        <w:t>……………….</w:t>
      </w:r>
      <w:r w:rsidR="003D5D5D" w:rsidRPr="001268AC">
        <w:rPr>
          <w:rFonts w:asciiTheme="minorHAnsi" w:eastAsia="Arial Unicode MS" w:hAnsiTheme="minorHAnsi" w:cstheme="minorHAnsi"/>
          <w:b/>
          <w:bCs/>
          <w:color w:val="000000"/>
        </w:rPr>
        <w:t xml:space="preserve"> </w:t>
      </w:r>
      <w:r w:rsidR="003D5D5D" w:rsidRPr="001268AC">
        <w:rPr>
          <w:rFonts w:asciiTheme="minorHAnsi" w:eastAsia="Arial Unicode MS" w:hAnsiTheme="minorHAnsi" w:cstheme="minorHAnsi"/>
          <w:color w:val="000000"/>
        </w:rPr>
        <w:t xml:space="preserve">, ul. </w:t>
      </w:r>
      <w:r w:rsidR="00B820BE">
        <w:rPr>
          <w:rFonts w:asciiTheme="minorHAnsi" w:eastAsia="Arial Unicode MS" w:hAnsiTheme="minorHAnsi" w:cstheme="minorHAnsi"/>
          <w:color w:val="000000"/>
        </w:rPr>
        <w:t>………………………….</w:t>
      </w:r>
      <w:r w:rsidR="003D5D5D" w:rsidRPr="001268AC">
        <w:rPr>
          <w:rFonts w:asciiTheme="minorHAnsi" w:hAnsiTheme="minorHAnsi" w:cstheme="minorHAnsi"/>
        </w:rPr>
        <w:t xml:space="preserve">, KRS </w:t>
      </w:r>
      <w:r w:rsidR="005C1834">
        <w:rPr>
          <w:rFonts w:asciiTheme="minorHAnsi" w:hAnsiTheme="minorHAnsi" w:cstheme="minorHAnsi"/>
        </w:rPr>
        <w:t>……………………….</w:t>
      </w:r>
      <w:r w:rsidR="003D5D5D" w:rsidRPr="001268AC">
        <w:rPr>
          <w:rFonts w:asciiTheme="minorHAnsi" w:hAnsiTheme="minorHAnsi" w:cstheme="minorHAnsi"/>
        </w:rPr>
        <w:t xml:space="preserve">, NIP </w:t>
      </w:r>
      <w:r w:rsidR="005C1834">
        <w:rPr>
          <w:rFonts w:asciiTheme="minorHAnsi" w:hAnsiTheme="minorHAnsi" w:cstheme="minorHAnsi"/>
        </w:rPr>
        <w:t>……………………</w:t>
      </w:r>
      <w:r w:rsidR="0071225C" w:rsidRPr="001268AC">
        <w:rPr>
          <w:rFonts w:asciiTheme="minorHAnsi" w:hAnsiTheme="minorHAnsi" w:cstheme="minorHAnsi"/>
        </w:rPr>
        <w:t xml:space="preserve">, </w:t>
      </w:r>
      <w:r w:rsidR="003D5D5D" w:rsidRPr="001268AC">
        <w:rPr>
          <w:rFonts w:asciiTheme="minorHAnsi" w:hAnsiTheme="minorHAnsi" w:cstheme="minorHAnsi"/>
        </w:rPr>
        <w:t xml:space="preserve">REGON </w:t>
      </w:r>
      <w:r w:rsidR="005C1834">
        <w:rPr>
          <w:rFonts w:asciiTheme="minorHAnsi" w:hAnsiTheme="minorHAnsi" w:cstheme="minorHAnsi"/>
        </w:rPr>
        <w:t>…………………………</w:t>
      </w:r>
      <w:r w:rsidR="00EB767E" w:rsidRPr="001268AC">
        <w:rPr>
          <w:rFonts w:asciiTheme="minorHAnsi" w:hAnsiTheme="minorHAnsi" w:cstheme="minorHAnsi"/>
        </w:rPr>
        <w:t xml:space="preserve">, email: </w:t>
      </w:r>
      <w:r w:rsidR="005C1834">
        <w:rPr>
          <w:rFonts w:asciiTheme="minorHAnsi" w:hAnsiTheme="minorHAnsi" w:cstheme="minorHAnsi"/>
        </w:rPr>
        <w:t>…………………………</w:t>
      </w:r>
      <w:r w:rsidR="00EB767E" w:rsidRPr="001268AC">
        <w:rPr>
          <w:rFonts w:asciiTheme="minorHAnsi" w:hAnsiTheme="minorHAnsi" w:cstheme="minorHAnsi"/>
        </w:rPr>
        <w:t xml:space="preserve">, tel.: </w:t>
      </w:r>
      <w:r w:rsidR="005C1834">
        <w:rPr>
          <w:rFonts w:asciiTheme="minorHAnsi" w:hAnsiTheme="minorHAnsi" w:cstheme="minorHAnsi"/>
        </w:rPr>
        <w:t>………………….</w:t>
      </w:r>
      <w:r w:rsidR="00D67BFC" w:rsidRPr="001268AC">
        <w:rPr>
          <w:rFonts w:asciiTheme="minorHAnsi" w:hAnsiTheme="minorHAnsi" w:cstheme="minorHAnsi"/>
        </w:rPr>
        <w:t xml:space="preserve"> </w:t>
      </w:r>
      <w:r w:rsidR="0071225C" w:rsidRPr="001268AC">
        <w:rPr>
          <w:rFonts w:asciiTheme="minorHAnsi" w:hAnsiTheme="minorHAnsi" w:cstheme="minorHAnsi"/>
          <w:spacing w:val="-2"/>
        </w:rPr>
        <w:t xml:space="preserve">reprezentowana przez </w:t>
      </w:r>
      <w:r w:rsidR="005C1834">
        <w:rPr>
          <w:rFonts w:asciiTheme="minorHAnsi" w:hAnsiTheme="minorHAnsi" w:cstheme="minorHAnsi"/>
          <w:b/>
        </w:rPr>
        <w:t>……………………………</w:t>
      </w:r>
      <w:r w:rsidR="0071225C" w:rsidRPr="001268AC">
        <w:rPr>
          <w:rFonts w:asciiTheme="minorHAnsi" w:hAnsiTheme="minorHAnsi" w:cstheme="minorHAnsi"/>
        </w:rPr>
        <w:t xml:space="preserve"> </w:t>
      </w:r>
      <w:r w:rsidRPr="001268AC">
        <w:rPr>
          <w:rFonts w:asciiTheme="minorHAnsi" w:hAnsiTheme="minorHAnsi" w:cstheme="minorHAnsi"/>
        </w:rPr>
        <w:t xml:space="preserve">zwanym </w:t>
      </w:r>
      <w:r w:rsidRPr="001268AC">
        <w:rPr>
          <w:rFonts w:asciiTheme="minorHAnsi" w:hAnsiTheme="minorHAnsi" w:cstheme="minorHAnsi"/>
          <w:b/>
        </w:rPr>
        <w:t>Gwarantem/Wykonawcą,</w:t>
      </w:r>
      <w:r w:rsidRPr="001268AC">
        <w:rPr>
          <w:rFonts w:asciiTheme="minorHAnsi" w:hAnsiTheme="minorHAnsi" w:cstheme="minorHAnsi"/>
        </w:rPr>
        <w:t xml:space="preserve"> będącym Wykonawcą przedmiotu  umowy </w:t>
      </w:r>
      <w:r w:rsidR="00CD3EAC" w:rsidRPr="001268AC">
        <w:rPr>
          <w:rFonts w:asciiTheme="minorHAnsi" w:hAnsiTheme="minorHAnsi" w:cstheme="minorHAnsi"/>
        </w:rPr>
        <w:t>Nr………….</w:t>
      </w:r>
      <w:r w:rsidRPr="001268AC">
        <w:rPr>
          <w:rFonts w:asciiTheme="minorHAnsi" w:hAnsiTheme="minorHAnsi" w:cstheme="minorHAnsi"/>
        </w:rPr>
        <w:t>z dnia</w:t>
      </w:r>
      <w:r w:rsidR="00CB2714" w:rsidRPr="001268AC">
        <w:rPr>
          <w:rFonts w:asciiTheme="minorHAnsi" w:hAnsiTheme="minorHAnsi" w:cstheme="minorHAnsi"/>
        </w:rPr>
        <w:t>……</w:t>
      </w:r>
      <w:r w:rsidR="006F4A1B">
        <w:rPr>
          <w:rFonts w:asciiTheme="minorHAnsi" w:hAnsiTheme="minorHAnsi" w:cstheme="minorHAnsi"/>
        </w:rPr>
        <w:t xml:space="preserve">, której przedmiotem jest </w:t>
      </w:r>
      <w:r w:rsidR="006F4A1B" w:rsidRPr="006F4A1B">
        <w:rPr>
          <w:rFonts w:asciiTheme="minorHAnsi" w:hAnsiTheme="minorHAnsi" w:cstheme="minorHAnsi"/>
        </w:rPr>
        <w:t>zaprojektowanie, dostawa i montaż urządzeń mających na celu dostosowanie wejścia do</w:t>
      </w:r>
      <w:r w:rsidR="00A67F91">
        <w:rPr>
          <w:rFonts w:asciiTheme="minorHAnsi" w:hAnsiTheme="minorHAnsi" w:cstheme="minorHAnsi"/>
        </w:rPr>
        <w:t> </w:t>
      </w:r>
      <w:r w:rsidR="006F4A1B" w:rsidRPr="006F4A1B">
        <w:rPr>
          <w:rFonts w:asciiTheme="minorHAnsi" w:hAnsiTheme="minorHAnsi" w:cstheme="minorHAnsi"/>
        </w:rPr>
        <w:t>potrzeb osób niepełnosprawnych oraz dobór, dostawa i montaż kurtyn powietrznych</w:t>
      </w:r>
      <w:r w:rsidR="004D6E27">
        <w:rPr>
          <w:rFonts w:asciiTheme="minorHAnsi" w:hAnsiTheme="minorHAnsi" w:cstheme="minorHAnsi"/>
        </w:rPr>
        <w:t xml:space="preserve"> (n</w:t>
      </w:r>
      <w:r w:rsidR="00A67F91" w:rsidRPr="00A67F91">
        <w:rPr>
          <w:rFonts w:asciiTheme="minorHAnsi" w:hAnsiTheme="minorHAnsi" w:cstheme="minorHAnsi"/>
        </w:rPr>
        <w:t>ieruchomość objęta zamówieniem zlokalizowana jest w województwie mazowieckim, w</w:t>
      </w:r>
      <w:r w:rsidR="00A67F91">
        <w:rPr>
          <w:rFonts w:asciiTheme="minorHAnsi" w:hAnsiTheme="minorHAnsi" w:cstheme="minorHAnsi"/>
        </w:rPr>
        <w:t> </w:t>
      </w:r>
      <w:r w:rsidR="00A67F91" w:rsidRPr="00A67F91">
        <w:rPr>
          <w:rFonts w:asciiTheme="minorHAnsi" w:hAnsiTheme="minorHAnsi" w:cstheme="minorHAnsi"/>
        </w:rPr>
        <w:t>m.st. Warszawa przy ul. Marszałkowskiej 3/5</w:t>
      </w:r>
      <w:r w:rsidR="00746EEF">
        <w:rPr>
          <w:rFonts w:asciiTheme="minorHAnsi" w:hAnsiTheme="minorHAnsi" w:cstheme="minorHAnsi"/>
        </w:rPr>
        <w:t>),</w:t>
      </w:r>
      <w:r w:rsidR="00CA6374" w:rsidRPr="001268AC">
        <w:rPr>
          <w:rFonts w:asciiTheme="minorHAnsi" w:hAnsiTheme="minorHAnsi" w:cstheme="minorHAnsi"/>
        </w:rPr>
        <w:t xml:space="preserve"> </w:t>
      </w:r>
      <w:r w:rsidR="004321DB" w:rsidRPr="001268AC">
        <w:rPr>
          <w:rFonts w:asciiTheme="minorHAnsi" w:hAnsiTheme="minorHAnsi" w:cstheme="minorHAnsi"/>
        </w:rPr>
        <w:t xml:space="preserve">zwanej dalej </w:t>
      </w:r>
      <w:r w:rsidR="009C0B0A" w:rsidRPr="001268AC">
        <w:rPr>
          <w:rFonts w:asciiTheme="minorHAnsi" w:hAnsiTheme="minorHAnsi" w:cstheme="minorHAnsi"/>
          <w:b/>
        </w:rPr>
        <w:t>U</w:t>
      </w:r>
      <w:r w:rsidR="009B5F82" w:rsidRPr="001268AC">
        <w:rPr>
          <w:rFonts w:asciiTheme="minorHAnsi" w:hAnsiTheme="minorHAnsi" w:cstheme="minorHAnsi"/>
          <w:b/>
        </w:rPr>
        <w:t>mową</w:t>
      </w:r>
      <w:bookmarkStart w:id="0" w:name="_GoBack"/>
      <w:bookmarkEnd w:id="0"/>
    </w:p>
    <w:p w14:paraId="2A14918A" w14:textId="77777777" w:rsidR="00474272" w:rsidRPr="002E35BB" w:rsidRDefault="00474272" w:rsidP="002E35BB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a</w:t>
      </w:r>
    </w:p>
    <w:p w14:paraId="72201786" w14:textId="1D5F9744" w:rsidR="00601ADA" w:rsidRPr="002E35BB" w:rsidRDefault="00076981" w:rsidP="003D5D5D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  <w:b/>
          <w:bCs/>
        </w:rPr>
        <w:t>Skarbem Państwa - Mazowieckim Urzędem Wojewódzkim w Warszawie</w:t>
      </w:r>
      <w:r w:rsidRPr="002E35BB">
        <w:rPr>
          <w:rFonts w:asciiTheme="minorHAnsi" w:hAnsiTheme="minorHAnsi" w:cstheme="minorHAnsi"/>
        </w:rPr>
        <w:t xml:space="preserve">, pl. Bankowy 3/5, 00-950 Warszawa, NIP 525-10-08-875, REGON 013272620, zwanym dalej </w:t>
      </w:r>
      <w:r w:rsidR="00474272" w:rsidRPr="002E35BB">
        <w:rPr>
          <w:rFonts w:asciiTheme="minorHAnsi" w:hAnsiTheme="minorHAnsi" w:cstheme="minorHAnsi"/>
          <w:b/>
        </w:rPr>
        <w:t>Zamawiającym</w:t>
      </w:r>
      <w:r w:rsidRPr="002E35BB">
        <w:rPr>
          <w:rFonts w:asciiTheme="minorHAnsi" w:hAnsiTheme="minorHAnsi" w:cstheme="minorHAnsi"/>
        </w:rPr>
        <w:t xml:space="preserve"> reprezentowanym przez </w:t>
      </w:r>
      <w:r w:rsidR="00601ADA" w:rsidRPr="002E35BB">
        <w:rPr>
          <w:rFonts w:asciiTheme="minorHAnsi" w:hAnsiTheme="minorHAnsi" w:cstheme="minorHAnsi"/>
          <w:b/>
        </w:rPr>
        <w:t xml:space="preserve">Dyrektora Generalnego – Kamilę </w:t>
      </w:r>
      <w:proofErr w:type="spellStart"/>
      <w:r w:rsidR="00601ADA" w:rsidRPr="002E35BB">
        <w:rPr>
          <w:rFonts w:asciiTheme="minorHAnsi" w:hAnsiTheme="minorHAnsi" w:cstheme="minorHAnsi"/>
          <w:b/>
        </w:rPr>
        <w:t>Jeziorską-Chojecką</w:t>
      </w:r>
      <w:proofErr w:type="spellEnd"/>
      <w:r w:rsidR="00601ADA" w:rsidRPr="002E35BB">
        <w:rPr>
          <w:rFonts w:asciiTheme="minorHAnsi" w:hAnsiTheme="minorHAnsi" w:cstheme="minorHAnsi"/>
        </w:rPr>
        <w:t>, z</w:t>
      </w:r>
      <w:r w:rsidR="009C0B0A" w:rsidRPr="002E35BB">
        <w:rPr>
          <w:rFonts w:asciiTheme="minorHAnsi" w:hAnsiTheme="minorHAnsi" w:cstheme="minorHAnsi"/>
        </w:rPr>
        <w:t> </w:t>
      </w:r>
      <w:r w:rsidR="00601ADA" w:rsidRPr="002E35BB">
        <w:rPr>
          <w:rFonts w:asciiTheme="minorHAnsi" w:hAnsiTheme="minorHAnsi" w:cstheme="minorHAnsi"/>
        </w:rPr>
        <w:t xml:space="preserve">upoważnienia którego działa: </w:t>
      </w:r>
      <w:r w:rsidR="00E11067">
        <w:rPr>
          <w:rFonts w:asciiTheme="minorHAnsi" w:hAnsiTheme="minorHAnsi" w:cstheme="minorHAnsi"/>
          <w:b/>
        </w:rPr>
        <w:t>…………………………….</w:t>
      </w:r>
      <w:r w:rsidR="00601ADA" w:rsidRPr="002E35BB">
        <w:rPr>
          <w:rFonts w:asciiTheme="minorHAnsi" w:hAnsiTheme="minorHAnsi" w:cstheme="minorHAnsi"/>
        </w:rPr>
        <w:t xml:space="preserve"> w Mazowieckim Urzędzie Wojewódzkim w Warszawie, na podstawie </w:t>
      </w:r>
      <w:r w:rsidR="000D0DCD" w:rsidRPr="002E35BB">
        <w:rPr>
          <w:rFonts w:asciiTheme="minorHAnsi" w:hAnsiTheme="minorHAnsi" w:cstheme="minorHAnsi"/>
        </w:rPr>
        <w:t>upoważnienia</w:t>
      </w:r>
      <w:r w:rsidR="00601ADA" w:rsidRPr="002E35BB">
        <w:rPr>
          <w:rFonts w:asciiTheme="minorHAnsi" w:hAnsiTheme="minorHAnsi" w:cstheme="minorHAnsi"/>
        </w:rPr>
        <w:t xml:space="preserve"> </w:t>
      </w:r>
      <w:r w:rsidR="00E11067">
        <w:rPr>
          <w:rFonts w:ascii="Calibri" w:eastAsia="Arial Unicode MS" w:hAnsi="Calibri" w:cs="Calibri"/>
          <w:color w:val="000000"/>
        </w:rPr>
        <w:t>……………………</w:t>
      </w:r>
      <w:r w:rsidR="001268AC" w:rsidRPr="002B59B7">
        <w:rPr>
          <w:rFonts w:ascii="Calibri" w:eastAsia="Arial Unicode MS" w:hAnsi="Calibri" w:cs="Calibri"/>
          <w:color w:val="000000"/>
        </w:rPr>
        <w:t xml:space="preserve"> z dnia </w:t>
      </w:r>
      <w:r w:rsidR="00E11067">
        <w:rPr>
          <w:rFonts w:ascii="Calibri" w:eastAsia="Arial Unicode MS" w:hAnsi="Calibri" w:cs="Calibri"/>
          <w:color w:val="000000"/>
        </w:rPr>
        <w:t>………………..</w:t>
      </w:r>
      <w:r w:rsidR="001268AC">
        <w:rPr>
          <w:rFonts w:ascii="Calibri" w:eastAsia="Arial Unicode MS" w:hAnsi="Calibri" w:cs="Calibri"/>
          <w:color w:val="000000"/>
        </w:rPr>
        <w:t xml:space="preserve">., </w:t>
      </w:r>
      <w:r w:rsidR="00601ADA" w:rsidRPr="002E35BB">
        <w:rPr>
          <w:rFonts w:asciiTheme="minorHAnsi" w:hAnsiTheme="minorHAnsi" w:cstheme="minorHAnsi"/>
        </w:rPr>
        <w:t xml:space="preserve">którego kserokopia stanowi </w:t>
      </w:r>
      <w:r w:rsidR="00601ADA" w:rsidRPr="002E35BB">
        <w:rPr>
          <w:rFonts w:asciiTheme="minorHAnsi" w:hAnsiTheme="minorHAnsi" w:cstheme="minorHAnsi"/>
          <w:b/>
        </w:rPr>
        <w:t xml:space="preserve">załącznik nr 1 </w:t>
      </w:r>
      <w:r w:rsidR="00601ADA" w:rsidRPr="002E35BB">
        <w:rPr>
          <w:rFonts w:asciiTheme="minorHAnsi" w:hAnsiTheme="minorHAnsi" w:cstheme="minorHAnsi"/>
        </w:rPr>
        <w:t xml:space="preserve">do niniejszej </w:t>
      </w:r>
      <w:r w:rsidR="00CB2714" w:rsidRPr="002E35BB">
        <w:rPr>
          <w:rFonts w:asciiTheme="minorHAnsi" w:hAnsiTheme="minorHAnsi" w:cstheme="minorHAnsi"/>
        </w:rPr>
        <w:t>u</w:t>
      </w:r>
      <w:r w:rsidR="00474272" w:rsidRPr="002E35BB">
        <w:rPr>
          <w:rFonts w:asciiTheme="minorHAnsi" w:hAnsiTheme="minorHAnsi" w:cstheme="minorHAnsi"/>
        </w:rPr>
        <w:t xml:space="preserve">mowy </w:t>
      </w:r>
      <w:r w:rsidR="00CB2714" w:rsidRPr="002E35BB">
        <w:rPr>
          <w:rFonts w:asciiTheme="minorHAnsi" w:hAnsiTheme="minorHAnsi" w:cstheme="minorHAnsi"/>
        </w:rPr>
        <w:t>g</w:t>
      </w:r>
      <w:r w:rsidR="009C0B0A" w:rsidRPr="002E35BB">
        <w:rPr>
          <w:rFonts w:asciiTheme="minorHAnsi" w:hAnsiTheme="minorHAnsi" w:cstheme="minorHAnsi"/>
        </w:rPr>
        <w:t>warancyjnej</w:t>
      </w:r>
      <w:r w:rsidR="00CF67C4" w:rsidRPr="002E35BB">
        <w:rPr>
          <w:rFonts w:asciiTheme="minorHAnsi" w:hAnsiTheme="minorHAnsi" w:cstheme="minorHAnsi"/>
        </w:rPr>
        <w:t>.</w:t>
      </w:r>
    </w:p>
    <w:p w14:paraId="543358F4" w14:textId="77777777" w:rsidR="00CF67C4" w:rsidRPr="002E35BB" w:rsidRDefault="00CF67C4" w:rsidP="003D5D5D">
      <w:pPr>
        <w:spacing w:before="120" w:line="276" w:lineRule="auto"/>
        <w:jc w:val="both"/>
        <w:rPr>
          <w:rFonts w:asciiTheme="minorHAnsi" w:hAnsiTheme="minorHAnsi" w:cstheme="minorHAnsi"/>
        </w:rPr>
      </w:pPr>
    </w:p>
    <w:p w14:paraId="50E86A6C" w14:textId="77777777" w:rsidR="00100988" w:rsidRPr="002E35BB" w:rsidRDefault="00100988" w:rsidP="000D4A83">
      <w:pPr>
        <w:pStyle w:val="Akapitzlist"/>
        <w:shd w:val="clear" w:color="auto" w:fill="FFFFFF"/>
        <w:tabs>
          <w:tab w:val="left" w:pos="2127"/>
          <w:tab w:val="left" w:pos="2977"/>
        </w:tabs>
        <w:spacing w:line="276" w:lineRule="auto"/>
        <w:ind w:left="3261" w:right="3402" w:hanging="851"/>
        <w:jc w:val="center"/>
        <w:rPr>
          <w:rFonts w:asciiTheme="minorHAnsi" w:hAnsiTheme="minorHAnsi" w:cstheme="minorHAnsi"/>
          <w:b/>
          <w:bCs/>
        </w:rPr>
      </w:pPr>
      <w:r w:rsidRPr="002E35BB">
        <w:rPr>
          <w:rFonts w:asciiTheme="minorHAnsi" w:hAnsiTheme="minorHAnsi" w:cstheme="minorHAnsi"/>
          <w:b/>
          <w:bCs/>
        </w:rPr>
        <w:t xml:space="preserve">§ 1 </w:t>
      </w:r>
      <w:r w:rsidR="00474272" w:rsidRPr="002E35BB">
        <w:rPr>
          <w:rFonts w:asciiTheme="minorHAnsi" w:hAnsiTheme="minorHAnsi" w:cstheme="minorHAnsi"/>
          <w:b/>
          <w:bCs/>
        </w:rPr>
        <w:t>Przedmiot i termin gwarancji</w:t>
      </w:r>
    </w:p>
    <w:p w14:paraId="4AD7B205" w14:textId="29D7BF7A" w:rsidR="0098245E" w:rsidRDefault="004E71A8" w:rsidP="001268AC">
      <w:pPr>
        <w:numPr>
          <w:ilvl w:val="0"/>
          <w:numId w:val="24"/>
        </w:numPr>
        <w:autoSpaceDN w:val="0"/>
        <w:spacing w:before="120"/>
        <w:ind w:left="426" w:right="51" w:hanging="567"/>
        <w:jc w:val="both"/>
        <w:rPr>
          <w:rFonts w:ascii="Calibri" w:hAnsi="Calibri" w:cs="Calibri"/>
        </w:rPr>
      </w:pPr>
      <w:r w:rsidRPr="002E35BB">
        <w:rPr>
          <w:rFonts w:asciiTheme="minorHAnsi" w:hAnsiTheme="minorHAnsi" w:cstheme="minorHAnsi"/>
          <w:spacing w:val="5"/>
        </w:rPr>
        <w:t xml:space="preserve">Niniejsza </w:t>
      </w:r>
      <w:r w:rsidR="00CB2714" w:rsidRPr="002E35BB">
        <w:rPr>
          <w:rFonts w:asciiTheme="minorHAnsi" w:hAnsiTheme="minorHAnsi" w:cstheme="minorHAnsi"/>
          <w:spacing w:val="5"/>
        </w:rPr>
        <w:t>umowa gwarancji</w:t>
      </w:r>
      <w:r w:rsidRPr="002E35BB">
        <w:rPr>
          <w:rFonts w:asciiTheme="minorHAnsi" w:hAnsiTheme="minorHAnsi" w:cstheme="minorHAnsi"/>
          <w:spacing w:val="5"/>
        </w:rPr>
        <w:t xml:space="preserve"> obejmuje całość </w:t>
      </w:r>
      <w:r w:rsidR="00CB2714" w:rsidRPr="002E35BB">
        <w:rPr>
          <w:rFonts w:asciiTheme="minorHAnsi" w:hAnsiTheme="minorHAnsi" w:cstheme="minorHAnsi"/>
          <w:spacing w:val="5"/>
        </w:rPr>
        <w:t xml:space="preserve">przedmiotu </w:t>
      </w:r>
      <w:r w:rsidR="00721CFD" w:rsidRPr="002E35BB">
        <w:rPr>
          <w:rFonts w:asciiTheme="minorHAnsi" w:hAnsiTheme="minorHAnsi" w:cstheme="minorHAnsi"/>
          <w:spacing w:val="-1"/>
        </w:rPr>
        <w:t xml:space="preserve"> </w:t>
      </w:r>
      <w:r w:rsidR="000D0DCD" w:rsidRPr="002E35BB">
        <w:rPr>
          <w:rFonts w:asciiTheme="minorHAnsi" w:hAnsiTheme="minorHAnsi" w:cstheme="minorHAnsi"/>
          <w:spacing w:val="-1"/>
        </w:rPr>
        <w:t>u</w:t>
      </w:r>
      <w:r w:rsidRPr="002E35BB">
        <w:rPr>
          <w:rFonts w:asciiTheme="minorHAnsi" w:hAnsiTheme="minorHAnsi" w:cstheme="minorHAnsi"/>
        </w:rPr>
        <w:t>mow</w:t>
      </w:r>
      <w:r w:rsidR="00CB2714" w:rsidRPr="002E35BB">
        <w:rPr>
          <w:rFonts w:asciiTheme="minorHAnsi" w:hAnsiTheme="minorHAnsi" w:cstheme="minorHAnsi"/>
        </w:rPr>
        <w:t>y</w:t>
      </w:r>
      <w:r w:rsidR="00CA6374" w:rsidRPr="002E35BB">
        <w:rPr>
          <w:rFonts w:asciiTheme="minorHAnsi" w:hAnsiTheme="minorHAnsi" w:cstheme="minorHAnsi"/>
        </w:rPr>
        <w:t xml:space="preserve"> N</w:t>
      </w:r>
      <w:r w:rsidR="0074055C">
        <w:rPr>
          <w:rFonts w:asciiTheme="minorHAnsi" w:hAnsiTheme="minorHAnsi" w:cstheme="minorHAnsi"/>
        </w:rPr>
        <w:t>r</w:t>
      </w:r>
      <w:r w:rsidR="00CA6374" w:rsidRPr="002E35BB">
        <w:rPr>
          <w:rFonts w:asciiTheme="minorHAnsi" w:hAnsiTheme="minorHAnsi" w:cstheme="minorHAnsi"/>
        </w:rPr>
        <w:t>…….,</w:t>
      </w:r>
      <w:r w:rsidR="006D3517">
        <w:rPr>
          <w:rFonts w:asciiTheme="minorHAnsi" w:hAnsiTheme="minorHAnsi" w:cstheme="minorHAnsi"/>
        </w:rPr>
        <w:t xml:space="preserve"> tj.</w:t>
      </w:r>
      <w:r w:rsidR="00B7010B" w:rsidRPr="00B7010B">
        <w:rPr>
          <w:rFonts w:ascii="Calibri" w:hAnsi="Calibri" w:cs="Calibri"/>
        </w:rPr>
        <w:t xml:space="preserve"> </w:t>
      </w:r>
      <w:r w:rsidR="00B7010B" w:rsidRPr="00EE2367">
        <w:rPr>
          <w:rFonts w:ascii="Calibri" w:hAnsi="Calibri" w:cs="Calibri"/>
        </w:rPr>
        <w:t>realizacj</w:t>
      </w:r>
      <w:r w:rsidR="005F3129">
        <w:rPr>
          <w:rFonts w:ascii="Calibri" w:hAnsi="Calibri" w:cs="Calibri"/>
        </w:rPr>
        <w:t>i</w:t>
      </w:r>
      <w:r w:rsidR="00B7010B" w:rsidRPr="00EE2367">
        <w:rPr>
          <w:rFonts w:ascii="Calibri" w:hAnsi="Calibri" w:cs="Calibri"/>
        </w:rPr>
        <w:t xml:space="preserve"> zakresu o</w:t>
      </w:r>
      <w:r w:rsidR="007D6EBD">
        <w:rPr>
          <w:rFonts w:ascii="Calibri" w:hAnsi="Calibri" w:cs="Calibri"/>
        </w:rPr>
        <w:t>kreślonego w opisie przedmiotu zamówienia, stanowiącego załącznik nr 2 do ww. umowy.</w:t>
      </w:r>
    </w:p>
    <w:p w14:paraId="44A17592" w14:textId="4BCE91F4" w:rsidR="00CB2714" w:rsidRPr="002E35BB" w:rsidRDefault="00CB2714" w:rsidP="001268AC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Gwarant</w:t>
      </w:r>
      <w:r w:rsidR="00890742" w:rsidRPr="002E35BB">
        <w:rPr>
          <w:rFonts w:asciiTheme="minorHAnsi" w:hAnsiTheme="minorHAnsi" w:cstheme="minorHAnsi"/>
        </w:rPr>
        <w:t xml:space="preserve"> </w:t>
      </w:r>
      <w:r w:rsidR="004E71A8" w:rsidRPr="002E35BB">
        <w:rPr>
          <w:rFonts w:asciiTheme="minorHAnsi" w:hAnsiTheme="minorHAnsi" w:cstheme="minorHAnsi"/>
        </w:rPr>
        <w:t xml:space="preserve">odpowiada wobec </w:t>
      </w:r>
      <w:r w:rsidR="00890742" w:rsidRPr="002E35BB">
        <w:rPr>
          <w:rFonts w:asciiTheme="minorHAnsi" w:hAnsiTheme="minorHAnsi" w:cstheme="minorHAnsi"/>
        </w:rPr>
        <w:t>Zamawiającego</w:t>
      </w:r>
      <w:r w:rsidR="004E71A8" w:rsidRPr="002E35BB">
        <w:rPr>
          <w:rFonts w:asciiTheme="minorHAnsi" w:hAnsiTheme="minorHAnsi" w:cstheme="minorHAnsi"/>
        </w:rPr>
        <w:t xml:space="preserve"> z tytułu niniejszej </w:t>
      </w:r>
      <w:r w:rsidRPr="002E35BB">
        <w:rPr>
          <w:rFonts w:asciiTheme="minorHAnsi" w:hAnsiTheme="minorHAnsi" w:cstheme="minorHAnsi"/>
        </w:rPr>
        <w:t>„</w:t>
      </w:r>
      <w:r w:rsidR="004E71A8" w:rsidRPr="002E35BB">
        <w:rPr>
          <w:rFonts w:asciiTheme="minorHAnsi" w:hAnsiTheme="minorHAnsi" w:cstheme="minorHAnsi"/>
        </w:rPr>
        <w:t>Karty Gwarancyjnej</w:t>
      </w:r>
      <w:r w:rsidRPr="002E35BB">
        <w:rPr>
          <w:rFonts w:asciiTheme="minorHAnsi" w:hAnsiTheme="minorHAnsi" w:cstheme="minorHAnsi"/>
        </w:rPr>
        <w:t xml:space="preserve">” </w:t>
      </w:r>
      <w:r w:rsidR="004E71A8" w:rsidRPr="002E35BB">
        <w:rPr>
          <w:rFonts w:asciiTheme="minorHAnsi" w:hAnsiTheme="minorHAnsi" w:cstheme="minorHAnsi"/>
        </w:rPr>
        <w:t>za</w:t>
      </w:r>
      <w:r w:rsidR="004E71A8" w:rsidRPr="002E35BB">
        <w:rPr>
          <w:rFonts w:asciiTheme="minorHAnsi" w:hAnsiTheme="minorHAnsi" w:cstheme="minorHAnsi"/>
          <w:spacing w:val="8"/>
        </w:rPr>
        <w:t xml:space="preserve"> </w:t>
      </w:r>
      <w:r w:rsidRPr="002E35BB">
        <w:rPr>
          <w:rFonts w:asciiTheme="minorHAnsi" w:hAnsiTheme="minorHAnsi" w:cstheme="minorHAnsi"/>
          <w:spacing w:val="8"/>
        </w:rPr>
        <w:t xml:space="preserve">cały przedmiot Umowy: </w:t>
      </w:r>
      <w:r w:rsidR="00721CFD" w:rsidRPr="002E35BB">
        <w:rPr>
          <w:rFonts w:asciiTheme="minorHAnsi" w:hAnsiTheme="minorHAnsi" w:cstheme="minorHAnsi"/>
        </w:rPr>
        <w:t>wszystkie roboty i</w:t>
      </w:r>
      <w:r w:rsidRPr="002E35BB">
        <w:rPr>
          <w:rFonts w:asciiTheme="minorHAnsi" w:hAnsiTheme="minorHAnsi" w:cstheme="minorHAnsi"/>
        </w:rPr>
        <w:t> </w:t>
      </w:r>
      <w:r w:rsidR="00721CFD" w:rsidRPr="002E35BB">
        <w:rPr>
          <w:rFonts w:asciiTheme="minorHAnsi" w:hAnsiTheme="minorHAnsi" w:cstheme="minorHAnsi"/>
        </w:rPr>
        <w:t>dostarczone urządzenia</w:t>
      </w:r>
      <w:r w:rsidR="007D6EBD">
        <w:rPr>
          <w:rFonts w:asciiTheme="minorHAnsi" w:hAnsiTheme="minorHAnsi" w:cstheme="minorHAnsi"/>
        </w:rPr>
        <w:t>.</w:t>
      </w:r>
    </w:p>
    <w:p w14:paraId="01283F2E" w14:textId="5F8C4FAA" w:rsidR="004E71A8" w:rsidRPr="002E35BB" w:rsidRDefault="00CB2714" w:rsidP="002E35BB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 xml:space="preserve">Gwarant jest odpowiedzialny wobec Zamawiającego za realizację wszystkich zobowiązań o których mowa w </w:t>
      </w:r>
      <w:r w:rsidR="004E71A8" w:rsidRPr="002E35BB">
        <w:rPr>
          <w:rFonts w:asciiTheme="minorHAnsi" w:hAnsiTheme="minorHAnsi" w:cstheme="minorHAnsi"/>
          <w:spacing w:val="3"/>
        </w:rPr>
        <w:t xml:space="preserve"> </w:t>
      </w:r>
      <w:r w:rsidRPr="002E35BB">
        <w:rPr>
          <w:rFonts w:asciiTheme="minorHAnsi" w:hAnsiTheme="minorHAnsi" w:cstheme="minorHAnsi"/>
        </w:rPr>
        <w:t>§ 3 „Kart</w:t>
      </w:r>
      <w:r w:rsidR="00B01E14">
        <w:rPr>
          <w:rFonts w:asciiTheme="minorHAnsi" w:hAnsiTheme="minorHAnsi" w:cstheme="minorHAnsi"/>
        </w:rPr>
        <w:t>y</w:t>
      </w:r>
      <w:r w:rsidRPr="002E35BB">
        <w:rPr>
          <w:rFonts w:asciiTheme="minorHAnsi" w:hAnsiTheme="minorHAnsi" w:cstheme="minorHAnsi"/>
        </w:rPr>
        <w:t xml:space="preserve"> Gwarancyjnej”</w:t>
      </w:r>
    </w:p>
    <w:p w14:paraId="000C72B9" w14:textId="0BEF83C8" w:rsidR="00CB2714" w:rsidRPr="002E35BB" w:rsidRDefault="004E71A8" w:rsidP="002E35BB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 xml:space="preserve">Gwarancja udzielona jest na </w:t>
      </w:r>
      <w:r w:rsidRPr="001268AC">
        <w:rPr>
          <w:rFonts w:asciiTheme="minorHAnsi" w:hAnsiTheme="minorHAnsi" w:cstheme="minorHAnsi"/>
        </w:rPr>
        <w:t xml:space="preserve">okres </w:t>
      </w:r>
      <w:r w:rsidR="00B01E14">
        <w:rPr>
          <w:rFonts w:asciiTheme="minorHAnsi" w:hAnsiTheme="minorHAnsi" w:cstheme="minorHAnsi"/>
        </w:rPr>
        <w:t>……………</w:t>
      </w:r>
      <w:r w:rsidR="00D67BFC" w:rsidRPr="001268AC">
        <w:rPr>
          <w:rFonts w:asciiTheme="minorHAnsi" w:hAnsiTheme="minorHAnsi" w:cstheme="minorHAnsi"/>
        </w:rPr>
        <w:t xml:space="preserve"> miesięcy</w:t>
      </w:r>
      <w:r w:rsidR="00D67BFC" w:rsidRPr="002E35BB">
        <w:rPr>
          <w:rFonts w:asciiTheme="minorHAnsi" w:hAnsiTheme="minorHAnsi" w:cstheme="minorHAnsi"/>
        </w:rPr>
        <w:t xml:space="preserve"> </w:t>
      </w:r>
      <w:r w:rsidR="0000566E" w:rsidRPr="002E35BB">
        <w:rPr>
          <w:rFonts w:asciiTheme="minorHAnsi" w:hAnsiTheme="minorHAnsi" w:cstheme="minorHAnsi"/>
        </w:rPr>
        <w:t xml:space="preserve">(zgodnie z </w:t>
      </w:r>
      <w:r w:rsidR="00CB2714" w:rsidRPr="002E35BB">
        <w:rPr>
          <w:rFonts w:asciiTheme="minorHAnsi" w:hAnsiTheme="minorHAnsi" w:cstheme="minorHAnsi"/>
        </w:rPr>
        <w:t>O</w:t>
      </w:r>
      <w:r w:rsidR="0000566E" w:rsidRPr="002E35BB">
        <w:rPr>
          <w:rFonts w:asciiTheme="minorHAnsi" w:hAnsiTheme="minorHAnsi" w:cstheme="minorHAnsi"/>
        </w:rPr>
        <w:t>fertą)</w:t>
      </w:r>
      <w:r w:rsidR="00CB2714" w:rsidRPr="002E35BB">
        <w:rPr>
          <w:rFonts w:asciiTheme="minorHAnsi" w:hAnsiTheme="minorHAnsi" w:cstheme="minorHAnsi"/>
        </w:rPr>
        <w:t>.</w:t>
      </w:r>
    </w:p>
    <w:p w14:paraId="7899E0B9" w14:textId="2E3DBC6E" w:rsidR="00CB2714" w:rsidRPr="002E35BB" w:rsidRDefault="00CB2714" w:rsidP="002E35BB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  <w:spacing w:val="4"/>
        </w:rPr>
        <w:t xml:space="preserve">Termin gwarancji biegnie od </w:t>
      </w:r>
      <w:r w:rsidRPr="002E35BB">
        <w:rPr>
          <w:rFonts w:asciiTheme="minorHAnsi" w:hAnsiTheme="minorHAnsi" w:cstheme="minorHAnsi"/>
        </w:rPr>
        <w:t>dnia odbioru końcowego robót i uznania</w:t>
      </w:r>
      <w:r w:rsidR="002D0F34">
        <w:rPr>
          <w:rFonts w:asciiTheme="minorHAnsi" w:hAnsiTheme="minorHAnsi" w:cstheme="minorHAnsi"/>
        </w:rPr>
        <w:t xml:space="preserve"> ich</w:t>
      </w:r>
      <w:r w:rsidRPr="002E35BB">
        <w:rPr>
          <w:rFonts w:asciiTheme="minorHAnsi" w:hAnsiTheme="minorHAnsi" w:cstheme="minorHAnsi"/>
        </w:rPr>
        <w:t xml:space="preserve"> przez Zamawiającego</w:t>
      </w:r>
      <w:r w:rsidRPr="002E35BB">
        <w:rPr>
          <w:rFonts w:asciiTheme="minorHAnsi" w:hAnsiTheme="minorHAnsi" w:cstheme="minorHAnsi"/>
          <w:b/>
        </w:rPr>
        <w:t xml:space="preserve"> </w:t>
      </w:r>
      <w:r w:rsidRPr="002E35BB">
        <w:rPr>
          <w:rFonts w:asciiTheme="minorHAnsi" w:hAnsiTheme="minorHAnsi" w:cstheme="minorHAnsi"/>
        </w:rPr>
        <w:t>za należycie wykonane.</w:t>
      </w:r>
    </w:p>
    <w:p w14:paraId="424F036A" w14:textId="4A6218D5" w:rsidR="00CB2714" w:rsidRDefault="00CB2714" w:rsidP="002E35BB">
      <w:pPr>
        <w:pStyle w:val="Akapitzlist"/>
        <w:numPr>
          <w:ilvl w:val="0"/>
          <w:numId w:val="23"/>
        </w:numPr>
        <w:spacing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Niniejsza „Karta Gwarancyjna” reguluje uprawnienia Stron w zakresie stwierdzenia wad i</w:t>
      </w:r>
      <w:r w:rsidR="00476715" w:rsidRPr="002E35BB">
        <w:rPr>
          <w:rFonts w:asciiTheme="minorHAnsi" w:hAnsiTheme="minorHAnsi" w:cstheme="minorHAnsi"/>
        </w:rPr>
        <w:t> </w:t>
      </w:r>
      <w:r w:rsidRPr="002E35BB">
        <w:rPr>
          <w:rFonts w:asciiTheme="minorHAnsi" w:hAnsiTheme="minorHAnsi" w:cstheme="minorHAnsi"/>
        </w:rPr>
        <w:t>usterek oraz sposobu i terminu ich usuwania, w tym ewentualnych konsekwencji finansowych.</w:t>
      </w:r>
    </w:p>
    <w:p w14:paraId="6915D33A" w14:textId="77777777" w:rsidR="007B6E84" w:rsidRDefault="007B6E84" w:rsidP="00A06F99">
      <w:pPr>
        <w:pStyle w:val="Akapitzlist"/>
        <w:shd w:val="clear" w:color="auto" w:fill="FFFFFF"/>
        <w:spacing w:after="240" w:line="276" w:lineRule="auto"/>
        <w:ind w:left="0"/>
        <w:rPr>
          <w:rFonts w:asciiTheme="minorHAnsi" w:hAnsiTheme="minorHAnsi" w:cstheme="minorHAnsi"/>
          <w:b/>
          <w:bCs/>
        </w:rPr>
      </w:pPr>
    </w:p>
    <w:p w14:paraId="6C42E3FB" w14:textId="6FECC386" w:rsidR="004E71A8" w:rsidRPr="002E35BB" w:rsidRDefault="009439E3" w:rsidP="0069349E">
      <w:pPr>
        <w:pStyle w:val="Akapitzlist"/>
        <w:shd w:val="clear" w:color="auto" w:fill="FFFFFF"/>
        <w:spacing w:after="24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2E35BB">
        <w:rPr>
          <w:rFonts w:asciiTheme="minorHAnsi" w:hAnsiTheme="minorHAnsi" w:cstheme="minorHAnsi"/>
          <w:b/>
          <w:bCs/>
        </w:rPr>
        <w:t xml:space="preserve">§ </w:t>
      </w:r>
      <w:r w:rsidR="00CF67C4" w:rsidRPr="002E35BB">
        <w:rPr>
          <w:rFonts w:asciiTheme="minorHAnsi" w:hAnsiTheme="minorHAnsi" w:cstheme="minorHAnsi"/>
          <w:b/>
          <w:bCs/>
        </w:rPr>
        <w:t>2</w:t>
      </w:r>
      <w:r w:rsidR="00287C69" w:rsidRPr="002E35BB">
        <w:rPr>
          <w:rFonts w:asciiTheme="minorHAnsi" w:hAnsiTheme="minorHAnsi" w:cstheme="minorHAnsi"/>
          <w:b/>
          <w:bCs/>
        </w:rPr>
        <w:t xml:space="preserve">   </w:t>
      </w:r>
      <w:r w:rsidR="004E71A8" w:rsidRPr="002E35BB">
        <w:rPr>
          <w:rFonts w:asciiTheme="minorHAnsi" w:hAnsiTheme="minorHAnsi" w:cstheme="minorHAnsi"/>
          <w:b/>
          <w:spacing w:val="-1"/>
        </w:rPr>
        <w:t>Obowiązki i uprawnienia stron</w:t>
      </w:r>
    </w:p>
    <w:p w14:paraId="5D30F24B" w14:textId="77777777" w:rsidR="00E8799C" w:rsidRPr="002E35BB" w:rsidRDefault="004E71A8" w:rsidP="0069349E">
      <w:pPr>
        <w:pStyle w:val="Akapitzlist"/>
        <w:numPr>
          <w:ilvl w:val="0"/>
          <w:numId w:val="9"/>
        </w:numPr>
        <w:shd w:val="clear" w:color="auto" w:fill="FFFFFF"/>
        <w:spacing w:before="240" w:line="276" w:lineRule="auto"/>
        <w:ind w:left="426" w:right="11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  <w:spacing w:val="5"/>
        </w:rPr>
        <w:t>W przypadku wystąpienia jakiejkolwiek wady</w:t>
      </w:r>
      <w:r w:rsidR="00CF67C4" w:rsidRPr="002E35BB">
        <w:rPr>
          <w:rFonts w:asciiTheme="minorHAnsi" w:hAnsiTheme="minorHAnsi" w:cstheme="minorHAnsi"/>
          <w:spacing w:val="5"/>
        </w:rPr>
        <w:t>/usterki</w:t>
      </w:r>
      <w:r w:rsidRPr="002E35BB">
        <w:rPr>
          <w:rFonts w:asciiTheme="minorHAnsi" w:hAnsiTheme="minorHAnsi" w:cstheme="minorHAnsi"/>
          <w:spacing w:val="5"/>
        </w:rPr>
        <w:t xml:space="preserve"> </w:t>
      </w:r>
      <w:r w:rsidR="00327F59" w:rsidRPr="002E35BB">
        <w:rPr>
          <w:rFonts w:asciiTheme="minorHAnsi" w:hAnsiTheme="minorHAnsi" w:cstheme="minorHAnsi"/>
          <w:spacing w:val="5"/>
        </w:rPr>
        <w:t xml:space="preserve">przedmiotu </w:t>
      </w:r>
      <w:r w:rsidR="00CF67C4" w:rsidRPr="002E35BB">
        <w:rPr>
          <w:rFonts w:asciiTheme="minorHAnsi" w:hAnsiTheme="minorHAnsi" w:cstheme="minorHAnsi"/>
          <w:spacing w:val="5"/>
        </w:rPr>
        <w:t>U</w:t>
      </w:r>
      <w:r w:rsidR="00327F59" w:rsidRPr="002E35BB">
        <w:rPr>
          <w:rFonts w:asciiTheme="minorHAnsi" w:hAnsiTheme="minorHAnsi" w:cstheme="minorHAnsi"/>
          <w:spacing w:val="5"/>
        </w:rPr>
        <w:t>mowy</w:t>
      </w:r>
      <w:r w:rsidRPr="002E35BB">
        <w:rPr>
          <w:rFonts w:asciiTheme="minorHAnsi" w:hAnsiTheme="minorHAnsi" w:cstheme="minorHAnsi"/>
          <w:spacing w:val="5"/>
        </w:rPr>
        <w:t xml:space="preserve"> </w:t>
      </w:r>
      <w:r w:rsidR="00890742" w:rsidRPr="002E35BB">
        <w:rPr>
          <w:rFonts w:asciiTheme="minorHAnsi" w:hAnsiTheme="minorHAnsi" w:cstheme="minorHAnsi"/>
          <w:spacing w:val="5"/>
        </w:rPr>
        <w:t>Zamawiając</w:t>
      </w:r>
      <w:r w:rsidR="00327F59" w:rsidRPr="002E35BB">
        <w:rPr>
          <w:rFonts w:asciiTheme="minorHAnsi" w:hAnsiTheme="minorHAnsi" w:cstheme="minorHAnsi"/>
          <w:spacing w:val="5"/>
        </w:rPr>
        <w:t>y</w:t>
      </w:r>
      <w:r w:rsidRPr="002E35BB">
        <w:rPr>
          <w:rFonts w:asciiTheme="minorHAnsi" w:hAnsiTheme="minorHAnsi" w:cstheme="minorHAnsi"/>
          <w:spacing w:val="5"/>
        </w:rPr>
        <w:t xml:space="preserve"> ma prawo</w:t>
      </w:r>
      <w:r w:rsidR="00CF67C4" w:rsidRPr="002E35BB">
        <w:rPr>
          <w:rFonts w:asciiTheme="minorHAnsi" w:hAnsiTheme="minorHAnsi" w:cstheme="minorHAnsi"/>
          <w:spacing w:val="5"/>
        </w:rPr>
        <w:t>, w szczególności</w:t>
      </w:r>
      <w:r w:rsidRPr="002E35BB">
        <w:rPr>
          <w:rFonts w:asciiTheme="minorHAnsi" w:hAnsiTheme="minorHAnsi" w:cstheme="minorHAnsi"/>
          <w:spacing w:val="-2"/>
        </w:rPr>
        <w:t>:</w:t>
      </w:r>
    </w:p>
    <w:p w14:paraId="39CC067B" w14:textId="77777777" w:rsidR="00262CA4" w:rsidRPr="002E35BB" w:rsidRDefault="004E71A8" w:rsidP="002E35BB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2E35BB">
        <w:rPr>
          <w:rFonts w:asciiTheme="minorHAnsi" w:hAnsiTheme="minorHAnsi" w:cstheme="minorHAnsi"/>
          <w:spacing w:val="4"/>
        </w:rPr>
        <w:t>żąda</w:t>
      </w:r>
      <w:r w:rsidR="00CF67C4" w:rsidRPr="002E35BB">
        <w:rPr>
          <w:rFonts w:asciiTheme="minorHAnsi" w:hAnsiTheme="minorHAnsi" w:cstheme="minorHAnsi"/>
          <w:spacing w:val="4"/>
        </w:rPr>
        <w:t>ć</w:t>
      </w:r>
      <w:r w:rsidRPr="002E35BB">
        <w:rPr>
          <w:rFonts w:asciiTheme="minorHAnsi" w:hAnsiTheme="minorHAnsi" w:cstheme="minorHAnsi"/>
          <w:spacing w:val="4"/>
        </w:rPr>
        <w:t xml:space="preserve"> usunięcia wady</w:t>
      </w:r>
      <w:r w:rsidR="00CF67C4" w:rsidRPr="002E35BB">
        <w:rPr>
          <w:rFonts w:asciiTheme="minorHAnsi" w:hAnsiTheme="minorHAnsi" w:cstheme="minorHAnsi"/>
          <w:spacing w:val="4"/>
        </w:rPr>
        <w:t xml:space="preserve"> lub usterek przedmiotu Umowy</w:t>
      </w:r>
      <w:r w:rsidRPr="002E35BB">
        <w:rPr>
          <w:rFonts w:asciiTheme="minorHAnsi" w:hAnsiTheme="minorHAnsi" w:cstheme="minorHAnsi"/>
          <w:spacing w:val="4"/>
        </w:rPr>
        <w:t xml:space="preserve">, a w przypadku gdy dana rzecz </w:t>
      </w:r>
      <w:r w:rsidRPr="002E35BB">
        <w:rPr>
          <w:rFonts w:asciiTheme="minorHAnsi" w:hAnsiTheme="minorHAnsi" w:cstheme="minorHAnsi"/>
          <w:spacing w:val="4"/>
        </w:rPr>
        <w:lastRenderedPageBreak/>
        <w:t xml:space="preserve">wchodząca </w:t>
      </w:r>
      <w:r w:rsidRPr="002E35BB">
        <w:rPr>
          <w:rFonts w:asciiTheme="minorHAnsi" w:hAnsiTheme="minorHAnsi" w:cstheme="minorHAnsi"/>
          <w:spacing w:val="5"/>
        </w:rPr>
        <w:t xml:space="preserve">w zakres </w:t>
      </w:r>
      <w:r w:rsidR="00CF67C4" w:rsidRPr="002E35BB">
        <w:rPr>
          <w:rFonts w:asciiTheme="minorHAnsi" w:hAnsiTheme="minorHAnsi" w:cstheme="minorHAnsi"/>
          <w:spacing w:val="5"/>
        </w:rPr>
        <w:t xml:space="preserve">przedmiotu </w:t>
      </w:r>
      <w:r w:rsidR="00262CA4" w:rsidRPr="002E35BB">
        <w:rPr>
          <w:rFonts w:asciiTheme="minorHAnsi" w:hAnsiTheme="minorHAnsi" w:cstheme="minorHAnsi"/>
          <w:spacing w:val="5"/>
        </w:rPr>
        <w:t>U</w:t>
      </w:r>
      <w:r w:rsidR="00721CFD" w:rsidRPr="002E35BB">
        <w:rPr>
          <w:rFonts w:asciiTheme="minorHAnsi" w:hAnsiTheme="minorHAnsi" w:cstheme="minorHAnsi"/>
          <w:spacing w:val="5"/>
        </w:rPr>
        <w:t>mowy</w:t>
      </w:r>
      <w:r w:rsidRPr="002E35BB">
        <w:rPr>
          <w:rFonts w:asciiTheme="minorHAnsi" w:hAnsiTheme="minorHAnsi" w:cstheme="minorHAnsi"/>
          <w:spacing w:val="5"/>
        </w:rPr>
        <w:t xml:space="preserve"> była już dwukrotnie naprawiana </w:t>
      </w:r>
      <w:r w:rsidR="00CF67C4" w:rsidRPr="002E35BB">
        <w:rPr>
          <w:rFonts w:asciiTheme="minorHAnsi" w:hAnsiTheme="minorHAnsi" w:cstheme="minorHAnsi"/>
          <w:spacing w:val="5"/>
        </w:rPr>
        <w:t>–</w:t>
      </w:r>
      <w:r w:rsidRPr="002E35BB">
        <w:rPr>
          <w:rFonts w:asciiTheme="minorHAnsi" w:hAnsiTheme="minorHAnsi" w:cstheme="minorHAnsi"/>
          <w:spacing w:val="5"/>
        </w:rPr>
        <w:t xml:space="preserve"> </w:t>
      </w:r>
      <w:r w:rsidR="00CF67C4" w:rsidRPr="002E35BB">
        <w:rPr>
          <w:rFonts w:asciiTheme="minorHAnsi" w:hAnsiTheme="minorHAnsi" w:cstheme="minorHAnsi"/>
          <w:spacing w:val="5"/>
        </w:rPr>
        <w:t>żądać</w:t>
      </w:r>
      <w:r w:rsidRPr="002E35BB">
        <w:rPr>
          <w:rFonts w:asciiTheme="minorHAnsi" w:hAnsiTheme="minorHAnsi" w:cstheme="minorHAnsi"/>
          <w:spacing w:val="5"/>
        </w:rPr>
        <w:t xml:space="preserve"> wymiany tej </w:t>
      </w:r>
      <w:r w:rsidRPr="002E35BB">
        <w:rPr>
          <w:rFonts w:asciiTheme="minorHAnsi" w:hAnsiTheme="minorHAnsi" w:cstheme="minorHAnsi"/>
          <w:spacing w:val="-1"/>
        </w:rPr>
        <w:t>rzeczy na nową, wolną od wad;</w:t>
      </w:r>
    </w:p>
    <w:p w14:paraId="6321715A" w14:textId="3413E44C" w:rsidR="00CF67C4" w:rsidRPr="002E35BB" w:rsidRDefault="00CF67C4" w:rsidP="002E35BB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2E35BB">
        <w:rPr>
          <w:rFonts w:asciiTheme="minorHAnsi" w:hAnsiTheme="minorHAnsi" w:cstheme="minorHAnsi"/>
          <w:spacing w:val="-6"/>
        </w:rPr>
        <w:t>wskazać tryb usunięcia wad lub usterek albo wymiany rzeczy na wolną od wad</w:t>
      </w:r>
      <w:r w:rsidR="0069349E">
        <w:rPr>
          <w:rFonts w:asciiTheme="minorHAnsi" w:hAnsiTheme="minorHAnsi" w:cstheme="minorHAnsi"/>
          <w:spacing w:val="-6"/>
        </w:rPr>
        <w:t>;</w:t>
      </w:r>
    </w:p>
    <w:p w14:paraId="15066D47" w14:textId="0237A4F0" w:rsidR="004E71A8" w:rsidRPr="002E35BB" w:rsidRDefault="004E71A8" w:rsidP="002E35BB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2E35BB">
        <w:rPr>
          <w:rFonts w:asciiTheme="minorHAnsi" w:hAnsiTheme="minorHAnsi" w:cstheme="minorHAnsi"/>
          <w:spacing w:val="-4"/>
        </w:rPr>
        <w:t>żąda</w:t>
      </w:r>
      <w:r w:rsidR="00CF67C4" w:rsidRPr="002E35BB">
        <w:rPr>
          <w:rFonts w:asciiTheme="minorHAnsi" w:hAnsiTheme="minorHAnsi" w:cstheme="minorHAnsi"/>
          <w:spacing w:val="-4"/>
        </w:rPr>
        <w:t>ć</w:t>
      </w:r>
      <w:r w:rsidRPr="002E35BB">
        <w:rPr>
          <w:rFonts w:asciiTheme="minorHAnsi" w:hAnsiTheme="minorHAnsi" w:cstheme="minorHAnsi"/>
          <w:spacing w:val="-4"/>
        </w:rPr>
        <w:t xml:space="preserve"> od </w:t>
      </w:r>
      <w:r w:rsidR="00CF67C4" w:rsidRPr="002E35BB">
        <w:rPr>
          <w:rFonts w:asciiTheme="minorHAnsi" w:hAnsiTheme="minorHAnsi" w:cstheme="minorHAnsi"/>
          <w:spacing w:val="-4"/>
        </w:rPr>
        <w:t>Gwaranta</w:t>
      </w:r>
      <w:r w:rsidRPr="002E35BB">
        <w:rPr>
          <w:rFonts w:asciiTheme="minorHAnsi" w:hAnsiTheme="minorHAnsi" w:cstheme="minorHAnsi"/>
          <w:spacing w:val="-4"/>
        </w:rPr>
        <w:t xml:space="preserve"> odszkodowania (obejmującego zarówno</w:t>
      </w:r>
      <w:r w:rsidR="0069349E">
        <w:rPr>
          <w:rFonts w:asciiTheme="minorHAnsi" w:hAnsiTheme="minorHAnsi" w:cstheme="minorHAnsi"/>
          <w:spacing w:val="-4"/>
        </w:rPr>
        <w:t xml:space="preserve"> </w:t>
      </w:r>
      <w:r w:rsidRPr="002E35BB">
        <w:rPr>
          <w:rFonts w:asciiTheme="minorHAnsi" w:hAnsiTheme="minorHAnsi" w:cstheme="minorHAnsi"/>
          <w:spacing w:val="-4"/>
        </w:rPr>
        <w:t>poniesione straty, jak i</w:t>
      </w:r>
      <w:r w:rsidR="00CF67C4" w:rsidRPr="002E35BB">
        <w:rPr>
          <w:rFonts w:asciiTheme="minorHAnsi" w:hAnsiTheme="minorHAnsi" w:cstheme="minorHAnsi"/>
          <w:spacing w:val="-4"/>
        </w:rPr>
        <w:t> </w:t>
      </w:r>
      <w:r w:rsidRPr="002E35BB">
        <w:rPr>
          <w:rFonts w:asciiTheme="minorHAnsi" w:hAnsiTheme="minorHAnsi" w:cstheme="minorHAnsi"/>
          <w:spacing w:val="-4"/>
        </w:rPr>
        <w:t xml:space="preserve">utracone korzyści) jakiej doznał </w:t>
      </w:r>
      <w:r w:rsidR="00890742" w:rsidRPr="002E35BB">
        <w:rPr>
          <w:rFonts w:asciiTheme="minorHAnsi" w:hAnsiTheme="minorHAnsi" w:cstheme="minorHAnsi"/>
          <w:spacing w:val="-4"/>
        </w:rPr>
        <w:t>Zamawiający</w:t>
      </w:r>
      <w:r w:rsidRPr="002E35BB">
        <w:rPr>
          <w:rFonts w:asciiTheme="minorHAnsi" w:hAnsiTheme="minorHAnsi" w:cstheme="minorHAnsi"/>
          <w:spacing w:val="-4"/>
        </w:rPr>
        <w:t xml:space="preserve"> lub osoby trzecie na skutek wystąpienia wad</w:t>
      </w:r>
      <w:r w:rsidR="00CF67C4" w:rsidRPr="002E35BB">
        <w:rPr>
          <w:rFonts w:asciiTheme="minorHAnsi" w:hAnsiTheme="minorHAnsi" w:cstheme="minorHAnsi"/>
          <w:spacing w:val="-4"/>
        </w:rPr>
        <w:t>/usterek</w:t>
      </w:r>
      <w:r w:rsidRPr="002E35BB">
        <w:rPr>
          <w:rFonts w:asciiTheme="minorHAnsi" w:hAnsiTheme="minorHAnsi" w:cstheme="minorHAnsi"/>
          <w:spacing w:val="-4"/>
        </w:rPr>
        <w:t>;</w:t>
      </w:r>
    </w:p>
    <w:p w14:paraId="329AFFA1" w14:textId="6D6E7BF5" w:rsidR="00366909" w:rsidRPr="002E35BB" w:rsidRDefault="00CF67C4" w:rsidP="002E35BB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2E35BB">
        <w:rPr>
          <w:rFonts w:asciiTheme="minorHAnsi" w:hAnsiTheme="minorHAnsi" w:cstheme="minorHAnsi"/>
          <w:spacing w:val="-6"/>
        </w:rPr>
        <w:t>dochodzić od Gwaranta zapłaty kary umownej za nieterminowe</w:t>
      </w:r>
      <w:r w:rsidR="00243B8F" w:rsidRPr="002E35BB">
        <w:rPr>
          <w:rFonts w:asciiTheme="minorHAnsi" w:hAnsiTheme="minorHAnsi" w:cstheme="minorHAnsi"/>
          <w:spacing w:val="-6"/>
        </w:rPr>
        <w:t xml:space="preserve"> (przekroczenie 5 d</w:t>
      </w:r>
      <w:r w:rsidR="00302088" w:rsidRPr="002E35BB">
        <w:rPr>
          <w:rFonts w:asciiTheme="minorHAnsi" w:hAnsiTheme="minorHAnsi" w:cstheme="minorHAnsi"/>
          <w:spacing w:val="-6"/>
        </w:rPr>
        <w:t xml:space="preserve">ni kalendarzowych wskazanego w </w:t>
      </w:r>
      <w:r w:rsidR="00243B8F" w:rsidRPr="002E35BB">
        <w:rPr>
          <w:rFonts w:asciiTheme="minorHAnsi" w:hAnsiTheme="minorHAnsi" w:cstheme="minorHAnsi"/>
          <w:spacing w:val="-6"/>
        </w:rPr>
        <w:t xml:space="preserve"> </w:t>
      </w:r>
      <w:r w:rsidR="00243B8F" w:rsidRPr="002E35BB">
        <w:rPr>
          <w:rFonts w:asciiTheme="minorHAnsi" w:hAnsiTheme="minorHAnsi" w:cstheme="minorHAnsi"/>
          <w:bCs/>
        </w:rPr>
        <w:t>§ 14 ust 6 Umowy</w:t>
      </w:r>
      <w:r w:rsidR="00243B8F" w:rsidRPr="002E35BB">
        <w:rPr>
          <w:rFonts w:asciiTheme="minorHAnsi" w:hAnsiTheme="minorHAnsi" w:cstheme="minorHAnsi"/>
          <w:spacing w:val="-6"/>
        </w:rPr>
        <w:t>)</w:t>
      </w:r>
      <w:r w:rsidRPr="002E35BB">
        <w:rPr>
          <w:rFonts w:asciiTheme="minorHAnsi" w:hAnsiTheme="minorHAnsi" w:cstheme="minorHAnsi"/>
          <w:spacing w:val="-6"/>
        </w:rPr>
        <w:t xml:space="preserve"> usunięcie wad/uster</w:t>
      </w:r>
      <w:r w:rsidR="00243B8F" w:rsidRPr="002E35BB">
        <w:rPr>
          <w:rFonts w:asciiTheme="minorHAnsi" w:hAnsiTheme="minorHAnsi" w:cstheme="minorHAnsi"/>
          <w:spacing w:val="-6"/>
        </w:rPr>
        <w:t>e</w:t>
      </w:r>
      <w:r w:rsidRPr="002E35BB">
        <w:rPr>
          <w:rFonts w:asciiTheme="minorHAnsi" w:hAnsiTheme="minorHAnsi" w:cstheme="minorHAnsi"/>
          <w:spacing w:val="-6"/>
        </w:rPr>
        <w:t xml:space="preserve">k albo wymianę rzeczy na wolną od wad, w </w:t>
      </w:r>
      <w:r w:rsidRPr="0000298F">
        <w:rPr>
          <w:rFonts w:asciiTheme="minorHAnsi" w:hAnsiTheme="minorHAnsi" w:cstheme="minorHAnsi"/>
          <w:spacing w:val="-6"/>
        </w:rPr>
        <w:t xml:space="preserve">wysokości 0,05% wynagrodzenia brutto wskazanego </w:t>
      </w:r>
      <w:bookmarkStart w:id="1" w:name="_Hlk36125055"/>
      <w:r w:rsidRPr="0000298F">
        <w:rPr>
          <w:rFonts w:asciiTheme="minorHAnsi" w:hAnsiTheme="minorHAnsi" w:cstheme="minorHAnsi"/>
          <w:spacing w:val="-6"/>
        </w:rPr>
        <w:t>w</w:t>
      </w:r>
      <w:r w:rsidR="00243B8F" w:rsidRPr="0000298F">
        <w:rPr>
          <w:rFonts w:asciiTheme="minorHAnsi" w:hAnsiTheme="minorHAnsi" w:cstheme="minorHAnsi"/>
          <w:spacing w:val="-6"/>
        </w:rPr>
        <w:t xml:space="preserve"> </w:t>
      </w:r>
      <w:r w:rsidRPr="0000298F">
        <w:rPr>
          <w:rFonts w:asciiTheme="minorHAnsi" w:hAnsiTheme="minorHAnsi" w:cstheme="minorHAnsi"/>
          <w:bCs/>
        </w:rPr>
        <w:t>§</w:t>
      </w:r>
      <w:r w:rsidR="00243B8F" w:rsidRPr="0000298F">
        <w:rPr>
          <w:rFonts w:asciiTheme="minorHAnsi" w:hAnsiTheme="minorHAnsi" w:cstheme="minorHAnsi"/>
          <w:bCs/>
        </w:rPr>
        <w:t> </w:t>
      </w:r>
      <w:r w:rsidRPr="0000298F">
        <w:rPr>
          <w:rFonts w:asciiTheme="minorHAnsi" w:hAnsiTheme="minorHAnsi" w:cstheme="minorHAnsi"/>
          <w:bCs/>
        </w:rPr>
        <w:t>12 ust 1</w:t>
      </w:r>
      <w:bookmarkEnd w:id="1"/>
      <w:r w:rsidR="00243B8F" w:rsidRPr="002E35BB">
        <w:rPr>
          <w:rFonts w:asciiTheme="minorHAnsi" w:hAnsiTheme="minorHAnsi" w:cstheme="minorHAnsi"/>
          <w:bCs/>
        </w:rPr>
        <w:t xml:space="preserve"> Umowy</w:t>
      </w:r>
      <w:r w:rsidR="00CD3EAC">
        <w:rPr>
          <w:rFonts w:asciiTheme="minorHAnsi" w:hAnsiTheme="minorHAnsi" w:cstheme="minorHAnsi"/>
          <w:bCs/>
        </w:rPr>
        <w:t>, za każdy rozpoczęty dzień zwłoki ponad termin</w:t>
      </w:r>
      <w:r w:rsidR="0069349E">
        <w:rPr>
          <w:rFonts w:asciiTheme="minorHAnsi" w:hAnsiTheme="minorHAnsi" w:cstheme="minorHAnsi"/>
          <w:bCs/>
        </w:rPr>
        <w:t xml:space="preserve"> określony w </w:t>
      </w:r>
      <w:r w:rsidR="00CD3EAC" w:rsidRPr="002E35BB">
        <w:rPr>
          <w:rFonts w:asciiTheme="minorHAnsi" w:hAnsiTheme="minorHAnsi" w:cstheme="minorHAnsi"/>
          <w:bCs/>
        </w:rPr>
        <w:t>§ 14 ust 6 Umowy</w:t>
      </w:r>
      <w:r w:rsidR="00366909" w:rsidRPr="002E35BB">
        <w:rPr>
          <w:rFonts w:asciiTheme="minorHAnsi" w:hAnsiTheme="minorHAnsi" w:cstheme="minorHAnsi"/>
          <w:bCs/>
        </w:rPr>
        <w:t>;</w:t>
      </w:r>
    </w:p>
    <w:p w14:paraId="7F4D9E39" w14:textId="77777777" w:rsidR="00B2463C" w:rsidRPr="002E35BB" w:rsidRDefault="00DF32E6" w:rsidP="002E35BB">
      <w:pPr>
        <w:pStyle w:val="Akapitzlist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6"/>
        </w:rPr>
      </w:pPr>
      <w:r w:rsidRPr="002E35BB">
        <w:rPr>
          <w:rFonts w:asciiTheme="minorHAnsi" w:hAnsiTheme="minorHAnsi" w:cstheme="minorHAnsi"/>
          <w:bCs/>
        </w:rPr>
        <w:t>żądać od Gwaranta odszkodowania za nieterminowe</w:t>
      </w:r>
      <w:r w:rsidR="00B2463C" w:rsidRPr="002E35BB">
        <w:rPr>
          <w:rFonts w:asciiTheme="minorHAnsi" w:hAnsiTheme="minorHAnsi" w:cstheme="minorHAnsi"/>
          <w:bCs/>
        </w:rPr>
        <w:t xml:space="preserve"> usunięcie wad/usterek albo wymianę rzeczy na wolne od wad w wysokości przewyższającej karę umowną, o której mowa w pkt. 1.4.</w:t>
      </w:r>
    </w:p>
    <w:p w14:paraId="5FBBEFA2" w14:textId="77777777" w:rsidR="00A55C69" w:rsidRPr="002E35BB" w:rsidRDefault="004E71A8" w:rsidP="002E35B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W przypadku wystąpienia jakiejkolwiek wady</w:t>
      </w:r>
      <w:r w:rsidR="00243B8F" w:rsidRPr="002E35BB">
        <w:rPr>
          <w:rFonts w:asciiTheme="minorHAnsi" w:hAnsiTheme="minorHAnsi" w:cstheme="minorHAnsi"/>
        </w:rPr>
        <w:t>/usterki</w:t>
      </w:r>
      <w:r w:rsidRPr="002E35BB">
        <w:rPr>
          <w:rFonts w:asciiTheme="minorHAnsi" w:hAnsiTheme="minorHAnsi" w:cstheme="minorHAnsi"/>
        </w:rPr>
        <w:t xml:space="preserve"> w </w:t>
      </w:r>
      <w:r w:rsidR="00327F59" w:rsidRPr="002E35BB">
        <w:rPr>
          <w:rFonts w:asciiTheme="minorHAnsi" w:hAnsiTheme="minorHAnsi" w:cstheme="minorHAnsi"/>
        </w:rPr>
        <w:t xml:space="preserve">przedmiocie </w:t>
      </w:r>
      <w:r w:rsidR="00243B8F" w:rsidRPr="002E35BB">
        <w:rPr>
          <w:rFonts w:asciiTheme="minorHAnsi" w:hAnsiTheme="minorHAnsi" w:cstheme="minorHAnsi"/>
        </w:rPr>
        <w:t>U</w:t>
      </w:r>
      <w:r w:rsidR="00327F59" w:rsidRPr="002E35BB">
        <w:rPr>
          <w:rFonts w:asciiTheme="minorHAnsi" w:hAnsiTheme="minorHAnsi" w:cstheme="minorHAnsi"/>
        </w:rPr>
        <w:t>mowy</w:t>
      </w:r>
      <w:r w:rsidRPr="002E35BB">
        <w:rPr>
          <w:rFonts w:asciiTheme="minorHAnsi" w:hAnsiTheme="minorHAnsi" w:cstheme="minorHAnsi"/>
        </w:rPr>
        <w:t xml:space="preserve"> </w:t>
      </w:r>
      <w:r w:rsidR="00243B8F" w:rsidRPr="002E35BB">
        <w:rPr>
          <w:rFonts w:asciiTheme="minorHAnsi" w:hAnsiTheme="minorHAnsi" w:cstheme="minorHAnsi"/>
          <w:b/>
        </w:rPr>
        <w:t xml:space="preserve">Gwarant </w:t>
      </w:r>
      <w:r w:rsidRPr="002E35BB">
        <w:rPr>
          <w:rFonts w:asciiTheme="minorHAnsi" w:hAnsiTheme="minorHAnsi" w:cstheme="minorHAnsi"/>
          <w:b/>
        </w:rPr>
        <w:t xml:space="preserve"> </w:t>
      </w:r>
      <w:r w:rsidRPr="002E35BB">
        <w:rPr>
          <w:rFonts w:asciiTheme="minorHAnsi" w:hAnsiTheme="minorHAnsi" w:cstheme="minorHAnsi"/>
        </w:rPr>
        <w:t xml:space="preserve">jest zobowiązany </w:t>
      </w:r>
      <w:r w:rsidRPr="002E35BB">
        <w:rPr>
          <w:rFonts w:asciiTheme="minorHAnsi" w:hAnsiTheme="minorHAnsi" w:cstheme="minorHAnsi"/>
          <w:spacing w:val="-6"/>
        </w:rPr>
        <w:t>do:</w:t>
      </w:r>
    </w:p>
    <w:p w14:paraId="47E50EAA" w14:textId="385D007C" w:rsidR="00DF32E6" w:rsidRPr="002E35BB" w:rsidRDefault="00243B8F" w:rsidP="002E35BB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5"/>
        </w:rPr>
      </w:pPr>
      <w:r w:rsidRPr="002E35BB">
        <w:rPr>
          <w:rFonts w:asciiTheme="minorHAnsi" w:hAnsiTheme="minorHAnsi" w:cstheme="minorHAnsi"/>
          <w:spacing w:val="4"/>
        </w:rPr>
        <w:t xml:space="preserve"> terminowego spełnienia żądania Zamawiającego dotyczącego </w:t>
      </w:r>
      <w:r w:rsidR="004E71A8" w:rsidRPr="002E35BB">
        <w:rPr>
          <w:rFonts w:asciiTheme="minorHAnsi" w:hAnsiTheme="minorHAnsi" w:cstheme="minorHAnsi"/>
          <w:spacing w:val="4"/>
        </w:rPr>
        <w:t>usunięcia zgłoszonych</w:t>
      </w:r>
      <w:r w:rsidR="00121F33" w:rsidRPr="002E35BB">
        <w:rPr>
          <w:rFonts w:asciiTheme="minorHAnsi" w:hAnsiTheme="minorHAnsi" w:cstheme="minorHAnsi"/>
          <w:spacing w:val="4"/>
        </w:rPr>
        <w:t xml:space="preserve"> lub zidentyfikowanych</w:t>
      </w:r>
      <w:r w:rsidR="004E71A8" w:rsidRPr="002E35BB">
        <w:rPr>
          <w:rFonts w:asciiTheme="minorHAnsi" w:hAnsiTheme="minorHAnsi" w:cstheme="minorHAnsi"/>
          <w:spacing w:val="4"/>
        </w:rPr>
        <w:t xml:space="preserve"> </w:t>
      </w:r>
      <w:r w:rsidR="004E71A8" w:rsidRPr="002E35BB">
        <w:rPr>
          <w:rFonts w:asciiTheme="minorHAnsi" w:hAnsiTheme="minorHAnsi" w:cstheme="minorHAnsi"/>
        </w:rPr>
        <w:t>wad</w:t>
      </w:r>
      <w:r w:rsidRPr="002E35BB">
        <w:rPr>
          <w:rFonts w:asciiTheme="minorHAnsi" w:hAnsiTheme="minorHAnsi" w:cstheme="minorHAnsi"/>
        </w:rPr>
        <w:t>/usterek</w:t>
      </w:r>
      <w:r w:rsidR="004E71A8" w:rsidRPr="002E35BB">
        <w:rPr>
          <w:rFonts w:asciiTheme="minorHAnsi" w:hAnsiTheme="minorHAnsi" w:cstheme="minorHAnsi"/>
        </w:rPr>
        <w:t xml:space="preserve"> lub wymianę rzeczy </w:t>
      </w:r>
      <w:r w:rsidR="007210F1">
        <w:rPr>
          <w:rFonts w:asciiTheme="minorHAnsi" w:hAnsiTheme="minorHAnsi" w:cstheme="minorHAnsi"/>
        </w:rPr>
        <w:t xml:space="preserve">na </w:t>
      </w:r>
      <w:r w:rsidRPr="002E35BB">
        <w:rPr>
          <w:rFonts w:asciiTheme="minorHAnsi" w:hAnsiTheme="minorHAnsi" w:cstheme="minorHAnsi"/>
          <w:spacing w:val="-1"/>
        </w:rPr>
        <w:t xml:space="preserve">wolną od wad </w:t>
      </w:r>
      <w:r w:rsidR="004E71A8" w:rsidRPr="002E35BB">
        <w:rPr>
          <w:rFonts w:asciiTheme="minorHAnsi" w:hAnsiTheme="minorHAnsi" w:cstheme="minorHAnsi"/>
        </w:rPr>
        <w:t>wchodzące</w:t>
      </w:r>
      <w:r w:rsidR="00DF32E6" w:rsidRPr="002E35BB">
        <w:rPr>
          <w:rFonts w:asciiTheme="minorHAnsi" w:hAnsiTheme="minorHAnsi" w:cstheme="minorHAnsi"/>
        </w:rPr>
        <w:t xml:space="preserve"> </w:t>
      </w:r>
      <w:r w:rsidR="004E71A8" w:rsidRPr="002E35BB">
        <w:rPr>
          <w:rFonts w:asciiTheme="minorHAnsi" w:hAnsiTheme="minorHAnsi" w:cstheme="minorHAnsi"/>
        </w:rPr>
        <w:t>w</w:t>
      </w:r>
      <w:r w:rsidR="00121F33" w:rsidRPr="002E35BB">
        <w:rPr>
          <w:rFonts w:asciiTheme="minorHAnsi" w:hAnsiTheme="minorHAnsi" w:cstheme="minorHAnsi"/>
        </w:rPr>
        <w:t> </w:t>
      </w:r>
      <w:r w:rsidR="004E71A8" w:rsidRPr="002E35BB">
        <w:rPr>
          <w:rFonts w:asciiTheme="minorHAnsi" w:hAnsiTheme="minorHAnsi" w:cstheme="minorHAnsi"/>
        </w:rPr>
        <w:t>zakres</w:t>
      </w:r>
      <w:r w:rsidR="004E71A8" w:rsidRPr="002E35BB">
        <w:rPr>
          <w:rFonts w:asciiTheme="minorHAnsi" w:hAnsiTheme="minorHAnsi" w:cstheme="minorHAnsi"/>
          <w:spacing w:val="8"/>
        </w:rPr>
        <w:t xml:space="preserve"> </w:t>
      </w:r>
      <w:r w:rsidRPr="002E35BB">
        <w:rPr>
          <w:rFonts w:asciiTheme="minorHAnsi" w:hAnsiTheme="minorHAnsi" w:cstheme="minorHAnsi"/>
          <w:spacing w:val="-1"/>
        </w:rPr>
        <w:t>objęty przedmiotem</w:t>
      </w:r>
      <w:r w:rsidR="00A02CA8" w:rsidRPr="002E35BB">
        <w:rPr>
          <w:rFonts w:asciiTheme="minorHAnsi" w:hAnsiTheme="minorHAnsi" w:cstheme="minorHAnsi"/>
          <w:spacing w:val="-1"/>
        </w:rPr>
        <w:t xml:space="preserve"> </w:t>
      </w:r>
      <w:r w:rsidRPr="002E35BB">
        <w:rPr>
          <w:rFonts w:asciiTheme="minorHAnsi" w:hAnsiTheme="minorHAnsi" w:cstheme="minorHAnsi"/>
          <w:spacing w:val="-1"/>
        </w:rPr>
        <w:t>Umowy</w:t>
      </w:r>
      <w:r w:rsidR="004E71A8" w:rsidRPr="002E35BB">
        <w:rPr>
          <w:rFonts w:asciiTheme="minorHAnsi" w:hAnsiTheme="minorHAnsi" w:cstheme="minorHAnsi"/>
          <w:spacing w:val="-1"/>
        </w:rPr>
        <w:t xml:space="preserve"> w terminie </w:t>
      </w:r>
      <w:r w:rsidRPr="002E35BB">
        <w:rPr>
          <w:rFonts w:asciiTheme="minorHAnsi" w:hAnsiTheme="minorHAnsi" w:cstheme="minorHAnsi"/>
          <w:spacing w:val="-1"/>
        </w:rPr>
        <w:t>5</w:t>
      </w:r>
      <w:r w:rsidR="004E71A8" w:rsidRPr="002E35BB">
        <w:rPr>
          <w:rFonts w:asciiTheme="minorHAnsi" w:hAnsiTheme="minorHAnsi" w:cstheme="minorHAnsi"/>
          <w:spacing w:val="-1"/>
        </w:rPr>
        <w:t xml:space="preserve"> dni od daty otrzymania zgłoszenia</w:t>
      </w:r>
      <w:r w:rsidR="006C2269" w:rsidRPr="002E35BB">
        <w:rPr>
          <w:rFonts w:asciiTheme="minorHAnsi" w:hAnsiTheme="minorHAnsi" w:cstheme="minorHAnsi"/>
          <w:spacing w:val="-1"/>
        </w:rPr>
        <w:t>, jeżeli zgł</w:t>
      </w:r>
      <w:r w:rsidR="00121F33" w:rsidRPr="002E35BB">
        <w:rPr>
          <w:rFonts w:asciiTheme="minorHAnsi" w:hAnsiTheme="minorHAnsi" w:cstheme="minorHAnsi"/>
          <w:spacing w:val="-1"/>
        </w:rPr>
        <w:t>oszona lub zidentyfikowana</w:t>
      </w:r>
      <w:r w:rsidR="006C2269" w:rsidRPr="002E35BB">
        <w:rPr>
          <w:rFonts w:asciiTheme="minorHAnsi" w:hAnsiTheme="minorHAnsi" w:cstheme="minorHAnsi"/>
          <w:spacing w:val="-1"/>
        </w:rPr>
        <w:t xml:space="preserve"> wada/usterka nie ma negatywnego wpływu na prawidłowe funkcjonowanie i bezpieczeństwo użytkowników </w:t>
      </w:r>
      <w:r w:rsidR="00121F33" w:rsidRPr="002E35BB">
        <w:rPr>
          <w:rFonts w:asciiTheme="minorHAnsi" w:hAnsiTheme="minorHAnsi" w:cstheme="minorHAnsi"/>
          <w:spacing w:val="-1"/>
        </w:rPr>
        <w:t>obiektu</w:t>
      </w:r>
      <w:r w:rsidR="007210F1">
        <w:rPr>
          <w:rFonts w:asciiTheme="minorHAnsi" w:hAnsiTheme="minorHAnsi" w:cstheme="minorHAnsi"/>
          <w:spacing w:val="-1"/>
        </w:rPr>
        <w:t>;</w:t>
      </w:r>
    </w:p>
    <w:p w14:paraId="3970706B" w14:textId="77777777" w:rsidR="00DF32E6" w:rsidRPr="002E35BB" w:rsidRDefault="004E71A8" w:rsidP="002E35BB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5"/>
        </w:rPr>
      </w:pPr>
      <w:r w:rsidRPr="002E35BB">
        <w:rPr>
          <w:rFonts w:asciiTheme="minorHAnsi" w:hAnsiTheme="minorHAnsi" w:cstheme="minorHAnsi"/>
          <w:spacing w:val="-5"/>
        </w:rPr>
        <w:t xml:space="preserve">w </w:t>
      </w:r>
      <w:r w:rsidRPr="002E35BB">
        <w:rPr>
          <w:rFonts w:asciiTheme="minorHAnsi" w:hAnsiTheme="minorHAnsi" w:cstheme="minorHAnsi"/>
          <w:spacing w:val="-1"/>
        </w:rPr>
        <w:t xml:space="preserve">przypadku gdy zakres wad uniemożliwia ich usunięcie w terminie określonym </w:t>
      </w:r>
      <w:r w:rsidR="00DF32E6" w:rsidRPr="002E35BB">
        <w:rPr>
          <w:rFonts w:asciiTheme="minorHAnsi" w:hAnsiTheme="minorHAnsi" w:cstheme="minorHAnsi"/>
          <w:spacing w:val="-1"/>
        </w:rPr>
        <w:t> </w:t>
      </w:r>
      <w:r w:rsidRPr="002E35BB">
        <w:rPr>
          <w:rFonts w:asciiTheme="minorHAnsi" w:hAnsiTheme="minorHAnsi" w:cstheme="minorHAnsi"/>
          <w:spacing w:val="-1"/>
        </w:rPr>
        <w:t>w</w:t>
      </w:r>
      <w:r w:rsidR="008242BE" w:rsidRPr="002E35BB">
        <w:rPr>
          <w:rFonts w:asciiTheme="minorHAnsi" w:hAnsiTheme="minorHAnsi" w:cstheme="minorHAnsi"/>
          <w:spacing w:val="-1"/>
        </w:rPr>
        <w:t> </w:t>
      </w:r>
      <w:r w:rsidRPr="002E35BB">
        <w:rPr>
          <w:rFonts w:asciiTheme="minorHAnsi" w:hAnsiTheme="minorHAnsi" w:cstheme="minorHAnsi"/>
          <w:spacing w:val="-1"/>
        </w:rPr>
        <w:t>punkcie poprzedzającym</w:t>
      </w:r>
      <w:r w:rsidR="00DF32E6" w:rsidRPr="002E35BB">
        <w:rPr>
          <w:rFonts w:asciiTheme="minorHAnsi" w:hAnsiTheme="minorHAnsi" w:cstheme="minorHAnsi"/>
          <w:spacing w:val="-1"/>
        </w:rPr>
        <w:t xml:space="preserve">, Gwarant </w:t>
      </w:r>
      <w:r w:rsidRPr="002E35BB">
        <w:rPr>
          <w:rFonts w:asciiTheme="minorHAnsi" w:hAnsiTheme="minorHAnsi" w:cstheme="minorHAnsi"/>
          <w:spacing w:val="-1"/>
        </w:rPr>
        <w:t xml:space="preserve"> w ciągu 48 godzin uzgodni z </w:t>
      </w:r>
      <w:r w:rsidR="008242BE" w:rsidRPr="002E35BB">
        <w:rPr>
          <w:rFonts w:asciiTheme="minorHAnsi" w:hAnsiTheme="minorHAnsi" w:cstheme="minorHAnsi"/>
          <w:spacing w:val="-1"/>
        </w:rPr>
        <w:t> Z</w:t>
      </w:r>
      <w:r w:rsidR="00890742" w:rsidRPr="002E35BB">
        <w:rPr>
          <w:rFonts w:asciiTheme="minorHAnsi" w:hAnsiTheme="minorHAnsi" w:cstheme="minorHAnsi"/>
          <w:spacing w:val="-1"/>
        </w:rPr>
        <w:t>amawiającym</w:t>
      </w:r>
      <w:r w:rsidRPr="002E35BB">
        <w:rPr>
          <w:rFonts w:asciiTheme="minorHAnsi" w:hAnsiTheme="minorHAnsi" w:cstheme="minorHAnsi"/>
          <w:spacing w:val="-1"/>
        </w:rPr>
        <w:t xml:space="preserve"> nowy termin ich usunięcia;</w:t>
      </w:r>
    </w:p>
    <w:p w14:paraId="2995787D" w14:textId="330A7C32" w:rsidR="00DF32E6" w:rsidRPr="002E35BB" w:rsidRDefault="004E71A8" w:rsidP="002E35BB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5"/>
        </w:rPr>
      </w:pPr>
      <w:r w:rsidRPr="002E35BB">
        <w:rPr>
          <w:rFonts w:asciiTheme="minorHAnsi" w:hAnsiTheme="minorHAnsi" w:cstheme="minorHAnsi"/>
        </w:rPr>
        <w:t>w razie</w:t>
      </w:r>
      <w:r w:rsidRPr="002E35BB">
        <w:rPr>
          <w:rFonts w:asciiTheme="minorHAnsi" w:hAnsiTheme="minorHAnsi" w:cstheme="minorHAnsi"/>
          <w:lang w:eastAsia="en-US"/>
        </w:rPr>
        <w:t xml:space="preserve"> zgłoszenia wady</w:t>
      </w:r>
      <w:r w:rsidR="00DF32E6" w:rsidRPr="002E35BB">
        <w:rPr>
          <w:rFonts w:asciiTheme="minorHAnsi" w:hAnsiTheme="minorHAnsi" w:cstheme="minorHAnsi"/>
          <w:lang w:eastAsia="en-US"/>
        </w:rPr>
        <w:t>/usterki</w:t>
      </w:r>
      <w:r w:rsidRPr="002E35BB">
        <w:rPr>
          <w:rFonts w:asciiTheme="minorHAnsi" w:hAnsiTheme="minorHAnsi" w:cstheme="minorHAnsi"/>
          <w:lang w:eastAsia="en-US"/>
        </w:rPr>
        <w:t xml:space="preserve"> uniemożliwiającej dalszą prawidłową eksploatacją lub</w:t>
      </w:r>
      <w:r w:rsidRPr="002E35BB">
        <w:rPr>
          <w:rFonts w:asciiTheme="minorHAnsi" w:hAnsiTheme="minorHAnsi" w:cstheme="minorHAnsi"/>
        </w:rPr>
        <w:t xml:space="preserve"> </w:t>
      </w:r>
      <w:r w:rsidRPr="002E35BB">
        <w:rPr>
          <w:rFonts w:asciiTheme="minorHAnsi" w:hAnsiTheme="minorHAnsi" w:cstheme="minorHAnsi"/>
          <w:lang w:eastAsia="en-US"/>
        </w:rPr>
        <w:t>powodującą zagrożenie bezpieczeństwa ludzi i mienia, wada</w:t>
      </w:r>
      <w:r w:rsidR="007D2244" w:rsidRPr="002E35BB">
        <w:rPr>
          <w:rFonts w:asciiTheme="minorHAnsi" w:hAnsiTheme="minorHAnsi" w:cstheme="minorHAnsi"/>
          <w:lang w:eastAsia="en-US"/>
        </w:rPr>
        <w:t>/usterka</w:t>
      </w:r>
      <w:r w:rsidRPr="002E35BB">
        <w:rPr>
          <w:rFonts w:asciiTheme="minorHAnsi" w:hAnsiTheme="minorHAnsi" w:cstheme="minorHAnsi"/>
          <w:lang w:eastAsia="en-US"/>
        </w:rPr>
        <w:t xml:space="preserve"> zostanie usunięta</w:t>
      </w:r>
      <w:r w:rsidRPr="002E35BB">
        <w:rPr>
          <w:rFonts w:asciiTheme="minorHAnsi" w:hAnsiTheme="minorHAnsi" w:cstheme="minorHAnsi"/>
        </w:rPr>
        <w:t xml:space="preserve"> </w:t>
      </w:r>
      <w:r w:rsidRPr="002E35BB">
        <w:rPr>
          <w:rFonts w:asciiTheme="minorHAnsi" w:hAnsiTheme="minorHAnsi" w:cstheme="minorHAnsi"/>
          <w:lang w:eastAsia="en-US"/>
        </w:rPr>
        <w:t xml:space="preserve">niezwłocznie – nie później niż </w:t>
      </w:r>
      <w:r w:rsidRPr="002E35BB">
        <w:rPr>
          <w:rFonts w:asciiTheme="minorHAnsi" w:hAnsiTheme="minorHAnsi" w:cstheme="minorHAnsi"/>
        </w:rPr>
        <w:t xml:space="preserve">w </w:t>
      </w:r>
      <w:r w:rsidR="007210F1">
        <w:rPr>
          <w:rFonts w:asciiTheme="minorHAnsi" w:hAnsiTheme="minorHAnsi" w:cstheme="minorHAnsi"/>
        </w:rPr>
        <w:t>czasie</w:t>
      </w:r>
      <w:r w:rsidRPr="002E35BB">
        <w:rPr>
          <w:rFonts w:asciiTheme="minorHAnsi" w:hAnsiTheme="minorHAnsi" w:cstheme="minorHAnsi"/>
        </w:rPr>
        <w:t xml:space="preserve"> </w:t>
      </w:r>
      <w:r w:rsidR="008242BE" w:rsidRPr="002E35BB">
        <w:rPr>
          <w:rFonts w:asciiTheme="minorHAnsi" w:hAnsiTheme="minorHAnsi" w:cstheme="minorHAnsi"/>
          <w:lang w:eastAsia="en-US"/>
        </w:rPr>
        <w:t>2 dni</w:t>
      </w:r>
      <w:r w:rsidRPr="002E35BB">
        <w:rPr>
          <w:rFonts w:asciiTheme="minorHAnsi" w:hAnsiTheme="minorHAnsi" w:cstheme="minorHAnsi"/>
          <w:lang w:eastAsia="en-US"/>
        </w:rPr>
        <w:t xml:space="preserve"> od daty zawiadomienia;</w:t>
      </w:r>
    </w:p>
    <w:p w14:paraId="663C0F0D" w14:textId="01F7BDFD" w:rsidR="00DF32E6" w:rsidRPr="002E35BB" w:rsidRDefault="00CF5AF9" w:rsidP="002E35BB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5"/>
        </w:rPr>
      </w:pPr>
      <w:r w:rsidRPr="002E35BB">
        <w:rPr>
          <w:rFonts w:asciiTheme="minorHAnsi" w:hAnsiTheme="minorHAnsi" w:cstheme="minorHAnsi"/>
          <w:lang w:eastAsia="en-US"/>
        </w:rPr>
        <w:t>w przypadku niedotrzym</w:t>
      </w:r>
      <w:r w:rsidR="00E8799C" w:rsidRPr="002E35BB">
        <w:rPr>
          <w:rFonts w:asciiTheme="minorHAnsi" w:hAnsiTheme="minorHAnsi" w:cstheme="minorHAnsi"/>
          <w:lang w:eastAsia="en-US"/>
        </w:rPr>
        <w:t>ania terminów określonych w pkt</w:t>
      </w:r>
      <w:r w:rsidRPr="002E35BB">
        <w:rPr>
          <w:rFonts w:asciiTheme="minorHAnsi" w:hAnsiTheme="minorHAnsi" w:cstheme="minorHAnsi"/>
          <w:lang w:eastAsia="en-US"/>
        </w:rPr>
        <w:t xml:space="preserve"> </w:t>
      </w:r>
      <w:r w:rsidR="00DF32E6" w:rsidRPr="002E35BB">
        <w:rPr>
          <w:rFonts w:asciiTheme="minorHAnsi" w:hAnsiTheme="minorHAnsi" w:cstheme="minorHAnsi"/>
          <w:lang w:eastAsia="en-US"/>
        </w:rPr>
        <w:t>2.1.</w:t>
      </w:r>
      <w:r w:rsidR="00CA6374" w:rsidRPr="002E35BB">
        <w:rPr>
          <w:rFonts w:asciiTheme="minorHAnsi" w:hAnsiTheme="minorHAnsi" w:cstheme="minorHAnsi"/>
          <w:lang w:eastAsia="en-US"/>
        </w:rPr>
        <w:t>, 2.2.</w:t>
      </w:r>
      <w:r w:rsidR="00A55C69" w:rsidRPr="002E35BB">
        <w:rPr>
          <w:rFonts w:asciiTheme="minorHAnsi" w:hAnsiTheme="minorHAnsi" w:cstheme="minorHAnsi"/>
          <w:lang w:eastAsia="en-US"/>
        </w:rPr>
        <w:t xml:space="preserve"> i </w:t>
      </w:r>
      <w:r w:rsidR="00DF32E6" w:rsidRPr="002E35BB">
        <w:rPr>
          <w:rFonts w:asciiTheme="minorHAnsi" w:hAnsiTheme="minorHAnsi" w:cstheme="minorHAnsi"/>
          <w:lang w:eastAsia="en-US"/>
        </w:rPr>
        <w:t>2</w:t>
      </w:r>
      <w:r w:rsidR="00A55C69" w:rsidRPr="002E35BB">
        <w:rPr>
          <w:rFonts w:asciiTheme="minorHAnsi" w:hAnsiTheme="minorHAnsi" w:cstheme="minorHAnsi"/>
          <w:lang w:eastAsia="en-US"/>
        </w:rPr>
        <w:t>.3</w:t>
      </w:r>
      <w:r w:rsidR="00DF32E6" w:rsidRPr="002E35BB">
        <w:rPr>
          <w:rFonts w:asciiTheme="minorHAnsi" w:hAnsiTheme="minorHAnsi" w:cstheme="minorHAnsi"/>
          <w:lang w:eastAsia="en-US"/>
        </w:rPr>
        <w:t>.</w:t>
      </w:r>
      <w:r w:rsidR="00A55C69" w:rsidRPr="002E35BB">
        <w:rPr>
          <w:rFonts w:asciiTheme="minorHAnsi" w:hAnsiTheme="minorHAnsi" w:cstheme="minorHAnsi"/>
          <w:lang w:eastAsia="en-US"/>
        </w:rPr>
        <w:t xml:space="preserve"> </w:t>
      </w:r>
      <w:r w:rsidRPr="002E35BB">
        <w:rPr>
          <w:rFonts w:asciiTheme="minorHAnsi" w:hAnsiTheme="minorHAnsi" w:cstheme="minorHAnsi"/>
          <w:lang w:eastAsia="en-US"/>
        </w:rPr>
        <w:t xml:space="preserve">zapłaty kar umownych zgodnie z </w:t>
      </w:r>
      <w:r w:rsidRPr="005D0793">
        <w:rPr>
          <w:rFonts w:asciiTheme="minorHAnsi" w:hAnsiTheme="minorHAnsi" w:cstheme="minorHAnsi"/>
          <w:lang w:eastAsia="en-US"/>
        </w:rPr>
        <w:t xml:space="preserve">§ </w:t>
      </w:r>
      <w:r w:rsidR="00FC4534" w:rsidRPr="005D0793">
        <w:rPr>
          <w:rFonts w:asciiTheme="minorHAnsi" w:hAnsiTheme="minorHAnsi" w:cstheme="minorHAnsi"/>
          <w:lang w:eastAsia="en-US"/>
        </w:rPr>
        <w:t>9</w:t>
      </w:r>
      <w:r w:rsidRPr="005D0793">
        <w:rPr>
          <w:rFonts w:asciiTheme="minorHAnsi" w:hAnsiTheme="minorHAnsi" w:cstheme="minorHAnsi"/>
          <w:lang w:eastAsia="en-US"/>
        </w:rPr>
        <w:t xml:space="preserve"> ust</w:t>
      </w:r>
      <w:r w:rsidR="00CA6374" w:rsidRPr="005D0793">
        <w:rPr>
          <w:rFonts w:asciiTheme="minorHAnsi" w:hAnsiTheme="minorHAnsi" w:cstheme="minorHAnsi"/>
          <w:lang w:eastAsia="en-US"/>
        </w:rPr>
        <w:t>. 1 pkt 3.</w:t>
      </w:r>
      <w:r w:rsidR="00DF32E6" w:rsidRPr="005D0793">
        <w:rPr>
          <w:rFonts w:asciiTheme="minorHAnsi" w:hAnsiTheme="minorHAnsi" w:cstheme="minorHAnsi"/>
          <w:lang w:eastAsia="en-US"/>
        </w:rPr>
        <w:t xml:space="preserve"> Umowy</w:t>
      </w:r>
      <w:r w:rsidRPr="005D0793">
        <w:rPr>
          <w:rFonts w:asciiTheme="minorHAnsi" w:hAnsiTheme="minorHAnsi" w:cstheme="minorHAnsi"/>
          <w:lang w:eastAsia="en-US"/>
        </w:rPr>
        <w:t>;</w:t>
      </w:r>
    </w:p>
    <w:p w14:paraId="291A560B" w14:textId="77777777" w:rsidR="004E71A8" w:rsidRPr="002E35BB" w:rsidRDefault="004E71A8" w:rsidP="002E35BB">
      <w:pPr>
        <w:pStyle w:val="Akapitzlist"/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hAnsiTheme="minorHAnsi" w:cstheme="minorHAnsi"/>
          <w:spacing w:val="-5"/>
        </w:rPr>
      </w:pPr>
      <w:r w:rsidRPr="002E35BB">
        <w:rPr>
          <w:rFonts w:asciiTheme="minorHAnsi" w:hAnsiTheme="minorHAnsi" w:cstheme="minorHAnsi"/>
          <w:spacing w:val="-1"/>
        </w:rPr>
        <w:t xml:space="preserve">zapłaty odszkodowania, o którym mowa w </w:t>
      </w:r>
      <w:r w:rsidR="00B2463C" w:rsidRPr="002E35BB">
        <w:rPr>
          <w:rFonts w:asciiTheme="minorHAnsi" w:hAnsiTheme="minorHAnsi" w:cstheme="minorHAnsi"/>
          <w:spacing w:val="-1"/>
        </w:rPr>
        <w:t xml:space="preserve"> ust. 1 </w:t>
      </w:r>
      <w:r w:rsidR="00E8799C" w:rsidRPr="002E35BB">
        <w:rPr>
          <w:rFonts w:asciiTheme="minorHAnsi" w:hAnsiTheme="minorHAnsi" w:cstheme="minorHAnsi"/>
          <w:spacing w:val="-1"/>
        </w:rPr>
        <w:t xml:space="preserve">pkt </w:t>
      </w:r>
      <w:r w:rsidR="00A55C69" w:rsidRPr="002E35BB">
        <w:rPr>
          <w:rFonts w:asciiTheme="minorHAnsi" w:hAnsiTheme="minorHAnsi" w:cstheme="minorHAnsi"/>
          <w:spacing w:val="-1"/>
        </w:rPr>
        <w:t>1.</w:t>
      </w:r>
      <w:r w:rsidR="00DF32E6" w:rsidRPr="002E35BB">
        <w:rPr>
          <w:rFonts w:asciiTheme="minorHAnsi" w:hAnsiTheme="minorHAnsi" w:cstheme="minorHAnsi"/>
          <w:spacing w:val="-1"/>
        </w:rPr>
        <w:t>3.</w:t>
      </w:r>
      <w:r w:rsidR="00B2463C" w:rsidRPr="002E35BB">
        <w:rPr>
          <w:rFonts w:asciiTheme="minorHAnsi" w:hAnsiTheme="minorHAnsi" w:cstheme="minorHAnsi"/>
          <w:spacing w:val="-1"/>
        </w:rPr>
        <w:t xml:space="preserve"> powyżej.</w:t>
      </w:r>
    </w:p>
    <w:p w14:paraId="7263A22F" w14:textId="344B661A" w:rsidR="004E71A8" w:rsidRPr="002E35BB" w:rsidRDefault="004E71A8" w:rsidP="002E35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2E35BB">
        <w:rPr>
          <w:rFonts w:asciiTheme="minorHAnsi" w:hAnsiTheme="minorHAnsi" w:cstheme="minorHAnsi"/>
          <w:lang w:eastAsia="en-US"/>
        </w:rPr>
        <w:t xml:space="preserve">Fakt skutecznego usunięcia wady każdorazowo wymaga potwierdzenia na piśmie przez </w:t>
      </w:r>
      <w:r w:rsidR="00890742" w:rsidRPr="002E35BB">
        <w:rPr>
          <w:rFonts w:asciiTheme="minorHAnsi" w:hAnsiTheme="minorHAnsi" w:cstheme="minorHAnsi"/>
          <w:lang w:eastAsia="en-US"/>
        </w:rPr>
        <w:t>Wykonawcę</w:t>
      </w:r>
      <w:r w:rsidRPr="002E35BB">
        <w:rPr>
          <w:rFonts w:asciiTheme="minorHAnsi" w:hAnsiTheme="minorHAnsi" w:cstheme="minorHAnsi"/>
          <w:lang w:eastAsia="en-US"/>
        </w:rPr>
        <w:t xml:space="preserve"> i </w:t>
      </w:r>
      <w:r w:rsidR="00890742" w:rsidRPr="002E35BB">
        <w:rPr>
          <w:rFonts w:asciiTheme="minorHAnsi" w:hAnsiTheme="minorHAnsi" w:cstheme="minorHAnsi"/>
          <w:lang w:eastAsia="en-US"/>
        </w:rPr>
        <w:t>Zamawiającego</w:t>
      </w:r>
      <w:r w:rsidRPr="002E35BB">
        <w:rPr>
          <w:rFonts w:asciiTheme="minorHAnsi" w:hAnsiTheme="minorHAnsi" w:cstheme="minorHAnsi"/>
          <w:lang w:eastAsia="en-US"/>
        </w:rPr>
        <w:t xml:space="preserve"> (i </w:t>
      </w:r>
      <w:r w:rsidR="00262CA4" w:rsidRPr="002E35BB">
        <w:rPr>
          <w:rFonts w:asciiTheme="minorHAnsi" w:hAnsiTheme="minorHAnsi" w:cstheme="minorHAnsi"/>
          <w:lang w:eastAsia="en-US"/>
        </w:rPr>
        <w:t>u</w:t>
      </w:r>
      <w:r w:rsidRPr="002E35BB">
        <w:rPr>
          <w:rFonts w:asciiTheme="minorHAnsi" w:hAnsiTheme="minorHAnsi" w:cstheme="minorHAnsi"/>
          <w:lang w:eastAsia="en-US"/>
        </w:rPr>
        <w:t>żytkownika</w:t>
      </w:r>
      <w:r w:rsidR="007210F1">
        <w:rPr>
          <w:rFonts w:asciiTheme="minorHAnsi" w:hAnsiTheme="minorHAnsi" w:cstheme="minorHAnsi"/>
          <w:lang w:eastAsia="en-US"/>
        </w:rPr>
        <w:t>,</w:t>
      </w:r>
      <w:r w:rsidRPr="002E35BB">
        <w:rPr>
          <w:rFonts w:asciiTheme="minorHAnsi" w:hAnsiTheme="minorHAnsi" w:cstheme="minorHAnsi"/>
          <w:lang w:eastAsia="en-US"/>
        </w:rPr>
        <w:t xml:space="preserve"> jeżeli składał zawiadomienie o</w:t>
      </w:r>
      <w:r w:rsidR="00262CA4" w:rsidRPr="002E35BB">
        <w:rPr>
          <w:rFonts w:asciiTheme="minorHAnsi" w:hAnsiTheme="minorHAnsi" w:cstheme="minorHAnsi"/>
          <w:lang w:eastAsia="en-US"/>
        </w:rPr>
        <w:t> wadzie/</w:t>
      </w:r>
      <w:r w:rsidRPr="002E35BB">
        <w:rPr>
          <w:rFonts w:asciiTheme="minorHAnsi" w:hAnsiTheme="minorHAnsi" w:cstheme="minorHAnsi"/>
          <w:lang w:eastAsia="en-US"/>
        </w:rPr>
        <w:t>usterce).</w:t>
      </w:r>
    </w:p>
    <w:p w14:paraId="7351DC22" w14:textId="25C6C7B2" w:rsidR="004226C3" w:rsidRPr="002E35BB" w:rsidRDefault="004E71A8" w:rsidP="002E35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2E35BB">
        <w:rPr>
          <w:rFonts w:asciiTheme="minorHAnsi" w:hAnsiTheme="minorHAnsi" w:cstheme="minorHAnsi"/>
        </w:rPr>
        <w:t>W razie nieusunięcia wad</w:t>
      </w:r>
      <w:r w:rsidR="00B2463C" w:rsidRPr="002E35BB">
        <w:rPr>
          <w:rFonts w:asciiTheme="minorHAnsi" w:hAnsiTheme="minorHAnsi" w:cstheme="minorHAnsi"/>
        </w:rPr>
        <w:t>/usterek</w:t>
      </w:r>
      <w:r w:rsidRPr="002E35BB">
        <w:rPr>
          <w:rFonts w:asciiTheme="minorHAnsi" w:hAnsiTheme="minorHAnsi" w:cstheme="minorHAnsi"/>
        </w:rPr>
        <w:t xml:space="preserve"> ujawnionych w okresie gwarancji lub rękojmi w</w:t>
      </w:r>
      <w:r w:rsidR="00B2463C" w:rsidRPr="002E35BB">
        <w:rPr>
          <w:rFonts w:asciiTheme="minorHAnsi" w:hAnsiTheme="minorHAnsi" w:cstheme="minorHAnsi"/>
        </w:rPr>
        <w:t> </w:t>
      </w:r>
      <w:r w:rsidRPr="002E35BB">
        <w:rPr>
          <w:rFonts w:asciiTheme="minorHAnsi" w:hAnsiTheme="minorHAnsi" w:cstheme="minorHAnsi"/>
        </w:rPr>
        <w:t>te</w:t>
      </w:r>
      <w:r w:rsidR="007A4D53" w:rsidRPr="002E35BB">
        <w:rPr>
          <w:rFonts w:asciiTheme="minorHAnsi" w:hAnsiTheme="minorHAnsi" w:cstheme="minorHAnsi"/>
        </w:rPr>
        <w:t>rminie wyznaczonym na ich usunię</w:t>
      </w:r>
      <w:r w:rsidRPr="002E35BB">
        <w:rPr>
          <w:rFonts w:asciiTheme="minorHAnsi" w:hAnsiTheme="minorHAnsi" w:cstheme="minorHAnsi"/>
        </w:rPr>
        <w:t>cie</w:t>
      </w:r>
      <w:r w:rsidR="00ED7F75">
        <w:rPr>
          <w:rFonts w:asciiTheme="minorHAnsi" w:hAnsiTheme="minorHAnsi" w:cstheme="minorHAnsi"/>
        </w:rPr>
        <w:t>,</w:t>
      </w:r>
      <w:r w:rsidRPr="002E35BB">
        <w:rPr>
          <w:rFonts w:asciiTheme="minorHAnsi" w:hAnsiTheme="minorHAnsi" w:cstheme="minorHAnsi"/>
        </w:rPr>
        <w:t xml:space="preserve"> </w:t>
      </w:r>
      <w:r w:rsidR="00890742" w:rsidRPr="002E35BB">
        <w:rPr>
          <w:rFonts w:asciiTheme="minorHAnsi" w:hAnsiTheme="minorHAnsi" w:cstheme="minorHAnsi"/>
        </w:rPr>
        <w:t>Wykonawca</w:t>
      </w:r>
      <w:r w:rsidRPr="002E35BB">
        <w:rPr>
          <w:rFonts w:asciiTheme="minorHAnsi" w:hAnsiTheme="minorHAnsi" w:cstheme="minorHAnsi"/>
        </w:rPr>
        <w:t xml:space="preserve"> upoważnia </w:t>
      </w:r>
      <w:r w:rsidR="00890742" w:rsidRPr="002E35BB">
        <w:rPr>
          <w:rFonts w:asciiTheme="minorHAnsi" w:hAnsiTheme="minorHAnsi" w:cstheme="minorHAnsi"/>
        </w:rPr>
        <w:t>Zamawiającego</w:t>
      </w:r>
      <w:r w:rsidRPr="002E35BB">
        <w:rPr>
          <w:rFonts w:asciiTheme="minorHAnsi" w:hAnsiTheme="minorHAnsi" w:cstheme="minorHAnsi"/>
        </w:rPr>
        <w:t xml:space="preserve"> do usunięcia tych wad we własnym zakresie lub przez podmiot trzeci na koszt </w:t>
      </w:r>
      <w:r w:rsidR="00890742" w:rsidRPr="002E35BB">
        <w:rPr>
          <w:rFonts w:asciiTheme="minorHAnsi" w:hAnsiTheme="minorHAnsi" w:cstheme="minorHAnsi"/>
        </w:rPr>
        <w:t>Wykonawcy</w:t>
      </w:r>
      <w:r w:rsidR="0000566E" w:rsidRPr="002E35BB">
        <w:rPr>
          <w:rFonts w:asciiTheme="minorHAnsi" w:hAnsiTheme="minorHAnsi" w:cstheme="minorHAnsi"/>
        </w:rPr>
        <w:t>,</w:t>
      </w:r>
      <w:r w:rsidRPr="002E35BB">
        <w:rPr>
          <w:rFonts w:asciiTheme="minorHAnsi" w:hAnsiTheme="minorHAnsi" w:cstheme="minorHAnsi"/>
        </w:rPr>
        <w:t xml:space="preserve"> poprzez wystawienie faktury obciążającej </w:t>
      </w:r>
      <w:r w:rsidR="00890742" w:rsidRPr="002E35BB">
        <w:rPr>
          <w:rFonts w:asciiTheme="minorHAnsi" w:hAnsiTheme="minorHAnsi" w:cstheme="minorHAnsi"/>
        </w:rPr>
        <w:t>Wykonawcę</w:t>
      </w:r>
      <w:r w:rsidR="0000566E" w:rsidRPr="002E35BB">
        <w:rPr>
          <w:rFonts w:asciiTheme="minorHAnsi" w:hAnsiTheme="minorHAnsi" w:cstheme="minorHAnsi"/>
        </w:rPr>
        <w:t>,</w:t>
      </w:r>
      <w:r w:rsidRPr="002E35BB">
        <w:rPr>
          <w:rFonts w:asciiTheme="minorHAnsi" w:hAnsiTheme="minorHAnsi" w:cstheme="minorHAnsi"/>
          <w:color w:val="FF0000"/>
        </w:rPr>
        <w:t xml:space="preserve"> </w:t>
      </w:r>
      <w:r w:rsidRPr="002E35BB">
        <w:rPr>
          <w:rFonts w:asciiTheme="minorHAnsi" w:hAnsiTheme="minorHAnsi" w:cstheme="minorHAnsi"/>
        </w:rPr>
        <w:t>bez utraty uprawnień wynikających z gwarancji.</w:t>
      </w:r>
    </w:p>
    <w:p w14:paraId="2676F652" w14:textId="77777777" w:rsidR="004226C3" w:rsidRPr="002E35BB" w:rsidRDefault="004226C3" w:rsidP="002E35B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lang w:eastAsia="en-US"/>
        </w:rPr>
      </w:pPr>
      <w:r w:rsidRPr="002E35BB">
        <w:rPr>
          <w:rFonts w:asciiTheme="minorHAnsi" w:hAnsiTheme="minorHAnsi" w:cstheme="minorHAnsi"/>
        </w:rPr>
        <w:t>Gwarancja nie obejmuje:</w:t>
      </w:r>
    </w:p>
    <w:p w14:paraId="3CD465E8" w14:textId="58B5E2D5" w:rsidR="00230C87" w:rsidRPr="002E35BB" w:rsidRDefault="00230C87" w:rsidP="002E35BB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Uszkodzeń mechanicznych i wszystkich innych spowodowanych działaniem bądź zaniechaniem działania użytkownika, albo działaniem siły zewnętrznej</w:t>
      </w:r>
      <w:r w:rsidR="00ED7F75">
        <w:rPr>
          <w:rFonts w:asciiTheme="minorHAnsi" w:hAnsiTheme="minorHAnsi" w:cstheme="minorHAnsi"/>
        </w:rPr>
        <w:t>,</w:t>
      </w:r>
      <w:r w:rsidRPr="002E35BB">
        <w:rPr>
          <w:rFonts w:asciiTheme="minorHAnsi" w:hAnsiTheme="minorHAnsi" w:cstheme="minorHAnsi"/>
        </w:rPr>
        <w:t xml:space="preserve"> np. przepięcia w sieci, wyładowania atmosferyczne, używanie niezgodne z instrukcją;</w:t>
      </w:r>
    </w:p>
    <w:p w14:paraId="3B563F03" w14:textId="54CBE270" w:rsidR="00230C87" w:rsidRPr="002E35BB" w:rsidRDefault="00230C87" w:rsidP="002E35BB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Wymiany części posiadających określoną żywotność</w:t>
      </w:r>
      <w:r w:rsidR="00ED7F75">
        <w:rPr>
          <w:rFonts w:asciiTheme="minorHAnsi" w:hAnsiTheme="minorHAnsi" w:cstheme="minorHAnsi"/>
        </w:rPr>
        <w:t>,</w:t>
      </w:r>
      <w:r w:rsidRPr="002E35BB">
        <w:rPr>
          <w:rFonts w:asciiTheme="minorHAnsi" w:hAnsiTheme="minorHAnsi" w:cstheme="minorHAnsi"/>
        </w:rPr>
        <w:t xml:space="preserve"> np.: bezpieczniki, żarówki, oleje, smary, akumulatory itp.,</w:t>
      </w:r>
    </w:p>
    <w:p w14:paraId="76BC25BC" w14:textId="77777777" w:rsidR="00230C87" w:rsidRPr="002E35BB" w:rsidRDefault="00230C87" w:rsidP="002E35BB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lastRenderedPageBreak/>
        <w:t>Uszkodzeń wynikłych na skutek modyfikacji, zmian konstrukcyjnych wykonywanych przez użytkownika lub osoby trzecie, prób samodzielnej naprawy lub na skutek wykorzystania nieoryginalnych części zamiennych,</w:t>
      </w:r>
    </w:p>
    <w:p w14:paraId="2B00A0B9" w14:textId="77777777" w:rsidR="00230C87" w:rsidRPr="002E35BB" w:rsidRDefault="00230C87" w:rsidP="002E35BB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Celowych uszkodzeń fizycznych sprzętu, będących wynikiem dewastacji i aktów wandalizmu,</w:t>
      </w:r>
    </w:p>
    <w:p w14:paraId="5222A3C3" w14:textId="77777777" w:rsidR="00230C87" w:rsidRPr="002E35BB" w:rsidRDefault="00230C87" w:rsidP="002E35BB">
      <w:pPr>
        <w:pStyle w:val="Akapitzlist"/>
        <w:numPr>
          <w:ilvl w:val="1"/>
          <w:numId w:val="22"/>
        </w:numPr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Usterek powstałych wskutek użytkowania niesprawnego urządzenia.</w:t>
      </w:r>
    </w:p>
    <w:p w14:paraId="15F13F6B" w14:textId="77777777" w:rsidR="00287C69" w:rsidRPr="002E35BB" w:rsidRDefault="00287C69" w:rsidP="002E35BB">
      <w:pPr>
        <w:pStyle w:val="Akapitzlist"/>
        <w:shd w:val="clear" w:color="auto" w:fill="FFFFFF"/>
        <w:spacing w:line="276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631A9B99" w14:textId="235CE1DC" w:rsidR="009439E3" w:rsidRDefault="009439E3" w:rsidP="00A06F99">
      <w:pPr>
        <w:pStyle w:val="Akapitzlist"/>
        <w:shd w:val="clear" w:color="auto" w:fill="FFFFFF"/>
        <w:spacing w:after="24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2E35BB">
        <w:rPr>
          <w:rFonts w:asciiTheme="minorHAnsi" w:hAnsiTheme="minorHAnsi" w:cstheme="minorHAnsi"/>
          <w:b/>
          <w:bCs/>
        </w:rPr>
        <w:t xml:space="preserve">§ </w:t>
      </w:r>
      <w:r w:rsidR="00F310C5" w:rsidRPr="002E35BB">
        <w:rPr>
          <w:rFonts w:asciiTheme="minorHAnsi" w:hAnsiTheme="minorHAnsi" w:cstheme="minorHAnsi"/>
          <w:b/>
          <w:bCs/>
        </w:rPr>
        <w:t>3</w:t>
      </w:r>
      <w:r w:rsidR="00287C69" w:rsidRPr="002E35BB">
        <w:rPr>
          <w:rFonts w:asciiTheme="minorHAnsi" w:hAnsiTheme="minorHAnsi" w:cstheme="minorHAnsi"/>
          <w:b/>
          <w:bCs/>
        </w:rPr>
        <w:t xml:space="preserve">   </w:t>
      </w:r>
      <w:r w:rsidR="004E71A8" w:rsidRPr="002E35BB">
        <w:rPr>
          <w:rFonts w:asciiTheme="minorHAnsi" w:hAnsiTheme="minorHAnsi" w:cstheme="minorHAnsi"/>
          <w:b/>
        </w:rPr>
        <w:t>Przeglądy gwarancyjne</w:t>
      </w:r>
    </w:p>
    <w:p w14:paraId="3D5188D8" w14:textId="77777777" w:rsidR="00A06F99" w:rsidRPr="002E35BB" w:rsidRDefault="00A06F99" w:rsidP="00A06F99">
      <w:pPr>
        <w:pStyle w:val="Akapitzlist"/>
        <w:shd w:val="clear" w:color="auto" w:fill="FFFFFF"/>
        <w:spacing w:after="24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0ED03179" w14:textId="462A4450" w:rsidR="00B2463C" w:rsidRPr="00ED7F75" w:rsidRDefault="00B2463C" w:rsidP="00A06F99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Theme="minorHAnsi" w:hAnsiTheme="minorHAnsi" w:cstheme="minorHAnsi"/>
          <w:spacing w:val="4"/>
        </w:rPr>
      </w:pPr>
      <w:bookmarkStart w:id="2" w:name="_Hlk36126956"/>
      <w:r w:rsidRPr="00ED7F75">
        <w:rPr>
          <w:rFonts w:asciiTheme="minorHAnsi" w:hAnsiTheme="minorHAnsi" w:cstheme="minorHAnsi"/>
          <w:spacing w:val="4"/>
        </w:rPr>
        <w:t>Przeglądy gwarancyjne w okresie obowiązywania gwarancji odbywać się będą co 12</w:t>
      </w:r>
      <w:r w:rsidR="007B6E84">
        <w:rPr>
          <w:rFonts w:asciiTheme="minorHAnsi" w:hAnsiTheme="minorHAnsi" w:cstheme="minorHAnsi"/>
          <w:spacing w:val="4"/>
        </w:rPr>
        <w:t> </w:t>
      </w:r>
      <w:r w:rsidRPr="00ED7F75">
        <w:rPr>
          <w:rFonts w:asciiTheme="minorHAnsi" w:hAnsiTheme="minorHAnsi" w:cstheme="minorHAnsi"/>
          <w:spacing w:val="4"/>
        </w:rPr>
        <w:t>miesięcy.</w:t>
      </w:r>
    </w:p>
    <w:bookmarkEnd w:id="2"/>
    <w:p w14:paraId="6406B038" w14:textId="77777777" w:rsidR="004E71A8" w:rsidRPr="002E35BB" w:rsidRDefault="001357DC" w:rsidP="002E35B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pacing w:val="-15"/>
        </w:rPr>
      </w:pPr>
      <w:r w:rsidRPr="002E35BB">
        <w:rPr>
          <w:rFonts w:asciiTheme="minorHAnsi" w:hAnsiTheme="minorHAnsi" w:cstheme="minorHAnsi"/>
          <w:spacing w:val="4"/>
        </w:rPr>
        <w:t xml:space="preserve">Zamawiający </w:t>
      </w:r>
      <w:r w:rsidR="00233ADD" w:rsidRPr="002E35BB">
        <w:rPr>
          <w:rFonts w:asciiTheme="minorHAnsi" w:hAnsiTheme="minorHAnsi" w:cstheme="minorHAnsi"/>
          <w:spacing w:val="4"/>
        </w:rPr>
        <w:t xml:space="preserve">w okresie obowiązywania </w:t>
      </w:r>
      <w:r w:rsidR="00233ADD" w:rsidRPr="002E35BB">
        <w:rPr>
          <w:rFonts w:asciiTheme="minorHAnsi" w:hAnsiTheme="minorHAnsi" w:cstheme="minorHAnsi"/>
          <w:spacing w:val="-1"/>
        </w:rPr>
        <w:t>niniejszej gwarancji</w:t>
      </w:r>
      <w:r w:rsidRPr="002E35BB">
        <w:rPr>
          <w:rFonts w:asciiTheme="minorHAnsi" w:hAnsiTheme="minorHAnsi" w:cstheme="minorHAnsi"/>
          <w:spacing w:val="4"/>
        </w:rPr>
        <w:t xml:space="preserve"> ma prawo wezwa</w:t>
      </w:r>
      <w:r w:rsidR="0000566E" w:rsidRPr="002E35BB">
        <w:rPr>
          <w:rFonts w:asciiTheme="minorHAnsi" w:hAnsiTheme="minorHAnsi" w:cstheme="minorHAnsi"/>
          <w:spacing w:val="4"/>
        </w:rPr>
        <w:t>ć</w:t>
      </w:r>
      <w:r w:rsidRPr="002E35BB">
        <w:rPr>
          <w:rFonts w:asciiTheme="minorHAnsi" w:hAnsiTheme="minorHAnsi" w:cstheme="minorHAnsi"/>
          <w:spacing w:val="4"/>
        </w:rPr>
        <w:t xml:space="preserve"> Wykonawcę </w:t>
      </w:r>
      <w:r w:rsidR="00233ADD" w:rsidRPr="002E35BB">
        <w:rPr>
          <w:rFonts w:asciiTheme="minorHAnsi" w:hAnsiTheme="minorHAnsi" w:cstheme="minorHAnsi"/>
          <w:spacing w:val="4"/>
        </w:rPr>
        <w:t xml:space="preserve">do </w:t>
      </w:r>
      <w:r w:rsidR="002A51B5" w:rsidRPr="002E35BB">
        <w:rPr>
          <w:rFonts w:asciiTheme="minorHAnsi" w:hAnsiTheme="minorHAnsi" w:cstheme="minorHAnsi"/>
          <w:spacing w:val="4"/>
        </w:rPr>
        <w:t xml:space="preserve">przeprowadzenia </w:t>
      </w:r>
      <w:r w:rsidR="00233ADD" w:rsidRPr="002E35BB">
        <w:rPr>
          <w:rFonts w:asciiTheme="minorHAnsi" w:hAnsiTheme="minorHAnsi" w:cstheme="minorHAnsi"/>
          <w:spacing w:val="4"/>
        </w:rPr>
        <w:t>przegląd</w:t>
      </w:r>
      <w:r w:rsidR="002A51B5" w:rsidRPr="002E35BB">
        <w:rPr>
          <w:rFonts w:asciiTheme="minorHAnsi" w:hAnsiTheme="minorHAnsi" w:cstheme="minorHAnsi"/>
          <w:spacing w:val="4"/>
        </w:rPr>
        <w:t>ów</w:t>
      </w:r>
      <w:r w:rsidR="00233ADD" w:rsidRPr="002E35BB">
        <w:rPr>
          <w:rFonts w:asciiTheme="minorHAnsi" w:hAnsiTheme="minorHAnsi" w:cstheme="minorHAnsi"/>
          <w:spacing w:val="4"/>
        </w:rPr>
        <w:t xml:space="preserve"> gwarancyjn</w:t>
      </w:r>
      <w:r w:rsidR="002A51B5" w:rsidRPr="002E35BB">
        <w:rPr>
          <w:rFonts w:asciiTheme="minorHAnsi" w:hAnsiTheme="minorHAnsi" w:cstheme="minorHAnsi"/>
          <w:spacing w:val="4"/>
        </w:rPr>
        <w:t>ych</w:t>
      </w:r>
      <w:r w:rsidR="00B2463C" w:rsidRPr="002E35BB">
        <w:rPr>
          <w:rFonts w:asciiTheme="minorHAnsi" w:hAnsiTheme="minorHAnsi" w:cstheme="minorHAnsi"/>
          <w:spacing w:val="4"/>
        </w:rPr>
        <w:t>.</w:t>
      </w:r>
    </w:p>
    <w:p w14:paraId="6FA33633" w14:textId="77777777" w:rsidR="004E71A8" w:rsidRPr="002E35BB" w:rsidRDefault="004E71A8" w:rsidP="002E35B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pacing w:val="-15"/>
        </w:rPr>
      </w:pPr>
      <w:r w:rsidRPr="002E35BB">
        <w:rPr>
          <w:rFonts w:asciiTheme="minorHAnsi" w:hAnsiTheme="minorHAnsi" w:cstheme="minorHAnsi"/>
          <w:spacing w:val="1"/>
        </w:rPr>
        <w:t xml:space="preserve">Datę, godzinę i miejsce dokonania przeglądu gwarancyjnego wyznacza </w:t>
      </w:r>
      <w:r w:rsidR="00890742" w:rsidRPr="002E35BB">
        <w:rPr>
          <w:rFonts w:asciiTheme="minorHAnsi" w:hAnsiTheme="minorHAnsi" w:cstheme="minorHAnsi"/>
          <w:spacing w:val="1"/>
        </w:rPr>
        <w:t>Zamawiający</w:t>
      </w:r>
      <w:r w:rsidRPr="002E35BB">
        <w:rPr>
          <w:rFonts w:asciiTheme="minorHAnsi" w:hAnsiTheme="minorHAnsi" w:cstheme="minorHAnsi"/>
          <w:spacing w:val="1"/>
        </w:rPr>
        <w:t xml:space="preserve">, </w:t>
      </w:r>
      <w:r w:rsidRPr="002E35BB">
        <w:rPr>
          <w:rFonts w:asciiTheme="minorHAnsi" w:hAnsiTheme="minorHAnsi" w:cstheme="minorHAnsi"/>
        </w:rPr>
        <w:t xml:space="preserve">zawiadamiając o nim </w:t>
      </w:r>
      <w:r w:rsidR="00890742" w:rsidRPr="002E35BB">
        <w:rPr>
          <w:rFonts w:asciiTheme="minorHAnsi" w:hAnsiTheme="minorHAnsi" w:cstheme="minorHAnsi"/>
        </w:rPr>
        <w:t>Wykonawcę</w:t>
      </w:r>
      <w:r w:rsidR="00B77838" w:rsidRPr="002E35BB">
        <w:rPr>
          <w:rFonts w:asciiTheme="minorHAnsi" w:hAnsiTheme="minorHAnsi" w:cstheme="minorHAnsi"/>
        </w:rPr>
        <w:t xml:space="preserve"> na piśmie, z co najmniej </w:t>
      </w:r>
      <w:r w:rsidR="00233ADD" w:rsidRPr="002E35BB">
        <w:rPr>
          <w:rFonts w:asciiTheme="minorHAnsi" w:hAnsiTheme="minorHAnsi" w:cstheme="minorHAnsi"/>
        </w:rPr>
        <w:t>14</w:t>
      </w:r>
      <w:r w:rsidRPr="002E35BB">
        <w:rPr>
          <w:rFonts w:asciiTheme="minorHAnsi" w:hAnsiTheme="minorHAnsi" w:cstheme="minorHAnsi"/>
        </w:rPr>
        <w:t xml:space="preserve"> dniowym wyprzedzeniem.</w:t>
      </w:r>
    </w:p>
    <w:p w14:paraId="636324E8" w14:textId="77777777" w:rsidR="004E71A8" w:rsidRPr="002E35BB" w:rsidRDefault="004E71A8" w:rsidP="002E35B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pacing w:val="-15"/>
        </w:rPr>
      </w:pPr>
      <w:r w:rsidRPr="002E35BB">
        <w:rPr>
          <w:rFonts w:asciiTheme="minorHAnsi" w:hAnsiTheme="minorHAnsi" w:cstheme="minorHAnsi"/>
          <w:spacing w:val="3"/>
        </w:rPr>
        <w:t>W skład komisji przeglądowej będą wchodziły</w:t>
      </w:r>
      <w:r w:rsidR="00B2463C" w:rsidRPr="002E35BB">
        <w:rPr>
          <w:rFonts w:asciiTheme="minorHAnsi" w:hAnsiTheme="minorHAnsi" w:cstheme="minorHAnsi"/>
          <w:spacing w:val="3"/>
        </w:rPr>
        <w:t xml:space="preserve"> co najmniej dwie</w:t>
      </w:r>
      <w:r w:rsidRPr="002E35BB">
        <w:rPr>
          <w:rFonts w:asciiTheme="minorHAnsi" w:hAnsiTheme="minorHAnsi" w:cstheme="minorHAnsi"/>
          <w:spacing w:val="3"/>
        </w:rPr>
        <w:t xml:space="preserve"> osoby wyznaczone przez </w:t>
      </w:r>
      <w:r w:rsidR="00890742" w:rsidRPr="002E35BB">
        <w:rPr>
          <w:rFonts w:asciiTheme="minorHAnsi" w:hAnsiTheme="minorHAnsi" w:cstheme="minorHAnsi"/>
        </w:rPr>
        <w:t>Zamawiającego</w:t>
      </w:r>
      <w:r w:rsidRPr="002E35BB">
        <w:rPr>
          <w:rFonts w:asciiTheme="minorHAnsi" w:hAnsiTheme="minorHAnsi" w:cstheme="minorHAnsi"/>
        </w:rPr>
        <w:t xml:space="preserve"> oraz </w:t>
      </w:r>
      <w:r w:rsidR="00B2463C" w:rsidRPr="002E35BB">
        <w:rPr>
          <w:rFonts w:asciiTheme="minorHAnsi" w:hAnsiTheme="minorHAnsi" w:cstheme="minorHAnsi"/>
        </w:rPr>
        <w:t xml:space="preserve">co najmniej dwie </w:t>
      </w:r>
      <w:r w:rsidRPr="002E35BB">
        <w:rPr>
          <w:rFonts w:asciiTheme="minorHAnsi" w:hAnsiTheme="minorHAnsi" w:cstheme="minorHAnsi"/>
        </w:rPr>
        <w:t xml:space="preserve">osoby wyznaczone przez </w:t>
      </w:r>
      <w:r w:rsidR="00B2463C" w:rsidRPr="002E35BB">
        <w:rPr>
          <w:rFonts w:asciiTheme="minorHAnsi" w:hAnsiTheme="minorHAnsi" w:cstheme="minorHAnsi"/>
        </w:rPr>
        <w:t>Gwaranta.</w:t>
      </w:r>
    </w:p>
    <w:p w14:paraId="6D8BC526" w14:textId="77777777" w:rsidR="004E71A8" w:rsidRPr="002E35BB" w:rsidRDefault="004E71A8" w:rsidP="002E35B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pacing w:val="-15"/>
        </w:rPr>
      </w:pPr>
      <w:r w:rsidRPr="002E35BB">
        <w:rPr>
          <w:rFonts w:asciiTheme="minorHAnsi" w:hAnsiTheme="minorHAnsi" w:cstheme="minorHAnsi"/>
        </w:rPr>
        <w:t xml:space="preserve">Jeżeli </w:t>
      </w:r>
      <w:r w:rsidR="00B2463C" w:rsidRPr="002E35BB">
        <w:rPr>
          <w:rFonts w:asciiTheme="minorHAnsi" w:hAnsiTheme="minorHAnsi" w:cstheme="minorHAnsi"/>
          <w:b/>
        </w:rPr>
        <w:t>Gwarant</w:t>
      </w:r>
      <w:r w:rsidRPr="002E35BB">
        <w:rPr>
          <w:rFonts w:asciiTheme="minorHAnsi" w:hAnsiTheme="minorHAnsi" w:cstheme="minorHAnsi"/>
        </w:rPr>
        <w:t xml:space="preserve"> został prawidłowo zawiadomiony o terminie i miejscu dokonania przeglądu gwarancyjnego, niestawienie się jego przedstawicieli nie będzie wywoływało żadnych</w:t>
      </w:r>
      <w:r w:rsidRPr="002E35BB">
        <w:rPr>
          <w:rFonts w:asciiTheme="minorHAnsi" w:hAnsiTheme="minorHAnsi" w:cstheme="minorHAnsi"/>
          <w:spacing w:val="2"/>
        </w:rPr>
        <w:t xml:space="preserve"> ujemnych </w:t>
      </w:r>
      <w:r w:rsidRPr="002E35BB">
        <w:rPr>
          <w:rFonts w:asciiTheme="minorHAnsi" w:hAnsiTheme="minorHAnsi" w:cstheme="minorHAnsi"/>
        </w:rPr>
        <w:t>skutków dla ważności i skuteczności ustaleń dokonanych przez komisję przeglądową.</w:t>
      </w:r>
    </w:p>
    <w:p w14:paraId="26174016" w14:textId="77777777" w:rsidR="004E71A8" w:rsidRPr="002E35BB" w:rsidRDefault="004E71A8" w:rsidP="002E35B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pacing w:val="-15"/>
        </w:rPr>
      </w:pPr>
      <w:r w:rsidRPr="002E35BB">
        <w:rPr>
          <w:rFonts w:asciiTheme="minorHAnsi" w:hAnsiTheme="minorHAnsi" w:cstheme="minorHAnsi"/>
        </w:rPr>
        <w:t xml:space="preserve">Z każdego przeglądu gwarancyjnego sporządzany będzie szczegółowy Protokół Przeglądu Gwarancyjnego, w co najmniej dwóch egzemplarzach, po jednym dla </w:t>
      </w:r>
      <w:r w:rsidR="00890742" w:rsidRPr="002E35BB">
        <w:rPr>
          <w:rFonts w:asciiTheme="minorHAnsi" w:hAnsiTheme="minorHAnsi" w:cstheme="minorHAnsi"/>
        </w:rPr>
        <w:t>Zamawiającego</w:t>
      </w:r>
      <w:r w:rsidRPr="002E35BB">
        <w:rPr>
          <w:rFonts w:asciiTheme="minorHAnsi" w:hAnsiTheme="minorHAnsi" w:cstheme="minorHAnsi"/>
        </w:rPr>
        <w:t xml:space="preserve"> i dla</w:t>
      </w:r>
      <w:r w:rsidR="00890742" w:rsidRPr="002E35BB">
        <w:rPr>
          <w:rFonts w:asciiTheme="minorHAnsi" w:hAnsiTheme="minorHAnsi" w:cstheme="minorHAnsi"/>
        </w:rPr>
        <w:t xml:space="preserve"> </w:t>
      </w:r>
      <w:r w:rsidR="00B2463C" w:rsidRPr="002E35BB">
        <w:rPr>
          <w:rFonts w:asciiTheme="minorHAnsi" w:hAnsiTheme="minorHAnsi" w:cstheme="minorHAnsi"/>
        </w:rPr>
        <w:t>Gwaranta</w:t>
      </w:r>
      <w:r w:rsidRPr="002E35BB">
        <w:rPr>
          <w:rFonts w:asciiTheme="minorHAnsi" w:hAnsiTheme="minorHAnsi" w:cstheme="minorHAnsi"/>
        </w:rPr>
        <w:t xml:space="preserve">. W przypadku nieobecności przedstawicieli </w:t>
      </w:r>
      <w:r w:rsidR="00B2463C" w:rsidRPr="002E35BB">
        <w:rPr>
          <w:rFonts w:asciiTheme="minorHAnsi" w:hAnsiTheme="minorHAnsi" w:cstheme="minorHAnsi"/>
        </w:rPr>
        <w:t xml:space="preserve"> Gwaranta</w:t>
      </w:r>
      <w:r w:rsidRPr="002E35BB">
        <w:rPr>
          <w:rFonts w:asciiTheme="minorHAnsi" w:hAnsiTheme="minorHAnsi" w:cstheme="minorHAnsi"/>
        </w:rPr>
        <w:t xml:space="preserve">, </w:t>
      </w:r>
      <w:r w:rsidR="00890742" w:rsidRPr="002E35BB">
        <w:rPr>
          <w:rFonts w:asciiTheme="minorHAnsi" w:hAnsiTheme="minorHAnsi" w:cstheme="minorHAnsi"/>
        </w:rPr>
        <w:t>Zamawiający</w:t>
      </w:r>
      <w:r w:rsidRPr="002E35BB">
        <w:rPr>
          <w:rFonts w:asciiTheme="minorHAnsi" w:hAnsiTheme="minorHAnsi" w:cstheme="minorHAnsi"/>
        </w:rPr>
        <w:t xml:space="preserve"> niezwłocznie przesyła </w:t>
      </w:r>
      <w:r w:rsidR="00890742" w:rsidRPr="002E35BB">
        <w:rPr>
          <w:rFonts w:asciiTheme="minorHAnsi" w:hAnsiTheme="minorHAnsi" w:cstheme="minorHAnsi"/>
        </w:rPr>
        <w:t>Wykonawcy</w:t>
      </w:r>
      <w:r w:rsidRPr="002E35BB">
        <w:rPr>
          <w:rFonts w:asciiTheme="minorHAnsi" w:hAnsiTheme="minorHAnsi" w:cstheme="minorHAnsi"/>
        </w:rPr>
        <w:t xml:space="preserve"> jeden egzemplarz Protokołu Przeglądu.</w:t>
      </w:r>
    </w:p>
    <w:p w14:paraId="65025A71" w14:textId="77777777" w:rsidR="001357DC" w:rsidRPr="002E35BB" w:rsidRDefault="00B2463C" w:rsidP="002E35BB">
      <w:pPr>
        <w:pStyle w:val="Akapitzlist"/>
        <w:widowControl w:val="0"/>
        <w:numPr>
          <w:ilvl w:val="1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pacing w:val="-15"/>
        </w:rPr>
      </w:pPr>
      <w:r w:rsidRPr="002E35BB">
        <w:rPr>
          <w:rFonts w:asciiTheme="minorHAnsi" w:hAnsiTheme="minorHAnsi" w:cstheme="minorHAnsi"/>
        </w:rPr>
        <w:t>Miesiąc przed upływem terminu gwarancji odbędzie się</w:t>
      </w:r>
      <w:r w:rsidR="001357DC" w:rsidRPr="002E35BB">
        <w:rPr>
          <w:rFonts w:asciiTheme="minorHAnsi" w:hAnsiTheme="minorHAnsi" w:cstheme="minorHAnsi"/>
        </w:rPr>
        <w:t xml:space="preserve"> </w:t>
      </w:r>
      <w:r w:rsidRPr="002E35BB">
        <w:rPr>
          <w:rFonts w:asciiTheme="minorHAnsi" w:hAnsiTheme="minorHAnsi" w:cstheme="minorHAnsi"/>
        </w:rPr>
        <w:t xml:space="preserve">obowiązkowy </w:t>
      </w:r>
      <w:r w:rsidR="001357DC" w:rsidRPr="002E35BB">
        <w:rPr>
          <w:rFonts w:asciiTheme="minorHAnsi" w:hAnsiTheme="minorHAnsi" w:cstheme="minorHAnsi"/>
        </w:rPr>
        <w:t>przegląd gwarancyjny</w:t>
      </w:r>
      <w:r w:rsidRPr="002E35BB">
        <w:rPr>
          <w:rFonts w:asciiTheme="minorHAnsi" w:hAnsiTheme="minorHAnsi" w:cstheme="minorHAnsi"/>
        </w:rPr>
        <w:t>.</w:t>
      </w:r>
    </w:p>
    <w:p w14:paraId="2C7D8743" w14:textId="77777777" w:rsidR="00BF6714" w:rsidRDefault="00BF6714" w:rsidP="002E35BB">
      <w:pPr>
        <w:pStyle w:val="Akapitzlist"/>
        <w:spacing w:line="276" w:lineRule="auto"/>
        <w:jc w:val="center"/>
        <w:rPr>
          <w:rFonts w:asciiTheme="minorHAnsi" w:hAnsiTheme="minorHAnsi" w:cstheme="minorHAnsi"/>
          <w:b/>
        </w:rPr>
      </w:pPr>
      <w:bookmarkStart w:id="3" w:name="_Hlk36126878"/>
    </w:p>
    <w:p w14:paraId="265481B6" w14:textId="43945494" w:rsidR="00F310C5" w:rsidRPr="002E35BB" w:rsidRDefault="00F310C5" w:rsidP="002E35BB">
      <w:pPr>
        <w:pStyle w:val="Akapitzlist"/>
        <w:spacing w:line="276" w:lineRule="auto"/>
        <w:jc w:val="center"/>
        <w:rPr>
          <w:rFonts w:asciiTheme="minorHAnsi" w:hAnsiTheme="minorHAnsi" w:cstheme="minorHAnsi"/>
          <w:b/>
        </w:rPr>
      </w:pPr>
      <w:r w:rsidRPr="002E35BB">
        <w:rPr>
          <w:rFonts w:asciiTheme="minorHAnsi" w:hAnsiTheme="minorHAnsi" w:cstheme="minorHAnsi"/>
          <w:b/>
        </w:rPr>
        <w:t>§ 4  Wezwanie do usunięcia wady/usterki</w:t>
      </w:r>
    </w:p>
    <w:bookmarkEnd w:id="3"/>
    <w:p w14:paraId="1300E2BC" w14:textId="77777777" w:rsidR="00F310C5" w:rsidRPr="002E35BB" w:rsidRDefault="00F310C5" w:rsidP="002E35BB">
      <w:pPr>
        <w:pStyle w:val="Akapitzlist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40701F1" w14:textId="77777777" w:rsidR="00F310C5" w:rsidRPr="002E35BB" w:rsidRDefault="00F310C5" w:rsidP="002E3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W przypadku ujawnienia wady lub usterki w czasie innym niż podczas przeglądu gwarancyjnego, Zamawiający w najbliższym możliwym terminie  zawiadomi na piśmie</w:t>
      </w:r>
      <w:r w:rsidR="000C73C3">
        <w:rPr>
          <w:rFonts w:asciiTheme="minorHAnsi" w:hAnsiTheme="minorHAnsi" w:cstheme="minorHAnsi"/>
        </w:rPr>
        <w:t xml:space="preserve"> </w:t>
      </w:r>
      <w:r w:rsidRPr="002E35BB">
        <w:rPr>
          <w:rFonts w:asciiTheme="minorHAnsi" w:hAnsiTheme="minorHAnsi" w:cstheme="minorHAnsi"/>
        </w:rPr>
        <w:t>o niej Gwaranta, równocześnie wzywając go do usunięcia ujawnionej wady lub usterki.</w:t>
      </w:r>
    </w:p>
    <w:p w14:paraId="3BE24481" w14:textId="77777777" w:rsidR="00F310C5" w:rsidRPr="002E35BB" w:rsidRDefault="00F310C5" w:rsidP="002E35B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</w:p>
    <w:p w14:paraId="726AED6A" w14:textId="77777777" w:rsidR="00F310C5" w:rsidRPr="002E35BB" w:rsidRDefault="00F310C5" w:rsidP="002E35BB">
      <w:pPr>
        <w:pStyle w:val="Akapitzlist"/>
        <w:spacing w:line="276" w:lineRule="auto"/>
        <w:jc w:val="center"/>
        <w:rPr>
          <w:rFonts w:asciiTheme="minorHAnsi" w:hAnsiTheme="minorHAnsi" w:cstheme="minorHAnsi"/>
          <w:b/>
        </w:rPr>
      </w:pPr>
      <w:r w:rsidRPr="002E35BB">
        <w:rPr>
          <w:rFonts w:asciiTheme="minorHAnsi" w:hAnsiTheme="minorHAnsi" w:cstheme="minorHAnsi"/>
          <w:b/>
        </w:rPr>
        <w:t>§ 5  Tryb usuwania wad/usterek</w:t>
      </w:r>
    </w:p>
    <w:p w14:paraId="0B22F293" w14:textId="77777777" w:rsidR="00F310C5" w:rsidRPr="002E35BB" w:rsidRDefault="00F310C5" w:rsidP="002E35BB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6C096A4" w14:textId="77777777" w:rsidR="00F310C5" w:rsidRPr="00BF6714" w:rsidRDefault="00F310C5" w:rsidP="002E35BB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F6714">
        <w:rPr>
          <w:rFonts w:asciiTheme="minorHAnsi" w:hAnsiTheme="minorHAnsi" w:cstheme="minorHAnsi"/>
        </w:rPr>
        <w:t xml:space="preserve">Gwarant obowiązany jest przystąpić do usuwania ujawnionej wady/usterki w </w:t>
      </w:r>
      <w:r w:rsidRPr="0000298F">
        <w:rPr>
          <w:rFonts w:asciiTheme="minorHAnsi" w:hAnsiTheme="minorHAnsi" w:cstheme="minorHAnsi"/>
        </w:rPr>
        <w:t>ciągu 3 dni</w:t>
      </w:r>
      <w:r w:rsidRPr="00BF6714">
        <w:rPr>
          <w:rFonts w:asciiTheme="minorHAnsi" w:hAnsiTheme="minorHAnsi" w:cstheme="minorHAnsi"/>
        </w:rPr>
        <w:t xml:space="preserve"> od daty otrzymania wezwania</w:t>
      </w:r>
      <w:r w:rsidR="006C2269" w:rsidRPr="00BF6714">
        <w:rPr>
          <w:rFonts w:asciiTheme="minorHAnsi" w:hAnsiTheme="minorHAnsi" w:cstheme="minorHAnsi"/>
        </w:rPr>
        <w:t xml:space="preserve"> od Zamawiającego</w:t>
      </w:r>
      <w:r w:rsidRPr="00BF6714">
        <w:rPr>
          <w:rFonts w:asciiTheme="minorHAnsi" w:hAnsiTheme="minorHAnsi" w:cstheme="minorHAnsi"/>
        </w:rPr>
        <w:t xml:space="preserve">, lub daty sporządzenia Protokołu Przeglądu Gwarancyjnego. </w:t>
      </w:r>
    </w:p>
    <w:p w14:paraId="355FF5FC" w14:textId="6802BA3A" w:rsidR="00F310C5" w:rsidRPr="00BF6714" w:rsidRDefault="00F310C5" w:rsidP="002E35BB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F6714">
        <w:rPr>
          <w:rFonts w:asciiTheme="minorHAnsi" w:hAnsiTheme="minorHAnsi" w:cstheme="minorHAnsi"/>
        </w:rPr>
        <w:t>Zmiana umownego terminu usunięcia wad/usterek</w:t>
      </w:r>
      <w:r w:rsidR="008242BE" w:rsidRPr="00BF6714">
        <w:rPr>
          <w:rFonts w:asciiTheme="minorHAnsi" w:hAnsiTheme="minorHAnsi" w:cstheme="minorHAnsi"/>
        </w:rPr>
        <w:t>, o której mowa § 2 ust.</w:t>
      </w:r>
      <w:r w:rsidR="009B0CB6">
        <w:rPr>
          <w:rFonts w:asciiTheme="minorHAnsi" w:hAnsiTheme="minorHAnsi" w:cstheme="minorHAnsi"/>
        </w:rPr>
        <w:t xml:space="preserve"> 2</w:t>
      </w:r>
      <w:r w:rsidR="008242BE" w:rsidRPr="00BF6714">
        <w:rPr>
          <w:rFonts w:asciiTheme="minorHAnsi" w:hAnsiTheme="minorHAnsi" w:cstheme="minorHAnsi"/>
        </w:rPr>
        <w:t xml:space="preserve"> </w:t>
      </w:r>
      <w:r w:rsidR="009B0CB6">
        <w:rPr>
          <w:rFonts w:asciiTheme="minorHAnsi" w:hAnsiTheme="minorHAnsi" w:cstheme="minorHAnsi"/>
        </w:rPr>
        <w:t>p</w:t>
      </w:r>
      <w:r w:rsidR="008242BE" w:rsidRPr="00BF6714">
        <w:rPr>
          <w:rFonts w:asciiTheme="minorHAnsi" w:hAnsiTheme="minorHAnsi" w:cstheme="minorHAnsi"/>
        </w:rPr>
        <w:t xml:space="preserve">kt. 2.2 </w:t>
      </w:r>
      <w:r w:rsidRPr="00BF6714">
        <w:rPr>
          <w:rFonts w:asciiTheme="minorHAnsi" w:hAnsiTheme="minorHAnsi" w:cstheme="minorHAnsi"/>
        </w:rPr>
        <w:t xml:space="preserve"> powinna być racjonaln</w:t>
      </w:r>
      <w:r w:rsidR="008242BE" w:rsidRPr="00BF6714">
        <w:rPr>
          <w:rFonts w:asciiTheme="minorHAnsi" w:hAnsiTheme="minorHAnsi" w:cstheme="minorHAnsi"/>
        </w:rPr>
        <w:t>a</w:t>
      </w:r>
      <w:r w:rsidRPr="00BF6714">
        <w:rPr>
          <w:rFonts w:asciiTheme="minorHAnsi" w:hAnsiTheme="minorHAnsi" w:cstheme="minorHAnsi"/>
        </w:rPr>
        <w:t xml:space="preserve"> i uzasadniona technicznie. </w:t>
      </w:r>
    </w:p>
    <w:p w14:paraId="3D6C874F" w14:textId="24E5AC89" w:rsidR="008242BE" w:rsidRPr="00BF6714" w:rsidRDefault="00F310C5" w:rsidP="002E35BB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bookmarkStart w:id="4" w:name="_Hlk36458579"/>
      <w:r w:rsidRPr="00BF6714">
        <w:rPr>
          <w:rFonts w:asciiTheme="minorHAnsi" w:hAnsiTheme="minorHAnsi" w:cstheme="minorHAnsi"/>
        </w:rPr>
        <w:t>W przypadku, kiedy ujawniona wada/usterka ogranicza lub uniemożliwia działanie części lub całości przedmiotu Umowy, a także</w:t>
      </w:r>
      <w:r w:rsidR="009B0CB6">
        <w:rPr>
          <w:rFonts w:asciiTheme="minorHAnsi" w:hAnsiTheme="minorHAnsi" w:cstheme="minorHAnsi"/>
        </w:rPr>
        <w:t xml:space="preserve"> </w:t>
      </w:r>
      <w:r w:rsidRPr="00BF6714">
        <w:rPr>
          <w:rFonts w:asciiTheme="minorHAnsi" w:hAnsiTheme="minorHAnsi" w:cstheme="minorHAnsi"/>
        </w:rPr>
        <w:t>gdy ujawniona wada lub usterka mo</w:t>
      </w:r>
      <w:r w:rsidR="008242BE" w:rsidRPr="00BF6714">
        <w:rPr>
          <w:rFonts w:asciiTheme="minorHAnsi" w:hAnsiTheme="minorHAnsi" w:cstheme="minorHAnsi"/>
        </w:rPr>
        <w:t>ż</w:t>
      </w:r>
      <w:r w:rsidRPr="00BF6714">
        <w:rPr>
          <w:rFonts w:asciiTheme="minorHAnsi" w:hAnsiTheme="minorHAnsi" w:cstheme="minorHAnsi"/>
        </w:rPr>
        <w:t>e skutkować zagro</w:t>
      </w:r>
      <w:r w:rsidR="008242BE" w:rsidRPr="00BF6714">
        <w:rPr>
          <w:rFonts w:asciiTheme="minorHAnsi" w:hAnsiTheme="minorHAnsi" w:cstheme="minorHAnsi"/>
        </w:rPr>
        <w:t>ż</w:t>
      </w:r>
      <w:r w:rsidRPr="00BF6714">
        <w:rPr>
          <w:rFonts w:asciiTheme="minorHAnsi" w:hAnsiTheme="minorHAnsi" w:cstheme="minorHAnsi"/>
        </w:rPr>
        <w:t xml:space="preserve">eniem dla </w:t>
      </w:r>
      <w:r w:rsidR="008242BE" w:rsidRPr="00BF6714">
        <w:rPr>
          <w:rFonts w:asciiTheme="minorHAnsi" w:hAnsiTheme="minorHAnsi" w:cstheme="minorHAnsi"/>
        </w:rPr>
        <w:t>ż</w:t>
      </w:r>
      <w:r w:rsidRPr="00BF6714">
        <w:rPr>
          <w:rFonts w:asciiTheme="minorHAnsi" w:hAnsiTheme="minorHAnsi" w:cstheme="minorHAnsi"/>
        </w:rPr>
        <w:t xml:space="preserve">ycia lub zdrowia ludzi, zanieczyszczeniem środowiska, wystąpieniem niepowetowanej szkody dla </w:t>
      </w:r>
      <w:r w:rsidR="00720EA2" w:rsidRPr="00BF6714">
        <w:rPr>
          <w:rFonts w:asciiTheme="minorHAnsi" w:hAnsiTheme="minorHAnsi" w:cstheme="minorHAnsi"/>
        </w:rPr>
        <w:t xml:space="preserve">Zamawiającego </w:t>
      </w:r>
      <w:r w:rsidRPr="00BF6714">
        <w:rPr>
          <w:rFonts w:asciiTheme="minorHAnsi" w:hAnsiTheme="minorHAnsi" w:cstheme="minorHAnsi"/>
        </w:rPr>
        <w:t>lub osób trzecich, jak równie</w:t>
      </w:r>
      <w:r w:rsidR="008242BE" w:rsidRPr="00BF6714">
        <w:rPr>
          <w:rFonts w:asciiTheme="minorHAnsi" w:hAnsiTheme="minorHAnsi" w:cstheme="minorHAnsi"/>
        </w:rPr>
        <w:t>ż</w:t>
      </w:r>
      <w:r w:rsidRPr="00BF6714">
        <w:rPr>
          <w:rFonts w:asciiTheme="minorHAnsi" w:hAnsiTheme="minorHAnsi" w:cstheme="minorHAnsi"/>
        </w:rPr>
        <w:t xml:space="preserve"> w innych </w:t>
      </w:r>
      <w:r w:rsidRPr="00BF6714">
        <w:rPr>
          <w:rFonts w:asciiTheme="minorHAnsi" w:hAnsiTheme="minorHAnsi" w:cstheme="minorHAnsi"/>
        </w:rPr>
        <w:lastRenderedPageBreak/>
        <w:t xml:space="preserve">przypadkach niecierpiących zwłoki (o czym </w:t>
      </w:r>
      <w:r w:rsidR="008242BE" w:rsidRPr="00BF6714">
        <w:rPr>
          <w:rFonts w:asciiTheme="minorHAnsi" w:hAnsiTheme="minorHAnsi" w:cstheme="minorHAnsi"/>
        </w:rPr>
        <w:t xml:space="preserve">Zamawiający </w:t>
      </w:r>
      <w:r w:rsidRPr="00BF6714">
        <w:rPr>
          <w:rFonts w:asciiTheme="minorHAnsi" w:hAnsiTheme="minorHAnsi" w:cstheme="minorHAnsi"/>
        </w:rPr>
        <w:t>poinformuje Gwaranta w</w:t>
      </w:r>
      <w:r w:rsidR="00D663C6">
        <w:rPr>
          <w:rFonts w:asciiTheme="minorHAnsi" w:hAnsiTheme="minorHAnsi" w:cstheme="minorHAnsi"/>
        </w:rPr>
        <w:t> </w:t>
      </w:r>
      <w:r w:rsidRPr="00BF6714">
        <w:rPr>
          <w:rFonts w:asciiTheme="minorHAnsi" w:hAnsiTheme="minorHAnsi" w:cstheme="minorHAnsi"/>
        </w:rPr>
        <w:t>wezwaniu), Gwarant zobowiązany jest przystąpić do usuwania ujawnionej wady lub usterki niezwłocznie</w:t>
      </w:r>
      <w:r w:rsidR="00720EA2" w:rsidRPr="00BF6714">
        <w:rPr>
          <w:rFonts w:asciiTheme="minorHAnsi" w:hAnsiTheme="minorHAnsi" w:cstheme="minorHAnsi"/>
        </w:rPr>
        <w:t xml:space="preserve"> i dokonać naprawy </w:t>
      </w:r>
      <w:r w:rsidRPr="00BF6714">
        <w:rPr>
          <w:rFonts w:asciiTheme="minorHAnsi" w:hAnsiTheme="minorHAnsi" w:cstheme="minorHAnsi"/>
        </w:rPr>
        <w:t>nie później ni</w:t>
      </w:r>
      <w:r w:rsidR="008242BE" w:rsidRPr="00BF6714">
        <w:rPr>
          <w:rFonts w:asciiTheme="minorHAnsi" w:hAnsiTheme="minorHAnsi" w:cstheme="minorHAnsi"/>
        </w:rPr>
        <w:t>ż</w:t>
      </w:r>
      <w:r w:rsidRPr="00BF6714">
        <w:rPr>
          <w:rFonts w:asciiTheme="minorHAnsi" w:hAnsiTheme="minorHAnsi" w:cstheme="minorHAnsi"/>
        </w:rPr>
        <w:t xml:space="preserve"> w ciągu </w:t>
      </w:r>
      <w:r w:rsidR="008242BE" w:rsidRPr="00BF6714">
        <w:rPr>
          <w:rFonts w:asciiTheme="minorHAnsi" w:hAnsiTheme="minorHAnsi" w:cstheme="minorHAnsi"/>
        </w:rPr>
        <w:t>48</w:t>
      </w:r>
      <w:r w:rsidRPr="00BF6714">
        <w:rPr>
          <w:rFonts w:asciiTheme="minorHAnsi" w:hAnsiTheme="minorHAnsi" w:cstheme="minorHAnsi"/>
        </w:rPr>
        <w:t xml:space="preserve"> godzin od chwili otrzymania wezwania lub od chwili sporządzenia Protokołu Przeglądu Gwarancyjnego. </w:t>
      </w:r>
    </w:p>
    <w:bookmarkEnd w:id="4"/>
    <w:p w14:paraId="078FB579" w14:textId="77777777" w:rsidR="00F310C5" w:rsidRPr="00BF6714" w:rsidRDefault="00F310C5" w:rsidP="002E35BB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F6714">
        <w:rPr>
          <w:rFonts w:asciiTheme="minorHAnsi" w:hAnsiTheme="minorHAnsi" w:cstheme="minorHAnsi"/>
        </w:rPr>
        <w:t>Usunięcie wad lub usterek uwa</w:t>
      </w:r>
      <w:r w:rsidR="008242BE" w:rsidRPr="00BF6714">
        <w:rPr>
          <w:rFonts w:asciiTheme="minorHAnsi" w:hAnsiTheme="minorHAnsi" w:cstheme="minorHAnsi"/>
        </w:rPr>
        <w:t>ż</w:t>
      </w:r>
      <w:r w:rsidRPr="00BF6714">
        <w:rPr>
          <w:rFonts w:asciiTheme="minorHAnsi" w:hAnsiTheme="minorHAnsi" w:cstheme="minorHAnsi"/>
        </w:rPr>
        <w:t>a się za skuteczne z chwilą podpisania przez obie strony Protokołu odbioru prac z usuwania wad lub usterek.</w:t>
      </w:r>
    </w:p>
    <w:p w14:paraId="461854DF" w14:textId="77777777" w:rsidR="00890742" w:rsidRPr="002E35BB" w:rsidRDefault="00890742" w:rsidP="002E35B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-15"/>
        </w:rPr>
      </w:pPr>
    </w:p>
    <w:p w14:paraId="2E7CCB7A" w14:textId="77777777" w:rsidR="004E71A8" w:rsidRPr="002E35BB" w:rsidRDefault="009439E3" w:rsidP="009B0CB6">
      <w:pPr>
        <w:spacing w:after="240" w:line="276" w:lineRule="auto"/>
        <w:jc w:val="center"/>
        <w:rPr>
          <w:rFonts w:asciiTheme="minorHAnsi" w:hAnsiTheme="minorHAnsi" w:cstheme="minorHAnsi"/>
          <w:b/>
          <w:bCs/>
        </w:rPr>
      </w:pPr>
      <w:r w:rsidRPr="002E35BB">
        <w:rPr>
          <w:rFonts w:asciiTheme="minorHAnsi" w:hAnsiTheme="minorHAnsi" w:cstheme="minorHAnsi"/>
          <w:b/>
          <w:bCs/>
        </w:rPr>
        <w:t>§ 5</w:t>
      </w:r>
      <w:r w:rsidR="00287C69" w:rsidRPr="002E35BB">
        <w:rPr>
          <w:rFonts w:asciiTheme="minorHAnsi" w:hAnsiTheme="minorHAnsi" w:cstheme="minorHAnsi"/>
          <w:b/>
          <w:bCs/>
        </w:rPr>
        <w:t xml:space="preserve">   </w:t>
      </w:r>
      <w:r w:rsidR="004E71A8" w:rsidRPr="002E35BB">
        <w:rPr>
          <w:rFonts w:asciiTheme="minorHAnsi" w:hAnsiTheme="minorHAnsi" w:cstheme="minorHAnsi"/>
          <w:b/>
          <w:spacing w:val="1"/>
        </w:rPr>
        <w:t>Komunikacja</w:t>
      </w:r>
    </w:p>
    <w:p w14:paraId="0496C058" w14:textId="77777777" w:rsidR="008242BE" w:rsidRPr="002E35BB" w:rsidRDefault="008242BE" w:rsidP="002E35B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Wszelka korespondencja i oświadczenia Stron wymagają zachowania formy pisemnej – pod rygorem nieważności.</w:t>
      </w:r>
    </w:p>
    <w:p w14:paraId="265DAC37" w14:textId="77777777" w:rsidR="008242BE" w:rsidRPr="002E35BB" w:rsidRDefault="008242BE" w:rsidP="002E35B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 xml:space="preserve">Komunikacją za pomocą poczty elektronicznej (email) będzie uważana za prowadzoną w formie pisemnej. W </w:t>
      </w:r>
      <w:r w:rsidR="004226C3" w:rsidRPr="002E35BB">
        <w:rPr>
          <w:rFonts w:asciiTheme="minorHAnsi" w:hAnsiTheme="minorHAnsi" w:cstheme="minorHAnsi"/>
        </w:rPr>
        <w:t xml:space="preserve">ślad za </w:t>
      </w:r>
      <w:r w:rsidRPr="002E35BB">
        <w:rPr>
          <w:rFonts w:asciiTheme="minorHAnsi" w:hAnsiTheme="minorHAnsi" w:cstheme="minorHAnsi"/>
        </w:rPr>
        <w:t>wiadomością email musi zostać przeka</w:t>
      </w:r>
      <w:r w:rsidR="004226C3" w:rsidRPr="002E35BB">
        <w:rPr>
          <w:rFonts w:asciiTheme="minorHAnsi" w:hAnsiTheme="minorHAnsi" w:cstheme="minorHAnsi"/>
        </w:rPr>
        <w:t xml:space="preserve">zane potwierdzenie przesłanej wiadomości w formie (papierowej) oficjalnej. </w:t>
      </w:r>
    </w:p>
    <w:p w14:paraId="72A46EF4" w14:textId="77777777" w:rsidR="008242BE" w:rsidRPr="002E35BB" w:rsidRDefault="008242BE" w:rsidP="002E35B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Wszelkie pisma skierowane</w:t>
      </w:r>
      <w:r w:rsidR="004226C3" w:rsidRPr="002E35BB">
        <w:rPr>
          <w:rFonts w:asciiTheme="minorHAnsi" w:hAnsiTheme="minorHAnsi" w:cstheme="minorHAnsi"/>
        </w:rPr>
        <w:t xml:space="preserve"> do Gwaranta należy wysłać:</w:t>
      </w:r>
    </w:p>
    <w:p w14:paraId="29417097" w14:textId="77777777" w:rsidR="004226C3" w:rsidRPr="002E35BB" w:rsidRDefault="004226C3" w:rsidP="002E35B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</w:rPr>
      </w:pPr>
      <w:r w:rsidRPr="002E35BB">
        <w:rPr>
          <w:rFonts w:asciiTheme="minorHAnsi" w:hAnsiTheme="minorHAnsi" w:cstheme="minorHAnsi"/>
          <w:i/>
        </w:rPr>
        <w:t>Imię i nazwisko osoby do której ma być kierowana korespondencja,</w:t>
      </w:r>
    </w:p>
    <w:p w14:paraId="4E8924B3" w14:textId="77777777" w:rsidR="004226C3" w:rsidRPr="002E35BB" w:rsidRDefault="004226C3" w:rsidP="002E35B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</w:rPr>
      </w:pPr>
      <w:r w:rsidRPr="002E35BB">
        <w:rPr>
          <w:rFonts w:asciiTheme="minorHAnsi" w:hAnsiTheme="minorHAnsi" w:cstheme="minorHAnsi"/>
          <w:i/>
        </w:rPr>
        <w:t>Adres pocztowy, adres email, nr telefonu kontaktowego.</w:t>
      </w:r>
    </w:p>
    <w:p w14:paraId="7E51CAAE" w14:textId="77777777" w:rsidR="004226C3" w:rsidRPr="002E35BB" w:rsidRDefault="004226C3" w:rsidP="002E35B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Wszelkie pisma skierowane do Zamawiają</w:t>
      </w:r>
      <w:r w:rsidR="007D2244" w:rsidRPr="002E35BB">
        <w:rPr>
          <w:rFonts w:asciiTheme="minorHAnsi" w:hAnsiTheme="minorHAnsi" w:cstheme="minorHAnsi"/>
        </w:rPr>
        <w:t>c</w:t>
      </w:r>
      <w:r w:rsidRPr="002E35BB">
        <w:rPr>
          <w:rFonts w:asciiTheme="minorHAnsi" w:hAnsiTheme="minorHAnsi" w:cstheme="minorHAnsi"/>
        </w:rPr>
        <w:t>ego należy wysłać:</w:t>
      </w:r>
    </w:p>
    <w:p w14:paraId="22D96561" w14:textId="77777777" w:rsidR="004226C3" w:rsidRPr="002E35BB" w:rsidRDefault="004226C3" w:rsidP="002E35B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</w:rPr>
      </w:pPr>
      <w:r w:rsidRPr="002E35BB">
        <w:rPr>
          <w:rFonts w:asciiTheme="minorHAnsi" w:hAnsiTheme="minorHAnsi" w:cstheme="minorHAnsi"/>
          <w:i/>
        </w:rPr>
        <w:t>Imię i nazwisko osoby do której ma być kierowana korespondencja,</w:t>
      </w:r>
    </w:p>
    <w:p w14:paraId="091310EF" w14:textId="77777777" w:rsidR="004226C3" w:rsidRPr="002E35BB" w:rsidRDefault="004226C3" w:rsidP="002E35B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</w:rPr>
      </w:pPr>
      <w:r w:rsidRPr="002E35BB">
        <w:rPr>
          <w:rFonts w:asciiTheme="minorHAnsi" w:hAnsiTheme="minorHAnsi" w:cstheme="minorHAnsi"/>
          <w:i/>
        </w:rPr>
        <w:t>Adres pocztowy, adres email, nr telefonu kontaktowego.</w:t>
      </w:r>
    </w:p>
    <w:p w14:paraId="3B7D5A5F" w14:textId="77777777" w:rsidR="009439E3" w:rsidRPr="002E35BB" w:rsidRDefault="004226C3" w:rsidP="002E35B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</w:rPr>
        <w:t>W trybie pilnym o</w:t>
      </w:r>
      <w:r w:rsidR="004E71A8" w:rsidRPr="002E35BB">
        <w:rPr>
          <w:rFonts w:asciiTheme="minorHAnsi" w:hAnsiTheme="minorHAnsi" w:cstheme="minorHAnsi"/>
        </w:rPr>
        <w:t xml:space="preserve"> każdej wadzie</w:t>
      </w:r>
      <w:r w:rsidRPr="002E35BB">
        <w:rPr>
          <w:rFonts w:asciiTheme="minorHAnsi" w:hAnsiTheme="minorHAnsi" w:cstheme="minorHAnsi"/>
        </w:rPr>
        <w:t>/usterce</w:t>
      </w:r>
      <w:r w:rsidR="004E71A8" w:rsidRPr="002E35BB">
        <w:rPr>
          <w:rFonts w:asciiTheme="minorHAnsi" w:hAnsiTheme="minorHAnsi" w:cstheme="minorHAnsi"/>
        </w:rPr>
        <w:t xml:space="preserve"> </w:t>
      </w:r>
      <w:r w:rsidR="00890742" w:rsidRPr="002E35BB">
        <w:rPr>
          <w:rFonts w:asciiTheme="minorHAnsi" w:hAnsiTheme="minorHAnsi" w:cstheme="minorHAnsi"/>
          <w:b/>
        </w:rPr>
        <w:t>Zamawiający</w:t>
      </w:r>
      <w:r w:rsidR="004E71A8" w:rsidRPr="002E35BB">
        <w:rPr>
          <w:rFonts w:asciiTheme="minorHAnsi" w:hAnsiTheme="minorHAnsi" w:cstheme="minorHAnsi"/>
        </w:rPr>
        <w:t xml:space="preserve"> powiad</w:t>
      </w:r>
      <w:r w:rsidRPr="002E35BB">
        <w:rPr>
          <w:rFonts w:asciiTheme="minorHAnsi" w:hAnsiTheme="minorHAnsi" w:cstheme="minorHAnsi"/>
        </w:rPr>
        <w:t>o</w:t>
      </w:r>
      <w:r w:rsidR="004E71A8" w:rsidRPr="002E35BB">
        <w:rPr>
          <w:rFonts w:asciiTheme="minorHAnsi" w:hAnsiTheme="minorHAnsi" w:cstheme="minorHAnsi"/>
        </w:rPr>
        <w:t xml:space="preserve">mi </w:t>
      </w:r>
      <w:r w:rsidRPr="002E35BB">
        <w:rPr>
          <w:rFonts w:asciiTheme="minorHAnsi" w:hAnsiTheme="minorHAnsi" w:cstheme="minorHAnsi"/>
          <w:b/>
        </w:rPr>
        <w:t xml:space="preserve">Gwaranta </w:t>
      </w:r>
      <w:r w:rsidR="004E71A8" w:rsidRPr="002E35BB">
        <w:rPr>
          <w:rFonts w:asciiTheme="minorHAnsi" w:hAnsiTheme="minorHAnsi" w:cstheme="minorHAnsi"/>
        </w:rPr>
        <w:t>telefonicznie, a następnie potwierdza zgłoszenie w</w:t>
      </w:r>
      <w:r w:rsidR="00CF5AF9" w:rsidRPr="002E35BB">
        <w:rPr>
          <w:rFonts w:asciiTheme="minorHAnsi" w:hAnsiTheme="minorHAnsi" w:cstheme="minorHAnsi"/>
        </w:rPr>
        <w:t xml:space="preserve"> formie </w:t>
      </w:r>
      <w:r w:rsidR="00890742" w:rsidRPr="002E35BB">
        <w:rPr>
          <w:rFonts w:asciiTheme="minorHAnsi" w:hAnsiTheme="minorHAnsi" w:cstheme="minorHAnsi"/>
        </w:rPr>
        <w:t>elektronicznej</w:t>
      </w:r>
      <w:r w:rsidR="007A4D53" w:rsidRPr="002E35BB">
        <w:rPr>
          <w:rFonts w:asciiTheme="minorHAnsi" w:hAnsiTheme="minorHAnsi" w:cstheme="minorHAnsi"/>
        </w:rPr>
        <w:t xml:space="preserve"> na adres e-mail</w:t>
      </w:r>
      <w:r w:rsidR="00890742" w:rsidRPr="002E35BB">
        <w:rPr>
          <w:rFonts w:asciiTheme="minorHAnsi" w:hAnsiTheme="minorHAnsi" w:cstheme="minorHAnsi"/>
        </w:rPr>
        <w:t xml:space="preserve"> </w:t>
      </w:r>
      <w:r w:rsidRPr="002E35BB">
        <w:rPr>
          <w:rFonts w:asciiTheme="minorHAnsi" w:hAnsiTheme="minorHAnsi" w:cstheme="minorHAnsi"/>
        </w:rPr>
        <w:t>wskazany w ust. 3.</w:t>
      </w:r>
    </w:p>
    <w:p w14:paraId="5300B52B" w14:textId="1ACC1FA1" w:rsidR="004E71A8" w:rsidRPr="002E35BB" w:rsidRDefault="004E71A8" w:rsidP="002E35B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  <w:spacing w:val="-1"/>
        </w:rPr>
        <w:t xml:space="preserve">O zmianach w danych adresowych strony obowiązane są </w:t>
      </w:r>
      <w:r w:rsidRPr="002E35BB">
        <w:rPr>
          <w:rFonts w:asciiTheme="minorHAnsi" w:hAnsiTheme="minorHAnsi" w:cstheme="minorHAnsi"/>
        </w:rPr>
        <w:t>informować się niezwłocznie, nie później niż 7 dni od chwili zaistnienia zmian, pod rygorem uznania wysłania korespondencji pod ostatnio znany adres za skutecznie doręczoną;</w:t>
      </w:r>
    </w:p>
    <w:p w14:paraId="5D331779" w14:textId="77777777" w:rsidR="004E71A8" w:rsidRPr="002E35BB" w:rsidRDefault="004226C3" w:rsidP="002E35BB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2E35BB">
        <w:rPr>
          <w:rFonts w:asciiTheme="minorHAnsi" w:hAnsiTheme="minorHAnsi" w:cstheme="minorHAnsi"/>
          <w:spacing w:val="-1"/>
        </w:rPr>
        <w:t>Gwarant</w:t>
      </w:r>
      <w:r w:rsidR="004E71A8" w:rsidRPr="002E35BB">
        <w:rPr>
          <w:rFonts w:asciiTheme="minorHAnsi" w:hAnsiTheme="minorHAnsi" w:cstheme="minorHAnsi"/>
          <w:spacing w:val="-1"/>
        </w:rPr>
        <w:t xml:space="preserve"> jest obowiązany w terminie 7 dni od daty złożenia wniosku o upadłość lub likwidację powiadomić na piśmie o tym fakcie </w:t>
      </w:r>
      <w:r w:rsidR="00B77838" w:rsidRPr="002E35BB">
        <w:rPr>
          <w:rFonts w:asciiTheme="minorHAnsi" w:hAnsiTheme="minorHAnsi" w:cstheme="minorHAnsi"/>
          <w:spacing w:val="-1"/>
        </w:rPr>
        <w:t>Zamawiającego</w:t>
      </w:r>
      <w:r w:rsidR="004E71A8" w:rsidRPr="002E35BB">
        <w:rPr>
          <w:rFonts w:asciiTheme="minorHAnsi" w:hAnsiTheme="minorHAnsi" w:cstheme="minorHAnsi"/>
          <w:spacing w:val="-1"/>
        </w:rPr>
        <w:t>.</w:t>
      </w:r>
    </w:p>
    <w:p w14:paraId="0C186988" w14:textId="77777777" w:rsidR="009439E3" w:rsidRPr="002E35BB" w:rsidRDefault="009439E3" w:rsidP="002E35BB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</w:rPr>
      </w:pPr>
    </w:p>
    <w:p w14:paraId="1F954174" w14:textId="42E4EE04" w:rsidR="004E71A8" w:rsidRDefault="009439E3" w:rsidP="00A06F99">
      <w:pPr>
        <w:pStyle w:val="Akapitzlist"/>
        <w:shd w:val="clear" w:color="auto" w:fill="FFFFFF"/>
        <w:spacing w:after="240" w:line="276" w:lineRule="auto"/>
        <w:ind w:left="0"/>
        <w:jc w:val="center"/>
        <w:rPr>
          <w:rFonts w:asciiTheme="minorHAnsi" w:hAnsiTheme="minorHAnsi" w:cstheme="minorHAnsi"/>
          <w:b/>
          <w:spacing w:val="1"/>
        </w:rPr>
      </w:pPr>
      <w:r w:rsidRPr="002E35BB">
        <w:rPr>
          <w:rFonts w:asciiTheme="minorHAnsi" w:hAnsiTheme="minorHAnsi" w:cstheme="minorHAnsi"/>
          <w:b/>
          <w:bCs/>
        </w:rPr>
        <w:t>§ 6</w:t>
      </w:r>
      <w:r w:rsidR="00287C69" w:rsidRPr="002E35BB">
        <w:rPr>
          <w:rFonts w:asciiTheme="minorHAnsi" w:hAnsiTheme="minorHAnsi" w:cstheme="minorHAnsi"/>
          <w:b/>
          <w:bCs/>
        </w:rPr>
        <w:t xml:space="preserve">   </w:t>
      </w:r>
      <w:r w:rsidR="004E71A8" w:rsidRPr="002E35BB">
        <w:rPr>
          <w:rFonts w:asciiTheme="minorHAnsi" w:hAnsiTheme="minorHAnsi" w:cstheme="minorHAnsi"/>
          <w:b/>
          <w:spacing w:val="1"/>
        </w:rPr>
        <w:t>Postanowienia końcowe</w:t>
      </w:r>
    </w:p>
    <w:p w14:paraId="638BF74D" w14:textId="77777777" w:rsidR="00A06F99" w:rsidRPr="002E35BB" w:rsidRDefault="00A06F99" w:rsidP="00A06F99">
      <w:pPr>
        <w:pStyle w:val="Akapitzlist"/>
        <w:shd w:val="clear" w:color="auto" w:fill="FFFFFF"/>
        <w:spacing w:after="24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3BFCB7B6" w14:textId="3F8AFDB2" w:rsidR="004E71A8" w:rsidRPr="002E35BB" w:rsidRDefault="004E71A8" w:rsidP="00AC2193">
      <w:pPr>
        <w:pStyle w:val="Akapitzlist"/>
        <w:widowControl w:val="0"/>
        <w:numPr>
          <w:ilvl w:val="1"/>
          <w:numId w:val="1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Theme="minorHAnsi" w:hAnsiTheme="minorHAnsi" w:cstheme="minorHAnsi"/>
          <w:spacing w:val="-6"/>
        </w:rPr>
      </w:pPr>
      <w:r w:rsidRPr="002E35BB">
        <w:rPr>
          <w:rFonts w:asciiTheme="minorHAnsi" w:hAnsiTheme="minorHAnsi" w:cstheme="minorHAnsi"/>
          <w:spacing w:val="4"/>
        </w:rPr>
        <w:t xml:space="preserve">W sprawach nieuregulowanych niniejszą Kartą Gwarancyjną zastosowanie mają odpowiednie </w:t>
      </w:r>
      <w:r w:rsidRPr="002E35BB">
        <w:rPr>
          <w:rFonts w:asciiTheme="minorHAnsi" w:hAnsiTheme="minorHAnsi" w:cstheme="minorHAnsi"/>
          <w:spacing w:val="3"/>
        </w:rPr>
        <w:t xml:space="preserve">przepisy prawa polskiego, w szczególności przepisy </w:t>
      </w:r>
      <w:r w:rsidR="00AC2193">
        <w:rPr>
          <w:rFonts w:asciiTheme="minorHAnsi" w:hAnsiTheme="minorHAnsi" w:cstheme="minorHAnsi"/>
          <w:spacing w:val="3"/>
        </w:rPr>
        <w:t>K</w:t>
      </w:r>
      <w:r w:rsidRPr="002E35BB">
        <w:rPr>
          <w:rFonts w:asciiTheme="minorHAnsi" w:hAnsiTheme="minorHAnsi" w:cstheme="minorHAnsi"/>
          <w:spacing w:val="3"/>
        </w:rPr>
        <w:t>odeksu cywilnego</w:t>
      </w:r>
      <w:r w:rsidR="00A06F99">
        <w:rPr>
          <w:rFonts w:asciiTheme="minorHAnsi" w:hAnsiTheme="minorHAnsi" w:cstheme="minorHAnsi"/>
          <w:spacing w:val="3"/>
        </w:rPr>
        <w:t>.</w:t>
      </w:r>
    </w:p>
    <w:p w14:paraId="6920A046" w14:textId="77777777" w:rsidR="004E71A8" w:rsidRPr="002E35BB" w:rsidRDefault="004E71A8" w:rsidP="002E35BB">
      <w:pPr>
        <w:pStyle w:val="Akapitzlist"/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spacing w:line="276" w:lineRule="auto"/>
        <w:ind w:left="425" w:hanging="425"/>
        <w:contextualSpacing w:val="0"/>
        <w:jc w:val="both"/>
        <w:rPr>
          <w:rFonts w:asciiTheme="minorHAnsi" w:hAnsiTheme="minorHAnsi" w:cstheme="minorHAnsi"/>
          <w:spacing w:val="-6"/>
        </w:rPr>
      </w:pPr>
      <w:r w:rsidRPr="002E35BB">
        <w:rPr>
          <w:rFonts w:asciiTheme="minorHAnsi" w:hAnsiTheme="minorHAnsi" w:cstheme="minorHAnsi"/>
          <w:spacing w:val="-1"/>
        </w:rPr>
        <w:t>Wszelkie zmiany niniejszej Karty Gwarancyjnej wymagają formy pisemnej pod rygorem nieważności.</w:t>
      </w:r>
    </w:p>
    <w:p w14:paraId="23B1917F" w14:textId="77777777" w:rsidR="004226C3" w:rsidRPr="00AC2193" w:rsidRDefault="004226C3" w:rsidP="00AC2193">
      <w:pPr>
        <w:pStyle w:val="Akapitzlist"/>
        <w:widowControl w:val="0"/>
        <w:numPr>
          <w:ilvl w:val="1"/>
          <w:numId w:val="1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Theme="minorHAnsi" w:hAnsiTheme="minorHAnsi" w:cstheme="minorHAnsi"/>
          <w:spacing w:val="3"/>
        </w:rPr>
      </w:pPr>
      <w:r w:rsidRPr="002E35BB">
        <w:rPr>
          <w:rFonts w:asciiTheme="minorHAnsi" w:hAnsiTheme="minorHAnsi" w:cstheme="minorHAnsi"/>
          <w:spacing w:val="-6"/>
        </w:rPr>
        <w:t>„</w:t>
      </w:r>
      <w:r w:rsidRPr="00AC2193">
        <w:rPr>
          <w:rFonts w:asciiTheme="minorHAnsi" w:hAnsiTheme="minorHAnsi" w:cstheme="minorHAnsi"/>
          <w:spacing w:val="3"/>
        </w:rPr>
        <w:t>Karta Gwarancyjna” stanowi integralną cześć Umowy.</w:t>
      </w:r>
    </w:p>
    <w:p w14:paraId="03DA2E24" w14:textId="682B025B" w:rsidR="00DE544C" w:rsidRPr="007B6E84" w:rsidRDefault="004226C3" w:rsidP="007B6E84">
      <w:pPr>
        <w:pStyle w:val="Akapitzlist"/>
        <w:widowControl w:val="0"/>
        <w:numPr>
          <w:ilvl w:val="1"/>
          <w:numId w:val="10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240" w:line="276" w:lineRule="auto"/>
        <w:ind w:left="426" w:hanging="426"/>
        <w:jc w:val="both"/>
        <w:rPr>
          <w:rFonts w:asciiTheme="minorHAnsi" w:hAnsiTheme="minorHAnsi" w:cstheme="minorHAnsi"/>
          <w:spacing w:val="3"/>
        </w:rPr>
      </w:pPr>
      <w:r w:rsidRPr="00AC2193">
        <w:rPr>
          <w:rFonts w:asciiTheme="minorHAnsi" w:hAnsiTheme="minorHAnsi" w:cstheme="minorHAnsi"/>
          <w:spacing w:val="3"/>
        </w:rPr>
        <w:t>Niniejszą „Kartę Gwarancyjną” sporządzono w dwóch egzemplarzach na prawach oryginału, po jednym dla każdej ze Stron.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997"/>
        <w:gridCol w:w="3071"/>
      </w:tblGrid>
      <w:tr w:rsidR="00DE544C" w:rsidRPr="002E35BB" w14:paraId="76F3D25D" w14:textId="77777777" w:rsidTr="00AC2193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8D3B9" w14:textId="3299BC2D" w:rsidR="00DE544C" w:rsidRPr="002E35BB" w:rsidRDefault="00DE544C" w:rsidP="00AC2193">
            <w:pPr>
              <w:tabs>
                <w:tab w:val="bar" w:pos="10632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F4656" w14:textId="77777777" w:rsidR="00DE544C" w:rsidRPr="002E35BB" w:rsidRDefault="00DE544C" w:rsidP="007B6E84">
            <w:pPr>
              <w:tabs>
                <w:tab w:val="bar" w:pos="10632"/>
              </w:tabs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A1AD3" w14:textId="1A2FF4C6" w:rsidR="00DE544C" w:rsidRPr="002E35BB" w:rsidRDefault="00DE544C" w:rsidP="00AC2193">
            <w:pPr>
              <w:tabs>
                <w:tab w:val="bar" w:pos="10632"/>
              </w:tabs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C2193" w14:paraId="3C0B57B1" w14:textId="77777777" w:rsidTr="00AC2193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45582" w14:textId="7AB9B332" w:rsidR="00AC2193" w:rsidRPr="00AC2193" w:rsidRDefault="00AC2193" w:rsidP="00AC2193">
            <w:pPr>
              <w:tabs>
                <w:tab w:val="bar" w:pos="1063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1371E" w14:textId="77777777" w:rsidR="00AC2193" w:rsidRDefault="00AC2193" w:rsidP="00AC2193">
            <w:pPr>
              <w:tabs>
                <w:tab w:val="bar" w:pos="10632"/>
              </w:tabs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C3A09" w14:textId="77777777" w:rsidR="00AC2193" w:rsidRDefault="00AC2193" w:rsidP="00AC2193">
            <w:pPr>
              <w:tabs>
                <w:tab w:val="bar" w:pos="10632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GWARANT</w:t>
            </w:r>
          </w:p>
        </w:tc>
      </w:tr>
    </w:tbl>
    <w:p w14:paraId="02DA1F18" w14:textId="77777777" w:rsidR="00F7219D" w:rsidRPr="002E35BB" w:rsidRDefault="00F7219D" w:rsidP="002E35B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6237"/>
        <w:jc w:val="both"/>
        <w:rPr>
          <w:rFonts w:asciiTheme="minorHAnsi" w:hAnsiTheme="minorHAnsi" w:cstheme="minorHAnsi"/>
          <w:spacing w:val="-6"/>
        </w:rPr>
      </w:pPr>
    </w:p>
    <w:sectPr w:rsidR="00F7219D" w:rsidRPr="002E35BB" w:rsidSect="002B2A54">
      <w:footerReference w:type="default" r:id="rId7"/>
      <w:pgSz w:w="11906" w:h="16838"/>
      <w:pgMar w:top="851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0B963" w14:textId="77777777" w:rsidR="00A9243C" w:rsidRDefault="00A9243C" w:rsidP="00076981">
      <w:r>
        <w:separator/>
      </w:r>
    </w:p>
  </w:endnote>
  <w:endnote w:type="continuationSeparator" w:id="0">
    <w:p w14:paraId="27369F94" w14:textId="77777777" w:rsidR="00A9243C" w:rsidRDefault="00A9243C" w:rsidP="000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36987799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2703D42" w14:textId="290CD97C" w:rsidR="00076981" w:rsidRPr="00AE2D9F" w:rsidRDefault="00076981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AE2D9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E2D9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298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E2D9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6EAB9DC" w14:textId="77777777" w:rsidR="00076981" w:rsidRDefault="00076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DC28C" w14:textId="77777777" w:rsidR="00A9243C" w:rsidRDefault="00A9243C" w:rsidP="00076981">
      <w:r>
        <w:separator/>
      </w:r>
    </w:p>
  </w:footnote>
  <w:footnote w:type="continuationSeparator" w:id="0">
    <w:p w14:paraId="18A3FBAE" w14:textId="77777777" w:rsidR="00A9243C" w:rsidRDefault="00A9243C" w:rsidP="000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6A8"/>
    <w:multiLevelType w:val="multilevel"/>
    <w:tmpl w:val="0B983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094B56"/>
    <w:multiLevelType w:val="hybridMultilevel"/>
    <w:tmpl w:val="2B443D30"/>
    <w:lvl w:ilvl="0" w:tplc="7A662F8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E55223F2">
      <w:start w:val="1"/>
      <w:numFmt w:val="decimal"/>
      <w:lvlText w:val="%2."/>
      <w:lvlJc w:val="left"/>
      <w:pPr>
        <w:ind w:left="2225" w:hanging="360"/>
      </w:pPr>
      <w:rPr>
        <w:rFonts w:asciiTheme="minorHAnsi" w:eastAsia="Times New Roman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5AE063D"/>
    <w:multiLevelType w:val="hybridMultilevel"/>
    <w:tmpl w:val="7A9C50A0"/>
    <w:lvl w:ilvl="0" w:tplc="666CCF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155D48"/>
    <w:multiLevelType w:val="multilevel"/>
    <w:tmpl w:val="043A66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asciiTheme="minorHAnsi" w:eastAsia="Times New Roman" w:hAnsiTheme="minorHAnsi" w:cstheme="minorHAnsi" w:hint="default"/>
      </w:r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635D0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B6600C2"/>
    <w:multiLevelType w:val="hybridMultilevel"/>
    <w:tmpl w:val="0E227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E0F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EF1C77"/>
    <w:multiLevelType w:val="multilevel"/>
    <w:tmpl w:val="56C898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F01A81"/>
    <w:multiLevelType w:val="hybridMultilevel"/>
    <w:tmpl w:val="CA5A58DC"/>
    <w:lvl w:ilvl="0" w:tplc="6B62EEE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4F82D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5A67D1"/>
    <w:multiLevelType w:val="multilevel"/>
    <w:tmpl w:val="94EEE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27F1208"/>
    <w:multiLevelType w:val="multilevel"/>
    <w:tmpl w:val="260ACE9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eastAsia="Times New Roman" w:hAnsiTheme="minorHAnsi" w:cstheme="minorHAns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2" w15:restartNumberingAfterBreak="0">
    <w:nsid w:val="291D661C"/>
    <w:multiLevelType w:val="multilevel"/>
    <w:tmpl w:val="949A44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960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670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010" w:hanging="99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244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27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348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382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520" w:hanging="1800"/>
      </w:pPr>
      <w:rPr>
        <w:rFonts w:cs="Times New Roman" w:hint="default"/>
        <w:b w:val="0"/>
        <w:i w:val="0"/>
      </w:rPr>
    </w:lvl>
  </w:abstractNum>
  <w:abstractNum w:abstractNumId="13" w15:restartNumberingAfterBreak="0">
    <w:nsid w:val="370A3B85"/>
    <w:multiLevelType w:val="multilevel"/>
    <w:tmpl w:val="32904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686230"/>
    <w:multiLevelType w:val="hybridMultilevel"/>
    <w:tmpl w:val="8250B12A"/>
    <w:lvl w:ilvl="0" w:tplc="39863A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352324"/>
    <w:multiLevelType w:val="multilevel"/>
    <w:tmpl w:val="ADF885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6" w15:restartNumberingAfterBreak="0">
    <w:nsid w:val="4E863EB9"/>
    <w:multiLevelType w:val="multilevel"/>
    <w:tmpl w:val="DE224D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5112784"/>
    <w:multiLevelType w:val="hybridMultilevel"/>
    <w:tmpl w:val="00BEC3DA"/>
    <w:lvl w:ilvl="0" w:tplc="7A2AF9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C7C5065"/>
    <w:multiLevelType w:val="multilevel"/>
    <w:tmpl w:val="887A1A8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3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"/>
      <w:lvlJc w:val="left"/>
      <w:pPr>
        <w:ind w:left="29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23" w:hanging="1440"/>
      </w:pPr>
      <w:rPr>
        <w:rFonts w:hint="default"/>
      </w:rPr>
    </w:lvl>
  </w:abstractNum>
  <w:abstractNum w:abstractNumId="19" w15:restartNumberingAfterBreak="0">
    <w:nsid w:val="6F321870"/>
    <w:multiLevelType w:val="multilevel"/>
    <w:tmpl w:val="7D9643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0AE06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49602A7"/>
    <w:multiLevelType w:val="multilevel"/>
    <w:tmpl w:val="019AB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9"/>
  </w:num>
  <w:num w:numId="5">
    <w:abstractNumId w:val="20"/>
  </w:num>
  <w:num w:numId="6">
    <w:abstractNumId w:val="12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19"/>
  </w:num>
  <w:num w:numId="13">
    <w:abstractNumId w:val="21"/>
  </w:num>
  <w:num w:numId="14">
    <w:abstractNumId w:val="13"/>
  </w:num>
  <w:num w:numId="15">
    <w:abstractNumId w:val="7"/>
  </w:num>
  <w:num w:numId="16">
    <w:abstractNumId w:val="0"/>
  </w:num>
  <w:num w:numId="17">
    <w:abstractNumId w:val="14"/>
  </w:num>
  <w:num w:numId="18">
    <w:abstractNumId w:val="5"/>
  </w:num>
  <w:num w:numId="19">
    <w:abstractNumId w:val="17"/>
  </w:num>
  <w:num w:numId="20">
    <w:abstractNumId w:val="15"/>
  </w:num>
  <w:num w:numId="21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A8"/>
    <w:rsid w:val="0000298F"/>
    <w:rsid w:val="0000566E"/>
    <w:rsid w:val="000272BA"/>
    <w:rsid w:val="00076981"/>
    <w:rsid w:val="000C73C3"/>
    <w:rsid w:val="000D0DCD"/>
    <w:rsid w:val="000D4A83"/>
    <w:rsid w:val="000E17BA"/>
    <w:rsid w:val="000E75F6"/>
    <w:rsid w:val="00100988"/>
    <w:rsid w:val="00120D5D"/>
    <w:rsid w:val="00121F33"/>
    <w:rsid w:val="001268AC"/>
    <w:rsid w:val="0013197E"/>
    <w:rsid w:val="001357DC"/>
    <w:rsid w:val="00141BBF"/>
    <w:rsid w:val="00181B95"/>
    <w:rsid w:val="001B361B"/>
    <w:rsid w:val="00230C87"/>
    <w:rsid w:val="00233ADD"/>
    <w:rsid w:val="00243B8F"/>
    <w:rsid w:val="002513AC"/>
    <w:rsid w:val="00262CA4"/>
    <w:rsid w:val="00287C69"/>
    <w:rsid w:val="002A51B5"/>
    <w:rsid w:val="002B2A54"/>
    <w:rsid w:val="002D0F34"/>
    <w:rsid w:val="002E35BB"/>
    <w:rsid w:val="002E5335"/>
    <w:rsid w:val="00302088"/>
    <w:rsid w:val="00327F59"/>
    <w:rsid w:val="003312DB"/>
    <w:rsid w:val="00334327"/>
    <w:rsid w:val="00335A0E"/>
    <w:rsid w:val="00366909"/>
    <w:rsid w:val="00374703"/>
    <w:rsid w:val="0039760A"/>
    <w:rsid w:val="003C261D"/>
    <w:rsid w:val="003C3100"/>
    <w:rsid w:val="003D5D5D"/>
    <w:rsid w:val="004226C3"/>
    <w:rsid w:val="004321DB"/>
    <w:rsid w:val="00474272"/>
    <w:rsid w:val="00476715"/>
    <w:rsid w:val="0048492F"/>
    <w:rsid w:val="004956FD"/>
    <w:rsid w:val="004C4D0D"/>
    <w:rsid w:val="004C4ED9"/>
    <w:rsid w:val="004D6E27"/>
    <w:rsid w:val="004E71A8"/>
    <w:rsid w:val="004F21DC"/>
    <w:rsid w:val="00507613"/>
    <w:rsid w:val="00561818"/>
    <w:rsid w:val="005913E9"/>
    <w:rsid w:val="00596F39"/>
    <w:rsid w:val="005B067F"/>
    <w:rsid w:val="005C1834"/>
    <w:rsid w:val="005D0793"/>
    <w:rsid w:val="005F3129"/>
    <w:rsid w:val="00601ADA"/>
    <w:rsid w:val="00656B9F"/>
    <w:rsid w:val="0066626F"/>
    <w:rsid w:val="0069349E"/>
    <w:rsid w:val="006C2269"/>
    <w:rsid w:val="006D3517"/>
    <w:rsid w:val="006D7615"/>
    <w:rsid w:val="006E09A7"/>
    <w:rsid w:val="006F29A3"/>
    <w:rsid w:val="006F350E"/>
    <w:rsid w:val="006F4A1B"/>
    <w:rsid w:val="007035AA"/>
    <w:rsid w:val="0071225C"/>
    <w:rsid w:val="00713DAA"/>
    <w:rsid w:val="007150B0"/>
    <w:rsid w:val="00720EA2"/>
    <w:rsid w:val="007210F1"/>
    <w:rsid w:val="00721CFD"/>
    <w:rsid w:val="0074055C"/>
    <w:rsid w:val="00746EEF"/>
    <w:rsid w:val="007A4675"/>
    <w:rsid w:val="007A4D53"/>
    <w:rsid w:val="007B2551"/>
    <w:rsid w:val="007B6E84"/>
    <w:rsid w:val="007C303D"/>
    <w:rsid w:val="007C6D9E"/>
    <w:rsid w:val="007D2244"/>
    <w:rsid w:val="007D6EBD"/>
    <w:rsid w:val="007E6D59"/>
    <w:rsid w:val="008215E4"/>
    <w:rsid w:val="008242BE"/>
    <w:rsid w:val="00873E78"/>
    <w:rsid w:val="00890742"/>
    <w:rsid w:val="00892686"/>
    <w:rsid w:val="008C200B"/>
    <w:rsid w:val="00917D02"/>
    <w:rsid w:val="00925755"/>
    <w:rsid w:val="00926531"/>
    <w:rsid w:val="009439E3"/>
    <w:rsid w:val="0096280A"/>
    <w:rsid w:val="00970314"/>
    <w:rsid w:val="0098245E"/>
    <w:rsid w:val="009B0CB6"/>
    <w:rsid w:val="009B13D9"/>
    <w:rsid w:val="009B5F82"/>
    <w:rsid w:val="009C0B0A"/>
    <w:rsid w:val="009E22FB"/>
    <w:rsid w:val="009E3894"/>
    <w:rsid w:val="00A02CA8"/>
    <w:rsid w:val="00A06F99"/>
    <w:rsid w:val="00A279E6"/>
    <w:rsid w:val="00A55C69"/>
    <w:rsid w:val="00A67F91"/>
    <w:rsid w:val="00A9243C"/>
    <w:rsid w:val="00AC2193"/>
    <w:rsid w:val="00AC5A6B"/>
    <w:rsid w:val="00AE0FF6"/>
    <w:rsid w:val="00AE2D9F"/>
    <w:rsid w:val="00B01E14"/>
    <w:rsid w:val="00B2186D"/>
    <w:rsid w:val="00B2463C"/>
    <w:rsid w:val="00B7010B"/>
    <w:rsid w:val="00B72ED6"/>
    <w:rsid w:val="00B77838"/>
    <w:rsid w:val="00B820BE"/>
    <w:rsid w:val="00BE377C"/>
    <w:rsid w:val="00BF6714"/>
    <w:rsid w:val="00C3455C"/>
    <w:rsid w:val="00C52E69"/>
    <w:rsid w:val="00CA6374"/>
    <w:rsid w:val="00CB2714"/>
    <w:rsid w:val="00CB4882"/>
    <w:rsid w:val="00CD3EAC"/>
    <w:rsid w:val="00CF5AF9"/>
    <w:rsid w:val="00CF67C4"/>
    <w:rsid w:val="00D140C5"/>
    <w:rsid w:val="00D47A15"/>
    <w:rsid w:val="00D663C6"/>
    <w:rsid w:val="00D67BFC"/>
    <w:rsid w:val="00D70ED2"/>
    <w:rsid w:val="00D94ABC"/>
    <w:rsid w:val="00DD5D76"/>
    <w:rsid w:val="00DE544C"/>
    <w:rsid w:val="00DF32E6"/>
    <w:rsid w:val="00E04048"/>
    <w:rsid w:val="00E11067"/>
    <w:rsid w:val="00E35668"/>
    <w:rsid w:val="00E44CE5"/>
    <w:rsid w:val="00E8799C"/>
    <w:rsid w:val="00EB767E"/>
    <w:rsid w:val="00ED5DE7"/>
    <w:rsid w:val="00ED7F75"/>
    <w:rsid w:val="00EF3D94"/>
    <w:rsid w:val="00F310C5"/>
    <w:rsid w:val="00F7219D"/>
    <w:rsid w:val="00FA6938"/>
    <w:rsid w:val="00FC4534"/>
    <w:rsid w:val="00FD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110D5C"/>
  <w15:docId w15:val="{34FC1A70-F6D7-4A2A-AA45-7F0DB46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71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6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9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75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0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67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67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67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1395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Inwestycyjno-Gospodarczy BA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Monika Piórkowska</cp:lastModifiedBy>
  <cp:revision>7</cp:revision>
  <cp:lastPrinted>2021-04-08T13:06:00Z</cp:lastPrinted>
  <dcterms:created xsi:type="dcterms:W3CDTF">2021-08-05T09:59:00Z</dcterms:created>
  <dcterms:modified xsi:type="dcterms:W3CDTF">2021-09-20T11:42:00Z</dcterms:modified>
</cp:coreProperties>
</file>