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0C" w:rsidRPr="00D95744" w:rsidRDefault="003C090C" w:rsidP="003C090C">
      <w:pPr>
        <w:spacing w:after="610"/>
        <w:rPr>
          <w:rFonts w:ascii="Times New Roman" w:hAnsi="Times New Roman" w:cs="Times New Roman"/>
        </w:rPr>
      </w:pPr>
      <w:bookmarkStart w:id="0" w:name="_GoBack"/>
      <w:bookmarkEnd w:id="0"/>
      <w:r w:rsidRPr="00D95744">
        <w:rPr>
          <w:rFonts w:ascii="Times New Roman" w:hAnsi="Times New Roman" w:cs="Times New Roman"/>
        </w:rPr>
        <w:t xml:space="preserve">oznaczenie sprawy: </w:t>
      </w:r>
      <w:r w:rsidR="008869AF">
        <w:rPr>
          <w:rFonts w:ascii="Times New Roman" w:hAnsi="Times New Roman" w:cs="Times New Roman"/>
          <w:b/>
        </w:rPr>
        <w:t>BKO-I.2431.651</w:t>
      </w:r>
      <w:r>
        <w:rPr>
          <w:rFonts w:ascii="Times New Roman" w:hAnsi="Times New Roman" w:cs="Times New Roman"/>
          <w:b/>
        </w:rPr>
        <w:t>.2021</w:t>
      </w:r>
    </w:p>
    <w:p w:rsidR="003C090C" w:rsidRPr="00D95744" w:rsidRDefault="003C090C" w:rsidP="003C090C">
      <w:pPr>
        <w:spacing w:after="0"/>
        <w:jc w:val="right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Mazowiecki Urząd Wojewódzki w Warszawie</w:t>
      </w:r>
    </w:p>
    <w:p w:rsidR="003C090C" w:rsidRPr="00D95744" w:rsidRDefault="003C090C" w:rsidP="003C090C">
      <w:pPr>
        <w:spacing w:after="1799" w:line="240" w:lineRule="auto"/>
        <w:ind w:left="5061" w:right="1947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pl. Bankowy 3/5                                                      00-950 Warszawa</w:t>
      </w:r>
    </w:p>
    <w:p w:rsidR="003C090C" w:rsidRPr="00D95744" w:rsidRDefault="003C090C" w:rsidP="003C090C">
      <w:pPr>
        <w:spacing w:after="243"/>
        <w:contextualSpacing/>
        <w:rPr>
          <w:rFonts w:ascii="Times New Roman" w:hAnsi="Times New Roman" w:cs="Times New Roman"/>
          <w:b/>
          <w:u w:val="single" w:color="000000"/>
        </w:rPr>
      </w:pPr>
      <w:r w:rsidRPr="00D95744">
        <w:rPr>
          <w:rFonts w:ascii="Times New Roman" w:hAnsi="Times New Roman" w:cs="Times New Roman"/>
          <w:b/>
          <w:u w:val="single" w:color="000000"/>
        </w:rPr>
        <w:t>Zbiorcze zestawienie ofert na:</w:t>
      </w:r>
    </w:p>
    <w:p w:rsidR="003C090C" w:rsidRPr="00D95744" w:rsidRDefault="00D56FB7" w:rsidP="003C0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usług w zakresie badań profilaktycznych pracowników oraz profilaktycznej opieki zdrowotnej nad pracownikami Mazowieckiego Urzędu Wojewódzkiego w Warszawie, Delegatura-Placówka Zamiejscowa w </w:t>
      </w:r>
      <w:r w:rsidR="008869AF">
        <w:rPr>
          <w:rFonts w:ascii="Times New Roman" w:hAnsi="Times New Roman" w:cs="Times New Roman"/>
        </w:rPr>
        <w:t>Ostrołęce</w:t>
      </w:r>
      <w:r>
        <w:rPr>
          <w:rFonts w:ascii="Times New Roman" w:hAnsi="Times New Roman" w:cs="Times New Roman"/>
        </w:rPr>
        <w:t>.</w:t>
      </w:r>
    </w:p>
    <w:p w:rsidR="003C090C" w:rsidRPr="00D95744" w:rsidRDefault="003C090C" w:rsidP="003C090C">
      <w:pPr>
        <w:spacing w:after="372"/>
        <w:contextualSpacing/>
        <w:jc w:val="both"/>
        <w:rPr>
          <w:rFonts w:ascii="Times New Roman" w:hAnsi="Times New Roman" w:cs="Times New Roman"/>
        </w:rPr>
      </w:pPr>
    </w:p>
    <w:p w:rsidR="003C090C" w:rsidRPr="00D95744" w:rsidRDefault="003C090C" w:rsidP="003C090C">
      <w:pPr>
        <w:spacing w:after="372"/>
        <w:contextualSpacing/>
        <w:jc w:val="both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Termin składania ofert – </w:t>
      </w:r>
      <w:r w:rsidR="00D56FB7">
        <w:rPr>
          <w:rFonts w:ascii="Times New Roman" w:hAnsi="Times New Roman" w:cs="Times New Roman"/>
        </w:rPr>
        <w:t>12.11</w:t>
      </w:r>
      <w:r w:rsidRPr="00D95744">
        <w:rPr>
          <w:rFonts w:ascii="Times New Roman" w:hAnsi="Times New Roman" w:cs="Times New Roman"/>
        </w:rPr>
        <w:t>.2021 godz.1</w:t>
      </w:r>
      <w:r>
        <w:rPr>
          <w:rFonts w:ascii="Times New Roman" w:hAnsi="Times New Roman" w:cs="Times New Roman"/>
        </w:rPr>
        <w:t>5</w:t>
      </w:r>
      <w:r w:rsidRPr="00D95744">
        <w:rPr>
          <w:rFonts w:ascii="Times New Roman" w:hAnsi="Times New Roman" w:cs="Times New Roman"/>
        </w:rPr>
        <w:t>.00</w:t>
      </w:r>
    </w:p>
    <w:p w:rsidR="003C090C" w:rsidRPr="00D95744" w:rsidRDefault="003C090C" w:rsidP="003C090C">
      <w:pPr>
        <w:spacing w:after="372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062" w:type="dxa"/>
        <w:tblInd w:w="5" w:type="dxa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24"/>
        <w:gridCol w:w="6521"/>
        <w:gridCol w:w="1417"/>
      </w:tblGrid>
      <w:tr w:rsidR="003C090C" w:rsidRPr="00D95744" w:rsidTr="00567763">
        <w:trPr>
          <w:trHeight w:val="59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D95744" w:rsidRDefault="003C090C" w:rsidP="00567763">
            <w:pPr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D95744" w:rsidRDefault="003C090C" w:rsidP="0056776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D95744" w:rsidRDefault="003C090C" w:rsidP="00567763">
            <w:pPr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Cena brutto</w:t>
            </w:r>
          </w:p>
        </w:tc>
      </w:tr>
      <w:tr w:rsidR="003C090C" w:rsidRPr="00D95744" w:rsidTr="00567763">
        <w:trPr>
          <w:trHeight w:val="6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906CC5" w:rsidRDefault="003C090C" w:rsidP="0056776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906C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906CC5" w:rsidRDefault="008869AF" w:rsidP="00567763">
            <w:pPr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ZOZ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Celmed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” Sp. z o.o., Aleja Wojska Polskiego 22</w:t>
            </w:r>
          </w:p>
          <w:p w:rsidR="003C090C" w:rsidRPr="00906CC5" w:rsidRDefault="003C090C" w:rsidP="0056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906CC5" w:rsidRDefault="008869AF" w:rsidP="00567763">
            <w:pPr>
              <w:ind w:right="5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3C090C" w:rsidRPr="00906CC5">
              <w:rPr>
                <w:rFonts w:ascii="Times New Roman" w:hAnsi="Times New Roman" w:cs="Times New Roman"/>
                <w:lang w:eastAsia="en-US"/>
              </w:rPr>
              <w:t xml:space="preserve"> 000,00 za </w:t>
            </w:r>
            <w:r>
              <w:rPr>
                <w:rFonts w:ascii="Times New Roman" w:hAnsi="Times New Roman" w:cs="Times New Roman"/>
                <w:lang w:eastAsia="en-US"/>
              </w:rPr>
              <w:t>151</w:t>
            </w:r>
            <w:r w:rsidR="003C090C" w:rsidRPr="00906CC5">
              <w:rPr>
                <w:rFonts w:ascii="Times New Roman" w:hAnsi="Times New Roman" w:cs="Times New Roman"/>
                <w:lang w:eastAsia="en-US"/>
              </w:rPr>
              <w:t xml:space="preserve"> osób</w:t>
            </w:r>
          </w:p>
          <w:p w:rsidR="003C090C" w:rsidRPr="00906CC5" w:rsidRDefault="003C090C" w:rsidP="00567763">
            <w:pPr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90C" w:rsidRPr="00D95744" w:rsidRDefault="003C090C" w:rsidP="003C090C">
      <w:pPr>
        <w:spacing w:after="3"/>
        <w:ind w:left="-5" w:hanging="10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3C090C" w:rsidRPr="00D95744" w:rsidRDefault="003C090C" w:rsidP="003C090C">
      <w:pPr>
        <w:spacing w:after="3"/>
        <w:ind w:left="-5" w:hanging="10"/>
        <w:rPr>
          <w:rFonts w:ascii="Times New Roman" w:hAnsi="Times New Roman" w:cs="Times New Roman"/>
        </w:rPr>
      </w:pPr>
    </w:p>
    <w:p w:rsidR="003C090C" w:rsidRPr="00D95744" w:rsidRDefault="003C090C" w:rsidP="003C090C">
      <w:pPr>
        <w:spacing w:after="3"/>
        <w:ind w:left="-5" w:hanging="10"/>
        <w:rPr>
          <w:rFonts w:ascii="Times New Roman" w:hAnsi="Times New Roman" w:cs="Times New Roman"/>
        </w:rPr>
      </w:pPr>
    </w:p>
    <w:p w:rsidR="003C090C" w:rsidRPr="00D95744" w:rsidRDefault="003C090C" w:rsidP="003C090C">
      <w:pPr>
        <w:spacing w:after="3"/>
        <w:ind w:left="5670"/>
        <w:jc w:val="center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Biuro </w:t>
      </w:r>
      <w:r>
        <w:rPr>
          <w:rFonts w:ascii="Times New Roman" w:hAnsi="Times New Roman" w:cs="Times New Roman"/>
        </w:rPr>
        <w:t>Kadr i Organizacji</w:t>
      </w:r>
      <w:r w:rsidRPr="00D95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Mazowiecki Urząd Wojewódzki</w:t>
      </w:r>
    </w:p>
    <w:p w:rsidR="003C090C" w:rsidRPr="00D95744" w:rsidRDefault="003C090C" w:rsidP="003C090C">
      <w:pPr>
        <w:spacing w:after="3"/>
        <w:ind w:left="5812" w:hanging="143"/>
        <w:jc w:val="center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w Warszawie</w:t>
      </w:r>
    </w:p>
    <w:p w:rsidR="003C090C" w:rsidRPr="00D95744" w:rsidRDefault="003C090C" w:rsidP="003C090C">
      <w:pPr>
        <w:spacing w:after="0"/>
        <w:ind w:left="5812" w:hanging="143"/>
        <w:rPr>
          <w:rFonts w:ascii="Times New Roman" w:hAnsi="Times New Roman" w:cs="Times New Roman"/>
        </w:rPr>
      </w:pPr>
    </w:p>
    <w:p w:rsidR="0008199C" w:rsidRDefault="0008199C"/>
    <w:sectPr w:rsidR="0008199C"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FD"/>
    <w:rsid w:val="0008199C"/>
    <w:rsid w:val="00250AFD"/>
    <w:rsid w:val="003C090C"/>
    <w:rsid w:val="008869AF"/>
    <w:rsid w:val="00CA6782"/>
    <w:rsid w:val="00D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F9D8-33BA-4F16-8860-726A897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90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09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Katarzyna Marszał</cp:lastModifiedBy>
  <cp:revision>2</cp:revision>
  <dcterms:created xsi:type="dcterms:W3CDTF">2021-11-15T13:58:00Z</dcterms:created>
  <dcterms:modified xsi:type="dcterms:W3CDTF">2021-11-15T13:58:00Z</dcterms:modified>
</cp:coreProperties>
</file>