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37" w:rsidRPr="00434FA3" w:rsidRDefault="005E6B37" w:rsidP="005E6B37">
      <w:pPr>
        <w:widowControl/>
        <w:suppressAutoHyphens w:val="0"/>
        <w:spacing w:after="160" w:line="276" w:lineRule="auto"/>
        <w:jc w:val="center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5E6B37" w:rsidRPr="00277A56" w:rsidRDefault="005E6B37" w:rsidP="005E6B37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5E6B37" w:rsidRPr="00277A56" w:rsidRDefault="005E6B37" w:rsidP="005E6B37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5E6B37" w:rsidRPr="00277A56" w:rsidRDefault="005E6B37" w:rsidP="005E6B37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5E6B37" w:rsidRPr="00277A56" w:rsidRDefault="005E6B37" w:rsidP="005E6B37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5E6B37" w:rsidRPr="00277A56" w:rsidRDefault="005E6B37" w:rsidP="005E6B37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5E6B37" w:rsidRPr="00277A56" w:rsidRDefault="005E6B37" w:rsidP="005E6B37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5E6B37" w:rsidRPr="00277A56" w:rsidRDefault="005E6B37" w:rsidP="005E6B37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5E6B37" w:rsidRPr="00277A56" w:rsidRDefault="005E6B37" w:rsidP="005E6B37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5E6B37" w:rsidRPr="00277A56" w:rsidRDefault="005E6B37" w:rsidP="005E6B37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5E6B37" w:rsidRPr="00D700F3" w:rsidRDefault="005E6B37" w:rsidP="005E6B37">
      <w:pPr>
        <w:spacing w:before="480" w:line="276" w:lineRule="auto"/>
        <w:jc w:val="both"/>
        <w:rPr>
          <w:rFonts w:ascii="Calibri" w:hAnsi="Calibri" w:cs="Calibri"/>
        </w:rPr>
      </w:pPr>
      <w:r w:rsidRPr="00D700F3">
        <w:rPr>
          <w:rFonts w:ascii="Calibri" w:hAnsi="Calibri" w:cs="Calibri"/>
        </w:rPr>
        <w:t>w odpowiedzi na zapyta</w:t>
      </w:r>
      <w:r>
        <w:rPr>
          <w:rFonts w:ascii="Calibri" w:hAnsi="Calibri" w:cs="Calibri"/>
        </w:rPr>
        <w:t>nie ofertowe nr WI-III.672.155</w:t>
      </w:r>
      <w:r w:rsidRPr="00D700F3">
        <w:rPr>
          <w:rFonts w:ascii="Calibri" w:hAnsi="Calibri" w:cs="Calibri"/>
        </w:rPr>
        <w:t xml:space="preserve">.2021 dotyczące zamówienia na </w:t>
      </w:r>
      <w:r>
        <w:rPr>
          <w:rFonts w:ascii="Calibri" w:hAnsi="Calibri" w:cs="Calibri"/>
        </w:rPr>
        <w:t xml:space="preserve">zakup i dostawę drabin taktyczno-szturmowych, łączników i haków z przeznaczeniem dla Placówki Straży Granicznej Warszawa-Okęcie </w:t>
      </w:r>
      <w:r w:rsidRPr="00D700F3">
        <w:rPr>
          <w:rFonts w:ascii="Calibri" w:hAnsi="Calibri" w:cs="Calibri"/>
        </w:rPr>
        <w:t>składam/składamy niniejszą ofertę:</w:t>
      </w:r>
    </w:p>
    <w:p w:rsidR="005E6B37" w:rsidRDefault="005E6B37" w:rsidP="005E6B37">
      <w:pPr>
        <w:spacing w:before="240" w:line="276" w:lineRule="auto"/>
        <w:jc w:val="both"/>
        <w:rPr>
          <w:rFonts w:ascii="Calibri" w:hAnsi="Calibri" w:cs="Calibri"/>
          <w:b/>
        </w:rPr>
      </w:pPr>
      <w:r w:rsidRPr="00277A56">
        <w:rPr>
          <w:rFonts w:ascii="Calibri" w:hAnsi="Calibri" w:cs="Calibri"/>
          <w:b/>
        </w:rPr>
        <w:t>Ł</w:t>
      </w:r>
      <w:r>
        <w:rPr>
          <w:rFonts w:ascii="Calibri" w:hAnsi="Calibri" w:cs="Calibri"/>
          <w:b/>
        </w:rPr>
        <w:t>ączna cena brutto zamówienia:</w:t>
      </w:r>
      <w:r>
        <w:rPr>
          <w:rFonts w:ascii="Calibri" w:hAnsi="Calibri" w:cs="Calibri"/>
          <w:b/>
        </w:rPr>
        <w:tab/>
      </w:r>
      <w:r w:rsidRPr="00277A56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  <w:b/>
        </w:rPr>
        <w:t>zł*</w:t>
      </w:r>
    </w:p>
    <w:p w:rsidR="005E6B37" w:rsidRDefault="005E6B37" w:rsidP="005E6B37">
      <w:pPr>
        <w:jc w:val="both"/>
        <w:rPr>
          <w:rFonts w:ascii="Calibri" w:hAnsi="Calibri" w:cs="Calibri"/>
          <w:b/>
        </w:rPr>
      </w:pPr>
    </w:p>
    <w:p w:rsidR="005E6B37" w:rsidRDefault="005E6B37" w:rsidP="005E6B37">
      <w:pPr>
        <w:jc w:val="both"/>
        <w:rPr>
          <w:rFonts w:ascii="Calibri" w:hAnsi="Calibri" w:cs="Calibri"/>
          <w:sz w:val="18"/>
          <w:szCs w:val="18"/>
        </w:rPr>
      </w:pPr>
      <w:r w:rsidRPr="00DB60EA">
        <w:rPr>
          <w:rFonts w:ascii="Calibri" w:hAnsi="Calibri" w:cs="Calibri"/>
          <w:sz w:val="18"/>
          <w:szCs w:val="18"/>
        </w:rPr>
        <w:t>*łączna cena brutto zamówienia obejmuje wszystkie koszty związane z realizacją zamów</w:t>
      </w:r>
      <w:r>
        <w:rPr>
          <w:rFonts w:ascii="Calibri" w:hAnsi="Calibri" w:cs="Calibri"/>
          <w:sz w:val="18"/>
          <w:szCs w:val="18"/>
        </w:rPr>
        <w:t>ienia, w tym koszty transportu.</w:t>
      </w:r>
    </w:p>
    <w:p w:rsidR="005E6B37" w:rsidRDefault="005E6B37" w:rsidP="005E6B37">
      <w:pPr>
        <w:jc w:val="both"/>
        <w:rPr>
          <w:rFonts w:ascii="Calibri" w:hAnsi="Calibri" w:cs="Calibri"/>
          <w:sz w:val="18"/>
          <w:szCs w:val="18"/>
        </w:rPr>
      </w:pPr>
    </w:p>
    <w:p w:rsidR="005E6B37" w:rsidRPr="00822A7E" w:rsidRDefault="005E6B37" w:rsidP="005E6B37">
      <w:pPr>
        <w:jc w:val="both"/>
        <w:rPr>
          <w:rFonts w:ascii="Calibri" w:hAnsi="Calibri" w:cs="Calibri"/>
          <w:sz w:val="18"/>
          <w:szCs w:val="18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5E6B37" w:rsidRPr="00277A56" w:rsidRDefault="005E6B37" w:rsidP="005E6B37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>
        <w:rPr>
          <w:rFonts w:ascii="Calibri" w:hAnsi="Calibri" w:cs="Calibri"/>
        </w:rPr>
        <w:t>WI-III.672.155.2021.</w:t>
      </w:r>
    </w:p>
    <w:p w:rsidR="005E6B37" w:rsidRPr="00277A56" w:rsidRDefault="005E6B37" w:rsidP="005E6B37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5E6B37" w:rsidRPr="00277A56" w:rsidRDefault="005E6B37" w:rsidP="005E6B37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</w:t>
      </w:r>
      <w:r>
        <w:rPr>
          <w:rFonts w:ascii="Calibri" w:hAnsi="Calibri" w:cs="Calibri"/>
        </w:rPr>
        <w:t xml:space="preserve"> ofertowym nr </w:t>
      </w:r>
      <w:r>
        <w:rPr>
          <w:rFonts w:ascii="Calibri" w:hAnsi="Calibri" w:cs="Calibri"/>
        </w:rPr>
        <w:br/>
        <w:t>WI-III.672.155.2021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:rsidR="005E6B37" w:rsidRPr="00277A56" w:rsidRDefault="005E6B37" w:rsidP="005E6B37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</w:t>
      </w:r>
      <w:r>
        <w:rPr>
          <w:rFonts w:ascii="Calibri" w:hAnsi="Calibri" w:cs="Calibri"/>
        </w:rPr>
        <w:t xml:space="preserve"> określonym przez Zamawiającego.</w:t>
      </w:r>
    </w:p>
    <w:p w:rsidR="005E6B37" w:rsidRPr="00277A56" w:rsidRDefault="005E6B37" w:rsidP="005E6B37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>
        <w:rPr>
          <w:rFonts w:ascii="Calibri" w:hAnsi="Calibri" w:cs="Calibri"/>
        </w:rPr>
        <w:t xml:space="preserve">30 </w:t>
      </w:r>
      <w:r w:rsidRPr="00277A56">
        <w:rPr>
          <w:rFonts w:ascii="Calibri" w:hAnsi="Calibri" w:cs="Calibri"/>
        </w:rPr>
        <w:t>dni od dnia upływu terminu składania ofert.</w:t>
      </w:r>
    </w:p>
    <w:p w:rsidR="005E6B37" w:rsidRPr="00277A56" w:rsidRDefault="005E6B37" w:rsidP="005E6B37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5E6B37" w:rsidRPr="00434FA3" w:rsidRDefault="005E6B37" w:rsidP="005E6B37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lastRenderedPageBreak/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5E6B37" w:rsidRPr="00277A56" w:rsidRDefault="005E6B37" w:rsidP="005E6B37">
      <w:pPr>
        <w:spacing w:before="120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5E6B37" w:rsidRDefault="005E6B37" w:rsidP="005E6B37">
      <w:pPr>
        <w:spacing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         </w:t>
      </w:r>
      <w:bookmarkStart w:id="0" w:name="_GoBack"/>
      <w:bookmarkEnd w:id="0"/>
      <w:r>
        <w:rPr>
          <w:rFonts w:ascii="Calibri" w:hAnsi="Calibri" w:cs="Calibri"/>
        </w:rPr>
        <w:t xml:space="preserve"> </w:t>
      </w:r>
      <w:r w:rsidRPr="00277A56">
        <w:rPr>
          <w:rFonts w:ascii="Calibri" w:hAnsi="Calibri" w:cs="Calibri"/>
        </w:rPr>
        <w:t xml:space="preserve">(data) </w:t>
      </w:r>
      <w:r w:rsidRPr="00277A5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</w:t>
      </w:r>
      <w:r w:rsidRPr="00277A56">
        <w:rPr>
          <w:rFonts w:ascii="Calibri" w:hAnsi="Calibri" w:cs="Calibri"/>
        </w:rPr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5E6B37" w:rsidRDefault="005E6B37" w:rsidP="005E6B37">
      <w:pPr>
        <w:spacing w:line="276" w:lineRule="auto"/>
        <w:jc w:val="both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jc w:val="both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jc w:val="both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jc w:val="both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jc w:val="both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jc w:val="both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jc w:val="both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jc w:val="both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jc w:val="both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jc w:val="both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rPr>
          <w:rFonts w:ascii="Calibri" w:hAnsi="Calibri" w:cs="Calibri"/>
        </w:rPr>
      </w:pPr>
    </w:p>
    <w:p w:rsidR="005E6B37" w:rsidRDefault="005E6B37" w:rsidP="005E6B37">
      <w:pPr>
        <w:spacing w:line="276" w:lineRule="auto"/>
        <w:rPr>
          <w:rFonts w:ascii="Calibri" w:hAnsi="Calibri" w:cs="Calibri"/>
        </w:rPr>
      </w:pPr>
    </w:p>
    <w:p w:rsidR="00537290" w:rsidRDefault="00537290"/>
    <w:sectPr w:rsidR="00537290" w:rsidSect="005E6B37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A4" w:rsidRDefault="00D023A4" w:rsidP="005E6B37">
      <w:r>
        <w:separator/>
      </w:r>
    </w:p>
  </w:endnote>
  <w:endnote w:type="continuationSeparator" w:id="0">
    <w:p w:rsidR="00D023A4" w:rsidRDefault="00D023A4" w:rsidP="005E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A4" w:rsidRDefault="00D023A4" w:rsidP="005E6B37">
      <w:r>
        <w:separator/>
      </w:r>
    </w:p>
  </w:footnote>
  <w:footnote w:type="continuationSeparator" w:id="0">
    <w:p w:rsidR="00D023A4" w:rsidRDefault="00D023A4" w:rsidP="005E6B37">
      <w:r>
        <w:continuationSeparator/>
      </w:r>
    </w:p>
  </w:footnote>
  <w:footnote w:id="1">
    <w:p w:rsidR="005E6B37" w:rsidRPr="009711C0" w:rsidRDefault="005E6B37" w:rsidP="005E6B37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5E6B37" w:rsidRPr="00434FA3" w:rsidRDefault="005E6B37" w:rsidP="005E6B37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37"/>
    <w:rsid w:val="00537290"/>
    <w:rsid w:val="005E6B37"/>
    <w:rsid w:val="00D0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0258"/>
  <w15:chartTrackingRefBased/>
  <w15:docId w15:val="{DE682F23-63D2-4593-A593-B018435E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B3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5E6B37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5E6B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5E6B3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E6B3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2021-11-30T07:47:00Z</dcterms:created>
  <dcterms:modified xsi:type="dcterms:W3CDTF">2021-11-30T07:47:00Z</dcterms:modified>
</cp:coreProperties>
</file>