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814F" w14:textId="6FEDFFFF" w:rsidR="0081726F" w:rsidRPr="00F85DAE" w:rsidRDefault="0081726F" w:rsidP="00F85DAE">
      <w:pPr>
        <w:jc w:val="center"/>
        <w:rPr>
          <w:b/>
          <w:bCs/>
        </w:rPr>
      </w:pPr>
      <w:r>
        <w:rPr>
          <w:b/>
          <w:bCs/>
        </w:rPr>
        <w:t>Umowa Nr</w:t>
      </w:r>
      <w:r w:rsidR="000C78CA">
        <w:rPr>
          <w:b/>
          <w:bCs/>
        </w:rPr>
        <w:t xml:space="preserve"> </w:t>
      </w:r>
      <w:r w:rsidR="005041DB">
        <w:rPr>
          <w:b/>
          <w:bCs/>
        </w:rPr>
        <w:t xml:space="preserve">    </w:t>
      </w:r>
      <w:r>
        <w:rPr>
          <w:b/>
          <w:bCs/>
        </w:rPr>
        <w:t>/202</w:t>
      </w:r>
      <w:r w:rsidR="00DE6A75">
        <w:rPr>
          <w:b/>
          <w:bCs/>
        </w:rPr>
        <w:t>1</w:t>
      </w:r>
      <w:r w:rsidRPr="00D21E03">
        <w:rPr>
          <w:b/>
          <w:bCs/>
        </w:rPr>
        <w:t>/BI</w:t>
      </w:r>
    </w:p>
    <w:p w14:paraId="71958166" w14:textId="6FAE36D7" w:rsidR="0081726F" w:rsidRPr="00D21E03" w:rsidRDefault="00213F34" w:rsidP="0081726F">
      <w:pPr>
        <w:jc w:val="both"/>
        <w:rPr>
          <w:b/>
          <w:bCs/>
        </w:rPr>
      </w:pPr>
      <w:r>
        <w:t xml:space="preserve">zawarta </w:t>
      </w:r>
      <w:r w:rsidR="0087050C" w:rsidRPr="0087050C">
        <w:t xml:space="preserve">w dniu …………..…….. </w:t>
      </w:r>
      <w:r w:rsidR="0081726F" w:rsidRPr="00D21E03">
        <w:t>pomiędzy:</w:t>
      </w:r>
    </w:p>
    <w:p w14:paraId="0F920DC2" w14:textId="77777777" w:rsidR="0081726F" w:rsidRPr="00FB7FC7" w:rsidRDefault="0081726F" w:rsidP="0081726F">
      <w:pPr>
        <w:jc w:val="both"/>
      </w:pPr>
      <w:r w:rsidRPr="00FB7FC7">
        <w:rPr>
          <w:b/>
          <w:bCs/>
        </w:rPr>
        <w:t>Skarbem Państwa - Mazowieckim Urzędem Wojewódzkim w Warszawie</w:t>
      </w:r>
      <w:r w:rsidRPr="00FB7FC7">
        <w:t xml:space="preserve">, z siedzibą w Warszawie (kod pocztowy: 00-950), pl. Bankowy 3/5, NIP: 525-100-88-75, reprezentowanym </w:t>
      </w:r>
    </w:p>
    <w:p w14:paraId="71268DEF" w14:textId="77777777" w:rsidR="0081726F" w:rsidRPr="00FB7FC7" w:rsidRDefault="0081726F" w:rsidP="0081726F">
      <w:pPr>
        <w:jc w:val="both"/>
        <w:rPr>
          <w:b/>
          <w:bCs/>
        </w:rPr>
      </w:pPr>
      <w:r w:rsidRPr="00FB7FC7">
        <w:t>przez:</w:t>
      </w:r>
    </w:p>
    <w:p w14:paraId="6F200E72" w14:textId="4711B947" w:rsidR="0081726F" w:rsidRPr="00FB7FC7" w:rsidRDefault="00CF204F" w:rsidP="0081726F">
      <w:pPr>
        <w:jc w:val="both"/>
        <w:rPr>
          <w:b/>
          <w:bCs/>
        </w:rPr>
      </w:pPr>
      <w:r w:rsidRPr="00FB7FC7">
        <w:rPr>
          <w:b/>
          <w:bCs/>
        </w:rPr>
        <w:t>………………..…………. – ……………………………</w:t>
      </w:r>
      <w:r w:rsidR="0081726F" w:rsidRPr="00FB7FC7">
        <w:rPr>
          <w:b/>
          <w:bCs/>
        </w:rPr>
        <w:t>,</w:t>
      </w:r>
    </w:p>
    <w:p w14:paraId="3BD718BC" w14:textId="0DFDB8C8" w:rsidR="0081726F" w:rsidRPr="00FB7FC7" w:rsidRDefault="0081726F" w:rsidP="0081726F">
      <w:pPr>
        <w:jc w:val="both"/>
        <w:rPr>
          <w:bCs/>
        </w:rPr>
      </w:pPr>
      <w:r w:rsidRPr="00FB7FC7">
        <w:rPr>
          <w:bCs/>
        </w:rPr>
        <w:t>na podstawie pełnomocnictwa</w:t>
      </w:r>
      <w:r w:rsidR="00CF204F" w:rsidRPr="00FB7FC7">
        <w:rPr>
          <w:bCs/>
        </w:rPr>
        <w:t xml:space="preserve"> Dyrektora Generalnego </w:t>
      </w:r>
      <w:r w:rsidRPr="00FB7FC7">
        <w:rPr>
          <w:bCs/>
        </w:rPr>
        <w:t xml:space="preserve"> </w:t>
      </w:r>
      <w:r w:rsidR="00CF204F" w:rsidRPr="00FB7FC7">
        <w:rPr>
          <w:bCs/>
        </w:rPr>
        <w:t>nr …….…..……. z dnia ………………… r.</w:t>
      </w:r>
      <w:r w:rsidRPr="00FB7FC7">
        <w:rPr>
          <w:bCs/>
        </w:rPr>
        <w:t xml:space="preserve">, którego kserokopia stanowi załącznik nr 3 do niniejszej umowy, </w:t>
      </w:r>
      <w:r w:rsidRPr="00FB7FC7">
        <w:t xml:space="preserve">zwanym dalej </w:t>
      </w:r>
      <w:r w:rsidRPr="00FB7FC7">
        <w:rPr>
          <w:b/>
          <w:bCs/>
        </w:rPr>
        <w:t>Zamawiaj</w:t>
      </w:r>
      <w:r w:rsidRPr="00FB7FC7">
        <w:rPr>
          <w:b/>
        </w:rPr>
        <w:t>ą</w:t>
      </w:r>
      <w:r w:rsidRPr="00FB7FC7">
        <w:rPr>
          <w:b/>
          <w:bCs/>
        </w:rPr>
        <w:t>cym,</w:t>
      </w:r>
    </w:p>
    <w:p w14:paraId="45DCBEBC" w14:textId="77777777" w:rsidR="0081726F" w:rsidRPr="00FB7FC7" w:rsidRDefault="0081726F" w:rsidP="0081726F">
      <w:pPr>
        <w:jc w:val="both"/>
      </w:pPr>
      <w:r w:rsidRPr="00FB7FC7">
        <w:t>a</w:t>
      </w:r>
    </w:p>
    <w:p w14:paraId="6E7E1438" w14:textId="77777777" w:rsidR="00CF204F" w:rsidRPr="00FB7FC7" w:rsidRDefault="00CF204F" w:rsidP="00CF204F">
      <w:pPr>
        <w:jc w:val="both"/>
        <w:rPr>
          <w:b/>
          <w:bCs/>
        </w:rPr>
      </w:pPr>
      <w:r w:rsidRPr="00FB7FC7">
        <w:rPr>
          <w:b/>
          <w:bCs/>
        </w:rPr>
        <w:t>firmą ………………………………….. z siedzibą w ………………………………………………..., zarejestrowaną w ……………………………………………………………………………………… pod numerem …………………………………………………………., reprezentowaną przez:</w:t>
      </w:r>
    </w:p>
    <w:p w14:paraId="75DA93A3" w14:textId="77777777" w:rsidR="00CF204F" w:rsidRPr="00FB7FC7" w:rsidRDefault="00CF204F" w:rsidP="00CF204F">
      <w:pPr>
        <w:jc w:val="both"/>
        <w:rPr>
          <w:b/>
          <w:bCs/>
        </w:rPr>
      </w:pPr>
      <w:r w:rsidRPr="00FB7FC7">
        <w:rPr>
          <w:b/>
          <w:bCs/>
        </w:rPr>
        <w:t>……………………………………………………………,</w:t>
      </w:r>
    </w:p>
    <w:p w14:paraId="5D5ED89D" w14:textId="77777777" w:rsidR="00CF204F" w:rsidRPr="00FB7FC7" w:rsidRDefault="00CF204F" w:rsidP="00CF204F">
      <w:pPr>
        <w:jc w:val="both"/>
        <w:rPr>
          <w:b/>
          <w:bCs/>
        </w:rPr>
      </w:pPr>
      <w:r w:rsidRPr="00FB7FC7">
        <w:t xml:space="preserve">zwaną dalej </w:t>
      </w:r>
      <w:r w:rsidRPr="00FB7FC7">
        <w:rPr>
          <w:b/>
          <w:bCs/>
        </w:rPr>
        <w:t>Wykonawcą,</w:t>
      </w:r>
    </w:p>
    <w:p w14:paraId="1D43CBE9" w14:textId="5011371D" w:rsidR="0081726F" w:rsidRPr="00570751" w:rsidRDefault="00CF204F">
      <w:pPr>
        <w:spacing w:after="0"/>
        <w:jc w:val="both"/>
        <w:rPr>
          <w:highlight w:val="magenta"/>
        </w:rPr>
      </w:pPr>
      <w:r w:rsidRPr="00FB7FC7">
        <w:t>łącznie zwanych</w:t>
      </w:r>
      <w:r w:rsidRPr="00FB7FC7">
        <w:rPr>
          <w:b/>
          <w:bCs/>
        </w:rPr>
        <w:t xml:space="preserve"> Stronami</w:t>
      </w:r>
      <w:r w:rsidR="00C50C1E">
        <w:rPr>
          <w:b/>
          <w:bCs/>
        </w:rPr>
        <w:t>,</w:t>
      </w:r>
    </w:p>
    <w:p w14:paraId="4CF25939" w14:textId="77777777" w:rsidR="0081726F" w:rsidRPr="00570751" w:rsidRDefault="0081726F" w:rsidP="0081726F">
      <w:pPr>
        <w:spacing w:after="0"/>
        <w:jc w:val="both"/>
        <w:rPr>
          <w:highlight w:val="magenta"/>
        </w:rPr>
      </w:pPr>
    </w:p>
    <w:p w14:paraId="5DB30AE6" w14:textId="03494148" w:rsidR="0081726F" w:rsidRPr="00F85DAE" w:rsidRDefault="00C50C1E" w:rsidP="00F85DAE">
      <w:pPr>
        <w:jc w:val="both"/>
        <w:rPr>
          <w:i/>
        </w:rPr>
      </w:pPr>
      <w:r w:rsidRPr="00FB7FC7">
        <w:rPr>
          <w:i/>
        </w:rPr>
        <w:t>została zawarta umowa, bez stosowania przepisów - Prawo zamówień publicznych z dnia 11 września 2019 (Dz.U.2021 poz. 1129 ze zm.) w związku z art. 2 ust 1 pkt 1), jako umowa nie przekraczająca 130,000 złotych netto o następującej treści:</w:t>
      </w:r>
      <w:r w:rsidR="0081726F" w:rsidRPr="00C50C1E">
        <w:rPr>
          <w:i/>
        </w:rPr>
        <w:t>:</w:t>
      </w:r>
    </w:p>
    <w:p w14:paraId="7769D561" w14:textId="776996A5" w:rsidR="0081726F" w:rsidRPr="00F85DAE" w:rsidRDefault="0081726F" w:rsidP="00F85DAE">
      <w:pPr>
        <w:jc w:val="both"/>
        <w:rPr>
          <w:iCs/>
        </w:rPr>
      </w:pPr>
      <w:bookmarkStart w:id="0" w:name="_Toc476922805"/>
    </w:p>
    <w:p w14:paraId="322BE113" w14:textId="77777777" w:rsidR="0081726F" w:rsidRPr="00D21E03" w:rsidRDefault="0081726F" w:rsidP="0081726F">
      <w:pPr>
        <w:spacing w:after="0" w:line="240" w:lineRule="auto"/>
        <w:jc w:val="center"/>
        <w:rPr>
          <w:b/>
        </w:rPr>
      </w:pPr>
      <w:r w:rsidRPr="00D21E03">
        <w:rPr>
          <w:b/>
        </w:rPr>
        <w:t>§ 1</w:t>
      </w:r>
    </w:p>
    <w:p w14:paraId="58667309" w14:textId="77777777" w:rsidR="0081726F" w:rsidRPr="00D21E03" w:rsidRDefault="0081726F" w:rsidP="0081726F">
      <w:pPr>
        <w:spacing w:line="240" w:lineRule="auto"/>
        <w:jc w:val="center"/>
        <w:rPr>
          <w:b/>
        </w:rPr>
      </w:pPr>
      <w:r w:rsidRPr="00D21E03">
        <w:rPr>
          <w:b/>
        </w:rPr>
        <w:t>Przedmiot Umowy</w:t>
      </w:r>
      <w:bookmarkEnd w:id="0"/>
    </w:p>
    <w:p w14:paraId="679DC23E" w14:textId="47983784" w:rsidR="0081726F" w:rsidRPr="00694D29" w:rsidRDefault="0081726F" w:rsidP="00393C10">
      <w:pPr>
        <w:pStyle w:val="Akapitzlist"/>
        <w:numPr>
          <w:ilvl w:val="0"/>
          <w:numId w:val="4"/>
        </w:numPr>
        <w:tabs>
          <w:tab w:val="left" w:pos="426"/>
        </w:tabs>
        <w:spacing w:before="240"/>
        <w:ind w:left="425" w:hanging="425"/>
        <w:contextualSpacing w:val="0"/>
        <w:jc w:val="both"/>
      </w:pPr>
      <w:r w:rsidRPr="00D21E03">
        <w:t xml:space="preserve">Przedmiotem umowy jest zakup i dostawa </w:t>
      </w:r>
      <w:r w:rsidR="00BD29C3" w:rsidRPr="00D21E03">
        <w:t>na rzecz Zamawiającego</w:t>
      </w:r>
      <w:r w:rsidR="00937BF4">
        <w:t xml:space="preserve"> </w:t>
      </w:r>
      <w:r w:rsidR="00FE05FA">
        <w:br/>
      </w:r>
      <w:r w:rsidR="00937BF4">
        <w:t xml:space="preserve"> -</w:t>
      </w:r>
      <w:r w:rsidR="00CD3128">
        <w:t xml:space="preserve"> </w:t>
      </w:r>
      <w:r w:rsidR="004E1731">
        <w:t>….</w:t>
      </w:r>
      <w:bookmarkStart w:id="1" w:name="_GoBack"/>
      <w:bookmarkEnd w:id="1"/>
      <w:r w:rsidR="00557C55" w:rsidRPr="00307BC8">
        <w:rPr>
          <w:b/>
        </w:rPr>
        <w:t xml:space="preserve"> </w:t>
      </w:r>
      <w:r w:rsidR="00BD29C3" w:rsidRPr="00F85DAE">
        <w:t>szt.</w:t>
      </w:r>
      <w:r w:rsidR="00BD29C3" w:rsidRPr="00D21E03">
        <w:t xml:space="preserve"> </w:t>
      </w:r>
      <w:r w:rsidRPr="00D21E03">
        <w:t>licencji</w:t>
      </w:r>
      <w:r w:rsidR="007C085D">
        <w:t xml:space="preserve"> na oprogramowanie</w:t>
      </w:r>
      <w:r w:rsidRPr="00D21E03">
        <w:t xml:space="preserve"> </w:t>
      </w:r>
      <w:r w:rsidR="00393C10" w:rsidRPr="00393C10">
        <w:t xml:space="preserve">AAA-03499 Office </w:t>
      </w:r>
      <w:proofErr w:type="spellStart"/>
      <w:r w:rsidR="00393C10" w:rsidRPr="00393C10">
        <w:t>Std</w:t>
      </w:r>
      <w:proofErr w:type="spellEnd"/>
      <w:r w:rsidR="00393C10" w:rsidRPr="00393C10">
        <w:t xml:space="preserve"> </w:t>
      </w:r>
      <w:proofErr w:type="spellStart"/>
      <w:r w:rsidR="00393C10" w:rsidRPr="00393C10">
        <w:t>Dev</w:t>
      </w:r>
      <w:proofErr w:type="spellEnd"/>
      <w:r w:rsidR="00393C10" w:rsidRPr="00393C10">
        <w:t xml:space="preserve"> SL</w:t>
      </w:r>
      <w:r w:rsidR="0087050C">
        <w:rPr>
          <w:b/>
        </w:rPr>
        <w:t xml:space="preserve"> </w:t>
      </w:r>
      <w:r w:rsidR="00FE05FA">
        <w:t>.</w:t>
      </w:r>
    </w:p>
    <w:p w14:paraId="2A31A34F" w14:textId="1FE80418" w:rsidR="0081726F" w:rsidRPr="00D21E03" w:rsidRDefault="0081726F" w:rsidP="0081726F">
      <w:pPr>
        <w:jc w:val="center"/>
        <w:rPr>
          <w:b/>
          <w:bCs/>
        </w:rPr>
      </w:pPr>
      <w:r w:rsidRPr="00D21E03">
        <w:rPr>
          <w:b/>
        </w:rPr>
        <w:t>§ 2</w:t>
      </w:r>
      <w:r w:rsidRPr="00D21E03">
        <w:rPr>
          <w:b/>
        </w:rPr>
        <w:br/>
      </w:r>
      <w:r w:rsidRPr="00D21E03">
        <w:rPr>
          <w:b/>
          <w:bCs/>
        </w:rPr>
        <w:t xml:space="preserve">Termin i warunki realizacji </w:t>
      </w:r>
      <w:r w:rsidR="0087050C">
        <w:rPr>
          <w:b/>
          <w:bCs/>
        </w:rPr>
        <w:t>U</w:t>
      </w:r>
      <w:r w:rsidRPr="00D21E03">
        <w:rPr>
          <w:b/>
          <w:bCs/>
        </w:rPr>
        <w:t xml:space="preserve">mowy </w:t>
      </w:r>
    </w:p>
    <w:p w14:paraId="2FEED912" w14:textId="6A40F985" w:rsidR="00265C2D" w:rsidRPr="00D21E03" w:rsidRDefault="0081726F" w:rsidP="0081726F">
      <w:pPr>
        <w:numPr>
          <w:ilvl w:val="0"/>
          <w:numId w:val="6"/>
        </w:numPr>
        <w:ind w:left="284" w:hanging="284"/>
        <w:jc w:val="both"/>
      </w:pPr>
      <w:r w:rsidRPr="00D21E03">
        <w:t xml:space="preserve">Termin realizacji </w:t>
      </w:r>
      <w:r w:rsidR="007C085D">
        <w:t>przedmiotu umowy</w:t>
      </w:r>
      <w:r w:rsidRPr="00D21E03">
        <w:t xml:space="preserve"> wynosi nie dłużej niż </w:t>
      </w:r>
      <w:r w:rsidR="000359D9">
        <w:t>2</w:t>
      </w:r>
      <w:r w:rsidRPr="00D21E03">
        <w:t xml:space="preserve"> dni kalendarzow</w:t>
      </w:r>
      <w:r w:rsidR="000359D9">
        <w:t>e</w:t>
      </w:r>
      <w:r w:rsidRPr="00D21E03">
        <w:t xml:space="preserve"> od zawarcia umowy.</w:t>
      </w:r>
    </w:p>
    <w:p w14:paraId="7835F714" w14:textId="7C01D865" w:rsidR="00813BF1" w:rsidRDefault="0081726F" w:rsidP="00265C2D">
      <w:pPr>
        <w:numPr>
          <w:ilvl w:val="0"/>
          <w:numId w:val="6"/>
        </w:numPr>
        <w:ind w:left="284" w:hanging="284"/>
        <w:jc w:val="both"/>
      </w:pPr>
      <w:r w:rsidRPr="00D21E03">
        <w:t>Wykonawca oświadcza, iż posiada autoryzację producenta do sprzedaży licencji producenta i świadczenia usług w ramach programów licencjonowania grupowego.</w:t>
      </w:r>
    </w:p>
    <w:p w14:paraId="704C6AB8" w14:textId="342459CC" w:rsidR="00265C2D" w:rsidRPr="00D21E03" w:rsidRDefault="00813BF1" w:rsidP="00FB7FC7">
      <w:pPr>
        <w:numPr>
          <w:ilvl w:val="0"/>
          <w:numId w:val="6"/>
        </w:numPr>
        <w:ind w:left="284" w:hanging="284"/>
        <w:jc w:val="both"/>
      </w:pPr>
      <w:r w:rsidRPr="00D21E03">
        <w:t xml:space="preserve">Wykonawca oświadcza, że posiada odpowiedni poziom wiedzy, </w:t>
      </w:r>
      <w:r>
        <w:t xml:space="preserve">doświadczenie i umiejętności we </w:t>
      </w:r>
      <w:r w:rsidRPr="00D21E03">
        <w:t xml:space="preserve">wdrażaniu produktów </w:t>
      </w:r>
      <w:r>
        <w:t>p</w:t>
      </w:r>
      <w:r w:rsidRPr="00D21E03">
        <w:t>roducenta oraz gwarantuje rzetelną obsługę Zamawiającego w okresie obowiązywania niniejszej Umowy</w:t>
      </w:r>
      <w:r>
        <w:t>.</w:t>
      </w:r>
    </w:p>
    <w:p w14:paraId="1A0808CC" w14:textId="527F76E2" w:rsidR="00265C2D" w:rsidRPr="00D21E03" w:rsidRDefault="00813BF1" w:rsidP="00FB7FC7">
      <w:pPr>
        <w:numPr>
          <w:ilvl w:val="0"/>
          <w:numId w:val="6"/>
        </w:numPr>
        <w:ind w:left="284" w:hanging="284"/>
        <w:jc w:val="both"/>
      </w:pPr>
      <w:r w:rsidRPr="00D21E03">
        <w:lastRenderedPageBreak/>
        <w:t xml:space="preserve">Wykonawca zobowiązuje się zapewnić </w:t>
      </w:r>
      <w:r>
        <w:t xml:space="preserve"> </w:t>
      </w:r>
      <w:r w:rsidRPr="00D21E03">
        <w:t>Zamawiającemu możliwość pobierania wersji instalacyjnych Produktów poprzez dostęp ze wskazanego przez Wykonawcę zasobu internetowego (dostępnego 24 godziny na dobę przez 7 dni w tygodniu) w celu pobrania oprogramowania drogą elektroniczną oraz dostarczenia dokumentu potwierdzającego udzielenie licencji/sublicencji/prawa do subskrypcji na oprogramowanie i kody, które uruchomią procedurę dostępu oraz pozwolą na korzystanie z oprogramowania, co zostanie potwierdzone protokołem odbioru</w:t>
      </w:r>
    </w:p>
    <w:p w14:paraId="51AE9E9A" w14:textId="5E4CCC96" w:rsidR="0081726F" w:rsidRDefault="00813BF1" w:rsidP="0081726F">
      <w:pPr>
        <w:pStyle w:val="Akapitzlist"/>
        <w:numPr>
          <w:ilvl w:val="0"/>
          <w:numId w:val="22"/>
        </w:numPr>
        <w:ind w:left="284" w:hanging="284"/>
        <w:contextualSpacing w:val="0"/>
        <w:jc w:val="both"/>
      </w:pPr>
      <w:r w:rsidRPr="00D21E03">
        <w:t>W przypadku nieuzyskania przez Zamawiającego dostępu do Oprogramowania lub wystąpienia problemów z jego instalacją, Wykonawca zobowiązuje się do zapewnienia możliwości zrealizowania przez</w:t>
      </w:r>
      <w:r>
        <w:t xml:space="preserve"> </w:t>
      </w:r>
      <w:r w:rsidRPr="00D21E03">
        <w:t xml:space="preserve"> Zamawiającego jego uprawnień, w terminie </w:t>
      </w:r>
      <w:r>
        <w:t>1</w:t>
      </w:r>
      <w:r w:rsidRPr="00D21E03">
        <w:t xml:space="preserve"> dni</w:t>
      </w:r>
      <w:r>
        <w:t>a</w:t>
      </w:r>
      <w:r w:rsidRPr="00D21E03">
        <w:t xml:space="preserve"> od dnia otrzymania zawiadomienia drogą ele</w:t>
      </w:r>
      <w:r>
        <w:t xml:space="preserve">ktroniczną na </w:t>
      </w:r>
      <w:r w:rsidRPr="00C50C1E">
        <w:t xml:space="preserve">adres: </w:t>
      </w:r>
      <w:hyperlink r:id="rId5" w:history="1">
        <w:r w:rsidRPr="00FB7FC7">
          <w:rPr>
            <w:rStyle w:val="Hipercze"/>
            <w:color w:val="auto"/>
          </w:rPr>
          <w:t>............@.............</w:t>
        </w:r>
      </w:hyperlink>
      <w:r w:rsidRPr="00FB7FC7">
        <w:t xml:space="preserve"> o</w:t>
      </w:r>
      <w:r w:rsidRPr="00C50C1E">
        <w:t xml:space="preserve">d </w:t>
      </w:r>
      <w:r w:rsidRPr="00D21E03">
        <w:t>Zamawiającego, w tym ewentualnego dostarczenia wymaganych Produktów na płycie DVD do miejsca wskazanego przez Zamawiającego</w:t>
      </w:r>
      <w:r w:rsidR="0081726F" w:rsidRPr="00D21E03">
        <w:t>.</w:t>
      </w:r>
      <w:r w:rsidR="0081726F">
        <w:t xml:space="preserve"> </w:t>
      </w:r>
    </w:p>
    <w:p w14:paraId="33075F79" w14:textId="07C7F9C2" w:rsidR="0081726F" w:rsidRPr="00D21E03" w:rsidRDefault="00813BF1" w:rsidP="0081726F">
      <w:pPr>
        <w:pStyle w:val="Akapitzlist"/>
        <w:numPr>
          <w:ilvl w:val="0"/>
          <w:numId w:val="22"/>
        </w:numPr>
        <w:ind w:left="284" w:hanging="284"/>
        <w:contextualSpacing w:val="0"/>
        <w:jc w:val="both"/>
      </w:pPr>
      <w:r w:rsidRPr="00D21E03">
        <w:t xml:space="preserve">W przypadku, o którym mowa w ust. </w:t>
      </w:r>
      <w:r>
        <w:t>5</w:t>
      </w:r>
      <w:r w:rsidRPr="00D21E03">
        <w:t xml:space="preserve"> Wykonawca zobowiązuje się do poniesienia wszelkich kosztów dostarczenia przedmiotu umowy do miejsca wskazanego przez Zamawiającego, </w:t>
      </w:r>
      <w:r>
        <w:br/>
      </w:r>
      <w:r w:rsidRPr="00D21E03">
        <w:t>w szczególności kosztów opakowania, transportu i ubezpieczenia.</w:t>
      </w:r>
      <w:r w:rsidR="0081726F" w:rsidRPr="00D21E03">
        <w:t xml:space="preserve">. </w:t>
      </w:r>
    </w:p>
    <w:p w14:paraId="3CE68384" w14:textId="28E5DCB7" w:rsidR="0081726F" w:rsidRPr="00D21E03" w:rsidRDefault="00813BF1" w:rsidP="0081726F">
      <w:pPr>
        <w:pStyle w:val="Akapitzlist"/>
        <w:numPr>
          <w:ilvl w:val="0"/>
          <w:numId w:val="22"/>
        </w:numPr>
        <w:ind w:left="284" w:hanging="284"/>
        <w:contextualSpacing w:val="0"/>
        <w:jc w:val="both"/>
      </w:pPr>
      <w:r w:rsidRPr="00D21E03">
        <w:t xml:space="preserve">Zamawiający wymaga zarejestrowania licencji na </w:t>
      </w:r>
      <w:r w:rsidRPr="00461BAA">
        <w:t>kon</w:t>
      </w:r>
      <w:r w:rsidR="00461BAA" w:rsidRPr="00FB7FC7">
        <w:t>cie zakupowym</w:t>
      </w:r>
      <w:r w:rsidR="00461BAA">
        <w:t xml:space="preserve"> nr</w:t>
      </w:r>
      <w:r w:rsidR="00461BAA" w:rsidRPr="00FB7FC7">
        <w:t xml:space="preserve"> </w:t>
      </w:r>
      <w:r w:rsidR="00461BAA">
        <w:t xml:space="preserve">………. </w:t>
      </w:r>
      <w:r w:rsidR="0087050C">
        <w:t>.</w:t>
      </w:r>
    </w:p>
    <w:p w14:paraId="725041A2" w14:textId="155121C3" w:rsidR="0081726F" w:rsidRPr="00D21E03" w:rsidRDefault="00813BF1" w:rsidP="0081726F">
      <w:pPr>
        <w:numPr>
          <w:ilvl w:val="0"/>
          <w:numId w:val="22"/>
        </w:numPr>
        <w:ind w:left="284" w:hanging="284"/>
        <w:jc w:val="both"/>
      </w:pPr>
      <w:r w:rsidRPr="00D21E03">
        <w:t>W ramach umowy Zamawiający jest uprawniony do pobrania Oprogramowania ze stron internetowych producentów/właścicieli, zainstalowania na dowolnych komputerach w ilości zgodnej z ilością zakupionych egzemplarzy oraz korzystania z Oprogramowania na prawach właściciela egzemplarzy</w:t>
      </w:r>
      <w:r w:rsidR="0081726F" w:rsidRPr="00D21E03">
        <w:t xml:space="preserve">.  </w:t>
      </w:r>
    </w:p>
    <w:p w14:paraId="0BF2C629" w14:textId="77202F6B" w:rsidR="0081726F" w:rsidRPr="00D21E03" w:rsidRDefault="00813BF1" w:rsidP="0081726F">
      <w:pPr>
        <w:numPr>
          <w:ilvl w:val="0"/>
          <w:numId w:val="22"/>
        </w:numPr>
        <w:ind w:left="284" w:hanging="284"/>
        <w:jc w:val="both"/>
      </w:pPr>
      <w:r w:rsidRPr="00D21E03">
        <w:t>Wykonawca oświadcza, że jest uprawniony do odsprzedaży Zamawiającemu licencji na oprogramowanie oraz ponosi całkowitą i pełną odpowiedzialność za naruszenie praw autorskich, praw własności intelektualnej lub przemysłowej lub innych praw osób trzecich</w:t>
      </w:r>
      <w:r w:rsidR="0081726F" w:rsidRPr="00D21E03">
        <w:t>.</w:t>
      </w:r>
    </w:p>
    <w:p w14:paraId="169AE77F" w14:textId="639A1A02" w:rsidR="0081726F" w:rsidRPr="00D21E03" w:rsidRDefault="0081726F" w:rsidP="00813BF1">
      <w:pPr>
        <w:numPr>
          <w:ilvl w:val="0"/>
          <w:numId w:val="22"/>
        </w:numPr>
        <w:ind w:left="284" w:hanging="426"/>
        <w:jc w:val="both"/>
      </w:pPr>
      <w:r w:rsidRPr="00D21E03">
        <w:t xml:space="preserve">Wykonawca zapewnia, że odebrany przez Zamawiającego przedmiot Umowy będzie wolny od wad fizycznych i prawnych. Wykonawca oświadcza, że jest uprawniony do wprowadzania do obrotu oprogramowania będącego przedmiotem </w:t>
      </w:r>
      <w:r w:rsidR="007C085D">
        <w:t>umowy</w:t>
      </w:r>
      <w:r w:rsidR="007C085D" w:rsidRPr="00D21E03">
        <w:t xml:space="preserve"> </w:t>
      </w:r>
      <w:r w:rsidRPr="00D21E03">
        <w:t>oraz oświadcza, że Zamawiający wskutek zawarcia umowy będzie upoważniony do korzystania w ramach zwykłego użytkowania z wszelkiego dostarczonego oprogramowania zgodnie z warunkami odpowiednio licencji/ sublicencji/ prawa do subskrypcji na oferowane oprogramowanie. Warunki licencji/prawa do subskrypcji zostaną doręczone Zamawiającemu wraz z dostawą oprogramowania.</w:t>
      </w:r>
    </w:p>
    <w:p w14:paraId="4FAF9F1E" w14:textId="77777777" w:rsidR="0081726F" w:rsidRPr="00D21E03" w:rsidRDefault="0081726F" w:rsidP="0081726F">
      <w:pPr>
        <w:numPr>
          <w:ilvl w:val="0"/>
          <w:numId w:val="22"/>
        </w:numPr>
        <w:ind w:left="284"/>
        <w:jc w:val="both"/>
      </w:pPr>
      <w:r w:rsidRPr="00D21E03">
        <w:t xml:space="preserve">Wykonawca podejmie na swój koszt działania prawne związane z roszczeniami osób trzecich </w:t>
      </w:r>
      <w:r w:rsidRPr="00D21E03">
        <w:br/>
        <w:t>o zaprzestanie naruszania praw autorskich lub praw własności przemysłowej dotyczących towarów, będącego wynikiem wprowadzenia towarów do obrotu na terytorium Rzeczypospolitej Polskiej, pod następującymi warunkami:</w:t>
      </w:r>
    </w:p>
    <w:p w14:paraId="1F7833A4" w14:textId="77777777" w:rsidR="0081726F" w:rsidRPr="00D21E03" w:rsidRDefault="0081726F" w:rsidP="0081726F">
      <w:pPr>
        <w:numPr>
          <w:ilvl w:val="1"/>
          <w:numId w:val="1"/>
        </w:numPr>
        <w:ind w:left="567" w:hanging="283"/>
        <w:jc w:val="both"/>
      </w:pPr>
      <w:r>
        <w:t>z</w:t>
      </w:r>
      <w:r w:rsidRPr="00D21E03">
        <w:t>amawiający niezwłocznie zawiadomi Wykonawcę o roszczeniu osoby trzeciej,</w:t>
      </w:r>
    </w:p>
    <w:p w14:paraId="6161EA13" w14:textId="77777777" w:rsidR="0081726F" w:rsidRPr="00D21E03" w:rsidRDefault="0081726F" w:rsidP="0081726F">
      <w:pPr>
        <w:numPr>
          <w:ilvl w:val="1"/>
          <w:numId w:val="1"/>
        </w:numPr>
        <w:ind w:left="567" w:hanging="283"/>
        <w:jc w:val="both"/>
      </w:pPr>
      <w:r>
        <w:t>z</w:t>
      </w:r>
      <w:r w:rsidRPr="00D21E03">
        <w:t xml:space="preserve">amawiający niezwłocznie przekaże Wykonawcy wszelkie informacje i dokumenty związane </w:t>
      </w:r>
      <w:r>
        <w:br/>
      </w:r>
      <w:r w:rsidRPr="00D21E03">
        <w:t>z roszczeniem.</w:t>
      </w:r>
    </w:p>
    <w:p w14:paraId="045DD065" w14:textId="77777777" w:rsidR="0081726F" w:rsidRPr="00D21E03" w:rsidRDefault="0081726F" w:rsidP="0081726F">
      <w:pPr>
        <w:numPr>
          <w:ilvl w:val="0"/>
          <w:numId w:val="22"/>
        </w:numPr>
        <w:ind w:left="284" w:hanging="426"/>
        <w:jc w:val="both"/>
      </w:pPr>
      <w:r w:rsidRPr="00D21E03">
        <w:t xml:space="preserve">W przypadku stwierdzenia przez sąd powszechny naruszenia przez Zamawiającego praw osób trzecich będącego wynikiem nieuprawnionego wprowadzenia oprogramowania do obrotu </w:t>
      </w:r>
      <w:r w:rsidRPr="00D21E03">
        <w:lastRenderedPageBreak/>
        <w:t>na terytorium Rzeczpospolitej Polskiej przez Wykonawcę, w przypadku zaspokojenia roszczeń osób trzecich przez Zamawiającego, Zamawiającemu służyć będzie wobec Wykonawcy roszczenie regresowe. Wykonawca zwróci Zamawiającemu wartość zaspokojonego roszczenia, o którym mowa powyżej wraz ze wszystkimi kosztami i opłatami poniesionymi z tego tytułu w terminie 7 dni na podstawie wystawionego dokumentu księgowego, na co Wykonawca wyraża zgodę.</w:t>
      </w:r>
    </w:p>
    <w:p w14:paraId="1E105EFA" w14:textId="77777777" w:rsidR="0081726F" w:rsidRPr="00D21E03" w:rsidRDefault="0081726F" w:rsidP="0081726F">
      <w:pPr>
        <w:numPr>
          <w:ilvl w:val="0"/>
          <w:numId w:val="22"/>
        </w:numPr>
        <w:ind w:left="284" w:hanging="426"/>
        <w:jc w:val="both"/>
      </w:pPr>
      <w:r w:rsidRPr="00D21E03">
        <w:t>Jeśli roszczenie osoby trzeciej zostanie zgłoszone przed zapłatą wynagrodzenia to Wykonawca wyraża zgodę na potrącenie przez Zamawiającego z przysługującego mu wynagrodzenia wszelkich płatności poniesionych przez Zamawiającego w związku z roszczeniem osoby trzeciej.</w:t>
      </w:r>
    </w:p>
    <w:p w14:paraId="75185DB5" w14:textId="77777777" w:rsidR="0081726F" w:rsidRPr="00D21E03" w:rsidRDefault="0081726F" w:rsidP="0081726F">
      <w:pPr>
        <w:numPr>
          <w:ilvl w:val="0"/>
          <w:numId w:val="22"/>
        </w:numPr>
        <w:ind w:left="284" w:hanging="426"/>
        <w:jc w:val="both"/>
      </w:pPr>
      <w:r w:rsidRPr="00D21E03">
        <w:t>W przypadku, gdy dostarczony przedmiot umowy jest obciążony wadami fizycznymi lub prawnymi, Wykonawca jest zobowiązany do ich usunięcia w terminie nie dłuższym niż 3 dni kalendarzowe od daty zawiadomienia przez Zamawiającego.</w:t>
      </w:r>
    </w:p>
    <w:p w14:paraId="42CFCE22" w14:textId="29E4A455" w:rsidR="0081726F" w:rsidRDefault="0081726F" w:rsidP="0081726F">
      <w:pPr>
        <w:numPr>
          <w:ilvl w:val="0"/>
          <w:numId w:val="22"/>
        </w:numPr>
        <w:ind w:left="284"/>
        <w:jc w:val="both"/>
      </w:pPr>
      <w:r w:rsidRPr="00D21E03">
        <w:t xml:space="preserve">W terminie realizacji </w:t>
      </w:r>
      <w:r w:rsidR="007C085D">
        <w:t>przedmiotu umowy</w:t>
      </w:r>
      <w:r w:rsidRPr="00D21E03">
        <w:t xml:space="preserve"> Wykonawca przekaże Zamawiającemu warunki licencji dla oprogramowania danego producenta.</w:t>
      </w:r>
    </w:p>
    <w:p w14:paraId="4B2B3566" w14:textId="51D2B228" w:rsidR="001F2A27" w:rsidRPr="00D21E03" w:rsidRDefault="001F2A27" w:rsidP="0081726F">
      <w:pPr>
        <w:numPr>
          <w:ilvl w:val="0"/>
          <w:numId w:val="22"/>
        </w:numPr>
        <w:ind w:left="284"/>
        <w:jc w:val="both"/>
      </w:pPr>
      <w:r w:rsidRPr="006414FE">
        <w:t xml:space="preserve">Wykonawca oświadcza, że posiada niczym nieograniczone prawa do udzielenia lub zapewnienia udzielenia na rzecz Zamawiającego licencji na oprogramowanie. Wykonawca oświadcza, że na podstawie udzielonych licencji Zamawiający otrzymuje prawo do korzystania z oprogramowania, </w:t>
      </w:r>
      <w:r w:rsidRPr="006414FE">
        <w:br/>
        <w:t>w zakresie umożliwiającym Zamawiającemu eksploatację oprogramowania dla jego potrzeb, na terytorium całego świata</w:t>
      </w:r>
      <w:r>
        <w:t xml:space="preserve">. </w:t>
      </w:r>
    </w:p>
    <w:p w14:paraId="388AD230" w14:textId="06CC9C0C" w:rsidR="0081726F" w:rsidRPr="00D21E03" w:rsidRDefault="0081726F" w:rsidP="00FB7FC7">
      <w:pPr>
        <w:spacing w:after="0"/>
        <w:ind w:left="284"/>
        <w:jc w:val="center"/>
        <w:rPr>
          <w:b/>
        </w:rPr>
      </w:pPr>
      <w:r w:rsidRPr="00D21E03">
        <w:rPr>
          <w:b/>
        </w:rPr>
        <w:t>§ 3</w:t>
      </w:r>
    </w:p>
    <w:p w14:paraId="40AE4FCF" w14:textId="77777777" w:rsidR="0081726F" w:rsidRPr="00D21E03" w:rsidRDefault="0081726F" w:rsidP="0081726F">
      <w:pPr>
        <w:jc w:val="center"/>
        <w:rPr>
          <w:b/>
        </w:rPr>
      </w:pPr>
      <w:r w:rsidRPr="00D21E03">
        <w:rPr>
          <w:b/>
        </w:rPr>
        <w:t>Nadzór nad umową</w:t>
      </w:r>
    </w:p>
    <w:p w14:paraId="7A387FE7" w14:textId="77777777" w:rsidR="0081726F" w:rsidRPr="00D21E03" w:rsidRDefault="0081726F" w:rsidP="0081726F">
      <w:pPr>
        <w:numPr>
          <w:ilvl w:val="0"/>
          <w:numId w:val="12"/>
        </w:numPr>
        <w:jc w:val="both"/>
      </w:pPr>
      <w:r w:rsidRPr="00D21E03">
        <w:t xml:space="preserve">Nadzór nad realizacją umowy ze strony Zamawiającego sprawuje: </w:t>
      </w:r>
    </w:p>
    <w:p w14:paraId="648FBA99" w14:textId="5D8985C5" w:rsidR="0081726F" w:rsidRPr="00EB0D70" w:rsidRDefault="00813BF1" w:rsidP="0081726F">
      <w:pPr>
        <w:pStyle w:val="Akapitzlist"/>
        <w:numPr>
          <w:ilvl w:val="0"/>
          <w:numId w:val="25"/>
        </w:numPr>
        <w:ind w:left="567" w:hanging="283"/>
        <w:jc w:val="both"/>
        <w:rPr>
          <w:b/>
        </w:rPr>
      </w:pPr>
      <w:r>
        <w:t>…………..</w:t>
      </w:r>
      <w:r w:rsidR="0081726F" w:rsidRPr="00D21E03">
        <w:t>,</w:t>
      </w:r>
      <w:r w:rsidR="0081726F" w:rsidRPr="00EB0D70">
        <w:rPr>
          <w:b/>
        </w:rPr>
        <w:t xml:space="preserve"> </w:t>
      </w:r>
      <w:r w:rsidR="0081726F" w:rsidRPr="00D21E03">
        <w:t>tel</w:t>
      </w:r>
      <w:r w:rsidR="0081726F" w:rsidRPr="00F85DAE">
        <w:t xml:space="preserve">. </w:t>
      </w:r>
      <w:r>
        <w:t>……………….</w:t>
      </w:r>
      <w:r w:rsidR="0081726F" w:rsidRPr="00F85DAE">
        <w:t>, e-mail</w:t>
      </w:r>
      <w:r w:rsidR="0081726F" w:rsidRPr="00F85DAE">
        <w:rPr>
          <w:color w:val="000000" w:themeColor="text1"/>
        </w:rPr>
        <w:t xml:space="preserve">: </w:t>
      </w:r>
      <w:hyperlink r:id="rId6" w:history="1">
        <w:r w:rsidRPr="00FB7FC7">
          <w:rPr>
            <w:rStyle w:val="Hipercze"/>
          </w:rPr>
          <w:t>.........@............</w:t>
        </w:r>
      </w:hyperlink>
      <w:r w:rsidR="0081726F">
        <w:rPr>
          <w:rStyle w:val="Hipercze"/>
          <w:color w:val="000000" w:themeColor="text1"/>
          <w:u w:val="none"/>
        </w:rPr>
        <w:t>,</w:t>
      </w:r>
    </w:p>
    <w:p w14:paraId="78F67F2F" w14:textId="463CEDE1" w:rsidR="0081726F" w:rsidRPr="00F85DAE" w:rsidRDefault="00813BF1" w:rsidP="0081726F">
      <w:pPr>
        <w:pStyle w:val="Akapitzlist"/>
        <w:numPr>
          <w:ilvl w:val="0"/>
          <w:numId w:val="25"/>
        </w:numPr>
        <w:ind w:left="567" w:hanging="283"/>
        <w:jc w:val="both"/>
      </w:pPr>
      <w:r>
        <w:t>……………</w:t>
      </w:r>
      <w:r w:rsidR="0081726F" w:rsidRPr="00D21E03">
        <w:t>, tel.</w:t>
      </w:r>
      <w:r w:rsidR="0081726F" w:rsidRPr="00EB0D70">
        <w:rPr>
          <w:b/>
        </w:rPr>
        <w:t xml:space="preserve"> </w:t>
      </w:r>
      <w:r>
        <w:t>……………..</w:t>
      </w:r>
      <w:r w:rsidR="0081726F" w:rsidRPr="00F85DAE">
        <w:t xml:space="preserve">, e-mail: </w:t>
      </w:r>
      <w:hyperlink r:id="rId7" w:history="1">
        <w:r w:rsidRPr="00FB7FC7">
          <w:rPr>
            <w:rStyle w:val="Hipercze"/>
          </w:rPr>
          <w:t>.......@.............</w:t>
        </w:r>
      </w:hyperlink>
      <w:r w:rsidR="0081726F" w:rsidRPr="00F85DAE">
        <w:rPr>
          <w:color w:val="000000" w:themeColor="text1"/>
        </w:rPr>
        <w:t>.</w:t>
      </w:r>
    </w:p>
    <w:p w14:paraId="237A14BA" w14:textId="77777777" w:rsidR="0081726F" w:rsidRPr="00A30BC1" w:rsidRDefault="0081726F" w:rsidP="0081726F">
      <w:pPr>
        <w:numPr>
          <w:ilvl w:val="0"/>
          <w:numId w:val="12"/>
        </w:numPr>
        <w:jc w:val="both"/>
        <w:rPr>
          <w:color w:val="000000" w:themeColor="text1"/>
        </w:rPr>
      </w:pPr>
      <w:r w:rsidRPr="00D21E03">
        <w:t xml:space="preserve">Nadzór nad realizacją umowy ze strony Wykonawcy sprawuje: </w:t>
      </w:r>
    </w:p>
    <w:p w14:paraId="1D79F7B8" w14:textId="1AB4EFAF" w:rsidR="0081726F" w:rsidRPr="00A30BC1" w:rsidRDefault="00813BF1" w:rsidP="0081726F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………………</w:t>
      </w:r>
      <w:r w:rsidR="0081726F" w:rsidRPr="00A30BC1">
        <w:rPr>
          <w:color w:val="000000" w:themeColor="text1"/>
        </w:rPr>
        <w:t xml:space="preserve">, tel. </w:t>
      </w:r>
      <w:r>
        <w:rPr>
          <w:color w:val="000000" w:themeColor="text1"/>
        </w:rPr>
        <w:t> ……….</w:t>
      </w:r>
      <w:r w:rsidR="0081726F" w:rsidRPr="00F85DAE">
        <w:rPr>
          <w:color w:val="000000" w:themeColor="text1"/>
        </w:rPr>
        <w:t xml:space="preserve">, e-mail: </w:t>
      </w:r>
      <w:hyperlink r:id="rId8" w:history="1">
        <w:r w:rsidRPr="00FB7FC7">
          <w:rPr>
            <w:rStyle w:val="Hipercze"/>
          </w:rPr>
          <w:t>.........@.............</w:t>
        </w:r>
      </w:hyperlink>
      <w:r w:rsidR="0081726F" w:rsidRPr="00A30BC1">
        <w:rPr>
          <w:color w:val="000000" w:themeColor="text1"/>
        </w:rPr>
        <w:t xml:space="preserve"> </w:t>
      </w:r>
    </w:p>
    <w:p w14:paraId="45DE937A" w14:textId="63D2B3F1" w:rsidR="00213F34" w:rsidRPr="00F85DAE" w:rsidRDefault="0081726F" w:rsidP="00F85DAE">
      <w:pPr>
        <w:numPr>
          <w:ilvl w:val="0"/>
          <w:numId w:val="12"/>
        </w:numPr>
        <w:ind w:left="284" w:hanging="284"/>
        <w:jc w:val="both"/>
      </w:pPr>
      <w:r w:rsidRPr="00D21E03">
        <w:t xml:space="preserve">Strony dopuszczają możliwość zmiany wykazanych osób nadzorujących umowę bez konieczności aneksowania umowy. Zmiana taka dla swej skuteczności wymaga zawiadomienia adresata, </w:t>
      </w:r>
      <w:r>
        <w:br/>
      </w:r>
      <w:r w:rsidRPr="00D21E03">
        <w:t>w formie jednostronnego pisemnego oświadczenia Strony.</w:t>
      </w:r>
      <w:bookmarkStart w:id="2" w:name="_Toc447696300"/>
      <w:bookmarkStart w:id="3" w:name="_Toc476922807"/>
    </w:p>
    <w:p w14:paraId="6C22999F" w14:textId="2A5BC00D" w:rsidR="0081726F" w:rsidRPr="00D21E03" w:rsidRDefault="0081726F" w:rsidP="0081726F">
      <w:pPr>
        <w:jc w:val="center"/>
        <w:rPr>
          <w:b/>
          <w:bCs/>
        </w:rPr>
      </w:pPr>
      <w:r w:rsidRPr="00D21E03">
        <w:rPr>
          <w:b/>
          <w:bCs/>
        </w:rPr>
        <w:t>§ 4</w:t>
      </w:r>
      <w:r w:rsidRPr="00D21E03">
        <w:rPr>
          <w:b/>
          <w:bCs/>
        </w:rPr>
        <w:br/>
        <w:t>Wynagrodzenie za wykonanie umowy</w:t>
      </w:r>
      <w:bookmarkEnd w:id="2"/>
      <w:r w:rsidRPr="00D21E03">
        <w:rPr>
          <w:b/>
          <w:bCs/>
        </w:rPr>
        <w:t xml:space="preserve"> </w:t>
      </w:r>
      <w:bookmarkEnd w:id="3"/>
    </w:p>
    <w:p w14:paraId="13B01816" w14:textId="373CE715" w:rsidR="0081726F" w:rsidRPr="00C50C1E" w:rsidRDefault="0081726F">
      <w:pPr>
        <w:numPr>
          <w:ilvl w:val="0"/>
          <w:numId w:val="5"/>
        </w:numPr>
        <w:ind w:left="284" w:hanging="284"/>
        <w:jc w:val="both"/>
      </w:pPr>
      <w:r w:rsidRPr="00C50C1E">
        <w:t xml:space="preserve">Wykonawca z tytułu prawidłowego wykonania przedmiotu umowy otrzyma wynagrodzenie stanowiące zapłatę ceny w kwocie </w:t>
      </w:r>
      <w:r w:rsidR="00813BF1" w:rsidRPr="00FB7FC7">
        <w:t>……..</w:t>
      </w:r>
      <w:r w:rsidR="006E2864" w:rsidRPr="00FB7FC7">
        <w:t xml:space="preserve"> </w:t>
      </w:r>
      <w:r w:rsidRPr="00FB7FC7">
        <w:t>zł netto (</w:t>
      </w:r>
      <w:r w:rsidR="00FE05FA" w:rsidRPr="00FB7FC7">
        <w:t xml:space="preserve">słownie: </w:t>
      </w:r>
      <w:r w:rsidR="00813BF1" w:rsidRPr="00FB7FC7">
        <w:t>……………………)</w:t>
      </w:r>
      <w:r w:rsidRPr="00FB7FC7">
        <w:t xml:space="preserve">, </w:t>
      </w:r>
      <w:r w:rsidR="00C50C1E" w:rsidRPr="00FB7FC7">
        <w:rPr>
          <w:b/>
        </w:rPr>
        <w:t>…………</w:t>
      </w:r>
      <w:r w:rsidR="006E2864" w:rsidRPr="00FB7FC7">
        <w:rPr>
          <w:b/>
        </w:rPr>
        <w:t xml:space="preserve"> </w:t>
      </w:r>
      <w:r w:rsidRPr="00FB7FC7">
        <w:rPr>
          <w:b/>
        </w:rPr>
        <w:t>zł brutto</w:t>
      </w:r>
      <w:r w:rsidRPr="00FB7FC7">
        <w:t xml:space="preserve"> (</w:t>
      </w:r>
      <w:r w:rsidR="00FE05FA" w:rsidRPr="00FB7FC7">
        <w:t xml:space="preserve">słownie: </w:t>
      </w:r>
      <w:r w:rsidR="00813BF1" w:rsidRPr="00FB7FC7">
        <w:t>……………………</w:t>
      </w:r>
      <w:r w:rsidRPr="00FB7FC7">
        <w:t>)</w:t>
      </w:r>
      <w:r w:rsidRPr="00C50C1E">
        <w:t xml:space="preserve">, w tym podatek VAT </w:t>
      </w:r>
      <w:r w:rsidR="00813BF1" w:rsidRPr="00FB7FC7">
        <w:t>…….</w:t>
      </w:r>
      <w:r w:rsidR="00A72180" w:rsidRPr="00FB7FC7">
        <w:t xml:space="preserve"> </w:t>
      </w:r>
      <w:r w:rsidRPr="00FB7FC7">
        <w:t>zł (</w:t>
      </w:r>
      <w:r w:rsidR="00FE05FA" w:rsidRPr="00FB7FC7">
        <w:t xml:space="preserve">słownie: </w:t>
      </w:r>
      <w:r w:rsidR="00813BF1" w:rsidRPr="00FB7FC7">
        <w:t>…………………</w:t>
      </w:r>
      <w:r w:rsidRPr="00FB7FC7">
        <w:t>)</w:t>
      </w:r>
      <w:r w:rsidRPr="00C50C1E">
        <w:t xml:space="preserve">. </w:t>
      </w:r>
    </w:p>
    <w:p w14:paraId="6598C5DA" w14:textId="7E4FED52" w:rsidR="0081726F" w:rsidRPr="00C50C1E" w:rsidRDefault="0081726F" w:rsidP="0081726F">
      <w:pPr>
        <w:numPr>
          <w:ilvl w:val="0"/>
          <w:numId w:val="5"/>
        </w:numPr>
        <w:ind w:left="284" w:hanging="284"/>
        <w:jc w:val="both"/>
      </w:pPr>
      <w:r w:rsidRPr="00C50C1E">
        <w:t xml:space="preserve">Wynagrodzenie, o którym mowa w ust. 1 obejmuje wszystkie koszty jakie powstaną w związku </w:t>
      </w:r>
      <w:r w:rsidRPr="00C50C1E">
        <w:br/>
        <w:t>z wykonaniem umowy</w:t>
      </w:r>
      <w:r w:rsidR="00C50C1E" w:rsidRPr="00FB7FC7">
        <w:t xml:space="preserve"> z uwzględnieniem podatku od towarów i usług VAT, innych opłat i podatków, opłat celnych</w:t>
      </w:r>
      <w:r w:rsidRPr="00C50C1E">
        <w:t xml:space="preserve">. Wykonawcy nie przysługuje zwrot od Zamawiającego jakichkolwiek dodatkowych </w:t>
      </w:r>
      <w:r w:rsidRPr="00C50C1E">
        <w:lastRenderedPageBreak/>
        <w:t>kosztów, opłat i podatków poniesionych przez Wykonawcę w związku z realizacją przedmiotu umowy.</w:t>
      </w:r>
    </w:p>
    <w:p w14:paraId="6404B3CB" w14:textId="1ECF37D1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Wykonawca wystawi Zamawiającemu fakturę VAT na podstawie podpisanego ze strony Zamawiającego bez uwag i zastrzeżeń Protokołu Odbioru</w:t>
      </w:r>
      <w:r w:rsidRPr="00C50C1E">
        <w:t xml:space="preserve"> sporządzon</w:t>
      </w:r>
      <w:r>
        <w:t>ego</w:t>
      </w:r>
      <w:r w:rsidRPr="00C50C1E">
        <w:t xml:space="preserve"> według wzoru stanowiącego Załącznik nr </w:t>
      </w:r>
      <w:r w:rsidRPr="004C5AEE">
        <w:t>2</w:t>
      </w:r>
      <w:r w:rsidRPr="00C50C1E">
        <w:t xml:space="preserve"> do umowy</w:t>
      </w:r>
      <w:r w:rsidRPr="00FB7FC7">
        <w:t>.</w:t>
      </w:r>
    </w:p>
    <w:p w14:paraId="23726C22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Zapłata wynagrodzenia zostanie dokonana przelewem na konto Wykonawcy o numerze: …………………………………………………….. w terminie 21 dni od daty złożenia w MUW oryginału prawidłowo wystawionej faktury VAT.</w:t>
      </w:r>
    </w:p>
    <w:p w14:paraId="77AB11B7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Zamawiający Wykonawca wystawi faktury VAT, wskazując jako płatnika:</w:t>
      </w:r>
    </w:p>
    <w:p w14:paraId="78D3909D" w14:textId="77777777" w:rsidR="00C50C1E" w:rsidRPr="00FB7FC7" w:rsidRDefault="00C50C1E" w:rsidP="00C50C1E">
      <w:pPr>
        <w:suppressAutoHyphens/>
        <w:spacing w:after="100" w:line="259" w:lineRule="auto"/>
        <w:ind w:left="720"/>
        <w:jc w:val="center"/>
        <w:rPr>
          <w:rFonts w:cstheme="minorHAnsi"/>
          <w:b/>
          <w:bCs/>
        </w:rPr>
      </w:pPr>
      <w:r w:rsidRPr="00FB7FC7">
        <w:rPr>
          <w:rFonts w:cstheme="minorHAnsi"/>
          <w:b/>
          <w:bCs/>
        </w:rPr>
        <w:t>Mazowiecki Urząd Wojewódzki w Warszawie</w:t>
      </w:r>
    </w:p>
    <w:p w14:paraId="675FD00B" w14:textId="77777777" w:rsidR="00C50C1E" w:rsidRPr="00FB7FC7" w:rsidRDefault="00C50C1E" w:rsidP="00C50C1E">
      <w:pPr>
        <w:suppressAutoHyphens/>
        <w:spacing w:after="100" w:line="259" w:lineRule="auto"/>
        <w:ind w:left="720"/>
        <w:jc w:val="center"/>
        <w:rPr>
          <w:rFonts w:cstheme="minorHAnsi"/>
          <w:b/>
          <w:bCs/>
        </w:rPr>
      </w:pPr>
      <w:r w:rsidRPr="00FB7FC7">
        <w:rPr>
          <w:rFonts w:cstheme="minorHAnsi"/>
          <w:b/>
          <w:bCs/>
        </w:rPr>
        <w:t>00-950  Warszawa, plac Bankowy 3/5</w:t>
      </w:r>
    </w:p>
    <w:p w14:paraId="61BD1D52" w14:textId="77777777" w:rsidR="00C50C1E" w:rsidRPr="00FB7FC7" w:rsidRDefault="00C50C1E" w:rsidP="00C50C1E">
      <w:pPr>
        <w:suppressAutoHyphens/>
        <w:spacing w:after="100" w:line="259" w:lineRule="auto"/>
        <w:ind w:left="720"/>
        <w:jc w:val="center"/>
        <w:rPr>
          <w:rFonts w:cstheme="minorHAnsi"/>
          <w:b/>
          <w:bCs/>
        </w:rPr>
      </w:pPr>
      <w:r w:rsidRPr="00FB7FC7">
        <w:rPr>
          <w:rFonts w:cstheme="minorHAnsi"/>
          <w:b/>
          <w:bCs/>
        </w:rPr>
        <w:t>NIP: 525-10-08-875</w:t>
      </w:r>
    </w:p>
    <w:p w14:paraId="2F1ABF23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Za dzień zapłaty uważa się dzień obciążenia rachunku bankowego Zamawiającego.</w:t>
      </w:r>
    </w:p>
    <w:p w14:paraId="30236E38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Na podstawie art. 4 ust. 3 ustawy z dnia 9 listopada 2018 r. o elektronicznym fakturowaniu w zamówieniach publicznych, koncesjach na roboty budowlane lub usługi oraz partnerstwie publiczno-prywatnym Zamawiający wyłącza możliwość stosowania przez Wykonawcę względem Zamawiającego ustrukturyzowanych faktur elektronicznych w związku z realizacją niniejszej umowy.</w:t>
      </w:r>
    </w:p>
    <w:p w14:paraId="5A481F47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 xml:space="preserve">Strony postanawiają, że jeżeli rachunek bankowy, którym posługuje się Wykonawca nie będzie ujęty w wykazie podatników, o którym stanowi art. 96b ustawy z dnia 11 marca 2004 r. o podatku od towarów i usług (Dz.U. z 2021 r. poz. 685 z </w:t>
      </w:r>
      <w:proofErr w:type="spellStart"/>
      <w:r w:rsidRPr="00FB7FC7">
        <w:t>późn</w:t>
      </w:r>
      <w:proofErr w:type="spellEnd"/>
      <w:r w:rsidRPr="00FB7FC7">
        <w:t xml:space="preserve"> zm. ) – tzw. „białej liście podatników VAT”, Zamawiający będzie uprawniony do wstrzymania płatności i nie będzie stanowiło to naruszenia umowy.</w:t>
      </w:r>
    </w:p>
    <w:p w14:paraId="1BE4C4D5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>Wykonawca oświadcza, że jest czynnym podatnikiem VAT.</w:t>
      </w:r>
    </w:p>
    <w:p w14:paraId="325FD148" w14:textId="77777777" w:rsidR="00C50C1E" w:rsidRPr="00FB7FC7" w:rsidRDefault="00C50C1E" w:rsidP="00FB7FC7">
      <w:pPr>
        <w:numPr>
          <w:ilvl w:val="0"/>
          <w:numId w:val="5"/>
        </w:numPr>
        <w:ind w:left="284" w:hanging="284"/>
        <w:jc w:val="both"/>
      </w:pPr>
      <w:r w:rsidRPr="00FB7FC7">
        <w:t xml:space="preserve">Wykonawca nie może dokonać cesji wierzytelności z tytułu należnego wynagrodzenia </w:t>
      </w:r>
      <w:r w:rsidRPr="00FB7FC7">
        <w:br/>
        <w:t>na rzecz osoby trzeciej.</w:t>
      </w:r>
    </w:p>
    <w:p w14:paraId="3F328720" w14:textId="158AB384" w:rsidR="0081726F" w:rsidRPr="00D21E03" w:rsidRDefault="0081726F" w:rsidP="0081726F">
      <w:pPr>
        <w:jc w:val="center"/>
        <w:rPr>
          <w:b/>
        </w:rPr>
      </w:pPr>
      <w:r w:rsidRPr="00D21E03">
        <w:rPr>
          <w:b/>
        </w:rPr>
        <w:t>§ 5</w:t>
      </w:r>
      <w:r w:rsidRPr="00D21E03">
        <w:rPr>
          <w:b/>
        </w:rPr>
        <w:br/>
        <w:t>Kary umowne</w:t>
      </w:r>
    </w:p>
    <w:p w14:paraId="10769F62" w14:textId="77777777" w:rsidR="0081726F" w:rsidRPr="00D21E03" w:rsidRDefault="0081726F" w:rsidP="0081726F">
      <w:pPr>
        <w:numPr>
          <w:ilvl w:val="0"/>
          <w:numId w:val="7"/>
        </w:numPr>
        <w:tabs>
          <w:tab w:val="left" w:pos="284"/>
        </w:tabs>
        <w:ind w:left="142" w:hanging="142"/>
        <w:jc w:val="both"/>
      </w:pPr>
      <w:r w:rsidRPr="00D21E03">
        <w:t>Zamawiający naliczy kary umowne w następujących przypadkach:</w:t>
      </w:r>
    </w:p>
    <w:p w14:paraId="31CD3464" w14:textId="6F223E3E" w:rsidR="0081726F" w:rsidRPr="00D21E03" w:rsidRDefault="0081726F" w:rsidP="0081726F">
      <w:pPr>
        <w:numPr>
          <w:ilvl w:val="0"/>
          <w:numId w:val="8"/>
        </w:numPr>
        <w:ind w:left="567" w:hanging="283"/>
        <w:jc w:val="both"/>
      </w:pPr>
      <w:r w:rsidRPr="00D21E03">
        <w:t xml:space="preserve">za opóźnienie w realizacji dostawy, w terminie o którym mowa w § 2 ust. 1 (lub § 2 ust. </w:t>
      </w:r>
      <w:r w:rsidR="00813BF1">
        <w:t>5</w:t>
      </w:r>
      <w:r w:rsidRPr="00D21E03">
        <w:t>)  - w wysokości 0,3% wynagrodzenia umownego brutto, o którym mowa w § 4 ust. 1, za każdy rozpoczęty dzień kalendarzowy opóźnienia,</w:t>
      </w:r>
    </w:p>
    <w:p w14:paraId="285FA63D" w14:textId="77777777" w:rsidR="0081726F" w:rsidRPr="00D21E03" w:rsidRDefault="0081726F" w:rsidP="0081726F">
      <w:pPr>
        <w:numPr>
          <w:ilvl w:val="0"/>
          <w:numId w:val="8"/>
        </w:numPr>
        <w:ind w:left="567" w:hanging="283"/>
        <w:jc w:val="both"/>
        <w:rPr>
          <w:iCs/>
        </w:rPr>
      </w:pPr>
      <w:r w:rsidRPr="00D21E03">
        <w:rPr>
          <w:iCs/>
        </w:rPr>
        <w:t xml:space="preserve">za odstąpienie od umowy z przyczyn leżących po stronie Wykonawcy - w wysokości 20% </w:t>
      </w:r>
      <w:r w:rsidRPr="00D21E03">
        <w:t>wynagrodzenia umownego</w:t>
      </w:r>
      <w:r w:rsidRPr="00D21E03">
        <w:rPr>
          <w:iCs/>
        </w:rPr>
        <w:t xml:space="preserve"> brutto, o którym mowa w § 4 ust. 1. W przypadku odstąpienia od Umowy w części, podstawą naliczania kary umownej jest wartość Umowy w części objętej odstąpieniem,</w:t>
      </w:r>
    </w:p>
    <w:p w14:paraId="787937B1" w14:textId="0FBAC544" w:rsidR="0081726F" w:rsidRDefault="0081726F" w:rsidP="0081726F">
      <w:pPr>
        <w:numPr>
          <w:ilvl w:val="0"/>
          <w:numId w:val="8"/>
        </w:numPr>
        <w:ind w:left="567" w:hanging="283"/>
        <w:jc w:val="both"/>
        <w:rPr>
          <w:iCs/>
        </w:rPr>
      </w:pPr>
      <w:r w:rsidRPr="00D21E03">
        <w:rPr>
          <w:iCs/>
        </w:rPr>
        <w:lastRenderedPageBreak/>
        <w:t xml:space="preserve">w przypadku niewykonania lub nienależytego wykonania </w:t>
      </w:r>
      <w:r w:rsidR="007C085D">
        <w:rPr>
          <w:iCs/>
        </w:rPr>
        <w:t>przedmiotu umowy</w:t>
      </w:r>
      <w:r w:rsidR="007C085D" w:rsidRPr="00D21E03">
        <w:rPr>
          <w:iCs/>
        </w:rPr>
        <w:t xml:space="preserve"> </w:t>
      </w:r>
      <w:r w:rsidRPr="00D21E03">
        <w:rPr>
          <w:iCs/>
        </w:rPr>
        <w:t xml:space="preserve">- w wysokości 10% </w:t>
      </w:r>
      <w:r w:rsidRPr="00D21E03">
        <w:t>wynagrodzenia umownego</w:t>
      </w:r>
      <w:r w:rsidRPr="00D21E03">
        <w:rPr>
          <w:iCs/>
        </w:rPr>
        <w:t xml:space="preserve"> brutto, o którym mowa w § 4 ust. 1,</w:t>
      </w:r>
    </w:p>
    <w:p w14:paraId="5D5A70B8" w14:textId="10523763" w:rsidR="0081726F" w:rsidRPr="00D21E03" w:rsidRDefault="0081726F" w:rsidP="0081726F">
      <w:pPr>
        <w:numPr>
          <w:ilvl w:val="0"/>
          <w:numId w:val="8"/>
        </w:numPr>
        <w:ind w:left="567" w:hanging="283"/>
        <w:jc w:val="both"/>
        <w:rPr>
          <w:iCs/>
        </w:rPr>
      </w:pPr>
      <w:r w:rsidRPr="00D21E03">
        <w:rPr>
          <w:iCs/>
        </w:rPr>
        <w:t>w przypadku naruszenia klauzuli poufności, o którym mowa w § 7 - w kwocie 2 000,00 zł każdorazowo</w:t>
      </w:r>
      <w:r w:rsidR="00813BF1">
        <w:rPr>
          <w:iCs/>
        </w:rPr>
        <w:t>.</w:t>
      </w:r>
    </w:p>
    <w:p w14:paraId="1A25B086" w14:textId="0B77D9E4" w:rsidR="0081726F" w:rsidRPr="00D21E03" w:rsidRDefault="0081726F" w:rsidP="0081726F">
      <w:pPr>
        <w:numPr>
          <w:ilvl w:val="0"/>
          <w:numId w:val="7"/>
        </w:numPr>
        <w:ind w:left="284" w:hanging="284"/>
        <w:jc w:val="both"/>
        <w:rPr>
          <w:iCs/>
        </w:rPr>
      </w:pPr>
      <w:r w:rsidRPr="00D21E03">
        <w:rPr>
          <w:iCs/>
        </w:rPr>
        <w:t xml:space="preserve">Wykonawca nie ponosi odpowiedzialności za opóźnienia lub nieprawidłowości w wykonaniu przedmiotu </w:t>
      </w:r>
      <w:r w:rsidR="007C085D">
        <w:rPr>
          <w:iCs/>
        </w:rPr>
        <w:t>umowy</w:t>
      </w:r>
      <w:r w:rsidR="007C085D" w:rsidRPr="00D21E03">
        <w:rPr>
          <w:iCs/>
        </w:rPr>
        <w:t xml:space="preserve"> </w:t>
      </w:r>
      <w:r w:rsidRPr="00D21E03">
        <w:rPr>
          <w:iCs/>
        </w:rPr>
        <w:t>w przypadku niedopełnienia przez Zamawiającego zobowiązań określonych treścią umowy.</w:t>
      </w:r>
    </w:p>
    <w:p w14:paraId="32F1C7BE" w14:textId="77777777" w:rsidR="0081726F" w:rsidRPr="00D21E03" w:rsidRDefault="0081726F" w:rsidP="0081726F">
      <w:pPr>
        <w:numPr>
          <w:ilvl w:val="0"/>
          <w:numId w:val="7"/>
        </w:numPr>
        <w:tabs>
          <w:tab w:val="left" w:pos="426"/>
        </w:tabs>
        <w:ind w:left="284" w:hanging="284"/>
        <w:jc w:val="both"/>
      </w:pPr>
      <w:r w:rsidRPr="00D21E03">
        <w:t>Naliczenie kar umownych nie zwalnia Wykonawcy ze zobowiązań wynikających z umowy.</w:t>
      </w:r>
    </w:p>
    <w:p w14:paraId="00888D4F" w14:textId="77777777" w:rsidR="0081726F" w:rsidRPr="00D21E03" w:rsidRDefault="0081726F" w:rsidP="0081726F">
      <w:pPr>
        <w:numPr>
          <w:ilvl w:val="0"/>
          <w:numId w:val="7"/>
        </w:numPr>
        <w:ind w:left="284" w:hanging="284"/>
        <w:jc w:val="both"/>
      </w:pPr>
      <w:r w:rsidRPr="00D21E03">
        <w:t xml:space="preserve">Wykonawca wyraża zgodę na potrącenie wymagalnych kar umownych z przysługującego mu wynagrodzenia. </w:t>
      </w:r>
    </w:p>
    <w:p w14:paraId="11A1B58B" w14:textId="77777777" w:rsidR="0081726F" w:rsidRPr="00D66857" w:rsidRDefault="0081726F" w:rsidP="0081726F">
      <w:pPr>
        <w:numPr>
          <w:ilvl w:val="0"/>
          <w:numId w:val="7"/>
        </w:numPr>
        <w:ind w:left="284" w:hanging="284"/>
        <w:jc w:val="both"/>
      </w:pPr>
      <w:r w:rsidRPr="00D21E03">
        <w:t>Zamawiający zastrzega sobie prawo do odszkodowania uzupełniającego przewyższającego wysokość kar umownych  na zasadach ogólnych wynikających z Kodeksu cywilnego.</w:t>
      </w:r>
    </w:p>
    <w:p w14:paraId="03BE3E90" w14:textId="77777777" w:rsidR="0081726F" w:rsidRPr="00D21E03" w:rsidRDefault="0081726F" w:rsidP="0081726F">
      <w:pPr>
        <w:jc w:val="center"/>
        <w:rPr>
          <w:b/>
        </w:rPr>
      </w:pPr>
      <w:r w:rsidRPr="00D21E03">
        <w:rPr>
          <w:b/>
        </w:rPr>
        <w:t>§ 6</w:t>
      </w:r>
      <w:r w:rsidRPr="00D21E03">
        <w:rPr>
          <w:b/>
        </w:rPr>
        <w:br/>
        <w:t>Odstąpienie od Umowy</w:t>
      </w:r>
    </w:p>
    <w:p w14:paraId="3472C79C" w14:textId="77777777" w:rsidR="0081726F" w:rsidRPr="00D21E03" w:rsidRDefault="0081726F" w:rsidP="0081726F">
      <w:pPr>
        <w:numPr>
          <w:ilvl w:val="0"/>
          <w:numId w:val="9"/>
        </w:numPr>
        <w:ind w:left="284" w:hanging="284"/>
        <w:jc w:val="both"/>
      </w:pPr>
      <w:r w:rsidRPr="00D21E03">
        <w:t xml:space="preserve">Zamawiający ma prawo odstąpić od umowy w razie rażącego naruszenia przez Wykonawcę postanowień umowy w terminie nie dłuższym niż 7 dni liczonych od dnia ziszczenia się </w:t>
      </w:r>
      <w:r>
        <w:t>zdarzenia,</w:t>
      </w:r>
      <w:r>
        <w:br/>
      </w:r>
      <w:r w:rsidRPr="00D21E03">
        <w:t>w szczególności:</w:t>
      </w:r>
    </w:p>
    <w:p w14:paraId="32606ABA" w14:textId="77777777" w:rsidR="0081726F" w:rsidRPr="00D21E03" w:rsidRDefault="0081726F" w:rsidP="0081726F">
      <w:pPr>
        <w:numPr>
          <w:ilvl w:val="1"/>
          <w:numId w:val="9"/>
        </w:numPr>
        <w:ind w:left="567" w:hanging="283"/>
        <w:jc w:val="both"/>
      </w:pPr>
      <w:r w:rsidRPr="00D21E03">
        <w:t>w przypadku co najmniej dwukrotnych zastrzeżeń wniesionych na piśmie lub elektronicznie w zakresie realizacji umowy, przede wszystkim co do poprawności, terminowości, funkcjonalności,</w:t>
      </w:r>
    </w:p>
    <w:p w14:paraId="37EB227F" w14:textId="0E7DB372" w:rsidR="0081726F" w:rsidRPr="00D21E03" w:rsidRDefault="0081726F" w:rsidP="0081726F">
      <w:pPr>
        <w:numPr>
          <w:ilvl w:val="1"/>
          <w:numId w:val="9"/>
        </w:numPr>
        <w:ind w:left="567" w:hanging="283"/>
        <w:jc w:val="both"/>
      </w:pPr>
      <w:r w:rsidRPr="00D21E03">
        <w:t xml:space="preserve">gdy opóźnienie w realizacji przedmiotu umowy przekroczy </w:t>
      </w:r>
      <w:r w:rsidR="00813BF1">
        <w:t>1</w:t>
      </w:r>
      <w:r w:rsidR="00813BF1" w:rsidRPr="00D21E03">
        <w:t xml:space="preserve"> d</w:t>
      </w:r>
      <w:r w:rsidR="00813BF1">
        <w:t>zień</w:t>
      </w:r>
      <w:r w:rsidR="00813BF1" w:rsidRPr="00D21E03">
        <w:t xml:space="preserve"> </w:t>
      </w:r>
      <w:r w:rsidRPr="00D21E03">
        <w:t>kalendarzowy,</w:t>
      </w:r>
    </w:p>
    <w:p w14:paraId="529737D1" w14:textId="1BF94A75" w:rsidR="0081726F" w:rsidRPr="00D21E03" w:rsidRDefault="0081726F" w:rsidP="0081726F">
      <w:pPr>
        <w:numPr>
          <w:ilvl w:val="1"/>
          <w:numId w:val="9"/>
        </w:numPr>
        <w:ind w:left="567" w:hanging="283"/>
        <w:jc w:val="both"/>
      </w:pPr>
      <w:r w:rsidRPr="00D21E03">
        <w:t xml:space="preserve">w przypadku gdy Wykonawca dostarczył przedmiot umowy z wadami lub niezgodny z umową oraz pomimo zobowiązania do uzupełnienia dostawy do poziomu zgodnego z umową, Wykonawca w ciągu </w:t>
      </w:r>
      <w:r w:rsidR="00813BF1">
        <w:t>2</w:t>
      </w:r>
      <w:r w:rsidR="00813BF1" w:rsidRPr="00D21E03">
        <w:t xml:space="preserve"> </w:t>
      </w:r>
      <w:r w:rsidRPr="00D21E03">
        <w:t>dni od dnia pisemnego lub elektronicznego wezwania Zamawiającego nie dostarczył wymaganego oprogramowania.</w:t>
      </w:r>
    </w:p>
    <w:p w14:paraId="0E452EA3" w14:textId="77777777" w:rsidR="0081726F" w:rsidRPr="00D21E03" w:rsidRDefault="0081726F" w:rsidP="0081726F">
      <w:pPr>
        <w:numPr>
          <w:ilvl w:val="1"/>
          <w:numId w:val="9"/>
        </w:numPr>
        <w:ind w:left="567" w:hanging="283"/>
        <w:jc w:val="both"/>
      </w:pPr>
      <w:r w:rsidRPr="00D21E03">
        <w:t>gdy Wykonawca, bez uprzedniej zgody Zamawiającego, zleci wykonanie całości lub części przedmiotu umowy osobie trzeciej lub gdy Wykonawca wykonuje przedmiot umowy przy udziale podmiotów, które nie uzyskały pisemnej akceptacji Zamawiającego.</w:t>
      </w:r>
    </w:p>
    <w:p w14:paraId="0F1AD14D" w14:textId="77777777" w:rsidR="0081726F" w:rsidRPr="00D21E03" w:rsidRDefault="0081726F" w:rsidP="0081726F">
      <w:pPr>
        <w:numPr>
          <w:ilvl w:val="0"/>
          <w:numId w:val="9"/>
        </w:numPr>
        <w:ind w:left="284" w:hanging="284"/>
        <w:jc w:val="both"/>
      </w:pPr>
      <w:r w:rsidRPr="00D21E03">
        <w:t>Zamawiającemu przysługuje prawo odstąpienia od umowy w terminie 7 dni - od dnia powzięcia przez Zamawiającego informacji - w całości lub części niewykonanej, jeżeli wykonanie przedmiotu umowy stanie się niemożliwe wskutek okoliczności leżących po stronie Wykonawcy.</w:t>
      </w:r>
    </w:p>
    <w:p w14:paraId="12DC1F4A" w14:textId="2EE4A2F6" w:rsidR="0081726F" w:rsidRPr="00D21E03" w:rsidRDefault="0081726F" w:rsidP="0081726F">
      <w:pPr>
        <w:numPr>
          <w:ilvl w:val="0"/>
          <w:numId w:val="9"/>
        </w:numPr>
        <w:ind w:left="284" w:hanging="284"/>
        <w:jc w:val="both"/>
      </w:pPr>
      <w:r w:rsidRPr="00D21E03">
        <w:t xml:space="preserve">Powyższe nie dotyczy sytuacji, gdy </w:t>
      </w:r>
      <w:r w:rsidR="007C085D">
        <w:t>przedmiot umowy</w:t>
      </w:r>
      <w:r w:rsidR="007C085D" w:rsidRPr="00D21E03">
        <w:t xml:space="preserve"> </w:t>
      </w:r>
      <w:r w:rsidRPr="00D21E03">
        <w:t>nie może być realizowane w sposób należyty z powodu siły wyższej, tj. zdarzeń o charakterze nadzwyczajnym, niemożliwych wcześniej do przewidzenia. Ciężar wskazania zaistniałych okoliczności spoczywa na Wykonawcy.</w:t>
      </w:r>
    </w:p>
    <w:p w14:paraId="21A902B9" w14:textId="77777777" w:rsidR="0081726F" w:rsidRPr="00D21E03" w:rsidRDefault="0081726F" w:rsidP="0081726F">
      <w:pPr>
        <w:numPr>
          <w:ilvl w:val="0"/>
          <w:numId w:val="9"/>
        </w:numPr>
        <w:ind w:left="284" w:hanging="284"/>
        <w:jc w:val="both"/>
      </w:pPr>
      <w:r w:rsidRPr="00D21E03">
        <w:t xml:space="preserve">W razie zaistnienia istotnej zmiany okoliczności powodującej, że wykonanie umowy nie leży </w:t>
      </w:r>
      <w:r w:rsidRPr="00D21E03">
        <w:br/>
        <w:t xml:space="preserve">w interesie publicznym, czego nie można było przewidzieć w chwili zawarcia umowy, lub dalsze </w:t>
      </w:r>
      <w:r w:rsidRPr="00D21E03">
        <w:lastRenderedPageBreak/>
        <w:t>wykonywanie umowy może zagrozić istotnemu interesowi bezpieczeństwa państwa lub bezpieczeństwu publicznemu, Zamawiający może odstąpić od umowy w terminie 30 dni od dnia powzięcia wiadomości o tych okolicznościach.</w:t>
      </w:r>
    </w:p>
    <w:p w14:paraId="6BDA2675" w14:textId="77777777" w:rsidR="0081726F" w:rsidRPr="00D21E03" w:rsidRDefault="0081726F" w:rsidP="0081726F">
      <w:pPr>
        <w:numPr>
          <w:ilvl w:val="0"/>
          <w:numId w:val="9"/>
        </w:numPr>
        <w:ind w:left="284" w:hanging="284"/>
        <w:jc w:val="both"/>
      </w:pPr>
      <w:r w:rsidRPr="00D21E03">
        <w:t>Odstąpienie od umowy winno nastąpić w formie pisemnej lub elektronicznej, podpisanej kwalifikowanym podpisem elektronicznym pod rygorem nieważności takiego oświadczenia.</w:t>
      </w:r>
    </w:p>
    <w:p w14:paraId="6DACC21F" w14:textId="45ABEA56" w:rsidR="00213F34" w:rsidRPr="00F85DAE" w:rsidRDefault="0081726F" w:rsidP="00F85DAE">
      <w:pPr>
        <w:numPr>
          <w:ilvl w:val="0"/>
          <w:numId w:val="9"/>
        </w:numPr>
        <w:ind w:left="284" w:hanging="284"/>
        <w:jc w:val="both"/>
      </w:pPr>
      <w:r w:rsidRPr="00D21E03">
        <w:t>Odstąpienie od umowy nie zwalnia wykonawcy z obowiązku zapłaty naliczonych kar umownych.</w:t>
      </w:r>
    </w:p>
    <w:p w14:paraId="6C03A447" w14:textId="1D62ADA8" w:rsidR="0081726F" w:rsidRPr="00D21E03" w:rsidRDefault="0081726F" w:rsidP="0081726F">
      <w:pPr>
        <w:spacing w:after="0"/>
        <w:jc w:val="center"/>
        <w:rPr>
          <w:b/>
          <w:iCs/>
        </w:rPr>
      </w:pPr>
      <w:r w:rsidRPr="00D21E03">
        <w:rPr>
          <w:b/>
          <w:iCs/>
        </w:rPr>
        <w:t>§ 7</w:t>
      </w:r>
    </w:p>
    <w:p w14:paraId="62C2305A" w14:textId="4E1EDB89" w:rsidR="0081726F" w:rsidRPr="00D21E03" w:rsidRDefault="00A8270A" w:rsidP="0081726F">
      <w:pPr>
        <w:jc w:val="center"/>
        <w:rPr>
          <w:bCs/>
          <w:iCs/>
        </w:rPr>
      </w:pPr>
      <w:r w:rsidRPr="00A8270A">
        <w:rPr>
          <w:b/>
          <w:bCs/>
          <w:iCs/>
        </w:rPr>
        <w:t>Ochrona tajemnicy i zasady poufności</w:t>
      </w:r>
      <w:r w:rsidRPr="00A8270A" w:rsidDel="00A8270A">
        <w:rPr>
          <w:b/>
          <w:bCs/>
          <w:iCs/>
        </w:rPr>
        <w:t xml:space="preserve"> </w:t>
      </w:r>
    </w:p>
    <w:p w14:paraId="3830646F" w14:textId="77777777" w:rsidR="00A8270A" w:rsidRPr="00FB7FC7" w:rsidRDefault="00A8270A" w:rsidP="00FB7FC7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Informacje udostępniane Wykonawcy w ramach wykonywania Przedmiotu Umowy oraz uzyskane przez Wykonawcę w związku z realizacją Umowy będą traktowane przez Wykonawcę jako poufne i mogą być ujawniane wyłącznie osobom i upoważnionym przedstawicielom, których obowiązkiem jest realizacja Umowy, pod rygorem pociągnięcia przez Zamawiającego do odpowiedzialności za naruszenie poufności. Obowiązek zachowania poufności obowiązuje Wykonawcę oraz pracowników i upoważnionych przedstawicieli Wykonawcy, odpowiedzialnych za realizację obowiązków wynikających z Umowy w trakcie obowiązywania Umowy, 10 lat po jej rozwiązaniu, wygaśnięciu, odstąpieniu od niej.</w:t>
      </w:r>
    </w:p>
    <w:p w14:paraId="3389D975" w14:textId="77777777" w:rsidR="00A8270A" w:rsidRPr="00FB7FC7" w:rsidRDefault="00A8270A" w:rsidP="00FB7FC7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Wykonawca zobowiązuje się do zachowania poufności informacji, w posiadanie których wejdzie w trakcie wykonywania Umowy, w szczególności:</w:t>
      </w:r>
    </w:p>
    <w:p w14:paraId="4A681CE5" w14:textId="77777777" w:rsidR="00A8270A" w:rsidRPr="00FB7FC7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nieujawniania i niezezwalania na ujawnienie jakichkolwiek informacji w jakiejkolwiek formie w całości lub w części jakiejkolwiek osobie trzeciej bez uprzedniej zgody Zamawiającego, wyrażonej na piśmie pod rygorem nieważności;</w:t>
      </w:r>
    </w:p>
    <w:p w14:paraId="17294A4C" w14:textId="77777777" w:rsidR="00A8270A" w:rsidRPr="00FB7FC7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zapewnienia, że personel oraz inne osoby wykonujące prace w ramach realizacji Umowy, którym informacje zostaną udostępnione nie ujawnią i nie zezwolą na ich ujawnienie w jakiejkolwiek formie w całości lub w części jakiejkolwiek osobie trzeciej bez uprzedniej zgody Zamawiającego wyrażonej na piśmie pod rygorem nieważności;</w:t>
      </w:r>
    </w:p>
    <w:p w14:paraId="2613F591" w14:textId="77777777" w:rsidR="00A8270A" w:rsidRPr="00FB7FC7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zapewnienia prawidłowej ochrony informacji przed utratą, kradzieżą, zniszczeniem, zgubieniem lub dostępem osób trzecich nieupoważnionych do uzyskania informacji;</w:t>
      </w:r>
    </w:p>
    <w:p w14:paraId="66C078BE" w14:textId="77777777" w:rsidR="00A8270A" w:rsidRPr="00FB7FC7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niewykorzystywania informacji do innych celów niż wykonywanie czynności wynikających z Umowy bez uprzedniej zgody Zamawiającego wyrażonej pisemnie pod rygorem nieważności;</w:t>
      </w:r>
    </w:p>
    <w:p w14:paraId="00E4EC4A" w14:textId="77777777" w:rsidR="00A8270A" w:rsidRPr="00FB7FC7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przejęcia na siebie wszelkich roszczeń osób trzecich w stosunku do Zamawiającego, wynikających z wykorzystania przez Wykonawcę informacji uzyskanych w czasie wykonywania Umowy w sposób naruszający jej postanowienia.</w:t>
      </w:r>
    </w:p>
    <w:p w14:paraId="69498F7F" w14:textId="77777777" w:rsidR="00A8270A" w:rsidRPr="00FB7FC7" w:rsidRDefault="00A8270A" w:rsidP="00FB7FC7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Wykonawca zobowiązuje się do niezwłocznego zawiadomienia Zamawiającego o każdym przypadku ujawnienia informacji, o których mowa w ust. 1 powyżej, pozostającym w sprzeczności z postanowieniami Umowy.</w:t>
      </w:r>
    </w:p>
    <w:p w14:paraId="76B75BD9" w14:textId="77777777" w:rsidR="00A8270A" w:rsidRDefault="00A8270A" w:rsidP="00FB7FC7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 xml:space="preserve">Zobowiązanie do zachowania poufności informacji, o których mowa w ust. 1 powyżej </w:t>
      </w:r>
      <w:r w:rsidRPr="00FB7FC7">
        <w:rPr>
          <w:rFonts w:ascii="Calibri" w:eastAsia="Arial" w:hAnsi="Calibri" w:cs="Calibri"/>
          <w:bCs/>
          <w:iCs/>
          <w:color w:val="000000" w:themeColor="text1"/>
        </w:rPr>
        <w:br/>
        <w:t>nie dotyczy przypadków, gdy informacje te:</w:t>
      </w:r>
    </w:p>
    <w:p w14:paraId="04A93E9D" w14:textId="77777777" w:rsidR="00A8270A" w:rsidRPr="006414FE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6414FE">
        <w:rPr>
          <w:rFonts w:ascii="Calibri" w:eastAsia="Arial" w:hAnsi="Calibri" w:cs="Calibri"/>
          <w:bCs/>
          <w:iCs/>
          <w:color w:val="000000" w:themeColor="text1"/>
        </w:rPr>
        <w:t>stały się publicznie dostępne, jednak w inny sposób niż w wyniku naruszenia Umowy;</w:t>
      </w:r>
    </w:p>
    <w:p w14:paraId="6BD3AE4D" w14:textId="77777777" w:rsidR="00A8270A" w:rsidRPr="006414FE" w:rsidRDefault="00A8270A" w:rsidP="00FB7FC7">
      <w:pPr>
        <w:widowControl w:val="0"/>
        <w:numPr>
          <w:ilvl w:val="1"/>
          <w:numId w:val="27"/>
        </w:numPr>
        <w:tabs>
          <w:tab w:val="left" w:pos="0"/>
        </w:tabs>
        <w:suppressAutoHyphens/>
        <w:spacing w:after="100" w:line="259" w:lineRule="auto"/>
        <w:ind w:left="709" w:hanging="425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6414FE">
        <w:rPr>
          <w:rFonts w:ascii="Calibri" w:eastAsia="Arial" w:hAnsi="Calibri" w:cs="Calibri"/>
          <w:bCs/>
          <w:iCs/>
          <w:color w:val="000000" w:themeColor="text1"/>
        </w:rPr>
        <w:t xml:space="preserve">muszą zostać udostępnione zgodnie z obowiązkiem wynikającym z przepisów powszechnie obowiązującego prawa, orzeczenia sądu lub uprawnionego organu administracji państwowej; w takim przypadku Wykonawca będzie zobowiązany zapewnić, by udostępnienie informacji, o </w:t>
      </w:r>
      <w:r w:rsidRPr="006414FE">
        <w:rPr>
          <w:rFonts w:ascii="Calibri" w:eastAsia="Arial" w:hAnsi="Calibri" w:cs="Calibri"/>
          <w:bCs/>
          <w:iCs/>
          <w:color w:val="000000" w:themeColor="text1"/>
        </w:rPr>
        <w:lastRenderedPageBreak/>
        <w:t>których mowa w ust. 1 powyżej nastąpiło tylko i wyłącznie w zakresie koniecznym dla zadośćuczynienia powyższemu obowiązkowi.</w:t>
      </w:r>
    </w:p>
    <w:p w14:paraId="4A25E273" w14:textId="35F0C9A4" w:rsidR="00A8270A" w:rsidRPr="00FB7FC7" w:rsidRDefault="00A8270A" w:rsidP="00FB7FC7">
      <w:pPr>
        <w:widowControl w:val="0"/>
        <w:numPr>
          <w:ilvl w:val="0"/>
          <w:numId w:val="27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Wykonawca niezwłocznie zawiadomi pisemnie Zamawiającego o każdym przypadku zaistnienia obowiązku udostępnienia informacji, o których mowa w ust. 1 powyżej, a także podejmie wszelkie działania konieczne do zapewnienia, by udostępnienie informacji, o których mowa w ust. 1 powyżej dokonało się w sposób chroniący przed ujawnieniem ich osobom niepowołanym.</w:t>
      </w:r>
    </w:p>
    <w:p w14:paraId="7306BF71" w14:textId="57B00616" w:rsidR="00213F34" w:rsidRPr="00F85DAE" w:rsidRDefault="00213F34" w:rsidP="00FB7FC7">
      <w:pPr>
        <w:jc w:val="both"/>
        <w:rPr>
          <w:iCs/>
        </w:rPr>
      </w:pPr>
    </w:p>
    <w:p w14:paraId="27E6634D" w14:textId="17A01307" w:rsidR="0081726F" w:rsidRDefault="0081726F" w:rsidP="0081726F">
      <w:pPr>
        <w:spacing w:after="0"/>
        <w:jc w:val="center"/>
        <w:rPr>
          <w:b/>
          <w:bCs/>
        </w:rPr>
      </w:pPr>
      <w:r>
        <w:rPr>
          <w:rFonts w:cstheme="minorHAnsi"/>
          <w:b/>
          <w:bCs/>
        </w:rPr>
        <w:t>§8</w:t>
      </w:r>
    </w:p>
    <w:p w14:paraId="4C7C5052" w14:textId="77777777" w:rsidR="0081726F" w:rsidRPr="00F07F44" w:rsidRDefault="0081726F" w:rsidP="00213F34">
      <w:pPr>
        <w:jc w:val="center"/>
        <w:rPr>
          <w:b/>
          <w:bCs/>
        </w:rPr>
      </w:pPr>
      <w:r w:rsidRPr="00F07F44">
        <w:rPr>
          <w:b/>
          <w:bCs/>
        </w:rPr>
        <w:t>Dane osobowe</w:t>
      </w:r>
    </w:p>
    <w:p w14:paraId="58224157" w14:textId="77777777" w:rsidR="0081726F" w:rsidRPr="00F07F44" w:rsidRDefault="0081726F" w:rsidP="00213F34">
      <w:pPr>
        <w:tabs>
          <w:tab w:val="left" w:pos="284"/>
        </w:tabs>
        <w:ind w:left="284" w:hanging="284"/>
        <w:jc w:val="both"/>
        <w:rPr>
          <w:bCs/>
        </w:rPr>
      </w:pPr>
      <w:r w:rsidRPr="0034604D">
        <w:rPr>
          <w:bCs/>
        </w:rPr>
        <w:t>1.</w:t>
      </w:r>
      <w:r>
        <w:rPr>
          <w:b/>
          <w:bCs/>
        </w:rPr>
        <w:t xml:space="preserve"> </w:t>
      </w:r>
      <w:r w:rsidRPr="00F07F44">
        <w:rPr>
          <w:bCs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umowy (cel przetwarzania). Udostępniane dane kontaktowe mogą obejmować: imię i nazwisko, adres e-mail, stanowisko służbowe i numer telefonu służbowego. Każda ze Stron będzie administratorem danych kontaktowych, które zostały jej udostępnione w ramach Umowy. </w:t>
      </w:r>
    </w:p>
    <w:p w14:paraId="32C23928" w14:textId="3FAE8B43" w:rsidR="00213F34" w:rsidRPr="00F85DAE" w:rsidRDefault="0081726F" w:rsidP="00F85DAE">
      <w:pPr>
        <w:tabs>
          <w:tab w:val="left" w:pos="284"/>
        </w:tabs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Pr="00F07F44">
        <w:rPr>
          <w:bCs/>
        </w:rPr>
        <w:t>Wykonawca zobowiązuje się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(RODO), tj. klauzuli informacyjnej, stanowiącej załącznik Nr 5 do umowy.</w:t>
      </w:r>
    </w:p>
    <w:p w14:paraId="4741A546" w14:textId="16E64CCA" w:rsidR="0081726F" w:rsidRPr="00D21E03" w:rsidRDefault="0081726F" w:rsidP="0081726F">
      <w:pPr>
        <w:jc w:val="center"/>
        <w:rPr>
          <w:b/>
          <w:bCs/>
        </w:rPr>
      </w:pPr>
      <w:r w:rsidRPr="00D21E03">
        <w:rPr>
          <w:b/>
          <w:bCs/>
        </w:rPr>
        <w:t xml:space="preserve">§ </w:t>
      </w:r>
      <w:r>
        <w:rPr>
          <w:b/>
          <w:bCs/>
        </w:rPr>
        <w:t>9</w:t>
      </w:r>
      <w:r w:rsidRPr="00D21E03">
        <w:rPr>
          <w:b/>
          <w:bCs/>
        </w:rPr>
        <w:br/>
      </w:r>
      <w:r w:rsidR="00A8270A" w:rsidRPr="00A8270A">
        <w:rPr>
          <w:b/>
          <w:bCs/>
          <w:iCs/>
        </w:rPr>
        <w:t>Odstąpienie od Umowy</w:t>
      </w:r>
      <w:r w:rsidR="00A8270A" w:rsidRPr="00A8270A" w:rsidDel="00A8270A">
        <w:rPr>
          <w:b/>
          <w:bCs/>
        </w:rPr>
        <w:t xml:space="preserve"> </w:t>
      </w:r>
    </w:p>
    <w:p w14:paraId="4E665ACF" w14:textId="77777777" w:rsidR="00A8270A" w:rsidRPr="00FB7FC7" w:rsidRDefault="00A8270A" w:rsidP="00FB7FC7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Zamawiający zastrzega sobie prawo do odstąpienia od Umowy w całości lub części, bez obowiązku wyznaczania Wykonawcy dodatkowego terminu, w przypadku:</w:t>
      </w:r>
    </w:p>
    <w:p w14:paraId="47B68520" w14:textId="098B0B93" w:rsidR="00A8270A" w:rsidRPr="00FB7FC7" w:rsidRDefault="00A8270A" w:rsidP="00FB7FC7">
      <w:pPr>
        <w:widowControl w:val="0"/>
        <w:numPr>
          <w:ilvl w:val="1"/>
          <w:numId w:val="28"/>
        </w:numPr>
        <w:tabs>
          <w:tab w:val="left" w:pos="0"/>
        </w:tabs>
        <w:suppressAutoHyphens/>
        <w:spacing w:after="100" w:line="259" w:lineRule="auto"/>
        <w:ind w:left="567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gdy opóźnienie w stosunku do terminu wykonania Umowy, o którym mowa w § </w:t>
      </w:r>
      <w:r w:rsidR="0087050C">
        <w:rPr>
          <w:rFonts w:ascii="Calibri" w:eastAsia="Arial" w:hAnsi="Calibri" w:cs="Calibri"/>
          <w:bCs/>
          <w:iCs/>
          <w:color w:val="000000" w:themeColor="text1"/>
        </w:rPr>
        <w:t>2</w:t>
      </w:r>
      <w:r w:rsidRPr="00FB7FC7">
        <w:rPr>
          <w:rFonts w:ascii="Calibri" w:eastAsia="Arial" w:hAnsi="Calibri" w:cs="Calibri"/>
          <w:bCs/>
          <w:iCs/>
          <w:color w:val="000000" w:themeColor="text1"/>
        </w:rPr>
        <w:t> Umowy przekroczy 10 dni;</w:t>
      </w:r>
    </w:p>
    <w:p w14:paraId="401DF2DE" w14:textId="77777777" w:rsidR="00A8270A" w:rsidRPr="00FB7FC7" w:rsidRDefault="00A8270A" w:rsidP="00FB7FC7">
      <w:pPr>
        <w:widowControl w:val="0"/>
        <w:numPr>
          <w:ilvl w:val="1"/>
          <w:numId w:val="28"/>
        </w:numPr>
        <w:tabs>
          <w:tab w:val="left" w:pos="0"/>
        </w:tabs>
        <w:suppressAutoHyphens/>
        <w:spacing w:after="100" w:line="259" w:lineRule="auto"/>
        <w:ind w:left="567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 xml:space="preserve">dostarczenia przez Wykonawcę Urządzenia lub Dokumentacji niezgodnych </w:t>
      </w:r>
      <w:r w:rsidRPr="00FB7FC7">
        <w:rPr>
          <w:rFonts w:ascii="Calibri" w:eastAsia="Arial" w:hAnsi="Calibri" w:cs="Calibri"/>
          <w:bCs/>
          <w:iCs/>
          <w:color w:val="000000" w:themeColor="text1"/>
        </w:rPr>
        <w:br/>
        <w:t xml:space="preserve">z Umową, w szczególności niespełniających wymogów określonych w Załączniku </w:t>
      </w:r>
      <w:r w:rsidRPr="00FB7FC7">
        <w:rPr>
          <w:rFonts w:ascii="Calibri" w:eastAsia="Arial" w:hAnsi="Calibri" w:cs="Calibri"/>
          <w:bCs/>
          <w:iCs/>
          <w:color w:val="000000" w:themeColor="text1"/>
        </w:rPr>
        <w:br/>
        <w:t>nr 2 do Umowy;</w:t>
      </w:r>
    </w:p>
    <w:p w14:paraId="57FB0B1C" w14:textId="77777777" w:rsidR="00A8270A" w:rsidRPr="00FB7FC7" w:rsidRDefault="00A8270A" w:rsidP="00FB7FC7">
      <w:pPr>
        <w:widowControl w:val="0"/>
        <w:numPr>
          <w:ilvl w:val="1"/>
          <w:numId w:val="28"/>
        </w:numPr>
        <w:tabs>
          <w:tab w:val="left" w:pos="0"/>
        </w:tabs>
        <w:suppressAutoHyphens/>
        <w:spacing w:after="100" w:line="259" w:lineRule="auto"/>
        <w:ind w:left="567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w innych przypadkach określonych w Umowie.</w:t>
      </w:r>
    </w:p>
    <w:p w14:paraId="54E6108E" w14:textId="0AE39F16" w:rsidR="00A8270A" w:rsidRPr="00FB7FC7" w:rsidRDefault="00A8270A" w:rsidP="00FB7FC7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 xml:space="preserve">Prawo odstąpienia, o którym mowa w ust. 1 powyżej Zamawiający może wykonać w terminie do 30 dni od powzięcia wiadomości o okolicznościach skutkujących możliwością odstąpienia od Umowy, jednak nie później niż w terminie 30 dni od upływu terminu, o którym mowa w § </w:t>
      </w:r>
      <w:r w:rsidR="0087050C">
        <w:rPr>
          <w:rFonts w:ascii="Calibri" w:eastAsia="Arial" w:hAnsi="Calibri" w:cs="Calibri"/>
          <w:bCs/>
          <w:iCs/>
          <w:color w:val="000000" w:themeColor="text1"/>
        </w:rPr>
        <w:t>2</w:t>
      </w:r>
      <w:r w:rsidRPr="00FB7FC7">
        <w:rPr>
          <w:rFonts w:ascii="Calibri" w:eastAsia="Arial" w:hAnsi="Calibri" w:cs="Calibri"/>
          <w:bCs/>
          <w:iCs/>
          <w:color w:val="000000" w:themeColor="text1"/>
        </w:rPr>
        <w:t xml:space="preserve"> Umowy.</w:t>
      </w:r>
    </w:p>
    <w:p w14:paraId="1915FA32" w14:textId="77777777" w:rsidR="00A8270A" w:rsidRPr="00FB7FC7" w:rsidRDefault="00A8270A" w:rsidP="00FB7FC7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Zamawiający może wykonać umowne prawo odstąpienia niezależnie od prawa odstąpienia, przysługującego na podstawie przepisów kodeksu cywilnego .</w:t>
      </w:r>
    </w:p>
    <w:p w14:paraId="7B2C0523" w14:textId="77777777" w:rsidR="00A8270A" w:rsidRPr="00FB7FC7" w:rsidRDefault="00A8270A" w:rsidP="00FB7FC7">
      <w:pPr>
        <w:widowControl w:val="0"/>
        <w:numPr>
          <w:ilvl w:val="0"/>
          <w:numId w:val="28"/>
        </w:numPr>
        <w:tabs>
          <w:tab w:val="left" w:pos="0"/>
        </w:tabs>
        <w:suppressAutoHyphens/>
        <w:spacing w:after="100" w:line="259" w:lineRule="auto"/>
        <w:ind w:left="284" w:hanging="284"/>
        <w:jc w:val="both"/>
        <w:rPr>
          <w:rFonts w:ascii="Calibri" w:eastAsia="Arial" w:hAnsi="Calibri" w:cs="Calibri"/>
          <w:bCs/>
          <w:iCs/>
          <w:color w:val="000000" w:themeColor="text1"/>
        </w:rPr>
      </w:pPr>
      <w:r w:rsidRPr="00FB7FC7">
        <w:rPr>
          <w:rFonts w:ascii="Calibri" w:eastAsia="Arial" w:hAnsi="Calibri" w:cs="Calibri"/>
          <w:bCs/>
          <w:iCs/>
          <w:color w:val="000000" w:themeColor="text1"/>
        </w:rPr>
        <w:t>W przypadku odstąpienia od Umowy przez Zamawiającego w sytuacjach, o których mowa w ust. 1 powyżej, Wykonawcy nie przysługują  wobec Zamawiającego żadne roszczenia z tego tytułu, w szczególności roszczenia odszkodowawcze.</w:t>
      </w:r>
    </w:p>
    <w:p w14:paraId="62CDF9A9" w14:textId="65707BE9" w:rsidR="00A8270A" w:rsidRPr="00FB7FC7" w:rsidRDefault="00A8270A" w:rsidP="00FB7FC7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100" w:line="259" w:lineRule="auto"/>
        <w:ind w:left="284" w:hanging="284"/>
        <w:contextualSpacing w:val="0"/>
        <w:jc w:val="both"/>
        <w:rPr>
          <w:rFonts w:ascii="Calibri" w:hAnsi="Calibri" w:cs="Calibri"/>
          <w:color w:val="000000" w:themeColor="text1"/>
        </w:rPr>
      </w:pPr>
      <w:r w:rsidRPr="00FB7FC7">
        <w:rPr>
          <w:rFonts w:ascii="Calibri" w:hAnsi="Calibri" w:cs="Calibri"/>
          <w:color w:val="000000" w:themeColor="text1"/>
        </w:rPr>
        <w:t xml:space="preserve">Mimo odstąpienia od umowy pozostają w mocy wszelkie uprawnienia Zamawiającego wynikające z niewykonania lub nienależytego  wykonania Umowy przez Wykonawcę, w tym roszczenia o </w:t>
      </w:r>
      <w:r w:rsidRPr="00FB7FC7">
        <w:rPr>
          <w:rFonts w:ascii="Calibri" w:hAnsi="Calibri" w:cs="Calibri"/>
          <w:color w:val="000000" w:themeColor="text1"/>
        </w:rPr>
        <w:lastRenderedPageBreak/>
        <w:t xml:space="preserve">zapłatę kar umownych, o odszkodowania lub zwrot kosztów wykonania zastępczego jak również pozostaje w mocy obowiązek Wykonawcy do zachowania poufności, o którym mowa  § </w:t>
      </w:r>
      <w:r>
        <w:rPr>
          <w:rFonts w:ascii="Calibri" w:hAnsi="Calibri" w:cs="Calibri"/>
          <w:color w:val="000000" w:themeColor="text1"/>
        </w:rPr>
        <w:t>7</w:t>
      </w:r>
      <w:r w:rsidRPr="00FB7FC7">
        <w:rPr>
          <w:rFonts w:ascii="Calibri" w:hAnsi="Calibri" w:cs="Calibri"/>
          <w:color w:val="000000" w:themeColor="text1"/>
        </w:rPr>
        <w:t xml:space="preserve"> Umowy.</w:t>
      </w:r>
    </w:p>
    <w:p w14:paraId="49B1A125" w14:textId="77777777" w:rsidR="0081726F" w:rsidRPr="00D21E03" w:rsidRDefault="0081726F" w:rsidP="0081726F">
      <w:pPr>
        <w:jc w:val="center"/>
        <w:rPr>
          <w:b/>
          <w:bCs/>
        </w:rPr>
      </w:pPr>
      <w:bookmarkStart w:id="4" w:name="mip44787964"/>
      <w:bookmarkStart w:id="5" w:name="mip44787965"/>
      <w:bookmarkEnd w:id="4"/>
      <w:bookmarkEnd w:id="5"/>
      <w:r w:rsidRPr="00D21E03">
        <w:rPr>
          <w:b/>
          <w:bCs/>
        </w:rPr>
        <w:t xml:space="preserve">§ </w:t>
      </w:r>
      <w:r>
        <w:rPr>
          <w:b/>
          <w:bCs/>
        </w:rPr>
        <w:t>10</w:t>
      </w:r>
      <w:r w:rsidRPr="00D21E03">
        <w:rPr>
          <w:b/>
          <w:bCs/>
        </w:rPr>
        <w:br/>
        <w:t>Postanowienia końcowe</w:t>
      </w:r>
    </w:p>
    <w:p w14:paraId="179A8846" w14:textId="5C015BE4" w:rsidR="00A8270A" w:rsidRPr="00FB7FC7" w:rsidRDefault="00A8270A" w:rsidP="00A8270A">
      <w:pPr>
        <w:numPr>
          <w:ilvl w:val="0"/>
          <w:numId w:val="29"/>
        </w:numPr>
        <w:spacing w:after="100" w:line="259" w:lineRule="auto"/>
        <w:ind w:left="426" w:hanging="426"/>
        <w:jc w:val="both"/>
        <w:rPr>
          <w:rFonts w:ascii="Calibri" w:hAnsi="Calibri" w:cs="Calibri"/>
          <w:color w:val="000000" w:themeColor="text1"/>
          <w:lang w:eastAsia="pl-PL"/>
        </w:rPr>
      </w:pPr>
      <w:r w:rsidRPr="00FB7FC7">
        <w:rPr>
          <w:rFonts w:ascii="Calibri" w:hAnsi="Calibri" w:cs="Calibri"/>
          <w:color w:val="000000" w:themeColor="text1"/>
          <w:lang w:eastAsia="pl-PL"/>
        </w:rPr>
        <w:t>Wszelkie zmiany niniejszej umowy nastąpić mogą w formie pisemnej, pod rygorem nieważności, w formie aneksu podpisanego przez każdą ze stron</w:t>
      </w:r>
      <w:r w:rsidR="007C085D">
        <w:rPr>
          <w:rFonts w:ascii="Calibri" w:hAnsi="Calibri" w:cs="Calibri"/>
          <w:color w:val="000000" w:themeColor="text1"/>
          <w:lang w:eastAsia="pl-PL"/>
        </w:rPr>
        <w:t>,</w:t>
      </w:r>
      <w:r w:rsidRPr="00FB7FC7">
        <w:rPr>
          <w:rFonts w:ascii="Calibri" w:hAnsi="Calibri" w:cs="Calibri"/>
          <w:color w:val="000000" w:themeColor="text1"/>
          <w:lang w:eastAsia="pl-PL"/>
        </w:rPr>
        <w:t xml:space="preserve"> z zastrzeżeniem postanowień </w:t>
      </w:r>
      <w:r w:rsidRPr="00FB7FC7">
        <w:rPr>
          <w:rFonts w:ascii="Calibri" w:hAnsi="Calibri" w:cs="Calibri"/>
          <w:color w:val="000000" w:themeColor="text1"/>
        </w:rPr>
        <w:t xml:space="preserve">§ </w:t>
      </w:r>
      <w:r w:rsidR="0087050C">
        <w:rPr>
          <w:rFonts w:ascii="Calibri" w:hAnsi="Calibri" w:cs="Calibri"/>
          <w:color w:val="000000" w:themeColor="text1"/>
        </w:rPr>
        <w:t>3</w:t>
      </w:r>
      <w:r w:rsidRPr="00FB7FC7">
        <w:rPr>
          <w:rFonts w:ascii="Calibri" w:hAnsi="Calibri" w:cs="Calibri"/>
          <w:color w:val="000000" w:themeColor="text1"/>
        </w:rPr>
        <w:t xml:space="preserve"> ust. 3 ,</w:t>
      </w:r>
    </w:p>
    <w:p w14:paraId="1E6A9589" w14:textId="77777777" w:rsidR="00A8270A" w:rsidRPr="00FB7FC7" w:rsidRDefault="00A8270A" w:rsidP="00A8270A">
      <w:pPr>
        <w:numPr>
          <w:ilvl w:val="0"/>
          <w:numId w:val="29"/>
        </w:numPr>
        <w:spacing w:after="100" w:line="259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B7FC7">
        <w:rPr>
          <w:rFonts w:ascii="Calibri" w:hAnsi="Calibri" w:cs="Calibri"/>
          <w:lang w:eastAsia="pl-PL"/>
        </w:rPr>
        <w:t xml:space="preserve">W sprawach nieuregulowanych zastosowanie mają  przepisy Kodeksu cywilnego </w:t>
      </w:r>
      <w:r w:rsidRPr="00FB7FC7">
        <w:rPr>
          <w:rFonts w:ascii="Calibri" w:hAnsi="Calibri" w:cs="Calibri"/>
          <w:lang w:eastAsia="pl-PL"/>
        </w:rPr>
        <w:br/>
        <w:t>oraz ustawy o prawie autorskim i prawach pokrewnych.</w:t>
      </w:r>
    </w:p>
    <w:p w14:paraId="79F773C5" w14:textId="77777777" w:rsidR="00A8270A" w:rsidRPr="00FB7FC7" w:rsidRDefault="00A8270A" w:rsidP="00A8270A">
      <w:pPr>
        <w:numPr>
          <w:ilvl w:val="0"/>
          <w:numId w:val="29"/>
        </w:numPr>
        <w:spacing w:after="100" w:line="259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B7FC7">
        <w:rPr>
          <w:rFonts w:ascii="Calibri" w:hAnsi="Calibri" w:cs="Calibri"/>
          <w:lang w:eastAsia="pl-PL"/>
        </w:rPr>
        <w:t>Ewentualne spory powstałe w związku z realizacją Umowy podlegają rozpoznaniu przez sąd właściwy dla siedziby Zamawiającego.</w:t>
      </w:r>
    </w:p>
    <w:p w14:paraId="252145F4" w14:textId="77777777" w:rsidR="00A8270A" w:rsidRPr="00FB7FC7" w:rsidRDefault="00A8270A" w:rsidP="00A8270A">
      <w:pPr>
        <w:numPr>
          <w:ilvl w:val="0"/>
          <w:numId w:val="29"/>
        </w:numPr>
        <w:spacing w:after="100" w:line="259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B7FC7">
        <w:rPr>
          <w:rFonts w:ascii="Calibri" w:hAnsi="Calibri" w:cs="Calibri"/>
          <w:lang w:eastAsia="pl-PL"/>
        </w:rPr>
        <w:t>Umowę sporządzono w 3 (trzech) jednobrzmiących egzemplarzach, z czego dwa otrzymuje Zamawiający i jeden Wykonawca/ w formie elektronicznej, podpisem kwalifikowanym elektronicznym*.</w:t>
      </w:r>
    </w:p>
    <w:p w14:paraId="08855F03" w14:textId="77777777" w:rsidR="00A8270A" w:rsidRPr="00FB7FC7" w:rsidRDefault="00A8270A" w:rsidP="00A8270A">
      <w:pPr>
        <w:numPr>
          <w:ilvl w:val="0"/>
          <w:numId w:val="29"/>
        </w:numPr>
        <w:spacing w:after="100" w:line="259" w:lineRule="auto"/>
        <w:ind w:left="426" w:hanging="426"/>
        <w:jc w:val="both"/>
        <w:rPr>
          <w:rFonts w:ascii="Calibri" w:hAnsi="Calibri" w:cs="Calibri"/>
          <w:lang w:eastAsia="pl-PL"/>
        </w:rPr>
      </w:pPr>
      <w:r w:rsidRPr="00FB7FC7">
        <w:rPr>
          <w:rFonts w:ascii="Calibri" w:hAnsi="Calibri" w:cs="Calibri"/>
          <w:lang w:eastAsia="pl-PL"/>
        </w:rPr>
        <w:t>Następujące Załączniki do Umowy stanowią jej integralną część:</w:t>
      </w:r>
    </w:p>
    <w:p w14:paraId="724AC68C" w14:textId="2B347269" w:rsidR="0081726F" w:rsidRPr="00D21E03" w:rsidRDefault="0081726F" w:rsidP="00FB7FC7">
      <w:pPr>
        <w:spacing w:after="0"/>
        <w:ind w:left="426"/>
        <w:jc w:val="both"/>
        <w:rPr>
          <w:lang w:val="cs-CZ"/>
        </w:rPr>
      </w:pPr>
      <w:r w:rsidRPr="00D21E03">
        <w:rPr>
          <w:lang w:val="cs-CZ"/>
        </w:rPr>
        <w:t>Załącznik nr 1</w:t>
      </w:r>
      <w:r w:rsidR="00A8270A">
        <w:rPr>
          <w:lang w:val="cs-CZ"/>
        </w:rPr>
        <w:t xml:space="preserve"> –</w:t>
      </w:r>
      <w:r w:rsidRPr="00D21E03">
        <w:rPr>
          <w:lang w:val="cs-CZ"/>
        </w:rPr>
        <w:t xml:space="preserve"> </w:t>
      </w:r>
      <w:r w:rsidR="00A8270A">
        <w:rPr>
          <w:lang w:val="cs-CZ"/>
        </w:rPr>
        <w:t xml:space="preserve">kopia </w:t>
      </w:r>
      <w:r w:rsidR="00A8270A" w:rsidRPr="00A8270A">
        <w:t>Pełnomocnictw</w:t>
      </w:r>
      <w:r w:rsidR="00A8270A">
        <w:t>a</w:t>
      </w:r>
      <w:r w:rsidR="00A8270A" w:rsidRPr="00A8270A">
        <w:t xml:space="preserve"> nr ………… z dnia ………… r.</w:t>
      </w:r>
      <w:r w:rsidR="001070BA">
        <w:rPr>
          <w:lang w:val="cs-CZ"/>
        </w:rPr>
        <w:t>,</w:t>
      </w:r>
    </w:p>
    <w:p w14:paraId="39AFED8F" w14:textId="1615FA11" w:rsidR="0081726F" w:rsidRDefault="0081726F" w:rsidP="00FB7FC7">
      <w:pPr>
        <w:spacing w:after="0"/>
        <w:ind w:left="426"/>
        <w:jc w:val="both"/>
        <w:rPr>
          <w:lang w:val="cs-CZ"/>
        </w:rPr>
      </w:pPr>
      <w:r w:rsidRPr="00D21E03">
        <w:rPr>
          <w:lang w:val="cs-CZ"/>
        </w:rPr>
        <w:t xml:space="preserve">Załącznik nr 2 </w:t>
      </w:r>
      <w:r w:rsidR="00A8270A">
        <w:rPr>
          <w:lang w:val="cs-CZ"/>
        </w:rPr>
        <w:t>–</w:t>
      </w:r>
      <w:r w:rsidRPr="00D21E03">
        <w:rPr>
          <w:lang w:val="cs-CZ"/>
        </w:rPr>
        <w:t xml:space="preserve"> </w:t>
      </w:r>
      <w:r w:rsidR="001070BA">
        <w:rPr>
          <w:lang w:val="cs-CZ"/>
        </w:rPr>
        <w:t>Wzór p</w:t>
      </w:r>
      <w:r w:rsidRPr="00D21E03">
        <w:rPr>
          <w:lang w:val="cs-CZ"/>
        </w:rPr>
        <w:t>rotok</w:t>
      </w:r>
      <w:r w:rsidR="001070BA">
        <w:rPr>
          <w:lang w:val="cs-CZ"/>
        </w:rPr>
        <w:t>ołu</w:t>
      </w:r>
      <w:r w:rsidRPr="00D21E03">
        <w:rPr>
          <w:lang w:val="cs-CZ"/>
        </w:rPr>
        <w:t xml:space="preserve"> odbioru</w:t>
      </w:r>
      <w:r w:rsidR="001070BA">
        <w:rPr>
          <w:lang w:val="cs-CZ"/>
        </w:rPr>
        <w:t>,</w:t>
      </w:r>
      <w:r w:rsidRPr="00D21E03">
        <w:rPr>
          <w:lang w:val="cs-CZ"/>
        </w:rPr>
        <w:t xml:space="preserve"> </w:t>
      </w:r>
    </w:p>
    <w:p w14:paraId="62D3E699" w14:textId="23E69428" w:rsidR="00213F34" w:rsidRPr="00A8270A" w:rsidRDefault="0081726F" w:rsidP="00FB7FC7">
      <w:pPr>
        <w:spacing w:after="0"/>
        <w:ind w:left="426"/>
        <w:jc w:val="both"/>
        <w:rPr>
          <w:lang w:val="cs-CZ"/>
        </w:rPr>
      </w:pPr>
      <w:r>
        <w:rPr>
          <w:lang w:val="cs-CZ"/>
        </w:rPr>
        <w:t xml:space="preserve">Załącznik nr 3 </w:t>
      </w:r>
      <w:r w:rsidR="00A8270A">
        <w:rPr>
          <w:lang w:val="cs-CZ"/>
        </w:rPr>
        <w:t>–</w:t>
      </w:r>
      <w:r w:rsidR="00213F34" w:rsidRPr="00A8270A">
        <w:rPr>
          <w:lang w:val="cs-CZ"/>
        </w:rPr>
        <w:t xml:space="preserve"> Klauzula informacyjna</w:t>
      </w:r>
      <w:r w:rsidR="00A8270A" w:rsidRPr="00A8270A">
        <w:rPr>
          <w:lang w:val="cs-CZ"/>
        </w:rPr>
        <w:t xml:space="preserve"> RODO</w:t>
      </w:r>
      <w:r w:rsidR="00213F34" w:rsidRPr="00A8270A">
        <w:rPr>
          <w:lang w:val="cs-CZ"/>
        </w:rPr>
        <w:t>.</w:t>
      </w:r>
    </w:p>
    <w:p w14:paraId="77188E69" w14:textId="144BD5A7" w:rsidR="007A62C4" w:rsidRDefault="007A62C4" w:rsidP="007A62C4">
      <w:pPr>
        <w:jc w:val="both"/>
        <w:rPr>
          <w:lang w:val="cs-CZ"/>
        </w:rPr>
      </w:pPr>
    </w:p>
    <w:p w14:paraId="7AEEC6B6" w14:textId="77777777" w:rsidR="007A62C4" w:rsidRPr="00041AD1" w:rsidRDefault="007A62C4" w:rsidP="007A62C4">
      <w:pPr>
        <w:pStyle w:val="Nagwek3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1AD1">
        <w:rPr>
          <w:rFonts w:ascii="Times New Roman" w:hAnsi="Times New Roman" w:cs="Times New Roman"/>
          <w:b w:val="0"/>
          <w:sz w:val="24"/>
          <w:szCs w:val="24"/>
        </w:rPr>
        <w:t>Zamawiający:</w:t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</w:r>
      <w:r w:rsidRPr="00041AD1">
        <w:rPr>
          <w:rFonts w:ascii="Times New Roman" w:hAnsi="Times New Roman" w:cs="Times New Roman"/>
          <w:b w:val="0"/>
          <w:sz w:val="24"/>
          <w:szCs w:val="24"/>
        </w:rPr>
        <w:tab/>
        <w:t xml:space="preserve"> Wykonawca:</w:t>
      </w:r>
    </w:p>
    <w:p w14:paraId="4B0EEED8" w14:textId="77777777" w:rsidR="007A62C4" w:rsidRPr="00D21E03" w:rsidRDefault="007A62C4" w:rsidP="007A62C4">
      <w:pPr>
        <w:jc w:val="both"/>
        <w:rPr>
          <w:lang w:val="cs-CZ"/>
        </w:rPr>
      </w:pPr>
    </w:p>
    <w:p w14:paraId="710A7EF7" w14:textId="77777777" w:rsidR="0081726F" w:rsidRPr="00D66857" w:rsidRDefault="0081726F" w:rsidP="0081726F">
      <w:pPr>
        <w:jc w:val="both"/>
        <w:rPr>
          <w:b/>
          <w:bCs/>
        </w:rPr>
      </w:pPr>
    </w:p>
    <w:p w14:paraId="07D44877" w14:textId="0EF3DB84" w:rsidR="00754E30" w:rsidRDefault="00754E30" w:rsidP="0081726F"/>
    <w:p w14:paraId="6EE0A1EB" w14:textId="5F0E9C12" w:rsidR="00754E30" w:rsidRDefault="00754E30" w:rsidP="0081726F"/>
    <w:p w14:paraId="4E86396D" w14:textId="0E55F11A" w:rsidR="0087050C" w:rsidRDefault="0087050C" w:rsidP="0081726F"/>
    <w:p w14:paraId="120F3882" w14:textId="77777777" w:rsidR="0087050C" w:rsidRDefault="0087050C" w:rsidP="0081726F"/>
    <w:p w14:paraId="1AA18BD3" w14:textId="427DD15A" w:rsidR="00A8270A" w:rsidRDefault="00A8270A" w:rsidP="0081726F"/>
    <w:p w14:paraId="65755A74" w14:textId="77777777" w:rsidR="00A8270A" w:rsidRPr="00FB7FC7" w:rsidRDefault="00A8270A" w:rsidP="00FB7FC7">
      <w:pPr>
        <w:pStyle w:val="Akapitzlist"/>
        <w:tabs>
          <w:tab w:val="left" w:pos="0"/>
        </w:tabs>
        <w:spacing w:after="100" w:line="259" w:lineRule="auto"/>
        <w:ind w:left="0"/>
        <w:rPr>
          <w:rFonts w:ascii="Calibri" w:hAnsi="Calibri" w:cs="Calibri"/>
          <w:sz w:val="20"/>
          <w:szCs w:val="20"/>
        </w:rPr>
      </w:pPr>
      <w:r w:rsidRPr="00FB7FC7">
        <w:rPr>
          <w:rFonts w:ascii="Calibri" w:hAnsi="Calibri" w:cs="Calibri"/>
          <w:sz w:val="20"/>
          <w:szCs w:val="20"/>
        </w:rPr>
        <w:t>*- niepotrzebne skreślić</w:t>
      </w:r>
    </w:p>
    <w:p w14:paraId="6FD55045" w14:textId="77777777" w:rsidR="00A8270A" w:rsidRDefault="00A8270A" w:rsidP="0081726F"/>
    <w:p w14:paraId="26E42A66" w14:textId="1A3B408E" w:rsidR="00754E30" w:rsidRDefault="00754E30" w:rsidP="0081726F"/>
    <w:p w14:paraId="6E285595" w14:textId="19BF6B87" w:rsidR="00754E30" w:rsidRPr="0081726F" w:rsidRDefault="00754E30" w:rsidP="0081726F"/>
    <w:sectPr w:rsidR="00754E30" w:rsidRPr="0081726F" w:rsidSect="0034604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FEA6750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DF1CF8"/>
    <w:multiLevelType w:val="hybridMultilevel"/>
    <w:tmpl w:val="233064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CA581D"/>
    <w:multiLevelType w:val="hybridMultilevel"/>
    <w:tmpl w:val="3566F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167"/>
    <w:multiLevelType w:val="multilevel"/>
    <w:tmpl w:val="CB3C77D2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15B8"/>
    <w:multiLevelType w:val="multilevel"/>
    <w:tmpl w:val="FCE4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5" w15:restartNumberingAfterBreak="0">
    <w:nsid w:val="26D74D18"/>
    <w:multiLevelType w:val="multilevel"/>
    <w:tmpl w:val="EC5AD83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A07054"/>
    <w:multiLevelType w:val="hybridMultilevel"/>
    <w:tmpl w:val="A23EB5B2"/>
    <w:lvl w:ilvl="0" w:tplc="08F62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68F1"/>
    <w:multiLevelType w:val="multilevel"/>
    <w:tmpl w:val="E648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20820BA"/>
    <w:multiLevelType w:val="multilevel"/>
    <w:tmpl w:val="C14E748A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913F0"/>
    <w:multiLevelType w:val="hybridMultilevel"/>
    <w:tmpl w:val="71F6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B19"/>
    <w:multiLevelType w:val="hybridMultilevel"/>
    <w:tmpl w:val="82047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B449B"/>
    <w:multiLevelType w:val="multilevel"/>
    <w:tmpl w:val="5932366A"/>
    <w:lvl w:ilvl="0">
      <w:start w:val="1"/>
      <w:numFmt w:val="decimal"/>
      <w:lvlText w:val="%1."/>
      <w:legacy w:legacy="1" w:legacySpace="0" w:legacyIndent="365"/>
      <w:lvlJc w:val="left"/>
      <w:rPr>
        <w:rFonts w:ascii="Open Sans" w:hAnsi="Open Sans" w:cs="Open Sans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FB2A55"/>
    <w:multiLevelType w:val="hybridMultilevel"/>
    <w:tmpl w:val="022EEA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F5C07"/>
    <w:multiLevelType w:val="multilevel"/>
    <w:tmpl w:val="99B66BE0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0F6409"/>
    <w:multiLevelType w:val="multilevel"/>
    <w:tmpl w:val="C14E748A"/>
    <w:lvl w:ilvl="0">
      <w:start w:val="1"/>
      <w:numFmt w:val="decimal"/>
      <w:lvlText w:val="%1."/>
      <w:legacy w:legacy="1" w:legacySpace="0" w:legacyIndent="346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1E06"/>
    <w:multiLevelType w:val="hybridMultilevel"/>
    <w:tmpl w:val="18329028"/>
    <w:lvl w:ilvl="0" w:tplc="1876C8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7B60A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140B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C608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BCC3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9C69F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0C0C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00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F4CC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A0D10"/>
    <w:multiLevelType w:val="hybridMultilevel"/>
    <w:tmpl w:val="C28E525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0A598B"/>
    <w:multiLevelType w:val="hybridMultilevel"/>
    <w:tmpl w:val="E1F865FA"/>
    <w:lvl w:ilvl="0" w:tplc="0D96A91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5BC559A"/>
    <w:multiLevelType w:val="hybridMultilevel"/>
    <w:tmpl w:val="831A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81D06"/>
    <w:multiLevelType w:val="multilevel"/>
    <w:tmpl w:val="C23CF4CA"/>
    <w:lvl w:ilvl="0">
      <w:start w:val="1"/>
      <w:numFmt w:val="decimal"/>
      <w:lvlText w:val="%1."/>
      <w:legacy w:legacy="1" w:legacySpace="0" w:legacyIndent="365"/>
      <w:lvlJc w:val="left"/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FE7BDE"/>
    <w:multiLevelType w:val="hybridMultilevel"/>
    <w:tmpl w:val="A3A43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7E01E3"/>
    <w:multiLevelType w:val="multilevel"/>
    <w:tmpl w:val="1200D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FC6"/>
    <w:multiLevelType w:val="multilevel"/>
    <w:tmpl w:val="F642EA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45249C"/>
    <w:multiLevelType w:val="hybridMultilevel"/>
    <w:tmpl w:val="3F78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64189"/>
    <w:multiLevelType w:val="multilevel"/>
    <w:tmpl w:val="A7DC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0C33D8B"/>
    <w:multiLevelType w:val="multilevel"/>
    <w:tmpl w:val="BA584E4C"/>
    <w:lvl w:ilvl="0">
      <w:start w:val="1"/>
      <w:numFmt w:val="ordin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2E74A4"/>
    <w:multiLevelType w:val="hybridMultilevel"/>
    <w:tmpl w:val="9DBC9BAA"/>
    <w:lvl w:ilvl="0" w:tplc="492ED8B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CAF08F7"/>
    <w:multiLevelType w:val="multilevel"/>
    <w:tmpl w:val="0040D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25"/>
  </w:num>
  <w:num w:numId="4">
    <w:abstractNumId w:val="3"/>
  </w:num>
  <w:num w:numId="5">
    <w:abstractNumId w:val="6"/>
  </w:num>
  <w:num w:numId="6">
    <w:abstractNumId w:val="9"/>
  </w:num>
  <w:num w:numId="7">
    <w:abstractNumId w:val="21"/>
  </w:num>
  <w:num w:numId="8">
    <w:abstractNumId w:val="18"/>
  </w:num>
  <w:num w:numId="9">
    <w:abstractNumId w:val="7"/>
  </w:num>
  <w:num w:numId="10">
    <w:abstractNumId w:val="28"/>
  </w:num>
  <w:num w:numId="11">
    <w:abstractNumId w:val="26"/>
  </w:num>
  <w:num w:numId="12">
    <w:abstractNumId w:val="24"/>
  </w:num>
  <w:num w:numId="13">
    <w:abstractNumId w:val="19"/>
  </w:num>
  <w:num w:numId="14">
    <w:abstractNumId w:val="5"/>
  </w:num>
  <w:num w:numId="15">
    <w:abstractNumId w:val="22"/>
  </w:num>
  <w:num w:numId="16">
    <w:abstractNumId w:val="13"/>
  </w:num>
  <w:num w:numId="17">
    <w:abstractNumId w:val="4"/>
  </w:num>
  <w:num w:numId="18">
    <w:abstractNumId w:val="17"/>
  </w:num>
  <w:num w:numId="19">
    <w:abstractNumId w:val="2"/>
  </w:num>
  <w:num w:numId="20">
    <w:abstractNumId w:val="1"/>
  </w:num>
  <w:num w:numId="21">
    <w:abstractNumId w:val="16"/>
  </w:num>
  <w:num w:numId="22">
    <w:abstractNumId w:val="12"/>
  </w:num>
  <w:num w:numId="23">
    <w:abstractNumId w:val="8"/>
  </w:num>
  <w:num w:numId="24">
    <w:abstractNumId w:val="14"/>
  </w:num>
  <w:num w:numId="25">
    <w:abstractNumId w:val="27"/>
  </w:num>
  <w:num w:numId="26">
    <w:abstractNumId w:val="0"/>
  </w:num>
  <w:num w:numId="27">
    <w:abstractNumId w:val="10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8"/>
    <w:rsid w:val="0000396B"/>
    <w:rsid w:val="00017346"/>
    <w:rsid w:val="000359D9"/>
    <w:rsid w:val="00043421"/>
    <w:rsid w:val="000C78CA"/>
    <w:rsid w:val="000D44B2"/>
    <w:rsid w:val="00101003"/>
    <w:rsid w:val="001070BA"/>
    <w:rsid w:val="001205CD"/>
    <w:rsid w:val="0013402D"/>
    <w:rsid w:val="0016253F"/>
    <w:rsid w:val="00184FA8"/>
    <w:rsid w:val="00194E42"/>
    <w:rsid w:val="001950EE"/>
    <w:rsid w:val="001D25C9"/>
    <w:rsid w:val="001F2A27"/>
    <w:rsid w:val="00213F34"/>
    <w:rsid w:val="00252DF4"/>
    <w:rsid w:val="0026132C"/>
    <w:rsid w:val="00264CC3"/>
    <w:rsid w:val="00265C2D"/>
    <w:rsid w:val="002B282A"/>
    <w:rsid w:val="00307BC8"/>
    <w:rsid w:val="00331572"/>
    <w:rsid w:val="003336AC"/>
    <w:rsid w:val="00336B0D"/>
    <w:rsid w:val="0034604D"/>
    <w:rsid w:val="00393C10"/>
    <w:rsid w:val="003B7327"/>
    <w:rsid w:val="003D3478"/>
    <w:rsid w:val="003F539C"/>
    <w:rsid w:val="00404127"/>
    <w:rsid w:val="00412918"/>
    <w:rsid w:val="004320E6"/>
    <w:rsid w:val="00461BAA"/>
    <w:rsid w:val="004667DF"/>
    <w:rsid w:val="00481EC4"/>
    <w:rsid w:val="004C4D5E"/>
    <w:rsid w:val="004C5AEE"/>
    <w:rsid w:val="004E1731"/>
    <w:rsid w:val="005041DB"/>
    <w:rsid w:val="00553692"/>
    <w:rsid w:val="00553A03"/>
    <w:rsid w:val="00557151"/>
    <w:rsid w:val="00557C55"/>
    <w:rsid w:val="00561A91"/>
    <w:rsid w:val="00570751"/>
    <w:rsid w:val="005B6BE5"/>
    <w:rsid w:val="005C0923"/>
    <w:rsid w:val="005F2D12"/>
    <w:rsid w:val="0060231F"/>
    <w:rsid w:val="00646711"/>
    <w:rsid w:val="00662F5F"/>
    <w:rsid w:val="00694D29"/>
    <w:rsid w:val="006D16B5"/>
    <w:rsid w:val="006D648C"/>
    <w:rsid w:val="006E1FDA"/>
    <w:rsid w:val="006E2864"/>
    <w:rsid w:val="006F5249"/>
    <w:rsid w:val="00740556"/>
    <w:rsid w:val="0074654D"/>
    <w:rsid w:val="007479EC"/>
    <w:rsid w:val="00754E30"/>
    <w:rsid w:val="00757957"/>
    <w:rsid w:val="00773021"/>
    <w:rsid w:val="007A62C4"/>
    <w:rsid w:val="007C0193"/>
    <w:rsid w:val="007C085D"/>
    <w:rsid w:val="007F09BE"/>
    <w:rsid w:val="007F50EA"/>
    <w:rsid w:val="00804885"/>
    <w:rsid w:val="00813BF1"/>
    <w:rsid w:val="0081726F"/>
    <w:rsid w:val="0087050C"/>
    <w:rsid w:val="0087750A"/>
    <w:rsid w:val="008969BC"/>
    <w:rsid w:val="008974E3"/>
    <w:rsid w:val="00897CB1"/>
    <w:rsid w:val="008A7B28"/>
    <w:rsid w:val="008F4F72"/>
    <w:rsid w:val="009310D3"/>
    <w:rsid w:val="00937BF4"/>
    <w:rsid w:val="00955A94"/>
    <w:rsid w:val="00956219"/>
    <w:rsid w:val="009C2973"/>
    <w:rsid w:val="00A30BC1"/>
    <w:rsid w:val="00A42CCC"/>
    <w:rsid w:val="00A53AA1"/>
    <w:rsid w:val="00A64705"/>
    <w:rsid w:val="00A7044F"/>
    <w:rsid w:val="00A72180"/>
    <w:rsid w:val="00A8270A"/>
    <w:rsid w:val="00AB0C90"/>
    <w:rsid w:val="00AE6D6E"/>
    <w:rsid w:val="00B50F75"/>
    <w:rsid w:val="00B57B79"/>
    <w:rsid w:val="00B71B29"/>
    <w:rsid w:val="00B750C6"/>
    <w:rsid w:val="00B875AD"/>
    <w:rsid w:val="00BB7FB1"/>
    <w:rsid w:val="00BD29C3"/>
    <w:rsid w:val="00BD492D"/>
    <w:rsid w:val="00BE0C83"/>
    <w:rsid w:val="00C50C1E"/>
    <w:rsid w:val="00C5571A"/>
    <w:rsid w:val="00C82E78"/>
    <w:rsid w:val="00CD3128"/>
    <w:rsid w:val="00CE11FB"/>
    <w:rsid w:val="00CE1FC0"/>
    <w:rsid w:val="00CE52CA"/>
    <w:rsid w:val="00CF204F"/>
    <w:rsid w:val="00CF4BCA"/>
    <w:rsid w:val="00D07502"/>
    <w:rsid w:val="00D21E03"/>
    <w:rsid w:val="00D2642A"/>
    <w:rsid w:val="00D315E6"/>
    <w:rsid w:val="00D4294B"/>
    <w:rsid w:val="00D44F7B"/>
    <w:rsid w:val="00D66857"/>
    <w:rsid w:val="00D76C44"/>
    <w:rsid w:val="00D868E8"/>
    <w:rsid w:val="00D91C8B"/>
    <w:rsid w:val="00D944F7"/>
    <w:rsid w:val="00DA3AFD"/>
    <w:rsid w:val="00DD4546"/>
    <w:rsid w:val="00DE6A75"/>
    <w:rsid w:val="00E01E33"/>
    <w:rsid w:val="00E506FA"/>
    <w:rsid w:val="00E74E40"/>
    <w:rsid w:val="00EC2B04"/>
    <w:rsid w:val="00EE5554"/>
    <w:rsid w:val="00F07A5C"/>
    <w:rsid w:val="00F07F44"/>
    <w:rsid w:val="00F33917"/>
    <w:rsid w:val="00F85DAE"/>
    <w:rsid w:val="00FB3BEC"/>
    <w:rsid w:val="00FB7FC7"/>
    <w:rsid w:val="00FD5CD4"/>
    <w:rsid w:val="00FE05FA"/>
    <w:rsid w:val="00FE12A2"/>
    <w:rsid w:val="00FE189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AFA"/>
  <w15:chartTrackingRefBased/>
  <w15:docId w15:val="{D1EF93D7-A385-4DEB-B620-C79FA01B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7A62C4"/>
    <w:pPr>
      <w:keepNext/>
      <w:autoSpaceDE w:val="0"/>
      <w:autoSpaceDN w:val="0"/>
      <w:spacing w:after="0" w:line="240" w:lineRule="auto"/>
      <w:jc w:val="right"/>
      <w:outlineLvl w:val="2"/>
    </w:pPr>
    <w:rPr>
      <w:rFonts w:ascii="Calibri" w:eastAsia="Times New Roman" w:hAnsi="Calibri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1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95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7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26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6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C4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7A62C4"/>
    <w:rPr>
      <w:rFonts w:ascii="Calibri" w:eastAsia="Times New Roman" w:hAnsi="Calibri" w:cs="Arial"/>
      <w:b/>
      <w:bCs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42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5C2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@............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@..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........@............" TargetMode="External"/><Relationship Id="rId5" Type="http://schemas.openxmlformats.org/officeDocument/2006/relationships/hyperlink" Target="mailto:............@............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2707</Words>
  <Characters>16245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Frątczak</dc:creator>
  <cp:keywords/>
  <dc:description/>
  <cp:lastModifiedBy>Adam Krzywicki</cp:lastModifiedBy>
  <cp:revision>6</cp:revision>
  <cp:lastPrinted>2020-08-03T10:45:00Z</cp:lastPrinted>
  <dcterms:created xsi:type="dcterms:W3CDTF">2021-12-21T13:25:00Z</dcterms:created>
  <dcterms:modified xsi:type="dcterms:W3CDTF">2021-12-21T14:25:00Z</dcterms:modified>
</cp:coreProperties>
</file>