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1E1BEB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1E1BEB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6343761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1E1BEB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6679525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bookmarkStart w:id="1" w:name="ezdDataPodpisu"/>
      <w:r>
        <w:rPr>
          <w:rFonts w:ascii="Calibri" w:hAnsi="Calibri" w:cs="Calibri"/>
        </w:rPr>
        <w:t>22 grudnia 2021 r.</w:t>
      </w:r>
      <w:bookmarkEnd w:id="1"/>
      <w:r>
        <w:rPr>
          <w:rFonts w:ascii="Calibri" w:hAnsi="Calibri" w:cs="Calibri"/>
        </w:rPr>
        <w:t xml:space="preserve"> </w:t>
      </w:r>
    </w:p>
    <w:p w:rsidR="007E2949" w:rsidRDefault="001E1BEB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WPS-IV.431.1.31.2021</w:t>
      </w:r>
      <w:bookmarkEnd w:id="2"/>
    </w:p>
    <w:p w:rsidR="00991E6C" w:rsidRPr="0073579A" w:rsidRDefault="001E1BEB" w:rsidP="00991E6C">
      <w:pPr>
        <w:tabs>
          <w:tab w:val="left" w:pos="5245"/>
        </w:tabs>
        <w:rPr>
          <w:rFonts w:ascii="Calibri" w:hAnsi="Calibri" w:cs="Calibri"/>
          <w:bCs/>
        </w:rPr>
      </w:pPr>
      <w:r w:rsidRPr="0073579A">
        <w:rPr>
          <w:rFonts w:ascii="Calibri" w:hAnsi="Calibri" w:cs="Calibri"/>
          <w:bCs/>
        </w:rPr>
        <w:t xml:space="preserve">                                                                                                 Pani</w:t>
      </w:r>
    </w:p>
    <w:p w:rsidR="00991E6C" w:rsidRPr="0073579A" w:rsidRDefault="001E1BEB" w:rsidP="00991E6C">
      <w:pPr>
        <w:tabs>
          <w:tab w:val="left" w:pos="5245"/>
        </w:tabs>
        <w:rPr>
          <w:rFonts w:ascii="Calibri" w:hAnsi="Calibri" w:cs="Calibri"/>
          <w:bCs/>
        </w:rPr>
      </w:pPr>
      <w:r w:rsidRPr="0073579A">
        <w:rPr>
          <w:rFonts w:ascii="Calibri" w:hAnsi="Calibri" w:cs="Calibri"/>
          <w:bCs/>
        </w:rPr>
        <w:tab/>
        <w:t>Ewa Śledź</w:t>
      </w:r>
    </w:p>
    <w:p w:rsidR="00991E6C" w:rsidRPr="0073579A" w:rsidRDefault="001E1BEB" w:rsidP="00991E6C">
      <w:pPr>
        <w:tabs>
          <w:tab w:val="left" w:pos="5245"/>
        </w:tabs>
        <w:rPr>
          <w:rFonts w:ascii="Calibri" w:hAnsi="Calibri" w:cs="Calibri"/>
          <w:bCs/>
        </w:rPr>
      </w:pPr>
      <w:r w:rsidRPr="0073579A">
        <w:rPr>
          <w:rFonts w:ascii="Calibri" w:hAnsi="Calibri" w:cs="Calibri"/>
          <w:bCs/>
        </w:rPr>
        <w:tab/>
        <w:t xml:space="preserve">Kierownik </w:t>
      </w:r>
    </w:p>
    <w:p w:rsidR="00991E6C" w:rsidRPr="0073579A" w:rsidRDefault="001E1BEB" w:rsidP="00991E6C">
      <w:pPr>
        <w:tabs>
          <w:tab w:val="left" w:pos="5245"/>
        </w:tabs>
        <w:ind w:left="5245"/>
        <w:rPr>
          <w:rFonts w:ascii="Calibri" w:hAnsi="Calibri" w:cs="Calibri"/>
          <w:bCs/>
        </w:rPr>
      </w:pPr>
      <w:r w:rsidRPr="0073579A">
        <w:rPr>
          <w:rFonts w:ascii="Calibri" w:hAnsi="Calibri" w:cs="Calibri"/>
          <w:bCs/>
        </w:rPr>
        <w:lastRenderedPageBreak/>
        <w:t>Gminnego Ośrodka Pomocy Społecznej   Puszcza Mariańska</w:t>
      </w:r>
    </w:p>
    <w:p w:rsidR="00991E6C" w:rsidRPr="0073579A" w:rsidRDefault="001E1BEB" w:rsidP="00991E6C">
      <w:pPr>
        <w:tabs>
          <w:tab w:val="left" w:pos="5245"/>
        </w:tabs>
        <w:ind w:left="4962"/>
        <w:rPr>
          <w:rFonts w:ascii="Calibri" w:hAnsi="Calibri" w:cs="Calibri"/>
          <w:bCs/>
          <w:color w:val="FF0000"/>
        </w:rPr>
      </w:pPr>
      <w:r w:rsidRPr="0073579A">
        <w:rPr>
          <w:rFonts w:ascii="Calibri" w:hAnsi="Calibri" w:cs="Calibri"/>
          <w:bCs/>
        </w:rPr>
        <w:tab/>
      </w:r>
    </w:p>
    <w:p w:rsidR="00991E6C" w:rsidRPr="0073579A" w:rsidRDefault="002B785C" w:rsidP="00991E6C">
      <w:pPr>
        <w:jc w:val="both"/>
        <w:rPr>
          <w:rFonts w:ascii="Calibri" w:hAnsi="Calibri" w:cs="Calibri"/>
          <w:bCs/>
          <w:color w:val="FF0000"/>
        </w:rPr>
      </w:pPr>
    </w:p>
    <w:p w:rsidR="00991E6C" w:rsidRPr="0073579A" w:rsidRDefault="001E1BEB" w:rsidP="00991E6C">
      <w:pPr>
        <w:jc w:val="center"/>
        <w:rPr>
          <w:rFonts w:ascii="Calibri" w:hAnsi="Calibri" w:cs="Calibri"/>
        </w:rPr>
      </w:pPr>
      <w:r w:rsidRPr="0073579A">
        <w:rPr>
          <w:rFonts w:ascii="Calibri" w:hAnsi="Calibri" w:cs="Calibri"/>
        </w:rPr>
        <w:t>WYSTĄPIENIE POKONTROLNE</w:t>
      </w:r>
    </w:p>
    <w:p w:rsidR="00991E6C" w:rsidRPr="0073579A" w:rsidRDefault="002B785C" w:rsidP="00991E6C">
      <w:pPr>
        <w:rPr>
          <w:rFonts w:ascii="Calibri" w:hAnsi="Calibri" w:cs="Calibri"/>
        </w:rPr>
      </w:pP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eastAsia="Calibri" w:hAnsi="Calibri" w:cs="Calibri"/>
          <w:bCs/>
          <w:lang w:eastAsia="en-US"/>
        </w:rPr>
        <w:t xml:space="preserve">Na podstawie art. 197b w związku z art. 186 pkt 3 ustawy z dnia 9 czerwca 2011 r. o wspieraniu rodziny i systemie pieczy zastępczej (Dz. U. z 2020 r. poz. 821, z późn. zm), zwanej dalej ustawą, oraz zgodnie z Planem Kontroli Zewnętrznych Mazowieckiego Urzędu Wojewódzkiego na rok 2021 zespół w składzie: Monika Zambrzycka i Barbara Kosmalska – starsi inspektorzy wojewódzcy Wydziału Polityki Społecznej Mazowieckiego Urzędu Wojewódzkiego w Warszawie, </w:t>
      </w:r>
      <w:r w:rsidRPr="0073579A">
        <w:rPr>
          <w:rFonts w:ascii="Calibri" w:hAnsi="Calibri" w:cs="Calibri"/>
        </w:rPr>
        <w:t xml:space="preserve">przeprowadził w terminie 12-13 sierpnia 2021 r. kontrolę kompleksową w trybie zwykłym w Gminnym Ośrodku Pomocy Społecznej w Puszczy Mariańskiej, zwanym dalej Ośrodkiem. </w:t>
      </w:r>
      <w:r w:rsidRPr="0073579A">
        <w:rPr>
          <w:rFonts w:ascii="Calibri" w:eastAsia="Calibri" w:hAnsi="Calibri" w:cs="Calibri"/>
          <w:bCs/>
          <w:lang w:eastAsia="en-US"/>
        </w:rPr>
        <w:t>Zakres kontroli obejmował: zapewnienie rodzinie przeżywającej trudności w wypełnianiu funkcji opiekuńczo-wychowawczych wsparcia oraz pomocy asystenta rodziny, w okresie od 1 stycznia 2020 r. do dnia kontroli</w:t>
      </w:r>
      <w:r w:rsidRPr="0073579A">
        <w:rPr>
          <w:rFonts w:ascii="Calibri" w:hAnsi="Calibri" w:cs="Calibri"/>
        </w:rPr>
        <w:t>.</w:t>
      </w:r>
    </w:p>
    <w:p w:rsidR="00991E6C" w:rsidRPr="0073579A" w:rsidRDefault="002B785C" w:rsidP="00991E6C">
      <w:pPr>
        <w:spacing w:line="276" w:lineRule="auto"/>
        <w:rPr>
          <w:rFonts w:ascii="Calibri" w:hAnsi="Calibri" w:cs="Calibri"/>
        </w:rPr>
      </w:pP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lastRenderedPageBreak/>
        <w:t>Na podstawie art. 197d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991E6C" w:rsidRPr="0073579A" w:rsidRDefault="001E1BEB" w:rsidP="00991E6C">
      <w:pPr>
        <w:pStyle w:val="Bezodstpw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Pr="0073579A">
        <w:rPr>
          <w:rFonts w:cs="Calibri"/>
          <w:sz w:val="24"/>
          <w:szCs w:val="24"/>
        </w:rPr>
        <w:t xml:space="preserve">Wojewoda Mazowiecki pozytywnie pomimo nieprawidłowości ocenił sposób organizacji </w:t>
      </w:r>
      <w:r w:rsidRPr="0073579A">
        <w:rPr>
          <w:rFonts w:cs="Calibri"/>
          <w:sz w:val="24"/>
          <w:szCs w:val="24"/>
        </w:rPr>
        <w:br/>
        <w:t>i realizacji przez Ośrodek zadań wynikających z ustawy o wspieraniu rodziny i systemie pieczy zastępczej, w tym:</w:t>
      </w:r>
    </w:p>
    <w:p w:rsidR="00991E6C" w:rsidRPr="0073579A" w:rsidRDefault="001E1BEB" w:rsidP="00991E6C">
      <w:pPr>
        <w:pStyle w:val="Bezodstpw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73579A">
        <w:rPr>
          <w:rFonts w:cs="Calibri"/>
          <w:sz w:val="24"/>
          <w:szCs w:val="24"/>
        </w:rPr>
        <w:t>Zapewnienie warunków organizacyjno-kadrowych do realizacji zadania z zakresu wspierania rodziny,</w:t>
      </w:r>
    </w:p>
    <w:p w:rsidR="00991E6C" w:rsidRPr="0073579A" w:rsidRDefault="001E1BEB" w:rsidP="00991E6C">
      <w:pPr>
        <w:pStyle w:val="Bezodstpw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73579A">
        <w:rPr>
          <w:rFonts w:cs="Calibri"/>
          <w:sz w:val="24"/>
          <w:szCs w:val="24"/>
        </w:rPr>
        <w:t>Rzetelność sporządzanej sprawozdawczości,</w:t>
      </w:r>
    </w:p>
    <w:p w:rsidR="00991E6C" w:rsidRPr="0073579A" w:rsidRDefault="001E1BEB" w:rsidP="00991E6C">
      <w:pPr>
        <w:pStyle w:val="Bezodstpw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73579A">
        <w:rPr>
          <w:rFonts w:cs="Calibri"/>
          <w:sz w:val="24"/>
          <w:szCs w:val="24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Ustawodawca nałożył na gminę obowiązek tworzenia i stałego rozwijania systemu wspierania rodziny, który zgodnie z art. 8 ustawy, ma na celu w szczególności: wzmocnienie roli i funkcji rodziny, rozwijanie umiejętności opiekuńczo-wychowawczych rodziny, podniesienie świadomości w planowaniu oraz funkcjonowaniu rodziny, wzmacnianie integracji rodziny, przeciwdziałanie marginalizacji i </w:t>
      </w:r>
      <w:r w:rsidRPr="0073579A">
        <w:rPr>
          <w:rFonts w:ascii="Calibri" w:hAnsi="Calibri" w:cs="Calibri"/>
        </w:rPr>
        <w:lastRenderedPageBreak/>
        <w:t>degradacji społecznej rodziny, dążenie do reintegracji rodziny, dzięki czemu zwiększa się szanse na pozostawienie dziecka w jego naturalnym środowisku.</w:t>
      </w:r>
    </w:p>
    <w:p w:rsidR="00991E6C" w:rsidRPr="0073579A" w:rsidRDefault="002B785C" w:rsidP="00991E6C">
      <w:pPr>
        <w:spacing w:line="276" w:lineRule="auto"/>
        <w:rPr>
          <w:rFonts w:ascii="Calibri" w:hAnsi="Calibri" w:cs="Calibri"/>
        </w:rPr>
      </w:pP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>Uchwałą Nr XXI/132/2020 Rady Gminy Puszczy Mariańskiej z dnia 30 września 2020 r.</w:t>
      </w:r>
      <w:r>
        <w:rPr>
          <w:rStyle w:val="Odwoanieprzypisudolnego"/>
          <w:rFonts w:ascii="Calibri" w:hAnsi="Calibri" w:cs="Calibri"/>
        </w:rPr>
        <w:footnoteReference w:id="1"/>
      </w:r>
      <w:r w:rsidRPr="0073579A">
        <w:rPr>
          <w:rFonts w:ascii="Calibri" w:hAnsi="Calibri" w:cs="Calibri"/>
        </w:rPr>
        <w:t xml:space="preserve"> przyjęto Statut Gminnego Ośrodka Pomocy Społecznej w Puszczy Mariańskiej. </w:t>
      </w:r>
      <w:r w:rsidRPr="0073579A">
        <w:rPr>
          <w:rFonts w:ascii="Calibri" w:hAnsi="Calibri" w:cs="Calibri"/>
          <w:color w:val="000000"/>
        </w:rPr>
        <w:t>W § 4 pkt 6 statutu wskazano</w:t>
      </w:r>
      <w:r w:rsidRPr="0073579A">
        <w:rPr>
          <w:rFonts w:ascii="Calibri" w:hAnsi="Calibri" w:cs="Calibri"/>
          <w:i/>
          <w:color w:val="000000"/>
        </w:rPr>
        <w:t xml:space="preserve">, </w:t>
      </w:r>
      <w:r w:rsidRPr="0073579A">
        <w:rPr>
          <w:rFonts w:ascii="Calibri" w:hAnsi="Calibri" w:cs="Calibri"/>
          <w:color w:val="000000"/>
        </w:rPr>
        <w:t xml:space="preserve">że ośrodek działa na podstawie ustawy z dnia 9 czerwca 2011 r. o wspieraniu rodziny </w:t>
      </w:r>
      <w:r w:rsidRPr="0073579A">
        <w:rPr>
          <w:rFonts w:ascii="Calibri" w:hAnsi="Calibri" w:cs="Calibri"/>
          <w:color w:val="000000"/>
        </w:rPr>
        <w:br/>
        <w:t>i systemie pieczy zastępczej.</w:t>
      </w:r>
      <w:r w:rsidRPr="0073579A">
        <w:rPr>
          <w:rFonts w:ascii="Calibri" w:hAnsi="Calibri" w:cs="Calibri"/>
          <w:i/>
          <w:color w:val="000000"/>
        </w:rPr>
        <w:t xml:space="preserve"> </w:t>
      </w:r>
      <w:r w:rsidRPr="0073579A">
        <w:rPr>
          <w:rFonts w:ascii="Calibri" w:hAnsi="Calibri" w:cs="Calibri"/>
        </w:rPr>
        <w:t>Zgodnie z § 7 statutu szczegółowy zakres działania Ośrodka określa regulamin organizacyjny nadany przez kierownika. Regulamin organizacyjny wprowadzony został Zarządzeniem nr 2 Kierownika Ośrodka w Puszczy Mariańskiej z dnia 16 stycznia 2020 r.</w:t>
      </w:r>
      <w:r>
        <w:rPr>
          <w:rStyle w:val="Odwoanieprzypisudolnego"/>
          <w:rFonts w:ascii="Calibri" w:hAnsi="Calibri" w:cs="Calibri"/>
        </w:rPr>
        <w:footnoteReference w:id="2"/>
      </w:r>
      <w:r w:rsidRPr="0073579A">
        <w:rPr>
          <w:rFonts w:ascii="Calibri" w:hAnsi="Calibri" w:cs="Calibri"/>
        </w:rPr>
        <w:t xml:space="preserve"> </w:t>
      </w:r>
      <w:r w:rsidRPr="0073579A">
        <w:rPr>
          <w:rFonts w:ascii="Calibri" w:hAnsi="Calibri" w:cs="Calibri"/>
        </w:rPr>
        <w:br/>
        <w:t xml:space="preserve">Regulamin zawierał organizację pracy oraz zadania i kompetencje pracowników. W ramach struktury organizacyjnej jednostki wyodrębniono m.in. stanowisko asystenta rodziny, dla którego w § 22 określono zakres zadań. Zauważono jednak brak odniesienia do realizacji zadań z ustawy </w:t>
      </w:r>
      <w:r w:rsidRPr="0073579A">
        <w:rPr>
          <w:rFonts w:ascii="Calibri" w:hAnsi="Calibri" w:cs="Calibri"/>
        </w:rPr>
        <w:br/>
        <w:t xml:space="preserve">z dnia 4 listopada 2016 r. o wspieraniu kobiet w ciąży i rodzin „Za życiem”. </w:t>
      </w:r>
    </w:p>
    <w:p w:rsidR="00991E6C" w:rsidRPr="0073579A" w:rsidRDefault="001E1BEB" w:rsidP="00991E6C">
      <w:pPr>
        <w:pStyle w:val="Bezodstpw"/>
        <w:spacing w:line="276" w:lineRule="auto"/>
        <w:rPr>
          <w:rFonts w:cs="Calibri"/>
          <w:sz w:val="24"/>
          <w:szCs w:val="24"/>
        </w:rPr>
      </w:pPr>
      <w:r w:rsidRPr="0073579A">
        <w:rPr>
          <w:rFonts w:cs="Calibri"/>
          <w:color w:val="000000"/>
          <w:sz w:val="24"/>
          <w:szCs w:val="24"/>
        </w:rPr>
        <w:lastRenderedPageBreak/>
        <w:t>Stanowisko kierownika</w:t>
      </w:r>
      <w:r w:rsidRPr="0073579A">
        <w:rPr>
          <w:rFonts w:cs="Calibri"/>
          <w:sz w:val="24"/>
          <w:szCs w:val="24"/>
        </w:rPr>
        <w:t xml:space="preserve"> Gminnego Ośrodka Pomocy Społecznej w Puszczy Mariańskiej pełni Pani </w:t>
      </w:r>
      <w:r w:rsidRPr="0073579A">
        <w:rPr>
          <w:rFonts w:cs="Calibri"/>
          <w:sz w:val="24"/>
          <w:szCs w:val="24"/>
        </w:rPr>
        <w:br/>
        <w:t>od 1 marca 2003 r. W § 16 regulaminu wskazano, że w razie nieobecności kierownika jego obowiązki pełni wyznaczona osoba. Okazała Pani upoważnienie</w:t>
      </w:r>
      <w:r w:rsidRPr="0073579A">
        <w:rPr>
          <w:rFonts w:cs="Calibri"/>
          <w:i/>
          <w:sz w:val="24"/>
          <w:szCs w:val="24"/>
        </w:rPr>
        <w:t xml:space="preserve"> </w:t>
      </w:r>
      <w:r w:rsidRPr="0073579A">
        <w:rPr>
          <w:rFonts w:cs="Calibri"/>
          <w:sz w:val="24"/>
          <w:szCs w:val="24"/>
        </w:rPr>
        <w:t xml:space="preserve">do prowadzenia postępowań </w:t>
      </w:r>
      <w:r w:rsidRPr="0073579A">
        <w:rPr>
          <w:rFonts w:cs="Calibri"/>
          <w:sz w:val="24"/>
          <w:szCs w:val="24"/>
        </w:rPr>
        <w:br/>
        <w:t>w sprawach z zakresu wspierania rodziny oraz wydawania w tych sprawach decyzji, o którym mowa w art. 178 ustawy</w:t>
      </w:r>
      <w:r>
        <w:rPr>
          <w:rStyle w:val="Odwoanieprzypisudolnego"/>
          <w:rFonts w:cs="Calibri"/>
          <w:sz w:val="24"/>
          <w:szCs w:val="24"/>
        </w:rPr>
        <w:footnoteReference w:id="3"/>
      </w:r>
      <w:r w:rsidRPr="0073579A">
        <w:rPr>
          <w:rFonts w:cs="Calibri"/>
          <w:sz w:val="24"/>
          <w:szCs w:val="24"/>
        </w:rPr>
        <w:t xml:space="preserve">. Wójt gminy Puszcza Mariańska upoważnił </w:t>
      </w:r>
      <w:r>
        <w:rPr>
          <w:rFonts w:cs="Calibri"/>
          <w:sz w:val="24"/>
          <w:szCs w:val="24"/>
        </w:rPr>
        <w:t>P</w:t>
      </w:r>
      <w:r w:rsidRPr="0073579A">
        <w:rPr>
          <w:rFonts w:cs="Calibri"/>
          <w:sz w:val="24"/>
          <w:szCs w:val="24"/>
        </w:rPr>
        <w:t>anią do ustanawiania rodziny wspierającej oraz</w:t>
      </w:r>
      <w:r w:rsidRPr="0073579A">
        <w:rPr>
          <w:rFonts w:cs="Calibri"/>
          <w:i/>
          <w:sz w:val="24"/>
          <w:szCs w:val="24"/>
        </w:rPr>
        <w:t xml:space="preserve"> </w:t>
      </w:r>
      <w:r w:rsidRPr="0073579A">
        <w:rPr>
          <w:rFonts w:cs="Calibri"/>
          <w:sz w:val="24"/>
          <w:szCs w:val="24"/>
        </w:rPr>
        <w:t>do wykonywania określonych zadań z ustawy o wspieraniu kobiet w ciąży i rodzin „Za życiem”.</w:t>
      </w:r>
      <w:r>
        <w:rPr>
          <w:rStyle w:val="Odwoanieprzypisudolnego"/>
          <w:rFonts w:cs="Calibri"/>
          <w:sz w:val="24"/>
          <w:szCs w:val="24"/>
        </w:rPr>
        <w:footnoteReference w:id="4"/>
      </w:r>
    </w:p>
    <w:p w:rsidR="00991E6C" w:rsidRPr="0073579A" w:rsidRDefault="001E1BEB" w:rsidP="00991E6C">
      <w:pPr>
        <w:pStyle w:val="Bezodstpw"/>
        <w:spacing w:line="276" w:lineRule="auto"/>
        <w:rPr>
          <w:rFonts w:cs="Calibri"/>
          <w:sz w:val="24"/>
          <w:szCs w:val="24"/>
        </w:rPr>
      </w:pPr>
      <w:r w:rsidRPr="0073579A">
        <w:rPr>
          <w:rFonts w:cs="Calibri"/>
          <w:sz w:val="24"/>
          <w:szCs w:val="24"/>
        </w:rPr>
        <w:br/>
        <w:t xml:space="preserve">Zgodnie z art. 28a ustawy wójt sprawuje kontrolę nad podmiotami organizującymi pracę z rodziną oraz placówkami wsparcia dziennego. W kontrolowanym okresie nie przeprowadzano kontroli </w:t>
      </w:r>
      <w:r w:rsidRPr="0073579A">
        <w:rPr>
          <w:rFonts w:cs="Calibri"/>
          <w:sz w:val="24"/>
          <w:szCs w:val="24"/>
        </w:rPr>
        <w:br/>
        <w:t xml:space="preserve">w tym zakresie. </w:t>
      </w:r>
    </w:p>
    <w:p w:rsidR="00991E6C" w:rsidRPr="0073579A" w:rsidRDefault="001E1BEB" w:rsidP="00991E6C">
      <w:pPr>
        <w:tabs>
          <w:tab w:val="left" w:pos="8931"/>
        </w:tabs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br/>
        <w:t>Gmina wypełniła obowiązek wynikający z art. 176 pkt 1 ustawy, opracowała 3 letni Gminny Program Wspierania Rodziny dla Gminy Puszcza Mariańska na lata 2020-2022, który został przyjęty uchwałą nr XVI/97/2019 Rady Gminy 27 grudnia 2019 r.</w:t>
      </w:r>
      <w:r>
        <w:rPr>
          <w:rStyle w:val="Odwoanieprzypisudolnego"/>
          <w:rFonts w:ascii="Calibri" w:hAnsi="Calibri" w:cs="Calibri"/>
        </w:rPr>
        <w:footnoteReference w:id="5"/>
      </w:r>
      <w:r w:rsidRPr="0073579A">
        <w:rPr>
          <w:rFonts w:ascii="Calibri" w:hAnsi="Calibri" w:cs="Calibri"/>
        </w:rPr>
        <w:t xml:space="preserve"> Wykona</w:t>
      </w:r>
      <w:r w:rsidRPr="0073579A">
        <w:rPr>
          <w:rFonts w:ascii="Calibri" w:hAnsi="Calibri" w:cs="Calibri"/>
        </w:rPr>
        <w:lastRenderedPageBreak/>
        <w:t xml:space="preserve">nie uchwały powierzono wójtowi gminy, a koordynatorem programu jest Ośrodek. W programie uwzględniono diagnozę sytuacji rodzin i dziecka w gminie, dane liczbowe oraz formy udzielonego wsparcia. Program zawierał harmonogram zadań z podziałem na realizatorów oraz terminy realizacji.  Za cel główny przyjęto: wspieranie rodzin przeżywających trudności w wypełnianiu funkcji opiekuńczo-wychowawczych </w:t>
      </w:r>
      <w:r>
        <w:rPr>
          <w:rFonts w:ascii="Calibri" w:hAnsi="Calibri" w:cs="Calibri"/>
        </w:rPr>
        <w:br/>
      </w:r>
      <w:r w:rsidRPr="0073579A">
        <w:rPr>
          <w:rFonts w:ascii="Calibri" w:hAnsi="Calibri" w:cs="Calibri"/>
        </w:rPr>
        <w:t>w procesie przywracania ich zdolności do prawidłowego funkcjonowania</w:t>
      </w:r>
      <w:r w:rsidRPr="0073579A">
        <w:rPr>
          <w:rFonts w:ascii="Calibri" w:hAnsi="Calibri" w:cs="Calibri"/>
          <w:i/>
        </w:rPr>
        <w:t xml:space="preserve">. </w:t>
      </w:r>
      <w:r w:rsidRPr="0073579A">
        <w:rPr>
          <w:rFonts w:ascii="Calibri" w:hAnsi="Calibri" w:cs="Calibri"/>
        </w:rPr>
        <w:t>Wyznaczono 3 cele szczegółowe m.in. zapobieganie umieszczeniu dziecka w pieczy zastępczej, wsparcie rodziny biologicznej w pełnieniu funkcji opiekuńczo-wychowawczej oraz powrót dziecka z pieczy zastępczej do rodziny naturalnej. Poinformowała Pani, że ww. program jest kontynuacją poprzedniego, jednak nie przedstawiono oceny program</w:t>
      </w:r>
      <w:r>
        <w:rPr>
          <w:rFonts w:ascii="Calibri" w:hAnsi="Calibri" w:cs="Calibri"/>
        </w:rPr>
        <w:t>u</w:t>
      </w:r>
      <w:r w:rsidRPr="0073579A">
        <w:rPr>
          <w:rFonts w:ascii="Calibri" w:hAnsi="Calibri" w:cs="Calibri"/>
        </w:rPr>
        <w:t xml:space="preserve"> realizowanego w latach 2017-2019. Program po upływie 3 lat powinien zostać oceniony, a wynikiem podsumowania powinny być wnioski i rekomendacje, które </w:t>
      </w:r>
      <w:r w:rsidRPr="0073579A">
        <w:rPr>
          <w:rFonts w:ascii="Calibri" w:hAnsi="Calibri" w:cs="Calibri"/>
          <w:iCs/>
        </w:rPr>
        <w:t>zostaną</w:t>
      </w:r>
      <w:r w:rsidRPr="0073579A">
        <w:rPr>
          <w:rFonts w:ascii="Calibri" w:hAnsi="Calibri" w:cs="Calibri"/>
          <w:i/>
          <w:iCs/>
        </w:rPr>
        <w:t xml:space="preserve"> </w:t>
      </w:r>
      <w:r w:rsidRPr="0073579A">
        <w:rPr>
          <w:rFonts w:ascii="Calibri" w:hAnsi="Calibri" w:cs="Calibri"/>
        </w:rPr>
        <w:t>uwzględnione w następnym programie.</w:t>
      </w: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Gmina Puszcza Mariańska nie obejmowała na dzień kontroli rodzin przeżywających trudności </w:t>
      </w:r>
      <w:r w:rsidRPr="0073579A">
        <w:rPr>
          <w:rFonts w:ascii="Calibri" w:hAnsi="Calibri" w:cs="Calibri"/>
        </w:rPr>
        <w:br/>
        <w:t xml:space="preserve">w wypełnianiu funkcji opiekuńczo-wychowawczych pomocą rodzin wspierających, na terenie gminy nie funkcjonuje placówka wsparcia dziennego. </w:t>
      </w:r>
    </w:p>
    <w:p w:rsidR="00991E6C" w:rsidRPr="0073579A" w:rsidRDefault="002B785C" w:rsidP="00991E6C">
      <w:pPr>
        <w:spacing w:line="276" w:lineRule="auto"/>
        <w:rPr>
          <w:rFonts w:ascii="Calibri" w:hAnsi="Calibri" w:cs="Calibri"/>
        </w:rPr>
      </w:pPr>
    </w:p>
    <w:p w:rsidR="00991E6C" w:rsidRPr="0073579A" w:rsidRDefault="001E1BEB" w:rsidP="00991E6C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lastRenderedPageBreak/>
        <w:t>Zapewnienie warunków organizacyjno-kadrowych do realizacji zadania z zakresu wspierania rodziny.</w:t>
      </w:r>
    </w:p>
    <w:p w:rsidR="00991E6C" w:rsidRPr="0073579A" w:rsidRDefault="001E1BEB" w:rsidP="00991E6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trike/>
        </w:rPr>
      </w:pPr>
      <w:r w:rsidRPr="0073579A">
        <w:rPr>
          <w:rFonts w:ascii="Calibri" w:hAnsi="Calibri" w:cs="Calibri"/>
        </w:rPr>
        <w:t xml:space="preserve">Asystent rodziny był zatrudniony w gminie do 31 grudnia 2019 r. W okresie od stycznia do lipca 2020 r. gmina nie zatrudniała osoby na tym stanowisku. Od 15 lipca 2020 r. został zatrudniony asystent rodziny na umowę zlecenie w niepełnym wymiarze czasu pracy (0,5 etatu). Osoba zatrudniona na ww. stanowisku posiadała wymagane wykształcenie, jednak w przedstawionej dokumentacji brak było wymaganych oświadczeń wynikających z art. 12 ust. 1 pkt 2-4 ustawy. </w:t>
      </w:r>
      <w:r w:rsidRPr="0073579A">
        <w:rPr>
          <w:rFonts w:ascii="Calibri" w:hAnsi="Calibri" w:cs="Calibri"/>
        </w:rPr>
        <w:br/>
        <w:t xml:space="preserve">W okresie zatrudnienia w Ośrodku asystent nie podnosił swoich kwalifikacji poprzez udział </w:t>
      </w:r>
      <w:r w:rsidRPr="0073579A">
        <w:rPr>
          <w:rFonts w:ascii="Calibri" w:hAnsi="Calibri" w:cs="Calibri"/>
        </w:rPr>
        <w:br/>
        <w:t>w szkoleniach</w:t>
      </w:r>
      <w:r w:rsidRPr="0073579A">
        <w:rPr>
          <w:rFonts w:ascii="Calibri" w:hAnsi="Calibri" w:cs="Calibri"/>
          <w:i/>
          <w:iCs/>
        </w:rPr>
        <w:t>.</w:t>
      </w:r>
      <w:r w:rsidRPr="0073579A">
        <w:rPr>
          <w:rFonts w:ascii="Calibri" w:hAnsi="Calibri" w:cs="Calibri"/>
        </w:rPr>
        <w:t xml:space="preserve"> W trakcie kontroli podjęła </w:t>
      </w:r>
      <w:r>
        <w:rPr>
          <w:rFonts w:ascii="Calibri" w:hAnsi="Calibri" w:cs="Calibri"/>
        </w:rPr>
        <w:t>P</w:t>
      </w:r>
      <w:r w:rsidRPr="0073579A">
        <w:rPr>
          <w:rFonts w:ascii="Calibri" w:hAnsi="Calibri" w:cs="Calibri"/>
        </w:rPr>
        <w:t>ani czynności w zakresie sprawdzenia asystenta rodziny w Rejestrze Sprawców Przestępstw na Tle Seksualnym, zgodnie z wejściem w życie ustawy od 1 października 2017 r. o przeciwdziałaniu zagrożeniom przestępczością.</w:t>
      </w:r>
    </w:p>
    <w:p w:rsidR="00991E6C" w:rsidRPr="0073579A" w:rsidRDefault="001E1BEB" w:rsidP="00991E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Praca asystenta była ewidencjonowana w dokumentach pn.: </w:t>
      </w:r>
      <w:r w:rsidRPr="0073579A">
        <w:rPr>
          <w:rFonts w:ascii="Calibri" w:hAnsi="Calibri" w:cs="Calibri"/>
          <w:iCs/>
        </w:rPr>
        <w:t xml:space="preserve">Miesięczna karta czynności pracy </w:t>
      </w:r>
      <w:r>
        <w:rPr>
          <w:rFonts w:ascii="Calibri" w:hAnsi="Calibri" w:cs="Calibri"/>
          <w:iCs/>
        </w:rPr>
        <w:br/>
      </w:r>
      <w:r w:rsidRPr="0073579A">
        <w:rPr>
          <w:rFonts w:ascii="Calibri" w:hAnsi="Calibri" w:cs="Calibri"/>
          <w:iCs/>
        </w:rPr>
        <w:t>z rodziną oraz Karta czasu pracy asystenta rodziny, w której</w:t>
      </w:r>
      <w:r w:rsidRPr="0073579A">
        <w:rPr>
          <w:rFonts w:ascii="Calibri" w:hAnsi="Calibri" w:cs="Calibri"/>
        </w:rPr>
        <w:t xml:space="preserve"> odnotowywano dane rodziny, datę, liczbę godzin pracy z rodziną (z podziałem na pracę w siedzibie oraz w środowisku). Na Kartach widniały podpisy członka rodziny oraz asystenta (brakowało akceptacji kierownika jednostki).</w:t>
      </w:r>
    </w:p>
    <w:p w:rsidR="00991E6C" w:rsidRPr="0073579A" w:rsidRDefault="002B785C" w:rsidP="00991E6C">
      <w:pPr>
        <w:spacing w:line="276" w:lineRule="auto"/>
        <w:rPr>
          <w:rFonts w:ascii="Calibri" w:hAnsi="Calibri" w:cs="Calibri"/>
          <w:color w:val="000000"/>
        </w:rPr>
      </w:pPr>
    </w:p>
    <w:p w:rsidR="00991E6C" w:rsidRPr="0073579A" w:rsidRDefault="001E1BEB" w:rsidP="00991E6C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>Rzetelność sporządzanej sprawozdawczości.</w:t>
      </w:r>
    </w:p>
    <w:p w:rsidR="00991E6C" w:rsidRPr="0073579A" w:rsidRDefault="001E1BEB" w:rsidP="00991E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>Stosownie do art. 176 pkt 6 ustawy, § 3 ust. 1 rozporządzenia w sprawie sprawozdań rzeczowo-finansowych z wykonywania zadań z zakresu wspierania rodziny i systemu pieczy zastępczej</w:t>
      </w:r>
      <w:r>
        <w:rPr>
          <w:rFonts w:ascii="Calibri" w:hAnsi="Calibri" w:cs="Calibri"/>
        </w:rPr>
        <w:t xml:space="preserve">, </w:t>
      </w:r>
      <w:r w:rsidRPr="0073579A">
        <w:rPr>
          <w:rFonts w:ascii="Calibri" w:hAnsi="Calibri" w:cs="Calibri"/>
        </w:rPr>
        <w:t>przekazano sprawozdania za okres od 1 stycznia do 30 czerwca 2020 r., od 1 lipca do 31 grudnia 2020 r. oraz od 1 stycznia do 30 czerwca 2021 r.</w:t>
      </w:r>
      <w:r>
        <w:rPr>
          <w:rStyle w:val="Odwoanieprzypisudolnego"/>
          <w:rFonts w:ascii="Calibri" w:hAnsi="Calibri" w:cs="Calibri"/>
        </w:rPr>
        <w:footnoteReference w:id="6"/>
      </w:r>
      <w:r>
        <w:rPr>
          <w:rFonts w:ascii="Calibri" w:hAnsi="Calibri" w:cs="Calibri"/>
        </w:rPr>
        <w:t xml:space="preserve"> Zgodność sprawozdań potwierdzono, dokonując porównania danych zawartych w sprawozdaniach z prowadzoną w Ośrodku dokumentacją.</w:t>
      </w:r>
    </w:p>
    <w:p w:rsidR="00991E6C" w:rsidRPr="0073579A" w:rsidRDefault="001E1BEB" w:rsidP="00991E6C">
      <w:pPr>
        <w:tabs>
          <w:tab w:val="left" w:pos="8931"/>
        </w:tabs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Art. 179 </w:t>
      </w:r>
      <w:r w:rsidRPr="0073579A">
        <w:rPr>
          <w:rFonts w:ascii="Calibri" w:hAnsi="Calibri" w:cs="Calibri"/>
          <w:iCs/>
        </w:rPr>
        <w:t>ustawy</w:t>
      </w:r>
      <w:r w:rsidRPr="0073579A">
        <w:rPr>
          <w:rFonts w:ascii="Calibri" w:hAnsi="Calibri" w:cs="Calibri"/>
          <w:i/>
          <w:iCs/>
        </w:rPr>
        <w:t xml:space="preserve"> </w:t>
      </w:r>
      <w:r w:rsidRPr="0073579A">
        <w:rPr>
          <w:rFonts w:ascii="Calibri" w:hAnsi="Calibri" w:cs="Calibri"/>
          <w:iCs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73579A">
        <w:rPr>
          <w:rFonts w:ascii="Calibri" w:hAnsi="Calibri" w:cs="Calibri"/>
        </w:rPr>
        <w:t>Całość materiału przedkładanego radzie gminy powinna być opracowana przez podmiot, który faktycznie odpowiada za realizację zadania w gminie, a zatem przez Ośrodek.</w:t>
      </w:r>
      <w:r w:rsidRPr="0073579A">
        <w:rPr>
          <w:rFonts w:ascii="Calibri" w:hAnsi="Calibri" w:cs="Calibri"/>
          <w:color w:val="FF0000"/>
        </w:rPr>
        <w:t xml:space="preserve"> </w:t>
      </w:r>
      <w:r w:rsidRPr="0073579A">
        <w:rPr>
          <w:rFonts w:ascii="Calibri" w:hAnsi="Calibri" w:cs="Calibri"/>
          <w:color w:val="FF0000"/>
        </w:rPr>
        <w:br/>
      </w:r>
      <w:r w:rsidRPr="0073579A">
        <w:rPr>
          <w:rFonts w:ascii="Calibri" w:hAnsi="Calibri" w:cs="Calibri"/>
        </w:rPr>
        <w:t xml:space="preserve">W trakcie kontroli okazała Pani wyciąg z protokołu sesji Rady Gminy Puszcza Mariańska z dnia 19 maja 2021 r. dotyczący złożenia i przedstawienia dokumentu pn. Sprawozdanie z realizacji zadań </w:t>
      </w:r>
      <w:r w:rsidRPr="0073579A">
        <w:rPr>
          <w:rFonts w:ascii="Calibri" w:hAnsi="Calibri" w:cs="Calibri"/>
        </w:rPr>
        <w:br/>
        <w:t>z zakresu wspieraniu rodziny za rok 2020.</w:t>
      </w:r>
      <w:r>
        <w:rPr>
          <w:rFonts w:ascii="Calibri" w:hAnsi="Calibri" w:cs="Calibri"/>
          <w:vertAlign w:val="superscript"/>
        </w:rPr>
        <w:footnoteReference w:id="7"/>
      </w:r>
      <w:r w:rsidRPr="0073579A">
        <w:rPr>
          <w:rFonts w:ascii="Calibri" w:hAnsi="Calibri" w:cs="Calibri"/>
        </w:rPr>
        <w:t xml:space="preserve">  W sprawozdaniu za</w:t>
      </w:r>
      <w:r w:rsidRPr="0073579A">
        <w:rPr>
          <w:rFonts w:ascii="Calibri" w:hAnsi="Calibri" w:cs="Calibri"/>
        </w:rPr>
        <w:lastRenderedPageBreak/>
        <w:t>warto informacje dotyczące m.in. współpracy asystenta z instytucjami działającymi na rzecz wspierania rodzin, wskazano liczbę rodzin, które skorzystały z pomocy asystenta i poradnictwa specjalistycznego. Sprawozdanie nie zawierało informacji o potrzebach gminy w zakresie, który obejmuje ustawa.</w:t>
      </w:r>
    </w:p>
    <w:p w:rsidR="00991E6C" w:rsidRPr="0073579A" w:rsidRDefault="002B785C" w:rsidP="00991E6C">
      <w:pPr>
        <w:spacing w:line="276" w:lineRule="auto"/>
        <w:jc w:val="both"/>
        <w:rPr>
          <w:rFonts w:ascii="Calibri" w:hAnsi="Calibri" w:cs="Calibri"/>
        </w:rPr>
      </w:pPr>
    </w:p>
    <w:p w:rsidR="00991E6C" w:rsidRPr="005D0488" w:rsidRDefault="001E1BEB" w:rsidP="00991E6C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>Prawidłowość, adekwatność i skuteczność udzielanej pomocy i wsparcia rodzinie przeżywającej trudności w wypełnianiu funkcji opiekuńczo-wychowawczych przez</w:t>
      </w:r>
      <w:r w:rsidRPr="0073579A">
        <w:rPr>
          <w:rFonts w:ascii="Calibri" w:hAnsi="Calibri" w:cs="Calibri"/>
          <w:b/>
        </w:rPr>
        <w:t xml:space="preserve"> </w:t>
      </w:r>
      <w:r w:rsidRPr="0073579A">
        <w:rPr>
          <w:rFonts w:ascii="Calibri" w:hAnsi="Calibri" w:cs="Calibri"/>
        </w:rPr>
        <w:t>działania prowadzone w formie pracy z rodziną lub pomocy w opiece i wychowaniu dziecka.</w:t>
      </w: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Wspieranie rodziny przeżywającej trudności w wypełnianiu funkcji opiekuńczo-wychowawczych </w:t>
      </w:r>
      <w:r w:rsidRPr="0073579A">
        <w:rPr>
          <w:rFonts w:ascii="Calibri" w:hAnsi="Calibri" w:cs="Calibri"/>
        </w:rPr>
        <w:br/>
        <w:t xml:space="preserve">to zespół planowych działań, mających na celu przywrócenie rodzinie zdolności do wypełniania tych funkcji, dlatego w pierwszej kolejności konieczne jest rzetelne zdiagnozowanie problemu. </w:t>
      </w:r>
      <w:r w:rsidRPr="0073579A">
        <w:rPr>
          <w:rFonts w:ascii="Calibri" w:hAnsi="Calibri" w:cs="Calibri"/>
        </w:rPr>
        <w:br/>
        <w:t>Na gminie skupia się nie tylko udzielenie pomocy rodzinie przeżywającej trudności, ale też prowadzenie monitoringu sytuacji dziecka z rodziny zagrożonej kryzysem lub przeżywającej trudności w wypełnianiu funkcji opiekuńczo-wychowawczych.</w:t>
      </w: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W celu realizacji tego zadania istotne jest dokonywanie analizy i oceny zjawisk mających wpływ </w:t>
      </w:r>
      <w:r w:rsidRPr="0073579A">
        <w:rPr>
          <w:rFonts w:ascii="Calibri" w:hAnsi="Calibri" w:cs="Calibri"/>
        </w:rPr>
        <w:br/>
        <w:t xml:space="preserve">na sytuację osób wymagających wsparcia w środowisku lokalnym, wykazanie aktywności </w:t>
      </w:r>
      <w:r w:rsidRPr="0073579A">
        <w:rPr>
          <w:rFonts w:ascii="Calibri" w:hAnsi="Calibri" w:cs="Calibri"/>
        </w:rPr>
        <w:br/>
      </w:r>
      <w:r w:rsidRPr="0073579A">
        <w:rPr>
          <w:rFonts w:ascii="Calibri" w:hAnsi="Calibri" w:cs="Calibri"/>
        </w:rPr>
        <w:lastRenderedPageBreak/>
        <w:t>przy identyfikowaniu i monitorowaniu osób i rodzin wymagających pomocy, w szczególności:</w:t>
      </w:r>
    </w:p>
    <w:p w:rsidR="00991E6C" w:rsidRPr="0073579A" w:rsidRDefault="001E1BEB" w:rsidP="00991E6C">
      <w:pPr>
        <w:numPr>
          <w:ilvl w:val="0"/>
          <w:numId w:val="4"/>
        </w:numPr>
        <w:spacing w:line="276" w:lineRule="auto"/>
        <w:rPr>
          <w:rFonts w:ascii="Calibri" w:hAnsi="Calibri" w:cs="Calibri"/>
          <w:iCs/>
        </w:rPr>
      </w:pPr>
      <w:r w:rsidRPr="0073579A">
        <w:rPr>
          <w:rFonts w:ascii="Calibri" w:hAnsi="Calibri" w:cs="Calibri"/>
        </w:rPr>
        <w:t xml:space="preserve">ustalenie zasad postępowania odnośnie wymiany informacji dotyczących rodzin </w:t>
      </w:r>
      <w:r w:rsidRPr="0073579A">
        <w:rPr>
          <w:rFonts w:ascii="Calibri" w:hAnsi="Calibri" w:cs="Calibri"/>
        </w:rPr>
        <w:br/>
        <w:t xml:space="preserve">z problemami, </w:t>
      </w:r>
    </w:p>
    <w:p w:rsidR="00991E6C" w:rsidRPr="0073579A" w:rsidRDefault="001E1BEB" w:rsidP="00991E6C">
      <w:pPr>
        <w:numPr>
          <w:ilvl w:val="0"/>
          <w:numId w:val="4"/>
        </w:numPr>
        <w:spacing w:line="276" w:lineRule="auto"/>
        <w:rPr>
          <w:rFonts w:ascii="Calibri" w:hAnsi="Calibri" w:cs="Calibri"/>
          <w:iCs/>
        </w:rPr>
      </w:pPr>
      <w:r w:rsidRPr="0073579A">
        <w:rPr>
          <w:rFonts w:ascii="Calibri" w:hAnsi="Calibri" w:cs="Calibri"/>
        </w:rPr>
        <w:t>stosowanie procedur weryfikowania własnych informacji i ustalenia wspólnych działań,</w:t>
      </w:r>
    </w:p>
    <w:p w:rsidR="00991E6C" w:rsidRPr="0073579A" w:rsidRDefault="001E1BEB" w:rsidP="00991E6C">
      <w:pPr>
        <w:numPr>
          <w:ilvl w:val="0"/>
          <w:numId w:val="4"/>
        </w:numPr>
        <w:spacing w:line="276" w:lineRule="auto"/>
        <w:rPr>
          <w:rFonts w:ascii="Calibri" w:hAnsi="Calibri" w:cs="Calibri"/>
          <w:iCs/>
        </w:rPr>
      </w:pPr>
      <w:r w:rsidRPr="0073579A">
        <w:rPr>
          <w:rFonts w:ascii="Calibri" w:hAnsi="Calibri" w:cs="Calibri"/>
        </w:rPr>
        <w:t>wykorzystanie innych możliwości, odnośnie dotarcia do wszystkich osób potrzebujących pomocy i wsparcia.</w:t>
      </w: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W trakcie kontroli wyjaśniono, że informacje o rodzinach przeżywających trudności pochodzą </w:t>
      </w:r>
      <w:r w:rsidRPr="0073579A">
        <w:rPr>
          <w:rFonts w:ascii="Calibri" w:hAnsi="Calibri" w:cs="Calibri"/>
        </w:rPr>
        <w:br/>
        <w:t xml:space="preserve">ze środowiska lokalnego: od sołtysów, radnych, mieszkańców, pracowników socjalnych, szkoły, dzielnicowego oraz ze środowiska lokalnego. W Ośrodku nie ustalono stałych zasad postępowania odnośnie wymiany informacji dotyczących rodzin z problemami, ani procedur weryfikowania własnych informacji i ustalenia wspólnych działań. </w:t>
      </w:r>
    </w:p>
    <w:p w:rsidR="00991E6C" w:rsidRPr="0073579A" w:rsidRDefault="001E1BEB" w:rsidP="00991E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W Ośrodku zatrudnieni są specjaliści: psycholog i terapeuta ds. uzależnień na umowę zlecenie, którzy udzielają wsparcia raz w tygodniu. Ponadto rodziny z problemami opiekuńczo- wychowawczymi mają możliwość skorzystania z poradnictwa rodzinnego świadczonego w Powiatowym Centrum Pomocy Rodzinie w Żyrardowie. Gmina zapewnia dostęp do nieodpłatnej pomocy prawnej. </w:t>
      </w:r>
      <w:r w:rsidRPr="0073579A">
        <w:rPr>
          <w:rFonts w:ascii="Calibri" w:hAnsi="Calibri" w:cs="Calibri"/>
        </w:rPr>
        <w:lastRenderedPageBreak/>
        <w:t xml:space="preserve">Poinformowała pani, że osoby z problemami kierowane i umawiane były pierwszy raz przez pracownika socjalnego w formie telefonicznej. Ośrodek nie przedstawił dokumentacji, która uwzględniałaby liczbę porad oraz rodzin korzystających ze wsparcia. </w:t>
      </w:r>
    </w:p>
    <w:p w:rsidR="00991E6C" w:rsidRPr="0073579A" w:rsidRDefault="002B785C" w:rsidP="00991E6C">
      <w:pPr>
        <w:spacing w:line="276" w:lineRule="auto"/>
        <w:rPr>
          <w:rFonts w:ascii="Calibri" w:hAnsi="Calibri" w:cs="Calibri"/>
        </w:rPr>
      </w:pPr>
    </w:p>
    <w:p w:rsidR="00991E6C" w:rsidRPr="00E458D4" w:rsidRDefault="001E1BEB" w:rsidP="00991E6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Cs/>
        </w:rPr>
      </w:pPr>
      <w:r w:rsidRPr="0073579A">
        <w:rPr>
          <w:rFonts w:ascii="Calibri" w:hAnsi="Calibri" w:cs="Calibri"/>
        </w:rPr>
        <w:t>Zarządzeniem Nr 13/2019 z</w:t>
      </w:r>
      <w:r>
        <w:rPr>
          <w:rFonts w:ascii="Calibri" w:hAnsi="Calibri" w:cs="Calibri"/>
        </w:rPr>
        <w:t xml:space="preserve"> 2 grudnia 2019 r. wprowadziła P</w:t>
      </w:r>
      <w:r w:rsidRPr="0073579A">
        <w:rPr>
          <w:rFonts w:ascii="Calibri" w:hAnsi="Calibri" w:cs="Calibri"/>
        </w:rPr>
        <w:t xml:space="preserve">ani </w:t>
      </w:r>
      <w:r w:rsidRPr="0073579A">
        <w:rPr>
          <w:rFonts w:ascii="Calibri" w:hAnsi="Calibri" w:cs="Calibri"/>
          <w:iCs/>
        </w:rPr>
        <w:t xml:space="preserve">Procedury działań podejmowanych przez asystenta rodziny i pracownika socjalnego na rzecz rodzin przeżywających trudności </w:t>
      </w:r>
      <w:r>
        <w:rPr>
          <w:rFonts w:ascii="Calibri" w:hAnsi="Calibri" w:cs="Calibri"/>
          <w:iCs/>
        </w:rPr>
        <w:br/>
      </w:r>
      <w:r w:rsidRPr="0073579A">
        <w:rPr>
          <w:rFonts w:ascii="Calibri" w:hAnsi="Calibri" w:cs="Calibri"/>
          <w:iCs/>
        </w:rPr>
        <w:t>w wypełnianiu funkcji opiekuńczo-wychowawczych.</w:t>
      </w:r>
      <w:r>
        <w:rPr>
          <w:rStyle w:val="Odwoanieprzypisudolnego"/>
          <w:rFonts w:ascii="Calibri" w:hAnsi="Calibri" w:cs="Calibri"/>
          <w:iCs/>
        </w:rPr>
        <w:footnoteReference w:id="8"/>
      </w:r>
      <w:r w:rsidRPr="0073579A">
        <w:rPr>
          <w:rFonts w:ascii="Calibri" w:hAnsi="Calibri" w:cs="Calibri"/>
          <w:iCs/>
        </w:rPr>
        <w:t xml:space="preserve"> </w:t>
      </w:r>
      <w:r w:rsidRPr="0073579A">
        <w:rPr>
          <w:rFonts w:ascii="Calibri" w:hAnsi="Calibri" w:cs="Calibri"/>
        </w:rPr>
        <w:t xml:space="preserve">Dokument określał zasady i organizację pracy z rodziną bez podania sposobu dokumentowania działań (wzorów dokumentów). W związku z tym zasadne jest </w:t>
      </w:r>
      <w:r>
        <w:rPr>
          <w:rFonts w:ascii="Calibri" w:hAnsi="Calibri" w:cs="Calibri"/>
        </w:rPr>
        <w:t xml:space="preserve">jego </w:t>
      </w:r>
      <w:r w:rsidRPr="0073579A">
        <w:rPr>
          <w:rFonts w:ascii="Calibri" w:hAnsi="Calibri" w:cs="Calibri"/>
        </w:rPr>
        <w:t>dopracowanie</w:t>
      </w:r>
      <w:r>
        <w:rPr>
          <w:rFonts w:ascii="Calibri" w:hAnsi="Calibri" w:cs="Calibri"/>
        </w:rPr>
        <w:t>,</w:t>
      </w:r>
      <w:r w:rsidRPr="0073579A">
        <w:rPr>
          <w:rFonts w:ascii="Calibri" w:hAnsi="Calibri" w:cs="Calibri"/>
        </w:rPr>
        <w:t xml:space="preserve"> aby stanowił on faktyczne procedury i opisywał sposób postępowania</w:t>
      </w:r>
      <w:r>
        <w:rPr>
          <w:rFonts w:ascii="Calibri" w:hAnsi="Calibri" w:cs="Calibri"/>
        </w:rPr>
        <w:t xml:space="preserve"> asystenta rodziny</w:t>
      </w:r>
      <w:r w:rsidRPr="0073579A">
        <w:rPr>
          <w:rFonts w:ascii="Calibri" w:hAnsi="Calibri" w:cs="Calibri"/>
        </w:rPr>
        <w:t>. Przyjęt</w:t>
      </w:r>
      <w:r>
        <w:rPr>
          <w:rFonts w:ascii="Calibri" w:hAnsi="Calibri" w:cs="Calibri"/>
        </w:rPr>
        <w:t>e</w:t>
      </w:r>
      <w:r w:rsidRPr="0073579A">
        <w:rPr>
          <w:rFonts w:ascii="Calibri" w:hAnsi="Calibri" w:cs="Calibri"/>
        </w:rPr>
        <w:t xml:space="preserve"> w obecnej formie </w:t>
      </w:r>
      <w:r>
        <w:rPr>
          <w:rFonts w:ascii="Calibri" w:hAnsi="Calibri" w:cs="Calibri"/>
        </w:rPr>
        <w:t>zasady</w:t>
      </w:r>
      <w:r w:rsidRPr="007357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nie dają</w:t>
      </w:r>
      <w:r w:rsidRPr="0073579A">
        <w:rPr>
          <w:rFonts w:ascii="Calibri" w:hAnsi="Calibri" w:cs="Calibri"/>
        </w:rPr>
        <w:t xml:space="preserve"> możliwości dokonania rzetelnej i obiektywnej oceny podjętych przez asystenta działań, w szczególności w zakresie stopnia podnoszenia lub wzmocnienia danej umiejętności przez członków rodziny. Istotne będzie ustalenie metod i narzędzi pozwalających na określenie poziomu umiejętności na początku objęcia wsparciem rodziny i późniejsze badanie jej postępów przy założeniu ram czasowych (przy </w:t>
      </w:r>
      <w:r w:rsidRPr="00E458D4">
        <w:rPr>
          <w:rFonts w:ascii="Calibri" w:hAnsi="Calibri" w:cs="Calibri"/>
        </w:rPr>
        <w:t xml:space="preserve">dokonywaniu okresowej oceny sytuacji rodziny) w celu określenia zmian poziomu rozwoju danej umiejętności członka rodziny w jego samoocenie i </w:t>
      </w:r>
      <w:r w:rsidRPr="00E458D4">
        <w:rPr>
          <w:rFonts w:ascii="Calibri" w:hAnsi="Calibri" w:cs="Calibri"/>
        </w:rPr>
        <w:lastRenderedPageBreak/>
        <w:t>ocenie asystenta rodziny. Mając to na uwadze, jak też wykorzystując wiedzę i doświadczenie pracowników odpowiedzialnych za obszar wspierania rodziny i dziecka, należałoby udoskonalić przyjęte do tej pory rozwiązania.</w:t>
      </w:r>
    </w:p>
    <w:p w:rsidR="00991E6C" w:rsidRPr="00E458D4" w:rsidRDefault="002B785C" w:rsidP="00991E6C">
      <w:pPr>
        <w:spacing w:line="276" w:lineRule="auto"/>
        <w:jc w:val="both"/>
        <w:rPr>
          <w:rFonts w:ascii="Calibri" w:hAnsi="Calibri" w:cs="Calibri"/>
        </w:rPr>
      </w:pPr>
    </w:p>
    <w:p w:rsidR="00991E6C" w:rsidRPr="00E458D4" w:rsidRDefault="001E1BEB" w:rsidP="00991E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458D4">
        <w:rPr>
          <w:rFonts w:ascii="Calibri" w:hAnsi="Calibri" w:cs="Calibri"/>
          <w:color w:val="000000" w:themeColor="text1"/>
        </w:rPr>
        <w:t xml:space="preserve">W okresie od stycznia do lipca 2020 r. gmina nie zatrudniała osoby na tym stanowisku. </w:t>
      </w:r>
      <w:r w:rsidRPr="00E458D4">
        <w:rPr>
          <w:rFonts w:ascii="Calibri" w:hAnsi="Calibri" w:cs="Calibri"/>
        </w:rPr>
        <w:t>Rodziny wymagające wsparcia objęte zostały pomocą świadczoną przez pracowników socjalnych</w:t>
      </w:r>
    </w:p>
    <w:p w:rsidR="00991E6C" w:rsidRPr="00E458D4" w:rsidRDefault="001E1BEB" w:rsidP="00991E6C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 w:rsidRPr="00E458D4">
        <w:rPr>
          <w:rFonts w:ascii="Calibri" w:hAnsi="Calibri" w:cs="Calibri"/>
        </w:rPr>
        <w:t>przy udziale oraz współpracy instytucji oraz podmiotów zaangażowanych w działania na rzecz dziecka i rodziny. Zwrócić należy uwagę na fakt, że zadania pracownika socjalnego określa ustawa o pomocy społecznej. Natomiast wspieranie rodzin przez asystenta rodziny polega na</w:t>
      </w:r>
      <w:r>
        <w:rPr>
          <w:rFonts w:ascii="Calibri" w:hAnsi="Calibri" w:cs="Calibri"/>
        </w:rPr>
        <w:t xml:space="preserve"> </w:t>
      </w:r>
      <w:r w:rsidRPr="00E458D4">
        <w:rPr>
          <w:rFonts w:ascii="Calibri" w:hAnsi="Calibri" w:cs="Calibri"/>
        </w:rPr>
        <w:t>zindywidualizowanej pracy w rodzinie, z rodziną i dla rodziny, dlatego też zgodnie z art. 17 ust. 3 ustawy, praca asystenta rodziny nie może być łączona z wykonywaniem obowiązków pracownika socjalnego na terenie gminy, w której ta praca jest prowadzona.</w:t>
      </w:r>
      <w:r w:rsidRPr="00E458D4">
        <w:rPr>
          <w:rFonts w:ascii="Calibri" w:hAnsi="Calibri" w:cs="Calibri"/>
          <w:color w:val="000000" w:themeColor="text1"/>
        </w:rPr>
        <w:t xml:space="preserve"> </w:t>
      </w:r>
      <w:r w:rsidR="009905DF" w:rsidRPr="009905DF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458D4">
        <w:rPr>
          <w:rFonts w:ascii="Calibri" w:hAnsi="Calibri" w:cs="Calibri"/>
        </w:rPr>
        <w:t xml:space="preserve">  Asystent rodziny nie współpracował z rodzicami biologicznymi, </w:t>
      </w:r>
      <w:r w:rsidRPr="00E458D4">
        <w:rPr>
          <w:rFonts w:ascii="Calibri" w:hAnsi="Calibri" w:cs="Calibri"/>
        </w:rPr>
        <w:lastRenderedPageBreak/>
        <w:t>których dzieci były umieszczone w pieczy zastępczej. Wyjaśniła Pani, że głównie z powodu braku zgody rodziców biologicznych na pracę z asystentem rodziny. Jednocześnie Ośrodek nie przesyłał do sądu w powyższej sprawie informacji.</w:t>
      </w:r>
      <w:r>
        <w:rPr>
          <w:rStyle w:val="Odwoanieprzypisudolnego"/>
          <w:rFonts w:ascii="Calibri" w:hAnsi="Calibri" w:cs="Calibri"/>
        </w:rPr>
        <w:footnoteReference w:id="9"/>
      </w:r>
      <w:r w:rsidRPr="00E458D4">
        <w:rPr>
          <w:rFonts w:ascii="Calibri" w:hAnsi="Calibri" w:cs="Calibri"/>
        </w:rPr>
        <w:t xml:space="preserve"> Rolą asystenta rodziny jest </w:t>
      </w:r>
      <w:r w:rsidRPr="00E458D4">
        <w:rPr>
          <w:rFonts w:ascii="Calibri" w:hAnsi="Calibri" w:cs="Calibri"/>
          <w:color w:val="000000"/>
        </w:rPr>
        <w:t>także pomoc rodzicom ubiegającym się o odzyskanie władzy rodzicielskiej. Zgodnie z art. 10 ust. 4 ustawy, asystent pracuje na rzecz powrotu dziecka do rodziny</w:t>
      </w:r>
      <w:r w:rsidRPr="0073579A">
        <w:rPr>
          <w:rFonts w:ascii="Calibri" w:hAnsi="Calibri" w:cs="Calibri"/>
          <w:color w:val="000000"/>
        </w:rPr>
        <w:t xml:space="preserve"> naturalnej. </w:t>
      </w: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Sprawdzono dokumentację wszystkich rodzin korzystających ze wsparcia asystenta rodziny. </w:t>
      </w:r>
      <w:r w:rsidRPr="0073579A">
        <w:rPr>
          <w:rFonts w:ascii="Calibri" w:hAnsi="Calibri" w:cs="Calibri"/>
        </w:rPr>
        <w:br/>
        <w:t xml:space="preserve">Dokumentacja rodzin gromadzona była w indywidualnych teczkach prowadzonych dla każdego środowiska. Przydzielanie asystenta rodziny następowało po przeprowadzeniu wywiadu środowiskowego, zgodnie z art. 11 ust. 1 ustawy, na wniosek pracownika socjalnego zawartego </w:t>
      </w:r>
      <w:r w:rsidRPr="0073579A">
        <w:rPr>
          <w:rFonts w:ascii="Calibri" w:hAnsi="Calibri" w:cs="Calibri"/>
        </w:rPr>
        <w:br/>
        <w:t xml:space="preserve">w wywiadzie środowiskowym, za zgodą rodziny. </w:t>
      </w:r>
      <w:r w:rsidRPr="0073579A">
        <w:rPr>
          <w:rFonts w:ascii="Calibri" w:hAnsi="Calibri" w:cs="Calibri"/>
          <w:color w:val="000000"/>
        </w:rPr>
        <w:t xml:space="preserve">Asystent sporządzał: </w:t>
      </w:r>
      <w:r w:rsidRPr="0073579A">
        <w:rPr>
          <w:rFonts w:ascii="Calibri" w:hAnsi="Calibri" w:cs="Calibri"/>
        </w:rPr>
        <w:t>miesięczną kartę czynności pracy z rodziną, miesięczną kartę czasu pracy asystenta rodziny, ocenę sytuacji rodziny, plan pracy z rodziną, plan pracy z rodziną – aktualizację.</w:t>
      </w: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W </w:t>
      </w:r>
      <w:r w:rsidRPr="0073579A">
        <w:rPr>
          <w:rFonts w:ascii="Calibri" w:hAnsi="Calibri" w:cs="Calibri"/>
          <w:color w:val="000000"/>
        </w:rPr>
        <w:t>miesięcznej karcie czasu pracy,</w:t>
      </w:r>
      <w:r w:rsidRPr="0073579A">
        <w:rPr>
          <w:rFonts w:ascii="Calibri" w:hAnsi="Calibri" w:cs="Calibri"/>
        </w:rPr>
        <w:t xml:space="preserve"> asystent rodziny przedstawiał czas przeznaczony</w:t>
      </w:r>
      <w:r w:rsidRPr="0073579A">
        <w:rPr>
          <w:rFonts w:ascii="Calibri" w:hAnsi="Calibri" w:cs="Calibri"/>
          <w:color w:val="00B0F0"/>
        </w:rPr>
        <w:t xml:space="preserve"> </w:t>
      </w:r>
      <w:r w:rsidRPr="0073579A">
        <w:rPr>
          <w:rFonts w:ascii="Calibri" w:hAnsi="Calibri" w:cs="Calibri"/>
        </w:rPr>
        <w:t xml:space="preserve">na pracę bezpośrednią z daną rodziną oraz w środowisku. Z analizy przedstawionej dokumentacji wynika, </w:t>
      </w:r>
      <w:r>
        <w:rPr>
          <w:rFonts w:ascii="Calibri" w:hAnsi="Calibri" w:cs="Calibri"/>
        </w:rPr>
        <w:br/>
      </w:r>
      <w:r w:rsidRPr="0073579A">
        <w:rPr>
          <w:rFonts w:ascii="Calibri" w:hAnsi="Calibri" w:cs="Calibri"/>
        </w:rPr>
        <w:t xml:space="preserve">że asystent większość czasu przeznacza na pracę w siedzibie </w:t>
      </w:r>
      <w:r w:rsidRPr="0073579A">
        <w:rPr>
          <w:rFonts w:ascii="Calibri" w:hAnsi="Calibri" w:cs="Calibri"/>
        </w:rPr>
        <w:lastRenderedPageBreak/>
        <w:t>Ośrodka i prowadzeniu rozmów telefonicznych z rodzinami, a nie na bezpośredniej pracy z rodzinami w środowisku.</w:t>
      </w:r>
      <w:r>
        <w:rPr>
          <w:rStyle w:val="Odwoanieprzypisudolnego"/>
          <w:rFonts w:ascii="Calibri" w:hAnsi="Calibri" w:cs="Calibri"/>
        </w:rPr>
        <w:footnoteReference w:id="10"/>
      </w: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W prowadzonej przez asystenta dokumentacji było kilka notatek z wizyt w środowisku, brak jest potwierdzenia współpracy asystenta z instytucjami na rzecz dziecka i rodziny. </w:t>
      </w:r>
      <w:r>
        <w:rPr>
          <w:rFonts w:ascii="Calibri" w:hAnsi="Calibri" w:cs="Calibri"/>
        </w:rPr>
        <w:t>Ustalono</w:t>
      </w:r>
      <w:r w:rsidRPr="000420C1">
        <w:rPr>
          <w:rFonts w:ascii="Calibri" w:hAnsi="Calibri" w:cs="Calibri"/>
        </w:rPr>
        <w:t>, że na kartach czynności pracy z rodziną powtarzają się te same daty wizyt w środowisku</w:t>
      </w:r>
      <w:r>
        <w:rPr>
          <w:rFonts w:ascii="Calibri" w:hAnsi="Calibri" w:cs="Calibri"/>
        </w:rPr>
        <w:t>, natomiast</w:t>
      </w:r>
      <w:r w:rsidRPr="000420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różnią się tylko treścią</w:t>
      </w:r>
      <w:r w:rsidRPr="000420C1"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11"/>
      </w:r>
    </w:p>
    <w:p w:rsidR="00991E6C" w:rsidRPr="0073579A" w:rsidRDefault="001E1BEB" w:rsidP="00991E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>Zgodnie z art. 15 ust. 3 ustawy plan pracy z rodziną powinna obejmować działania mające na celu przezwyciężenie problemów panujących w rodzinie, a także zawierać terminy ich realizacji, przewidywane efekty. Ustalono, że cel główny określany był w sposób ogólny, np. budowanie prawidłowych więzi w rodzinie, podniesienie umiejętności opiekuńczo-wychowawczych, zaś cele szczegółowe odnosiły się tylko do jednego członka rodzin</w:t>
      </w:r>
      <w:r w:rsidR="0032667A">
        <w:rPr>
          <w:rFonts w:ascii="Calibri" w:hAnsi="Calibri" w:cs="Calibri"/>
        </w:rPr>
        <w:t xml:space="preserve">y i nie uwzględniały pomocy dla </w:t>
      </w:r>
      <w:r w:rsidRPr="0073579A">
        <w:rPr>
          <w:rFonts w:ascii="Calibri" w:hAnsi="Calibri" w:cs="Calibri"/>
        </w:rPr>
        <w:t xml:space="preserve">małoletnich członków rodziny. Pojawiały się także błędy w zakresie utożsamiania celów </w:t>
      </w:r>
      <w:r w:rsidR="0032667A">
        <w:rPr>
          <w:rFonts w:ascii="Calibri" w:hAnsi="Calibri" w:cs="Calibri"/>
        </w:rPr>
        <w:t xml:space="preserve">z </w:t>
      </w:r>
      <w:r w:rsidRPr="0073579A">
        <w:rPr>
          <w:rFonts w:ascii="Calibri" w:hAnsi="Calibri" w:cs="Calibri"/>
        </w:rPr>
        <w:t xml:space="preserve">działaniami. Działania krótkoterminowe nie zawsze były tożsame z założonymi celami </w:t>
      </w:r>
      <w:r>
        <w:rPr>
          <w:rFonts w:ascii="Calibri" w:hAnsi="Calibri" w:cs="Calibri"/>
        </w:rPr>
        <w:br/>
      </w:r>
      <w:r w:rsidRPr="0073579A">
        <w:rPr>
          <w:rFonts w:ascii="Calibri" w:hAnsi="Calibri" w:cs="Calibri"/>
        </w:rPr>
        <w:t xml:space="preserve">i ukierunkowane na ich osiągnięcie. Cel to stan, do którego się dąży, natomiast konkretne działania mają służyć jego osiągnięciu. Plany pracy z rodziną oraz aktualizacje planu pracy opracowywane były przez asystenta we współpracy z rodziną i  pracownikiem socjalnym, jednak nie zawierały daty sporządzenia, nie określono </w:t>
      </w:r>
      <w:r w:rsidRPr="0073579A">
        <w:rPr>
          <w:rFonts w:ascii="Calibri" w:hAnsi="Calibri" w:cs="Calibri"/>
        </w:rPr>
        <w:lastRenderedPageBreak/>
        <w:t xml:space="preserve">przewidywanego terminu usamodzielnienia rodziny czy zakończenia </w:t>
      </w:r>
      <w:r>
        <w:rPr>
          <w:rFonts w:ascii="Calibri" w:hAnsi="Calibri" w:cs="Calibri"/>
        </w:rPr>
        <w:br/>
      </w:r>
      <w:r w:rsidRPr="0073579A">
        <w:rPr>
          <w:rFonts w:ascii="Calibri" w:hAnsi="Calibri" w:cs="Calibri"/>
        </w:rPr>
        <w:t>z nią współpracy.</w:t>
      </w:r>
      <w:r>
        <w:rPr>
          <w:rStyle w:val="Odwoanieprzypisudolnego"/>
          <w:rFonts w:ascii="Calibri" w:hAnsi="Calibri" w:cs="Calibri"/>
        </w:rPr>
        <w:footnoteReference w:id="12"/>
      </w:r>
      <w:r w:rsidRPr="0073579A">
        <w:rPr>
          <w:rFonts w:ascii="Calibri" w:hAnsi="Calibri" w:cs="Calibri"/>
        </w:rPr>
        <w:t xml:space="preserve"> Trudno uznać, że asystent dokonywał okresowej oceny sytuacji rodziny, co przewiduje art. 15 ust. 1 pkt 15 ustawy. W Ośrodku funkcjonował dokument pod nazwą</w:t>
      </w:r>
      <w:r w:rsidRPr="0073579A">
        <w:rPr>
          <w:rFonts w:ascii="Calibri" w:hAnsi="Calibri" w:cs="Calibri"/>
          <w:i/>
        </w:rPr>
        <w:t xml:space="preserve"> </w:t>
      </w:r>
      <w:r w:rsidRPr="0073579A">
        <w:rPr>
          <w:rFonts w:ascii="Calibri" w:hAnsi="Calibri" w:cs="Calibri"/>
        </w:rPr>
        <w:t>Sprawozdanie półroczne z pracy asystenta rodziny.</w:t>
      </w:r>
      <w:r>
        <w:rPr>
          <w:rStyle w:val="Odwoanieprzypisudolnego"/>
          <w:rFonts w:ascii="Calibri" w:hAnsi="Calibri" w:cs="Calibri"/>
        </w:rPr>
        <w:footnoteReference w:id="13"/>
      </w:r>
      <w:r w:rsidRPr="0073579A">
        <w:rPr>
          <w:rFonts w:ascii="Calibri" w:hAnsi="Calibri" w:cs="Calibri"/>
        </w:rPr>
        <w:t xml:space="preserve"> Zapisy w sprawozdaniu nie świadczą jednak </w:t>
      </w:r>
      <w:r>
        <w:rPr>
          <w:rFonts w:ascii="Calibri" w:hAnsi="Calibri" w:cs="Calibri"/>
        </w:rPr>
        <w:br/>
      </w:r>
      <w:r w:rsidRPr="0073579A">
        <w:rPr>
          <w:rFonts w:ascii="Calibri" w:hAnsi="Calibri" w:cs="Calibri"/>
        </w:rPr>
        <w:t xml:space="preserve">o dokonaniu przez asystenta rzetelnej oceny sytuacji rodziny na okoliczność podniesienia przez nią kompetencji opiekuńczo-wychowawczych (określonych w planie pomocy). Należy zauważyć, że na podstawie przedstawionej dokumentacji trudno stwierdzić, jaki poziom umiejętności opiekuńczo-wychowawczych osiągnęła rodzina w trakcie realizacji celów. W niewystarczającym stopniu prowadzona była praca z rodziną mająca na względzie kształtowanie niezbędnych umiejętności </w:t>
      </w:r>
      <w:r>
        <w:rPr>
          <w:rFonts w:ascii="Calibri" w:hAnsi="Calibri" w:cs="Calibri"/>
        </w:rPr>
        <w:br/>
      </w:r>
      <w:r w:rsidRPr="0073579A">
        <w:rPr>
          <w:rFonts w:ascii="Calibri" w:hAnsi="Calibri" w:cs="Calibri"/>
        </w:rPr>
        <w:t>w sferze opiekuńczo-wychowawczej</w:t>
      </w:r>
      <w:r>
        <w:rPr>
          <w:rFonts w:ascii="Calibri" w:hAnsi="Calibri" w:cs="Calibri"/>
        </w:rPr>
        <w:t>,</w:t>
      </w:r>
      <w:r w:rsidRPr="0073579A">
        <w:rPr>
          <w:rFonts w:ascii="Calibri" w:hAnsi="Calibri" w:cs="Calibri"/>
        </w:rPr>
        <w:t xml:space="preserve"> pozwalająca na zdobycie przez rodzinę odpowiednich kompetencji. </w:t>
      </w:r>
      <w:r>
        <w:rPr>
          <w:rFonts w:ascii="Calibri" w:hAnsi="Calibri" w:cs="Calibri"/>
        </w:rPr>
        <w:t>Z dokonanej a</w:t>
      </w:r>
      <w:r w:rsidRPr="0073579A">
        <w:rPr>
          <w:rFonts w:ascii="Calibri" w:hAnsi="Calibri" w:cs="Calibri"/>
        </w:rPr>
        <w:t>naliz</w:t>
      </w:r>
      <w:r>
        <w:rPr>
          <w:rFonts w:ascii="Calibri" w:hAnsi="Calibri" w:cs="Calibri"/>
        </w:rPr>
        <w:t>y</w:t>
      </w:r>
      <w:r w:rsidRPr="0073579A">
        <w:rPr>
          <w:rFonts w:ascii="Calibri" w:hAnsi="Calibri" w:cs="Calibri"/>
        </w:rPr>
        <w:t xml:space="preserve"> dokumentów kontrolnych </w:t>
      </w:r>
      <w:r>
        <w:rPr>
          <w:rFonts w:ascii="Calibri" w:hAnsi="Calibri" w:cs="Calibri"/>
        </w:rPr>
        <w:t>wynika</w:t>
      </w:r>
      <w:r w:rsidRPr="0073579A">
        <w:rPr>
          <w:rFonts w:ascii="Calibri" w:hAnsi="Calibri" w:cs="Calibri"/>
        </w:rPr>
        <w:t xml:space="preserve">, że asystent rodziny nie realizował wszystkich zadań, o których mowa w art. 15. ust. 1 ustawy zgodnie z potrzebami rodzin. </w:t>
      </w:r>
      <w:r w:rsidRPr="0073579A">
        <w:rPr>
          <w:rFonts w:ascii="Calibri" w:hAnsi="Calibri" w:cs="Calibri"/>
        </w:rPr>
        <w:br/>
      </w:r>
      <w:r>
        <w:rPr>
          <w:rFonts w:ascii="Calibri" w:hAnsi="Calibri" w:cs="Calibri"/>
        </w:rPr>
        <w:t>O powyższym świadczy m. in. b</w:t>
      </w:r>
      <w:r w:rsidRPr="0073579A">
        <w:rPr>
          <w:rFonts w:ascii="Calibri" w:hAnsi="Calibri" w:cs="Calibri"/>
        </w:rPr>
        <w:t>rak zapisów w dokumentacji prowadzonej przez asystenta</w:t>
      </w:r>
      <w:r>
        <w:rPr>
          <w:rFonts w:ascii="Calibri" w:hAnsi="Calibri" w:cs="Calibri"/>
        </w:rPr>
        <w:t>,</w:t>
      </w:r>
      <w:r w:rsidRPr="0073579A">
        <w:rPr>
          <w:rFonts w:ascii="Calibri" w:hAnsi="Calibri" w:cs="Calibri"/>
        </w:rPr>
        <w:t xml:space="preserve"> świadczącej o akceptowaniu bądź też </w:t>
      </w:r>
      <w:r w:rsidRPr="0073579A">
        <w:rPr>
          <w:rFonts w:ascii="Calibri" w:hAnsi="Calibri" w:cs="Calibri"/>
        </w:rPr>
        <w:lastRenderedPageBreak/>
        <w:t>monitorowaniu efektów pracy asystenta oraz podnoszeniu kompetencji przez rodziny. W dokumentacji rodzin nie było również potwierdzenia akceptacji planowanych działań i ostatecznej ich weryfikacji przez kierownika ośrodka.</w:t>
      </w:r>
    </w:p>
    <w:p w:rsidR="00991E6C" w:rsidRPr="0073579A" w:rsidRDefault="002B785C" w:rsidP="00991E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991E6C" w:rsidRPr="0073579A" w:rsidRDefault="001E1BEB" w:rsidP="00991E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 </w:t>
      </w:r>
      <w:r w:rsidRPr="0073579A">
        <w:rPr>
          <w:rFonts w:ascii="Calibri" w:hAnsi="Calibri" w:cs="Calibri"/>
        </w:rPr>
        <w:br/>
        <w:t xml:space="preserve">w szczególności w zakresie praw rodzicielskich i uprawnień pracowniczych, dostępu </w:t>
      </w:r>
      <w:r w:rsidRPr="0073579A">
        <w:rPr>
          <w:rFonts w:ascii="Calibri" w:hAnsi="Calibri" w:cs="Calibri"/>
        </w:rPr>
        <w:br/>
        <w:t>do rehabilitacji społecznej i zawodowej oraz świadczeń opieki zdrowotnej.</w:t>
      </w:r>
      <w:r>
        <w:rPr>
          <w:rStyle w:val="Odwoanieprzypisudolnego"/>
          <w:rFonts w:ascii="Calibri" w:hAnsi="Calibri" w:cs="Calibri"/>
        </w:rPr>
        <w:footnoteReference w:id="14"/>
      </w:r>
      <w:r w:rsidRPr="0073579A">
        <w:rPr>
          <w:rFonts w:ascii="Calibri" w:hAnsi="Calibri" w:cs="Calibri"/>
        </w:rPr>
        <w:t xml:space="preserve"> Przedstawiła Pani zarządzenie Nr 12.2019 z dnia 2 grudnia 2019 r.</w:t>
      </w:r>
      <w:r w:rsidRPr="0073579A">
        <w:rPr>
          <w:rStyle w:val="Odwoanieprzypisudolnego"/>
          <w:rFonts w:ascii="Calibri" w:hAnsi="Calibri" w:cs="Calibri"/>
        </w:rPr>
        <w:t xml:space="preserve"> </w:t>
      </w:r>
      <w:r w:rsidRPr="0073579A">
        <w:rPr>
          <w:rFonts w:ascii="Calibri" w:hAnsi="Calibri" w:cs="Calibri"/>
        </w:rPr>
        <w:t>w sprawie wprowadzenia procedury, w którym ujęte zostały wzory</w:t>
      </w:r>
      <w:r>
        <w:rPr>
          <w:rFonts w:ascii="Calibri" w:hAnsi="Calibri" w:cs="Calibri"/>
        </w:rPr>
        <w:t xml:space="preserve"> pn.</w:t>
      </w:r>
      <w:r w:rsidRPr="0073579A">
        <w:rPr>
          <w:rFonts w:ascii="Calibri" w:hAnsi="Calibri" w:cs="Calibri"/>
        </w:rPr>
        <w:t>:</w:t>
      </w:r>
      <w:r w:rsidRPr="0073579A">
        <w:rPr>
          <w:rStyle w:val="Odwoanieprzypisudolnego"/>
          <w:rFonts w:ascii="Calibri" w:hAnsi="Calibri" w:cs="Calibri"/>
        </w:rPr>
        <w:t xml:space="preserve"> </w:t>
      </w:r>
      <w:r w:rsidRPr="0073579A">
        <w:rPr>
          <w:rFonts w:ascii="Calibri" w:hAnsi="Calibri" w:cs="Calibri"/>
        </w:rPr>
        <w:t>wniosek o objęcie koordynacją przez asystenta rodziny, arkusz diagnozy, weryfikację planu pracy z rodziną.</w:t>
      </w:r>
      <w:r w:rsidRPr="0073579A">
        <w:rPr>
          <w:rStyle w:val="Odwoanieprzypisudolnego"/>
          <w:rFonts w:ascii="Calibri" w:hAnsi="Calibri" w:cs="Calibri"/>
        </w:rPr>
        <w:t xml:space="preserve"> </w:t>
      </w:r>
      <w:r>
        <w:rPr>
          <w:rStyle w:val="Odwoanieprzypisudolnego"/>
          <w:rFonts w:ascii="Calibri" w:hAnsi="Calibri" w:cs="Calibri"/>
        </w:rPr>
        <w:footnoteReference w:id="15"/>
      </w:r>
      <w:r w:rsidRPr="0073579A">
        <w:rPr>
          <w:rFonts w:ascii="Calibri" w:hAnsi="Calibri" w:cs="Calibri"/>
        </w:rPr>
        <w:t xml:space="preserve"> </w:t>
      </w:r>
      <w:r w:rsidR="00D96A9C" w:rsidRPr="00D96A9C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xxxxxxxxxxxxxxxxxxxxxxxxxxxxxxxxxxxxxxxxxxxxxxxxxxxxxxxxxxxxxxxxxxxxxxxxxxxxxxxxxxxxxxxxxxxxxxxxxxxxxxxxxxxxxxxxxxxxxxxxxxxxxxxxxxxxxxxxxxxxxxxxxxxxxxxxxxxxxxxxxxxxxxxxxxxxxxxxxxxxxxxxxx</w:t>
      </w:r>
      <w:r w:rsidR="00D96A9C" w:rsidRPr="00D96A9C">
        <w:rPr>
          <w:rFonts w:ascii="Calibri" w:hAnsi="Calibri" w:cs="Calibri"/>
          <w:color w:val="000000" w:themeColor="text1"/>
          <w:highlight w:val="black"/>
        </w:rPr>
        <w:lastRenderedPageBreak/>
        <w:t>xxxxxxxxxxxxxxxxxxxxxxxxxxxxxxxxxxxxxxxxxxxxxxxxxxxxxxxxxxxxxxxxxxxxxxxxxxxxxxxxxxxxxxxxx</w:t>
      </w:r>
      <w:r>
        <w:rPr>
          <w:rStyle w:val="Odwoanieprzypisudolnego"/>
          <w:rFonts w:ascii="Calibri" w:hAnsi="Calibri" w:cs="Calibri"/>
        </w:rPr>
        <w:footnoteReference w:id="16"/>
      </w:r>
      <w:r w:rsidRPr="0073579A">
        <w:rPr>
          <w:rFonts w:ascii="Calibri" w:hAnsi="Calibri" w:cs="Calibri"/>
        </w:rPr>
        <w:t xml:space="preserve"> </w:t>
      </w:r>
      <w:r w:rsidR="00D96A9C" w:rsidRPr="00D96A9C">
        <w:rPr>
          <w:rFonts w:ascii="Calibri" w:hAnsi="Calibri" w:cs="Calibri"/>
          <w:highlight w:val="black"/>
        </w:rPr>
        <w:t>xxxxxxxxxxxxxxxxxxxxxxxxxxxxxxxxxxxxxxxxxxxxxxxxxxxxxxxxxxxxx</w:t>
      </w:r>
      <w:r w:rsidRPr="0073579A">
        <w:rPr>
          <w:rFonts w:ascii="Calibri" w:hAnsi="Calibri" w:cs="Calibri"/>
        </w:rPr>
        <w:t xml:space="preserve"> </w:t>
      </w:r>
    </w:p>
    <w:p w:rsidR="00991E6C" w:rsidRPr="0073579A" w:rsidRDefault="002B785C" w:rsidP="00991E6C">
      <w:pPr>
        <w:spacing w:line="276" w:lineRule="auto"/>
        <w:rPr>
          <w:rFonts w:ascii="Calibri" w:hAnsi="Calibri" w:cs="Calibri"/>
        </w:rPr>
      </w:pPr>
    </w:p>
    <w:p w:rsidR="00991E6C" w:rsidRPr="0073579A" w:rsidRDefault="001E1BEB" w:rsidP="00991E6C">
      <w:pPr>
        <w:spacing w:line="276" w:lineRule="auto"/>
        <w:rPr>
          <w:rFonts w:ascii="Calibri" w:eastAsia="Calibri" w:hAnsi="Calibri" w:cs="Calibri"/>
          <w:lang w:eastAsia="en-US"/>
        </w:rPr>
      </w:pPr>
      <w:r w:rsidRPr="0073579A">
        <w:rPr>
          <w:rFonts w:ascii="Calibri" w:eastAsia="Calibri" w:hAnsi="Calibri" w:cs="Calibri"/>
          <w:lang w:eastAsia="en-US"/>
        </w:rPr>
        <w:t>Na podstawie art. 197 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</w:t>
      </w:r>
      <w:r>
        <w:rPr>
          <w:rFonts w:ascii="Calibri" w:eastAsia="Calibri" w:hAnsi="Calibri" w:cs="Calibri"/>
          <w:lang w:eastAsia="en-US"/>
        </w:rPr>
        <w:t>ch nieprawidłowości kieruję do P</w:t>
      </w:r>
      <w:r w:rsidRPr="0073579A">
        <w:rPr>
          <w:rFonts w:ascii="Calibri" w:eastAsia="Calibri" w:hAnsi="Calibri" w:cs="Calibri"/>
          <w:lang w:eastAsia="en-US"/>
        </w:rPr>
        <w:t xml:space="preserve">ani </w:t>
      </w:r>
      <w:r>
        <w:rPr>
          <w:rFonts w:ascii="Calibri" w:eastAsia="Calibri" w:hAnsi="Calibri" w:cs="Calibri"/>
          <w:lang w:eastAsia="en-US"/>
        </w:rPr>
        <w:t>K</w:t>
      </w:r>
      <w:r w:rsidRPr="0073579A">
        <w:rPr>
          <w:rFonts w:ascii="Calibri" w:eastAsia="Calibri" w:hAnsi="Calibri" w:cs="Calibri"/>
          <w:lang w:eastAsia="en-US"/>
        </w:rPr>
        <w:t>ierownik następujące zalecenia pokontrolne:</w:t>
      </w:r>
    </w:p>
    <w:p w:rsidR="00991E6C" w:rsidRPr="0073579A" w:rsidRDefault="002B785C" w:rsidP="00991E6C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91E6C" w:rsidRDefault="001E1BEB" w:rsidP="00991E6C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>dopracować procedury określające standardy pracy asystenta rodziny, które staną się podstawą udoskonalenia stosowanych metod pracy i przyczynią się do podejmowania adekwatnych i zaplanowanych działań, w tym umożliwią ocenę efektywności pracy,</w:t>
      </w:r>
    </w:p>
    <w:p w:rsidR="00991E6C" w:rsidRDefault="001E1BEB" w:rsidP="00991E6C">
      <w:pPr>
        <w:numPr>
          <w:ilvl w:val="0"/>
          <w:numId w:val="6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dbać o systematyczność i trwałość realizowanej pracy z rodzinami, tym samym</w:t>
      </w:r>
      <w:r w:rsidRPr="007B54CB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o </w:t>
      </w:r>
      <w:r w:rsidRPr="007B54CB">
        <w:rPr>
          <w:rFonts w:ascii="Calibri" w:hAnsi="Calibri" w:cs="Calibri"/>
          <w:color w:val="000000" w:themeColor="text1"/>
        </w:rPr>
        <w:t>ciągłoś</w:t>
      </w:r>
      <w:r>
        <w:rPr>
          <w:rFonts w:ascii="Calibri" w:hAnsi="Calibri" w:cs="Calibri"/>
          <w:color w:val="000000" w:themeColor="text1"/>
        </w:rPr>
        <w:t>ć</w:t>
      </w:r>
      <w:r w:rsidRPr="007B54CB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br/>
      </w:r>
      <w:r w:rsidRPr="007B54CB">
        <w:rPr>
          <w:rFonts w:ascii="Calibri" w:hAnsi="Calibri" w:cs="Calibri"/>
          <w:color w:val="000000" w:themeColor="text1"/>
        </w:rPr>
        <w:t>w zatrudnieniu osoby na s</w:t>
      </w:r>
      <w:r>
        <w:rPr>
          <w:rFonts w:ascii="Calibri" w:hAnsi="Calibri" w:cs="Calibri"/>
          <w:color w:val="000000" w:themeColor="text1"/>
        </w:rPr>
        <w:t xml:space="preserve">tanowisku asystenta rodziny, </w:t>
      </w:r>
    </w:p>
    <w:p w:rsidR="00991E6C" w:rsidRPr="001703CE" w:rsidRDefault="001E1BEB" w:rsidP="00991E6C">
      <w:pPr>
        <w:numPr>
          <w:ilvl w:val="0"/>
          <w:numId w:val="6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podjąć działania w celu opracowania narzędzi pozwalających na ocenę zadań i efektów działań podejmowanych </w:t>
      </w:r>
      <w:r>
        <w:rPr>
          <w:rFonts w:ascii="Calibri" w:hAnsi="Calibri" w:cs="Calibri"/>
          <w:color w:val="000000" w:themeColor="text1"/>
        </w:rPr>
        <w:lastRenderedPageBreak/>
        <w:t>przez asystenta rodziny, w szczególności w zakresie realizowanych planów pracy z rodziną,</w:t>
      </w:r>
    </w:p>
    <w:p w:rsidR="00991E6C" w:rsidRPr="0073579A" w:rsidRDefault="001E1BEB" w:rsidP="00991E6C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  <w:color w:val="000000"/>
        </w:rPr>
        <w:t xml:space="preserve">pracę z rodziną prowadzić także w przypadku czasowego umieszczenia dziecka </w:t>
      </w:r>
      <w:r w:rsidRPr="0073579A">
        <w:rPr>
          <w:rFonts w:ascii="Calibri" w:hAnsi="Calibri" w:cs="Calibri"/>
          <w:color w:val="000000"/>
        </w:rPr>
        <w:br/>
        <w:t>poza rodziną, stosownie do obowiązku wynikającego z art. 10 ust. 4 ustawy,</w:t>
      </w:r>
    </w:p>
    <w:p w:rsidR="00991E6C" w:rsidRPr="0073579A" w:rsidRDefault="001E1BEB" w:rsidP="00991E6C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  <w:color w:val="000000"/>
        </w:rPr>
        <w:t xml:space="preserve">realizować art. 12 ust. 2 ustawy poprzez </w:t>
      </w:r>
      <w:r>
        <w:rPr>
          <w:rFonts w:ascii="Calibri" w:hAnsi="Calibri" w:cs="Calibri"/>
          <w:color w:val="000000"/>
        </w:rPr>
        <w:t xml:space="preserve">systematyczne </w:t>
      </w:r>
      <w:r w:rsidRPr="0073579A">
        <w:rPr>
          <w:rFonts w:ascii="Calibri" w:hAnsi="Calibri" w:cs="Calibri"/>
          <w:color w:val="000000"/>
        </w:rPr>
        <w:t xml:space="preserve">podnoszenie kwalifikacji </w:t>
      </w:r>
      <w:r>
        <w:rPr>
          <w:rFonts w:ascii="Calibri" w:hAnsi="Calibri" w:cs="Calibri"/>
          <w:color w:val="000000"/>
        </w:rPr>
        <w:t xml:space="preserve">przez </w:t>
      </w:r>
      <w:r w:rsidRPr="0073579A">
        <w:rPr>
          <w:rFonts w:ascii="Calibri" w:hAnsi="Calibri" w:cs="Calibri"/>
          <w:color w:val="000000"/>
        </w:rPr>
        <w:t xml:space="preserve">asystenta rodziny, </w:t>
      </w:r>
    </w:p>
    <w:p w:rsidR="00991E6C" w:rsidRPr="0073579A" w:rsidRDefault="001E1BEB" w:rsidP="00991E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przedstawiać</w:t>
      </w:r>
      <w:r w:rsidRPr="0073579A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co</w:t>
      </w:r>
      <w:r w:rsidRPr="0073579A">
        <w:rPr>
          <w:rFonts w:ascii="Calibri" w:hAnsi="Calibri" w:cs="Calibri"/>
        </w:rPr>
        <w:t>rocznym sprawozdaniu, o którym mówi art. 179 ustawy</w:t>
      </w:r>
      <w:r>
        <w:rPr>
          <w:rFonts w:ascii="Calibri" w:hAnsi="Calibri" w:cs="Calibri"/>
        </w:rPr>
        <w:t>,</w:t>
      </w:r>
      <w:r w:rsidRPr="0073579A">
        <w:rPr>
          <w:rFonts w:ascii="Calibri" w:hAnsi="Calibri" w:cs="Calibri"/>
        </w:rPr>
        <w:t xml:space="preserve"> potrzeb</w:t>
      </w:r>
      <w:r>
        <w:rPr>
          <w:rFonts w:ascii="Calibri" w:hAnsi="Calibri" w:cs="Calibri"/>
        </w:rPr>
        <w:t>y</w:t>
      </w:r>
      <w:r w:rsidRPr="0073579A">
        <w:rPr>
          <w:rFonts w:ascii="Calibri" w:hAnsi="Calibri" w:cs="Calibri"/>
        </w:rPr>
        <w:t xml:space="preserve"> wynikających z realizacji zadań z zakresu wspierania rodziny,</w:t>
      </w:r>
    </w:p>
    <w:p w:rsidR="00991E6C" w:rsidRPr="0073579A" w:rsidRDefault="001E1BEB" w:rsidP="00991E6C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>uzupełnić brakujące oświadczenia wynikające z art. 12 ust. 1. pkt 2-4 ustawy.</w:t>
      </w:r>
    </w:p>
    <w:p w:rsidR="00991E6C" w:rsidRPr="0073579A" w:rsidRDefault="002B785C" w:rsidP="00991E6C">
      <w:pPr>
        <w:spacing w:line="276" w:lineRule="auto"/>
        <w:ind w:left="720"/>
        <w:rPr>
          <w:rFonts w:ascii="Calibri" w:hAnsi="Calibri" w:cs="Calibri"/>
          <w:color w:val="000000"/>
        </w:rPr>
      </w:pP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Uwagi i wnioski </w:t>
      </w:r>
    </w:p>
    <w:p w:rsidR="00991E6C" w:rsidRPr="0073579A" w:rsidRDefault="001E1BEB" w:rsidP="00991E6C">
      <w:p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>Ponadto zwracam uwagę na potrzebę:</w:t>
      </w:r>
    </w:p>
    <w:p w:rsidR="00991E6C" w:rsidRPr="0073579A" w:rsidRDefault="001E1BEB" w:rsidP="00991E6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>wypracowania mechanizmów identyfikowania wszystkich rodzin przeżywających trudności w wypełnianiu funkcji opiekuńczo-wychowawczych w celu objęcia ich wsparciem w formie pracy z rodziną lub pomocy w opiece i wychowaniu dziecka,</w:t>
      </w:r>
    </w:p>
    <w:p w:rsidR="00991E6C" w:rsidRDefault="001E1BEB" w:rsidP="00991E6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przyjęcia zasad współpracy i wymiany informacji pomiędzy Ośrodkiem, a instytucjami </w:t>
      </w:r>
      <w:r>
        <w:rPr>
          <w:rFonts w:ascii="Calibri" w:hAnsi="Calibri" w:cs="Calibri"/>
        </w:rPr>
        <w:br/>
      </w:r>
      <w:r w:rsidRPr="0073579A">
        <w:rPr>
          <w:rFonts w:ascii="Calibri" w:hAnsi="Calibri" w:cs="Calibri"/>
        </w:rPr>
        <w:t>i podmiotami działającymi na rzecz dziecka i rodziny,</w:t>
      </w:r>
    </w:p>
    <w:p w:rsidR="00991E6C" w:rsidRPr="00E44A07" w:rsidRDefault="001E1BEB" w:rsidP="00991E6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hAnsi="Calibri" w:cs="Calibri"/>
        </w:rPr>
        <w:lastRenderedPageBreak/>
        <w:t>podjęcia działań w celu nawiązania współpracy z rodzinami, które mogłyby stanowić rodzinę wspierającą dla rodzin z problemami opiekuńczo-wychowawczymi,</w:t>
      </w:r>
    </w:p>
    <w:p w:rsidR="00991E6C" w:rsidRPr="005D0488" w:rsidRDefault="001E1BEB" w:rsidP="00991E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3579A">
        <w:rPr>
          <w:rFonts w:ascii="Calibri" w:eastAsia="Calibri" w:hAnsi="Calibri" w:cs="Calibri"/>
          <w:lang w:eastAsia="en-US"/>
        </w:rPr>
        <w:t>rozważenia potrzeb gminy w zakresie objęcia rodzin opieką i wychowaniem poprzez prowadzenie przez gminę placówki wsparcia dziennego</w:t>
      </w:r>
      <w:r w:rsidRPr="0073579A">
        <w:rPr>
          <w:rFonts w:ascii="Calibri" w:eastAsia="Calibri" w:hAnsi="Calibri" w:cs="Calibri"/>
          <w:iCs/>
          <w:lang w:eastAsia="en-US"/>
        </w:rPr>
        <w:t xml:space="preserve">, </w:t>
      </w:r>
      <w:r w:rsidRPr="0073579A">
        <w:rPr>
          <w:rFonts w:ascii="Calibri" w:hAnsi="Calibri" w:cs="Calibri"/>
        </w:rPr>
        <w:t>zgodnie z art. 9 pkt 2 ustawy.</w:t>
      </w:r>
    </w:p>
    <w:p w:rsidR="00991E6C" w:rsidRPr="0073579A" w:rsidRDefault="002B785C" w:rsidP="00991E6C">
      <w:pPr>
        <w:spacing w:line="276" w:lineRule="auto"/>
        <w:ind w:left="3545" w:firstLine="709"/>
        <w:rPr>
          <w:rFonts w:ascii="Calibri" w:hAnsi="Calibri" w:cs="Calibri"/>
          <w:b/>
          <w:u w:val="single"/>
        </w:rPr>
      </w:pPr>
    </w:p>
    <w:p w:rsidR="00991E6C" w:rsidRPr="0073579A" w:rsidRDefault="001E1BEB" w:rsidP="00991E6C">
      <w:pPr>
        <w:spacing w:line="276" w:lineRule="auto"/>
        <w:ind w:left="3545" w:firstLine="709"/>
        <w:rPr>
          <w:rFonts w:ascii="Calibri" w:hAnsi="Calibri" w:cs="Calibri"/>
        </w:rPr>
      </w:pPr>
      <w:r w:rsidRPr="0073579A">
        <w:rPr>
          <w:rFonts w:ascii="Calibri" w:hAnsi="Calibri" w:cs="Calibri"/>
        </w:rPr>
        <w:t>Pouczenie</w:t>
      </w:r>
    </w:p>
    <w:p w:rsidR="00991E6C" w:rsidRPr="0073579A" w:rsidRDefault="001E1BEB" w:rsidP="00991E6C">
      <w:pPr>
        <w:spacing w:line="276" w:lineRule="auto"/>
        <w:rPr>
          <w:rFonts w:ascii="Calibri" w:eastAsia="Calibri" w:hAnsi="Calibri" w:cs="Calibri"/>
          <w:lang w:eastAsia="en-US"/>
        </w:rPr>
      </w:pPr>
      <w:r w:rsidRPr="0073579A">
        <w:rPr>
          <w:rFonts w:ascii="Calibri" w:eastAsia="Calibri" w:hAnsi="Calibri" w:cs="Calibri"/>
          <w:lang w:eastAsia="en-US"/>
        </w:rPr>
        <w:t xml:space="preserve">Zgodnie z art. 197d ustawy z dnia 9 czerwca 2011 r. o wspieraniu rodziny i systemie pieczy zastępczej (Dz. U. z 2020 r. poz. 821, z późn. zm.) oraz § 14 ust. 1 rozporządzenia Ministra Pracy </w:t>
      </w:r>
      <w:r w:rsidRPr="0073579A">
        <w:rPr>
          <w:rFonts w:ascii="Calibri" w:eastAsia="Calibri" w:hAnsi="Calibri" w:cs="Calibri"/>
          <w:lang w:eastAsia="en-US"/>
        </w:rPr>
        <w:br/>
        <w:t>i Polityki Społecznej z dnia 21 sierpnia 2015 r. w sprawie przeprowadzania kontroli przez wojewodę oraz wzoru legitymacji uprawniającej do przeprowadzania kontroli</w:t>
      </w:r>
      <w:r w:rsidRPr="0073579A">
        <w:rPr>
          <w:rFonts w:ascii="Calibri" w:eastAsia="Calibri" w:hAnsi="Calibri" w:cs="Calibri"/>
          <w:i/>
          <w:lang w:eastAsia="en-US"/>
        </w:rPr>
        <w:t xml:space="preserve"> </w:t>
      </w:r>
      <w:r w:rsidRPr="0073579A">
        <w:rPr>
          <w:rFonts w:ascii="Calibri" w:eastAsia="Calibri" w:hAnsi="Calibri" w:cs="Calibri"/>
          <w:lang w:eastAsia="en-US"/>
        </w:rPr>
        <w:t xml:space="preserve">(Dz. U. poz. 1477) kontrolowana jednostka może w terminie 7 dni od dnia otrzymania wystąpienia pokontrolnego, zgłosić do Wojewody Mazowieckiego zastrzeżenia do wydanego wystąpienia lub/i do zawartych </w:t>
      </w:r>
      <w:r>
        <w:rPr>
          <w:rFonts w:ascii="Calibri" w:eastAsia="Calibri" w:hAnsi="Calibri" w:cs="Calibri"/>
          <w:lang w:eastAsia="en-US"/>
        </w:rPr>
        <w:br/>
      </w:r>
      <w:r w:rsidRPr="0073579A">
        <w:rPr>
          <w:rFonts w:ascii="Calibri" w:eastAsia="Calibri" w:hAnsi="Calibri" w:cs="Calibri"/>
          <w:lang w:eastAsia="en-US"/>
        </w:rPr>
        <w:t>w nim zaleceń pokontrolnych na adres: Mazowiecki Urząd Wojewódzki w Warszawie, Wydział Polityki Społecznej, plac Bankowy 3/5, 00-950 Warszawa.</w:t>
      </w:r>
    </w:p>
    <w:p w:rsidR="00991E6C" w:rsidRPr="0073579A" w:rsidRDefault="001E1BEB" w:rsidP="00991E6C">
      <w:pPr>
        <w:spacing w:line="276" w:lineRule="auto"/>
        <w:rPr>
          <w:rFonts w:ascii="Calibri" w:eastAsia="Calibri" w:hAnsi="Calibri" w:cs="Calibri"/>
          <w:lang w:eastAsia="en-US"/>
        </w:rPr>
      </w:pPr>
      <w:r w:rsidRPr="0073579A">
        <w:rPr>
          <w:rFonts w:ascii="Calibri" w:eastAsia="Calibri" w:hAnsi="Calibri" w:cs="Calibri"/>
          <w:lang w:eastAsia="en-US"/>
        </w:rPr>
        <w:t xml:space="preserve">W przypadku nieuwzględnienia przez Wojewodę Mazowieckiego zastrzeżeń oraz w przypadku nie zgłoszenia zastrzeżeń do zaleceń, kontrolowana jednostka jest obowiązana w terminie 30 dni od otrzymania niniejszego wystąpienia pokontrolnego powiadomić </w:t>
      </w:r>
      <w:r w:rsidRPr="0073579A">
        <w:rPr>
          <w:rFonts w:ascii="Calibri" w:eastAsia="Calibri" w:hAnsi="Calibri" w:cs="Calibri"/>
          <w:lang w:eastAsia="en-US"/>
        </w:rPr>
        <w:lastRenderedPageBreak/>
        <w:t>wojewodę o sposobie realizacji uwag, wniosków i zaleceń. W przypadku uwzględnienia zastrzeżeń odpowiadając na zalecenia należy mieć na uwadze zmiany wynikające z powyższego faktu.</w:t>
      </w:r>
    </w:p>
    <w:p w:rsidR="00991E6C" w:rsidRDefault="001E1BEB" w:rsidP="00991E6C">
      <w:pPr>
        <w:tabs>
          <w:tab w:val="left" w:pos="5529"/>
        </w:tabs>
        <w:spacing w:line="276" w:lineRule="auto"/>
        <w:rPr>
          <w:rFonts w:ascii="Calibri" w:eastAsia="Calibri" w:hAnsi="Calibri" w:cs="Calibri"/>
          <w:lang w:eastAsia="en-US"/>
        </w:rPr>
      </w:pPr>
      <w:r w:rsidRPr="0073579A">
        <w:rPr>
          <w:rFonts w:ascii="Calibri" w:eastAsia="Calibri" w:hAnsi="Calibri" w:cs="Calibr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4824F3" w:rsidRDefault="002B785C" w:rsidP="00991E6C">
      <w:pPr>
        <w:spacing w:before="840" w:after="240" w:line="276" w:lineRule="auto"/>
        <w:ind w:left="3402"/>
        <w:rPr>
          <w:rFonts w:ascii="Calibri" w:hAnsi="Calibri" w:cs="Calibri"/>
        </w:rPr>
      </w:pPr>
    </w:p>
    <w:p w:rsidR="00CF2467" w:rsidRDefault="001E1BEB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1E1BE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1E1BE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1E1BE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1E1BEB" w:rsidP="00C22A29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1E1BE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991E6C" w:rsidRDefault="002B785C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991E6C" w:rsidRDefault="002B785C" w:rsidP="00991E6C">
      <w:pPr>
        <w:rPr>
          <w:rFonts w:ascii="Calibri" w:hAnsi="Calibri" w:cs="Calibri"/>
        </w:rPr>
      </w:pPr>
    </w:p>
    <w:p w:rsidR="00991E6C" w:rsidRPr="0073579A" w:rsidRDefault="001E1BEB" w:rsidP="00991E6C">
      <w:pPr>
        <w:rPr>
          <w:rFonts w:ascii="Calibri" w:hAnsi="Calibri" w:cs="Calibri"/>
        </w:rPr>
      </w:pPr>
      <w:r w:rsidRPr="0073579A">
        <w:rPr>
          <w:rFonts w:ascii="Calibri" w:hAnsi="Calibri" w:cs="Calibri"/>
        </w:rPr>
        <w:t>STARSZY INSPEKTOR WOJEWÓDZKI</w:t>
      </w:r>
    </w:p>
    <w:p w:rsidR="00991E6C" w:rsidRPr="0073579A" w:rsidRDefault="001E1BEB" w:rsidP="00991E6C">
      <w:pPr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          Monika Zambrzycka</w:t>
      </w:r>
    </w:p>
    <w:p w:rsidR="00991E6C" w:rsidRPr="0073579A" w:rsidRDefault="002B785C" w:rsidP="00991E6C">
      <w:pPr>
        <w:rPr>
          <w:rFonts w:ascii="Calibri" w:hAnsi="Calibri" w:cs="Calibri"/>
        </w:rPr>
      </w:pPr>
    </w:p>
    <w:p w:rsidR="00991E6C" w:rsidRPr="0073579A" w:rsidRDefault="001E1BEB" w:rsidP="00991E6C">
      <w:pPr>
        <w:rPr>
          <w:rFonts w:ascii="Calibri" w:hAnsi="Calibri" w:cs="Calibri"/>
        </w:rPr>
      </w:pPr>
      <w:r w:rsidRPr="0073579A">
        <w:rPr>
          <w:rFonts w:ascii="Calibri" w:hAnsi="Calibri" w:cs="Calibri"/>
        </w:rPr>
        <w:t>STARSZY INSPEKTOR WOJEWÓDZKI</w:t>
      </w:r>
    </w:p>
    <w:p w:rsidR="00991E6C" w:rsidRPr="00E44A07" w:rsidRDefault="001E1BEB" w:rsidP="00991E6C">
      <w:pPr>
        <w:rPr>
          <w:rFonts w:ascii="Calibri" w:hAnsi="Calibri" w:cs="Calibri"/>
        </w:rPr>
      </w:pPr>
      <w:r w:rsidRPr="0073579A">
        <w:rPr>
          <w:rFonts w:ascii="Calibri" w:hAnsi="Calibri" w:cs="Calibri"/>
        </w:rPr>
        <w:t xml:space="preserve">          Barbara Kosmalska</w:t>
      </w:r>
    </w:p>
    <w:p w:rsidR="00991E6C" w:rsidRPr="00504F2F" w:rsidRDefault="002B785C" w:rsidP="00991E6C">
      <w:pPr>
        <w:spacing w:line="276" w:lineRule="auto"/>
        <w:rPr>
          <w:rFonts w:ascii="Calibri" w:hAnsi="Calibri" w:cs="Calibri"/>
        </w:rPr>
      </w:pPr>
    </w:p>
    <w:sectPr w:rsidR="00991E6C" w:rsidRPr="00504F2F" w:rsidSect="004841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5C" w:rsidRDefault="002B785C">
      <w:r>
        <w:separator/>
      </w:r>
    </w:p>
  </w:endnote>
  <w:endnote w:type="continuationSeparator" w:id="0">
    <w:p w:rsidR="002B785C" w:rsidRDefault="002B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5C" w:rsidRDefault="002B785C" w:rsidP="00991E6C">
      <w:r>
        <w:separator/>
      </w:r>
    </w:p>
  </w:footnote>
  <w:footnote w:type="continuationSeparator" w:id="0">
    <w:p w:rsidR="002B785C" w:rsidRDefault="002B785C" w:rsidP="00991E6C">
      <w:r>
        <w:continuationSeparator/>
      </w:r>
    </w:p>
  </w:footnote>
  <w:footnote w:id="1">
    <w:p w:rsidR="00991E6C" w:rsidRPr="00F85167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F85167">
        <w:rPr>
          <w:rStyle w:val="Odwoanieprzypisudolnego"/>
          <w:rFonts w:asciiTheme="minorHAnsi" w:hAnsiTheme="minorHAnsi" w:cstheme="minorHAnsi"/>
        </w:rPr>
        <w:footnoteRef/>
      </w:r>
      <w:r w:rsidRPr="00F85167">
        <w:rPr>
          <w:rFonts w:asciiTheme="minorHAnsi" w:hAnsiTheme="minorHAnsi" w:cstheme="minorHAnsi"/>
        </w:rPr>
        <w:t xml:space="preserve"> Akta kontroli s. 19-22.</w:t>
      </w:r>
    </w:p>
  </w:footnote>
  <w:footnote w:id="2">
    <w:p w:rsidR="00991E6C" w:rsidRPr="00F85167" w:rsidRDefault="001E1BEB" w:rsidP="00991E6C">
      <w:pPr>
        <w:pStyle w:val="Tekstprzypisudolnego"/>
        <w:spacing w:after="0" w:line="240" w:lineRule="auto"/>
        <w:jc w:val="both"/>
        <w:rPr>
          <w:rFonts w:asciiTheme="minorHAnsi" w:hAnsiTheme="minorHAnsi" w:cstheme="minorHAnsi"/>
        </w:rPr>
      </w:pPr>
      <w:r w:rsidRPr="00F85167">
        <w:rPr>
          <w:rStyle w:val="Odwoanieprzypisudolnego"/>
          <w:rFonts w:asciiTheme="minorHAnsi" w:hAnsiTheme="minorHAnsi" w:cstheme="minorHAnsi"/>
        </w:rPr>
        <w:footnoteRef/>
      </w:r>
      <w:r w:rsidRPr="00F85167">
        <w:rPr>
          <w:rFonts w:asciiTheme="minorHAnsi" w:hAnsiTheme="minorHAnsi" w:cstheme="minorHAnsi"/>
        </w:rPr>
        <w:t xml:space="preserve"> Akta kontroli s. 23-42.</w:t>
      </w:r>
    </w:p>
  </w:footnote>
  <w:footnote w:id="3">
    <w:p w:rsidR="00991E6C" w:rsidRPr="00F85167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F85167">
        <w:rPr>
          <w:rStyle w:val="Odwoanieprzypisudolnego"/>
          <w:rFonts w:asciiTheme="minorHAnsi" w:hAnsiTheme="minorHAnsi" w:cstheme="minorHAnsi"/>
        </w:rPr>
        <w:footnoteRef/>
      </w:r>
      <w:r w:rsidRPr="00F85167">
        <w:rPr>
          <w:rFonts w:asciiTheme="minorHAnsi" w:hAnsiTheme="minorHAnsi" w:cstheme="minorHAnsi"/>
        </w:rPr>
        <w:t xml:space="preserve"> Akta kontroli s. 43.</w:t>
      </w:r>
    </w:p>
  </w:footnote>
  <w:footnote w:id="4">
    <w:p w:rsidR="00991E6C" w:rsidRPr="00F85167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F85167">
        <w:rPr>
          <w:rStyle w:val="Odwoanieprzypisudolnego"/>
          <w:rFonts w:asciiTheme="minorHAnsi" w:hAnsiTheme="minorHAnsi" w:cstheme="minorHAnsi"/>
        </w:rPr>
        <w:footnoteRef/>
      </w:r>
      <w:r w:rsidRPr="00F85167">
        <w:rPr>
          <w:rFonts w:asciiTheme="minorHAnsi" w:hAnsiTheme="minorHAnsi" w:cstheme="minorHAnsi"/>
        </w:rPr>
        <w:t xml:space="preserve"> Akta kontroli s. 44-45.</w:t>
      </w:r>
    </w:p>
  </w:footnote>
  <w:footnote w:id="5">
    <w:p w:rsidR="00991E6C" w:rsidRPr="00F85167" w:rsidRDefault="001E1BEB" w:rsidP="00991E6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F85167">
        <w:rPr>
          <w:rStyle w:val="Odwoanieprzypisudolnego"/>
          <w:rFonts w:asciiTheme="minorHAnsi" w:hAnsiTheme="minorHAnsi" w:cstheme="minorHAnsi"/>
        </w:rPr>
        <w:footnoteRef/>
      </w:r>
      <w:r w:rsidRPr="00F85167">
        <w:rPr>
          <w:rFonts w:asciiTheme="minorHAnsi" w:hAnsiTheme="minorHAnsi" w:cstheme="minorHAnsi"/>
        </w:rPr>
        <w:t xml:space="preserve"> Akta kontroli s. 46-59.</w:t>
      </w:r>
    </w:p>
  </w:footnote>
  <w:footnote w:id="6">
    <w:p w:rsidR="00991E6C" w:rsidRPr="00A54988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A54988">
        <w:rPr>
          <w:rStyle w:val="Odwoanieprzypisudolnego"/>
          <w:rFonts w:asciiTheme="minorHAnsi" w:hAnsiTheme="minorHAnsi" w:cstheme="minorHAnsi"/>
        </w:rPr>
        <w:footnoteRef/>
      </w:r>
      <w:r w:rsidRPr="00A54988">
        <w:rPr>
          <w:rFonts w:asciiTheme="minorHAnsi" w:hAnsiTheme="minorHAnsi" w:cstheme="minorHAnsi"/>
        </w:rPr>
        <w:t xml:space="preserve"> Akta kontroli s. 60-65.</w:t>
      </w:r>
    </w:p>
  </w:footnote>
  <w:footnote w:id="7">
    <w:p w:rsidR="00991E6C" w:rsidRPr="00A54988" w:rsidRDefault="001E1BEB" w:rsidP="00991E6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A54988">
        <w:rPr>
          <w:rStyle w:val="Odwoanieprzypisudolnego"/>
          <w:rFonts w:asciiTheme="minorHAnsi" w:hAnsiTheme="minorHAnsi" w:cstheme="minorHAnsi"/>
        </w:rPr>
        <w:footnoteRef/>
      </w:r>
      <w:r w:rsidRPr="00A54988">
        <w:rPr>
          <w:rFonts w:asciiTheme="minorHAnsi" w:hAnsiTheme="minorHAnsi" w:cstheme="minorHAnsi"/>
        </w:rPr>
        <w:t xml:space="preserve"> Akta kontroli s. 66-73.</w:t>
      </w:r>
    </w:p>
  </w:footnote>
  <w:footnote w:id="8">
    <w:p w:rsidR="00991E6C" w:rsidRPr="00005D06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D27B0A">
        <w:rPr>
          <w:rStyle w:val="Odwoanieprzypisudolnego"/>
        </w:rPr>
        <w:footnoteRef/>
      </w:r>
      <w:r w:rsidRPr="00D27B0A">
        <w:t xml:space="preserve"> </w:t>
      </w:r>
      <w:r w:rsidRPr="00005D06">
        <w:rPr>
          <w:rFonts w:asciiTheme="minorHAnsi" w:hAnsiTheme="minorHAnsi" w:cstheme="minorHAnsi"/>
        </w:rPr>
        <w:t>Akta kontroli s. 74-80.</w:t>
      </w:r>
    </w:p>
  </w:footnote>
  <w:footnote w:id="9">
    <w:p w:rsidR="00991E6C" w:rsidRPr="00005D06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05D06">
        <w:rPr>
          <w:rStyle w:val="Odwoanieprzypisudolnego"/>
          <w:rFonts w:asciiTheme="minorHAnsi" w:hAnsiTheme="minorHAnsi" w:cstheme="minorHAnsi"/>
        </w:rPr>
        <w:footnoteRef/>
      </w:r>
      <w:r w:rsidRPr="00005D06">
        <w:rPr>
          <w:rFonts w:asciiTheme="minorHAnsi" w:hAnsiTheme="minorHAnsi" w:cstheme="minorHAnsi"/>
        </w:rPr>
        <w:t xml:space="preserve">  Akta kontroli s. 81-85.</w:t>
      </w:r>
    </w:p>
  </w:footnote>
  <w:footnote w:id="10">
    <w:p w:rsidR="00991E6C" w:rsidRPr="00005D06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05D06">
        <w:rPr>
          <w:rStyle w:val="Odwoanieprzypisudolnego"/>
          <w:rFonts w:asciiTheme="minorHAnsi" w:hAnsiTheme="minorHAnsi" w:cstheme="minorHAnsi"/>
        </w:rPr>
        <w:footnoteRef/>
      </w:r>
      <w:r w:rsidRPr="00005D06">
        <w:rPr>
          <w:rFonts w:asciiTheme="minorHAnsi" w:hAnsiTheme="minorHAnsi" w:cstheme="minorHAnsi"/>
        </w:rPr>
        <w:t xml:space="preserve"> Akta kontroli s. 86-90.</w:t>
      </w:r>
    </w:p>
  </w:footnote>
  <w:footnote w:id="11">
    <w:p w:rsidR="00991E6C" w:rsidRPr="008569D8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8569D8">
        <w:rPr>
          <w:rStyle w:val="Odwoanieprzypisudolnego"/>
          <w:rFonts w:asciiTheme="minorHAnsi" w:hAnsiTheme="minorHAnsi" w:cstheme="minorHAnsi"/>
        </w:rPr>
        <w:footnoteRef/>
      </w:r>
      <w:r w:rsidRPr="008569D8">
        <w:rPr>
          <w:rFonts w:asciiTheme="minorHAnsi" w:hAnsiTheme="minorHAnsi" w:cstheme="minorHAnsi"/>
        </w:rPr>
        <w:t xml:space="preserve"> Akta kontroli s. 91-96.</w:t>
      </w:r>
    </w:p>
  </w:footnote>
  <w:footnote w:id="12">
    <w:p w:rsidR="00991E6C" w:rsidRPr="008569D8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8569D8">
        <w:rPr>
          <w:rStyle w:val="Odwoanieprzypisudolnego"/>
          <w:rFonts w:asciiTheme="minorHAnsi" w:hAnsiTheme="minorHAnsi" w:cstheme="minorHAnsi"/>
        </w:rPr>
        <w:footnoteRef/>
      </w:r>
      <w:r w:rsidRPr="008569D8">
        <w:rPr>
          <w:rFonts w:asciiTheme="minorHAnsi" w:hAnsiTheme="minorHAnsi" w:cstheme="minorHAnsi"/>
        </w:rPr>
        <w:t xml:space="preserve"> Akta kontroli s. 97-98.</w:t>
      </w:r>
    </w:p>
  </w:footnote>
  <w:footnote w:id="13">
    <w:p w:rsidR="00991E6C" w:rsidRPr="008569D8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8569D8">
        <w:rPr>
          <w:rStyle w:val="Odwoanieprzypisudolnego"/>
          <w:rFonts w:asciiTheme="minorHAnsi" w:hAnsiTheme="minorHAnsi" w:cstheme="minorHAnsi"/>
        </w:rPr>
        <w:footnoteRef/>
      </w:r>
      <w:r w:rsidRPr="008569D8">
        <w:rPr>
          <w:rFonts w:asciiTheme="minorHAnsi" w:hAnsiTheme="minorHAnsi" w:cstheme="minorHAnsi"/>
        </w:rPr>
        <w:t xml:space="preserve"> Akta kontroli s. 99-100.</w:t>
      </w:r>
    </w:p>
  </w:footnote>
  <w:footnote w:id="14">
    <w:p w:rsidR="00991E6C" w:rsidRPr="006954AF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8569D8">
        <w:rPr>
          <w:rStyle w:val="Odwoanieprzypisudolnego"/>
          <w:rFonts w:asciiTheme="minorHAnsi" w:hAnsiTheme="minorHAnsi" w:cstheme="minorHAnsi"/>
        </w:rPr>
        <w:footnoteRef/>
      </w:r>
      <w:r w:rsidRPr="008569D8">
        <w:rPr>
          <w:rFonts w:asciiTheme="minorHAnsi" w:hAnsiTheme="minorHAnsi" w:cstheme="minorHAnsi"/>
        </w:rPr>
        <w:t xml:space="preserve"> </w:t>
      </w:r>
      <w:r w:rsidRPr="008569D8">
        <w:rPr>
          <w:rFonts w:asciiTheme="minorHAnsi" w:hAnsiTheme="minorHAnsi" w:cstheme="minorHAnsi"/>
          <w:lang w:eastAsia="pl-PL"/>
        </w:rPr>
        <w:t>Art. 8 ustawy o wsparciu kobiet w ciąży i rodzin „Za życiem” (Dz. U. z 2020 r. poz. 1329).</w:t>
      </w:r>
    </w:p>
  </w:footnote>
  <w:footnote w:id="15">
    <w:p w:rsidR="00991E6C" w:rsidRPr="00132E7B" w:rsidRDefault="001E1BEB" w:rsidP="00991E6C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132E7B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101-116</w:t>
      </w:r>
      <w:r w:rsidRPr="00132E7B">
        <w:rPr>
          <w:rFonts w:asciiTheme="minorHAnsi" w:hAnsiTheme="minorHAnsi" w:cstheme="minorHAnsi"/>
        </w:rPr>
        <w:t>.</w:t>
      </w:r>
    </w:p>
  </w:footnote>
  <w:footnote w:id="16">
    <w:p w:rsidR="00991E6C" w:rsidRPr="00132E7B" w:rsidRDefault="001E1BEB" w:rsidP="00991E6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132E7B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11</w:t>
      </w:r>
      <w:r w:rsidRPr="00132E7B">
        <w:rPr>
          <w:rFonts w:asciiTheme="minorHAnsi" w:hAnsiTheme="minorHAnsi" w:cstheme="minorHAnsi"/>
        </w:rPr>
        <w:t>4-116.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F7C"/>
    <w:multiLevelType w:val="hybridMultilevel"/>
    <w:tmpl w:val="7988C224"/>
    <w:lvl w:ilvl="0" w:tplc="8864D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89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AA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E1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87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49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CD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A6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A7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7C1"/>
    <w:multiLevelType w:val="hybridMultilevel"/>
    <w:tmpl w:val="38FCAB6E"/>
    <w:lvl w:ilvl="0" w:tplc="20A8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EE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83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8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4E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C8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06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47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6A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AA1"/>
    <w:multiLevelType w:val="hybridMultilevel"/>
    <w:tmpl w:val="F6221A7A"/>
    <w:lvl w:ilvl="0" w:tplc="9F7612DA">
      <w:start w:val="1"/>
      <w:numFmt w:val="decimal"/>
      <w:lvlText w:val="%1."/>
      <w:lvlJc w:val="left"/>
      <w:pPr>
        <w:ind w:left="720" w:hanging="360"/>
      </w:pPr>
    </w:lvl>
    <w:lvl w:ilvl="1" w:tplc="921A7406" w:tentative="1">
      <w:start w:val="1"/>
      <w:numFmt w:val="lowerLetter"/>
      <w:lvlText w:val="%2."/>
      <w:lvlJc w:val="left"/>
      <w:pPr>
        <w:ind w:left="1440" w:hanging="360"/>
      </w:pPr>
    </w:lvl>
    <w:lvl w:ilvl="2" w:tplc="6CACA166" w:tentative="1">
      <w:start w:val="1"/>
      <w:numFmt w:val="lowerRoman"/>
      <w:lvlText w:val="%3."/>
      <w:lvlJc w:val="right"/>
      <w:pPr>
        <w:ind w:left="2160" w:hanging="180"/>
      </w:pPr>
    </w:lvl>
    <w:lvl w:ilvl="3" w:tplc="2DFED246" w:tentative="1">
      <w:start w:val="1"/>
      <w:numFmt w:val="decimal"/>
      <w:lvlText w:val="%4."/>
      <w:lvlJc w:val="left"/>
      <w:pPr>
        <w:ind w:left="2880" w:hanging="360"/>
      </w:pPr>
    </w:lvl>
    <w:lvl w:ilvl="4" w:tplc="77CAF9D8" w:tentative="1">
      <w:start w:val="1"/>
      <w:numFmt w:val="lowerLetter"/>
      <w:lvlText w:val="%5."/>
      <w:lvlJc w:val="left"/>
      <w:pPr>
        <w:ind w:left="3600" w:hanging="360"/>
      </w:pPr>
    </w:lvl>
    <w:lvl w:ilvl="5" w:tplc="560A3F60" w:tentative="1">
      <w:start w:val="1"/>
      <w:numFmt w:val="lowerRoman"/>
      <w:lvlText w:val="%6."/>
      <w:lvlJc w:val="right"/>
      <w:pPr>
        <w:ind w:left="4320" w:hanging="180"/>
      </w:pPr>
    </w:lvl>
    <w:lvl w:ilvl="6" w:tplc="AB7E6D22" w:tentative="1">
      <w:start w:val="1"/>
      <w:numFmt w:val="decimal"/>
      <w:lvlText w:val="%7."/>
      <w:lvlJc w:val="left"/>
      <w:pPr>
        <w:ind w:left="5040" w:hanging="360"/>
      </w:pPr>
    </w:lvl>
    <w:lvl w:ilvl="7" w:tplc="220C7032" w:tentative="1">
      <w:start w:val="1"/>
      <w:numFmt w:val="lowerLetter"/>
      <w:lvlText w:val="%8."/>
      <w:lvlJc w:val="left"/>
      <w:pPr>
        <w:ind w:left="5760" w:hanging="360"/>
      </w:pPr>
    </w:lvl>
    <w:lvl w:ilvl="8" w:tplc="A3DCB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40D83"/>
    <w:multiLevelType w:val="hybridMultilevel"/>
    <w:tmpl w:val="F64A0D36"/>
    <w:lvl w:ilvl="0" w:tplc="654C7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84B4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8EA0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878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24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C5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9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E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82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43AAF"/>
    <w:multiLevelType w:val="hybridMultilevel"/>
    <w:tmpl w:val="EEB2C476"/>
    <w:lvl w:ilvl="0" w:tplc="2974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82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C0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9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0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5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81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0A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71371"/>
    <w:multiLevelType w:val="hybridMultilevel"/>
    <w:tmpl w:val="A84C03A0"/>
    <w:lvl w:ilvl="0" w:tplc="BF549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5C0AE7A" w:tentative="1">
      <w:start w:val="1"/>
      <w:numFmt w:val="lowerLetter"/>
      <w:lvlText w:val="%2."/>
      <w:lvlJc w:val="left"/>
      <w:pPr>
        <w:ind w:left="1440" w:hanging="360"/>
      </w:pPr>
    </w:lvl>
    <w:lvl w:ilvl="2" w:tplc="0A302916" w:tentative="1">
      <w:start w:val="1"/>
      <w:numFmt w:val="lowerRoman"/>
      <w:lvlText w:val="%3."/>
      <w:lvlJc w:val="right"/>
      <w:pPr>
        <w:ind w:left="2160" w:hanging="180"/>
      </w:pPr>
    </w:lvl>
    <w:lvl w:ilvl="3" w:tplc="A4967742" w:tentative="1">
      <w:start w:val="1"/>
      <w:numFmt w:val="decimal"/>
      <w:lvlText w:val="%4."/>
      <w:lvlJc w:val="left"/>
      <w:pPr>
        <w:ind w:left="2880" w:hanging="360"/>
      </w:pPr>
    </w:lvl>
    <w:lvl w:ilvl="4" w:tplc="919A3DC0" w:tentative="1">
      <w:start w:val="1"/>
      <w:numFmt w:val="lowerLetter"/>
      <w:lvlText w:val="%5."/>
      <w:lvlJc w:val="left"/>
      <w:pPr>
        <w:ind w:left="3600" w:hanging="360"/>
      </w:pPr>
    </w:lvl>
    <w:lvl w:ilvl="5" w:tplc="7A209B9A" w:tentative="1">
      <w:start w:val="1"/>
      <w:numFmt w:val="lowerRoman"/>
      <w:lvlText w:val="%6."/>
      <w:lvlJc w:val="right"/>
      <w:pPr>
        <w:ind w:left="4320" w:hanging="180"/>
      </w:pPr>
    </w:lvl>
    <w:lvl w:ilvl="6" w:tplc="DCB6C306" w:tentative="1">
      <w:start w:val="1"/>
      <w:numFmt w:val="decimal"/>
      <w:lvlText w:val="%7."/>
      <w:lvlJc w:val="left"/>
      <w:pPr>
        <w:ind w:left="5040" w:hanging="360"/>
      </w:pPr>
    </w:lvl>
    <w:lvl w:ilvl="7" w:tplc="6E005AD0" w:tentative="1">
      <w:start w:val="1"/>
      <w:numFmt w:val="lowerLetter"/>
      <w:lvlText w:val="%8."/>
      <w:lvlJc w:val="left"/>
      <w:pPr>
        <w:ind w:left="5760" w:hanging="360"/>
      </w:pPr>
    </w:lvl>
    <w:lvl w:ilvl="8" w:tplc="6A2A55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3"/>
    <w:rsid w:val="001E1BEB"/>
    <w:rsid w:val="002B785C"/>
    <w:rsid w:val="00325833"/>
    <w:rsid w:val="0032667A"/>
    <w:rsid w:val="00400F5D"/>
    <w:rsid w:val="008E3D9D"/>
    <w:rsid w:val="009905DF"/>
    <w:rsid w:val="00D96A9C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FD346-0872-4E04-BACC-66B61BD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91E6C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1E6C"/>
    <w:rPr>
      <w:rFonts w:eastAsia="Calibri"/>
      <w:lang w:eastAsia="en-US"/>
    </w:rPr>
  </w:style>
  <w:style w:type="character" w:styleId="Odwoanieprzypisudolnego">
    <w:name w:val="footnote reference"/>
    <w:uiPriority w:val="99"/>
    <w:unhideWhenUsed/>
    <w:rsid w:val="00991E6C"/>
    <w:rPr>
      <w:vertAlign w:val="superscript"/>
    </w:rPr>
  </w:style>
  <w:style w:type="paragraph" w:styleId="Bezodstpw">
    <w:name w:val="No Spacing"/>
    <w:qFormat/>
    <w:rsid w:val="00991E6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9A15-A921-4DF1-B462-66434977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3143</Words>
  <Characters>18860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2022-02-03T12:34:00Z</dcterms:created>
  <dcterms:modified xsi:type="dcterms:W3CDTF">2022-02-03T12:34:00Z</dcterms:modified>
</cp:coreProperties>
</file>