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6C095" w14:textId="77777777" w:rsidR="00CD0110" w:rsidRPr="00807EE2" w:rsidRDefault="00CD0110" w:rsidP="009F6435">
      <w:pPr>
        <w:spacing w:line="276" w:lineRule="auto"/>
        <w:rPr>
          <w:rStyle w:val="Nagwek20"/>
          <w:rFonts w:asciiTheme="minorHAnsi" w:hAnsiTheme="minorHAnsi" w:cstheme="minorHAnsi"/>
          <w:b/>
          <w:sz w:val="24"/>
          <w:u w:val="none"/>
        </w:rPr>
      </w:pPr>
    </w:p>
    <w:sdt>
      <w:sdtPr>
        <w:rPr>
          <w:rFonts w:asciiTheme="minorHAnsi" w:eastAsia="Arial Unicode MS" w:hAnsiTheme="minorHAnsi" w:cstheme="minorHAnsi"/>
          <w:color w:val="000000"/>
          <w:sz w:val="24"/>
          <w:szCs w:val="24"/>
          <w:u w:val="single"/>
        </w:rPr>
        <w:id w:val="-1250419094"/>
        <w:docPartObj>
          <w:docPartGallery w:val="Table of Contents"/>
          <w:docPartUnique/>
        </w:docPartObj>
      </w:sdtPr>
      <w:sdtEndPr>
        <w:rPr>
          <w:b/>
          <w:bCs/>
          <w:u w:val="none"/>
        </w:rPr>
      </w:sdtEndPr>
      <w:sdtContent>
        <w:p w14:paraId="3157E89C" w14:textId="52ECAB5F" w:rsidR="00C73C58" w:rsidRPr="00807EE2" w:rsidRDefault="00C73C58" w:rsidP="009F6435">
          <w:pPr>
            <w:pStyle w:val="Nagwekspisutreci"/>
            <w:spacing w:line="276" w:lineRule="auto"/>
            <w:rPr>
              <w:rFonts w:asciiTheme="minorHAnsi" w:hAnsiTheme="minorHAnsi" w:cstheme="minorHAnsi"/>
              <w:b/>
              <w:color w:val="auto"/>
              <w:sz w:val="24"/>
              <w:szCs w:val="24"/>
            </w:rPr>
          </w:pPr>
          <w:r w:rsidRPr="00807EE2">
            <w:rPr>
              <w:rFonts w:asciiTheme="minorHAnsi" w:hAnsiTheme="minorHAnsi" w:cstheme="minorHAnsi"/>
              <w:b/>
              <w:color w:val="auto"/>
              <w:sz w:val="24"/>
              <w:szCs w:val="24"/>
            </w:rPr>
            <w:t>Spis treści</w:t>
          </w:r>
        </w:p>
        <w:p w14:paraId="5C77307B" w14:textId="77777777" w:rsidR="00822E68" w:rsidRPr="00807EE2" w:rsidRDefault="00822E68" w:rsidP="00822E68">
          <w:pPr>
            <w:rPr>
              <w:rFonts w:asciiTheme="minorHAnsi" w:hAnsiTheme="minorHAnsi" w:cstheme="minorHAnsi"/>
            </w:rPr>
          </w:pPr>
        </w:p>
        <w:p w14:paraId="7BAF9753" w14:textId="6B81EE79" w:rsidR="002B07DD" w:rsidRPr="00807EE2" w:rsidRDefault="00C73C58" w:rsidP="002B07DD">
          <w:pPr>
            <w:pStyle w:val="Spistreci2"/>
            <w:tabs>
              <w:tab w:val="right" w:leader="dot" w:pos="9374"/>
            </w:tabs>
            <w:ind w:left="0"/>
            <w:rPr>
              <w:rFonts w:asciiTheme="minorHAnsi" w:eastAsiaTheme="minorEastAsia" w:hAnsiTheme="minorHAnsi" w:cstheme="minorHAnsi"/>
              <w:noProof/>
              <w:color w:val="auto"/>
            </w:rPr>
          </w:pPr>
          <w:r w:rsidRPr="00807EE2">
            <w:rPr>
              <w:rFonts w:asciiTheme="minorHAnsi" w:hAnsiTheme="minorHAnsi" w:cstheme="minorHAnsi"/>
            </w:rPr>
            <w:fldChar w:fldCharType="begin"/>
          </w:r>
          <w:r w:rsidRPr="00807EE2">
            <w:rPr>
              <w:rFonts w:asciiTheme="minorHAnsi" w:hAnsiTheme="minorHAnsi" w:cstheme="minorHAnsi"/>
            </w:rPr>
            <w:instrText xml:space="preserve"> TOC \o "1-3" \h \z \u </w:instrText>
          </w:r>
          <w:r w:rsidRPr="00807EE2">
            <w:rPr>
              <w:rFonts w:asciiTheme="minorHAnsi" w:hAnsiTheme="minorHAnsi" w:cstheme="minorHAnsi"/>
            </w:rPr>
            <w:fldChar w:fldCharType="separate"/>
          </w:r>
          <w:hyperlink w:anchor="_Toc101775569" w:history="1">
            <w:r w:rsidR="002B07DD" w:rsidRPr="00807EE2">
              <w:rPr>
                <w:rStyle w:val="Hipercze"/>
                <w:rFonts w:asciiTheme="minorHAnsi" w:hAnsiTheme="minorHAnsi" w:cstheme="minorHAnsi"/>
                <w:b/>
                <w:noProof/>
                <w:spacing w:val="-1"/>
              </w:rPr>
              <w:t>§ 1</w:t>
            </w:r>
            <w:r w:rsidR="002B07DD" w:rsidRPr="00807EE2">
              <w:rPr>
                <w:rStyle w:val="Hipercze"/>
                <w:rFonts w:asciiTheme="minorHAnsi" w:hAnsiTheme="minorHAnsi" w:cstheme="minorHAnsi"/>
                <w:b/>
                <w:noProof/>
              </w:rPr>
              <w:t xml:space="preserve"> Przedmiot umowy</w:t>
            </w:r>
            <w:r w:rsidR="002B07DD" w:rsidRPr="00807EE2">
              <w:rPr>
                <w:rFonts w:asciiTheme="minorHAnsi" w:hAnsiTheme="minorHAnsi" w:cstheme="minorHAnsi"/>
                <w:noProof/>
                <w:webHidden/>
              </w:rPr>
              <w:tab/>
            </w:r>
            <w:r w:rsidR="002B07DD" w:rsidRPr="00807EE2">
              <w:rPr>
                <w:rFonts w:asciiTheme="minorHAnsi" w:hAnsiTheme="minorHAnsi" w:cstheme="minorHAnsi"/>
                <w:noProof/>
                <w:webHidden/>
              </w:rPr>
              <w:fldChar w:fldCharType="begin"/>
            </w:r>
            <w:r w:rsidR="002B07DD" w:rsidRPr="00807EE2">
              <w:rPr>
                <w:rFonts w:asciiTheme="minorHAnsi" w:hAnsiTheme="minorHAnsi" w:cstheme="minorHAnsi"/>
                <w:noProof/>
                <w:webHidden/>
              </w:rPr>
              <w:instrText xml:space="preserve"> PAGEREF _Toc101775569 \h </w:instrText>
            </w:r>
            <w:r w:rsidR="002B07DD" w:rsidRPr="00807EE2">
              <w:rPr>
                <w:rFonts w:asciiTheme="minorHAnsi" w:hAnsiTheme="minorHAnsi" w:cstheme="minorHAnsi"/>
                <w:noProof/>
                <w:webHidden/>
              </w:rPr>
            </w:r>
            <w:r w:rsidR="002B07DD" w:rsidRPr="00807EE2">
              <w:rPr>
                <w:rFonts w:asciiTheme="minorHAnsi" w:hAnsiTheme="minorHAnsi" w:cstheme="minorHAnsi"/>
                <w:noProof/>
                <w:webHidden/>
              </w:rPr>
              <w:fldChar w:fldCharType="separate"/>
            </w:r>
            <w:r w:rsidR="00176246">
              <w:rPr>
                <w:rFonts w:asciiTheme="minorHAnsi" w:hAnsiTheme="minorHAnsi" w:cstheme="minorHAnsi"/>
                <w:noProof/>
                <w:webHidden/>
              </w:rPr>
              <w:t>2</w:t>
            </w:r>
            <w:r w:rsidR="002B07DD" w:rsidRPr="00807EE2">
              <w:rPr>
                <w:rFonts w:asciiTheme="minorHAnsi" w:hAnsiTheme="minorHAnsi" w:cstheme="minorHAnsi"/>
                <w:noProof/>
                <w:webHidden/>
              </w:rPr>
              <w:fldChar w:fldCharType="end"/>
            </w:r>
          </w:hyperlink>
        </w:p>
        <w:p w14:paraId="1A4D3AA6" w14:textId="75DBDAF0" w:rsidR="002B07DD" w:rsidRPr="00807EE2" w:rsidRDefault="006B1983">
          <w:pPr>
            <w:pStyle w:val="Spistreci1"/>
            <w:tabs>
              <w:tab w:val="right" w:leader="dot" w:pos="9374"/>
            </w:tabs>
            <w:rPr>
              <w:rFonts w:asciiTheme="minorHAnsi" w:eastAsiaTheme="minorEastAsia" w:hAnsiTheme="minorHAnsi" w:cstheme="minorHAnsi"/>
              <w:noProof/>
              <w:color w:val="auto"/>
            </w:rPr>
          </w:pPr>
          <w:hyperlink w:anchor="_Toc101775570" w:history="1">
            <w:r w:rsidR="002B07DD" w:rsidRPr="00807EE2">
              <w:rPr>
                <w:rStyle w:val="Hipercze"/>
                <w:rFonts w:asciiTheme="minorHAnsi" w:hAnsiTheme="minorHAnsi" w:cstheme="minorHAnsi"/>
                <w:b/>
                <w:bCs/>
                <w:noProof/>
              </w:rPr>
              <w:t>§ 2 Obowiązki Stron</w:t>
            </w:r>
            <w:r w:rsidR="002B07DD" w:rsidRPr="00807EE2">
              <w:rPr>
                <w:rFonts w:asciiTheme="minorHAnsi" w:hAnsiTheme="minorHAnsi" w:cstheme="minorHAnsi"/>
                <w:noProof/>
                <w:webHidden/>
              </w:rPr>
              <w:tab/>
            </w:r>
            <w:r w:rsidR="002B07DD" w:rsidRPr="00807EE2">
              <w:rPr>
                <w:rFonts w:asciiTheme="minorHAnsi" w:hAnsiTheme="minorHAnsi" w:cstheme="minorHAnsi"/>
                <w:noProof/>
                <w:webHidden/>
              </w:rPr>
              <w:fldChar w:fldCharType="begin"/>
            </w:r>
            <w:r w:rsidR="002B07DD" w:rsidRPr="00807EE2">
              <w:rPr>
                <w:rFonts w:asciiTheme="minorHAnsi" w:hAnsiTheme="minorHAnsi" w:cstheme="minorHAnsi"/>
                <w:noProof/>
                <w:webHidden/>
              </w:rPr>
              <w:instrText xml:space="preserve"> PAGEREF _Toc101775570 \h </w:instrText>
            </w:r>
            <w:r w:rsidR="002B07DD" w:rsidRPr="00807EE2">
              <w:rPr>
                <w:rFonts w:asciiTheme="minorHAnsi" w:hAnsiTheme="minorHAnsi" w:cstheme="minorHAnsi"/>
                <w:noProof/>
                <w:webHidden/>
              </w:rPr>
            </w:r>
            <w:r w:rsidR="002B07DD" w:rsidRPr="00807EE2">
              <w:rPr>
                <w:rFonts w:asciiTheme="minorHAnsi" w:hAnsiTheme="minorHAnsi" w:cstheme="minorHAnsi"/>
                <w:noProof/>
                <w:webHidden/>
              </w:rPr>
              <w:fldChar w:fldCharType="separate"/>
            </w:r>
            <w:r w:rsidR="00176246">
              <w:rPr>
                <w:rFonts w:asciiTheme="minorHAnsi" w:hAnsiTheme="minorHAnsi" w:cstheme="minorHAnsi"/>
                <w:noProof/>
                <w:webHidden/>
              </w:rPr>
              <w:t>4</w:t>
            </w:r>
            <w:r w:rsidR="002B07DD" w:rsidRPr="00807EE2">
              <w:rPr>
                <w:rFonts w:asciiTheme="minorHAnsi" w:hAnsiTheme="minorHAnsi" w:cstheme="minorHAnsi"/>
                <w:noProof/>
                <w:webHidden/>
              </w:rPr>
              <w:fldChar w:fldCharType="end"/>
            </w:r>
          </w:hyperlink>
        </w:p>
        <w:p w14:paraId="1FCFB093" w14:textId="2B55C9A1" w:rsidR="002B07DD" w:rsidRPr="00807EE2" w:rsidRDefault="006B1983">
          <w:pPr>
            <w:pStyle w:val="Spistreci1"/>
            <w:tabs>
              <w:tab w:val="right" w:leader="dot" w:pos="9374"/>
            </w:tabs>
            <w:rPr>
              <w:rFonts w:asciiTheme="minorHAnsi" w:eastAsiaTheme="minorEastAsia" w:hAnsiTheme="minorHAnsi" w:cstheme="minorHAnsi"/>
              <w:noProof/>
              <w:color w:val="auto"/>
            </w:rPr>
          </w:pPr>
          <w:hyperlink w:anchor="_Toc101775571" w:history="1">
            <w:r w:rsidR="002B07DD" w:rsidRPr="00807EE2">
              <w:rPr>
                <w:rStyle w:val="Hipercze"/>
                <w:rFonts w:asciiTheme="minorHAnsi" w:hAnsiTheme="minorHAnsi" w:cstheme="minorHAnsi"/>
                <w:b/>
                <w:bCs/>
                <w:noProof/>
              </w:rPr>
              <w:t>§ 3 Terminy</w:t>
            </w:r>
            <w:r w:rsidR="002B07DD" w:rsidRPr="00807EE2">
              <w:rPr>
                <w:rFonts w:asciiTheme="minorHAnsi" w:hAnsiTheme="minorHAnsi" w:cstheme="minorHAnsi"/>
                <w:noProof/>
                <w:webHidden/>
              </w:rPr>
              <w:tab/>
            </w:r>
            <w:r w:rsidR="002B07DD" w:rsidRPr="00807EE2">
              <w:rPr>
                <w:rFonts w:asciiTheme="minorHAnsi" w:hAnsiTheme="minorHAnsi" w:cstheme="minorHAnsi"/>
                <w:noProof/>
                <w:webHidden/>
              </w:rPr>
              <w:fldChar w:fldCharType="begin"/>
            </w:r>
            <w:r w:rsidR="002B07DD" w:rsidRPr="00807EE2">
              <w:rPr>
                <w:rFonts w:asciiTheme="minorHAnsi" w:hAnsiTheme="minorHAnsi" w:cstheme="minorHAnsi"/>
                <w:noProof/>
                <w:webHidden/>
              </w:rPr>
              <w:instrText xml:space="preserve"> PAGEREF _Toc101775571 \h </w:instrText>
            </w:r>
            <w:r w:rsidR="002B07DD" w:rsidRPr="00807EE2">
              <w:rPr>
                <w:rFonts w:asciiTheme="minorHAnsi" w:hAnsiTheme="minorHAnsi" w:cstheme="minorHAnsi"/>
                <w:noProof/>
                <w:webHidden/>
              </w:rPr>
            </w:r>
            <w:r w:rsidR="002B07DD" w:rsidRPr="00807EE2">
              <w:rPr>
                <w:rFonts w:asciiTheme="minorHAnsi" w:hAnsiTheme="minorHAnsi" w:cstheme="minorHAnsi"/>
                <w:noProof/>
                <w:webHidden/>
              </w:rPr>
              <w:fldChar w:fldCharType="separate"/>
            </w:r>
            <w:r w:rsidR="00176246">
              <w:rPr>
                <w:rFonts w:asciiTheme="minorHAnsi" w:hAnsiTheme="minorHAnsi" w:cstheme="minorHAnsi"/>
                <w:noProof/>
                <w:webHidden/>
              </w:rPr>
              <w:t>7</w:t>
            </w:r>
            <w:r w:rsidR="002B07DD" w:rsidRPr="00807EE2">
              <w:rPr>
                <w:rFonts w:asciiTheme="minorHAnsi" w:hAnsiTheme="minorHAnsi" w:cstheme="minorHAnsi"/>
                <w:noProof/>
                <w:webHidden/>
              </w:rPr>
              <w:fldChar w:fldCharType="end"/>
            </w:r>
          </w:hyperlink>
        </w:p>
        <w:p w14:paraId="7DB5A8B4" w14:textId="58E2EBA8" w:rsidR="002B07DD" w:rsidRPr="00807EE2" w:rsidRDefault="006B1983">
          <w:pPr>
            <w:pStyle w:val="Spistreci1"/>
            <w:tabs>
              <w:tab w:val="right" w:leader="dot" w:pos="9374"/>
            </w:tabs>
            <w:rPr>
              <w:rFonts w:asciiTheme="minorHAnsi" w:eastAsiaTheme="minorEastAsia" w:hAnsiTheme="minorHAnsi" w:cstheme="minorHAnsi"/>
              <w:noProof/>
              <w:color w:val="auto"/>
            </w:rPr>
          </w:pPr>
          <w:hyperlink w:anchor="_Toc101775572" w:history="1">
            <w:r w:rsidR="002B07DD" w:rsidRPr="00807EE2">
              <w:rPr>
                <w:rStyle w:val="Hipercze"/>
                <w:rFonts w:asciiTheme="minorHAnsi" w:hAnsiTheme="minorHAnsi" w:cstheme="minorHAnsi"/>
                <w:b/>
                <w:bCs/>
                <w:noProof/>
              </w:rPr>
              <w:t>§ 4 Organizacja realizacji przedmiotu umowy</w:t>
            </w:r>
            <w:r w:rsidR="002B07DD" w:rsidRPr="00807EE2">
              <w:rPr>
                <w:rFonts w:asciiTheme="minorHAnsi" w:hAnsiTheme="minorHAnsi" w:cstheme="minorHAnsi"/>
                <w:noProof/>
                <w:webHidden/>
              </w:rPr>
              <w:tab/>
            </w:r>
            <w:r w:rsidR="002B07DD" w:rsidRPr="00807EE2">
              <w:rPr>
                <w:rFonts w:asciiTheme="minorHAnsi" w:hAnsiTheme="minorHAnsi" w:cstheme="minorHAnsi"/>
                <w:noProof/>
                <w:webHidden/>
              </w:rPr>
              <w:fldChar w:fldCharType="begin"/>
            </w:r>
            <w:r w:rsidR="002B07DD" w:rsidRPr="00807EE2">
              <w:rPr>
                <w:rFonts w:asciiTheme="minorHAnsi" w:hAnsiTheme="minorHAnsi" w:cstheme="minorHAnsi"/>
                <w:noProof/>
                <w:webHidden/>
              </w:rPr>
              <w:instrText xml:space="preserve"> PAGEREF _Toc101775572 \h </w:instrText>
            </w:r>
            <w:r w:rsidR="002B07DD" w:rsidRPr="00807EE2">
              <w:rPr>
                <w:rFonts w:asciiTheme="minorHAnsi" w:hAnsiTheme="minorHAnsi" w:cstheme="minorHAnsi"/>
                <w:noProof/>
                <w:webHidden/>
              </w:rPr>
            </w:r>
            <w:r w:rsidR="002B07DD" w:rsidRPr="00807EE2">
              <w:rPr>
                <w:rFonts w:asciiTheme="minorHAnsi" w:hAnsiTheme="minorHAnsi" w:cstheme="minorHAnsi"/>
                <w:noProof/>
                <w:webHidden/>
              </w:rPr>
              <w:fldChar w:fldCharType="separate"/>
            </w:r>
            <w:r w:rsidR="00176246">
              <w:rPr>
                <w:rFonts w:asciiTheme="minorHAnsi" w:hAnsiTheme="minorHAnsi" w:cstheme="minorHAnsi"/>
                <w:noProof/>
                <w:webHidden/>
              </w:rPr>
              <w:t>8</w:t>
            </w:r>
            <w:r w:rsidR="002B07DD" w:rsidRPr="00807EE2">
              <w:rPr>
                <w:rFonts w:asciiTheme="minorHAnsi" w:hAnsiTheme="minorHAnsi" w:cstheme="minorHAnsi"/>
                <w:noProof/>
                <w:webHidden/>
              </w:rPr>
              <w:fldChar w:fldCharType="end"/>
            </w:r>
          </w:hyperlink>
        </w:p>
        <w:p w14:paraId="3D15EF29" w14:textId="20FF9825" w:rsidR="002B07DD" w:rsidRPr="00807EE2" w:rsidRDefault="006B1983">
          <w:pPr>
            <w:pStyle w:val="Spistreci1"/>
            <w:tabs>
              <w:tab w:val="right" w:leader="dot" w:pos="9374"/>
            </w:tabs>
            <w:rPr>
              <w:rFonts w:asciiTheme="minorHAnsi" w:eastAsiaTheme="minorEastAsia" w:hAnsiTheme="minorHAnsi" w:cstheme="minorHAnsi"/>
              <w:noProof/>
              <w:color w:val="auto"/>
            </w:rPr>
          </w:pPr>
          <w:hyperlink w:anchor="_Toc101775573" w:history="1">
            <w:r w:rsidR="002B07DD" w:rsidRPr="00807EE2">
              <w:rPr>
                <w:rStyle w:val="Hipercze"/>
                <w:rFonts w:asciiTheme="minorHAnsi" w:hAnsiTheme="minorHAnsi" w:cstheme="minorHAnsi"/>
                <w:b/>
                <w:bCs/>
                <w:noProof/>
              </w:rPr>
              <w:t>§ 5 Prawa autorskie</w:t>
            </w:r>
            <w:r w:rsidR="002B07DD" w:rsidRPr="00807EE2">
              <w:rPr>
                <w:rFonts w:asciiTheme="minorHAnsi" w:hAnsiTheme="minorHAnsi" w:cstheme="minorHAnsi"/>
                <w:noProof/>
                <w:webHidden/>
              </w:rPr>
              <w:tab/>
            </w:r>
            <w:r w:rsidR="002B07DD" w:rsidRPr="00807EE2">
              <w:rPr>
                <w:rFonts w:asciiTheme="minorHAnsi" w:hAnsiTheme="minorHAnsi" w:cstheme="minorHAnsi"/>
                <w:noProof/>
                <w:webHidden/>
              </w:rPr>
              <w:fldChar w:fldCharType="begin"/>
            </w:r>
            <w:r w:rsidR="002B07DD" w:rsidRPr="00807EE2">
              <w:rPr>
                <w:rFonts w:asciiTheme="minorHAnsi" w:hAnsiTheme="minorHAnsi" w:cstheme="minorHAnsi"/>
                <w:noProof/>
                <w:webHidden/>
              </w:rPr>
              <w:instrText xml:space="preserve"> PAGEREF _Toc101775573 \h </w:instrText>
            </w:r>
            <w:r w:rsidR="002B07DD" w:rsidRPr="00807EE2">
              <w:rPr>
                <w:rFonts w:asciiTheme="minorHAnsi" w:hAnsiTheme="minorHAnsi" w:cstheme="minorHAnsi"/>
                <w:noProof/>
                <w:webHidden/>
              </w:rPr>
            </w:r>
            <w:r w:rsidR="002B07DD" w:rsidRPr="00807EE2">
              <w:rPr>
                <w:rFonts w:asciiTheme="minorHAnsi" w:hAnsiTheme="minorHAnsi" w:cstheme="minorHAnsi"/>
                <w:noProof/>
                <w:webHidden/>
              </w:rPr>
              <w:fldChar w:fldCharType="separate"/>
            </w:r>
            <w:r w:rsidR="00176246">
              <w:rPr>
                <w:rFonts w:asciiTheme="minorHAnsi" w:hAnsiTheme="minorHAnsi" w:cstheme="minorHAnsi"/>
                <w:noProof/>
                <w:webHidden/>
              </w:rPr>
              <w:t>9</w:t>
            </w:r>
            <w:r w:rsidR="002B07DD" w:rsidRPr="00807EE2">
              <w:rPr>
                <w:rFonts w:asciiTheme="minorHAnsi" w:hAnsiTheme="minorHAnsi" w:cstheme="minorHAnsi"/>
                <w:noProof/>
                <w:webHidden/>
              </w:rPr>
              <w:fldChar w:fldCharType="end"/>
            </w:r>
          </w:hyperlink>
        </w:p>
        <w:p w14:paraId="0D84D5C8" w14:textId="7463A233" w:rsidR="002B07DD" w:rsidRPr="00807EE2" w:rsidRDefault="006B1983">
          <w:pPr>
            <w:pStyle w:val="Spistreci1"/>
            <w:tabs>
              <w:tab w:val="right" w:leader="dot" w:pos="9374"/>
            </w:tabs>
            <w:rPr>
              <w:rFonts w:asciiTheme="minorHAnsi" w:eastAsiaTheme="minorEastAsia" w:hAnsiTheme="minorHAnsi" w:cstheme="minorHAnsi"/>
              <w:noProof/>
              <w:color w:val="auto"/>
            </w:rPr>
          </w:pPr>
          <w:hyperlink w:anchor="_Toc101775574" w:history="1">
            <w:r w:rsidR="002B07DD" w:rsidRPr="00807EE2">
              <w:rPr>
                <w:rStyle w:val="Hipercze"/>
                <w:rFonts w:asciiTheme="minorHAnsi" w:hAnsiTheme="minorHAnsi" w:cstheme="minorHAnsi"/>
                <w:b/>
                <w:bCs/>
                <w:noProof/>
              </w:rPr>
              <w:t>§ 6 Wynagrodzenie, Warunki płatności</w:t>
            </w:r>
            <w:r w:rsidR="002B07DD" w:rsidRPr="00807EE2">
              <w:rPr>
                <w:rFonts w:asciiTheme="minorHAnsi" w:hAnsiTheme="minorHAnsi" w:cstheme="minorHAnsi"/>
                <w:noProof/>
                <w:webHidden/>
              </w:rPr>
              <w:tab/>
            </w:r>
            <w:r w:rsidR="002B07DD" w:rsidRPr="00807EE2">
              <w:rPr>
                <w:rFonts w:asciiTheme="minorHAnsi" w:hAnsiTheme="minorHAnsi" w:cstheme="minorHAnsi"/>
                <w:noProof/>
                <w:webHidden/>
              </w:rPr>
              <w:fldChar w:fldCharType="begin"/>
            </w:r>
            <w:r w:rsidR="002B07DD" w:rsidRPr="00807EE2">
              <w:rPr>
                <w:rFonts w:asciiTheme="minorHAnsi" w:hAnsiTheme="minorHAnsi" w:cstheme="minorHAnsi"/>
                <w:noProof/>
                <w:webHidden/>
              </w:rPr>
              <w:instrText xml:space="preserve"> PAGEREF _Toc101775574 \h </w:instrText>
            </w:r>
            <w:r w:rsidR="002B07DD" w:rsidRPr="00807EE2">
              <w:rPr>
                <w:rFonts w:asciiTheme="minorHAnsi" w:hAnsiTheme="minorHAnsi" w:cstheme="minorHAnsi"/>
                <w:noProof/>
                <w:webHidden/>
              </w:rPr>
            </w:r>
            <w:r w:rsidR="002B07DD" w:rsidRPr="00807EE2">
              <w:rPr>
                <w:rFonts w:asciiTheme="minorHAnsi" w:hAnsiTheme="minorHAnsi" w:cstheme="minorHAnsi"/>
                <w:noProof/>
                <w:webHidden/>
              </w:rPr>
              <w:fldChar w:fldCharType="separate"/>
            </w:r>
            <w:r w:rsidR="00176246">
              <w:rPr>
                <w:rFonts w:asciiTheme="minorHAnsi" w:hAnsiTheme="minorHAnsi" w:cstheme="minorHAnsi"/>
                <w:noProof/>
                <w:webHidden/>
              </w:rPr>
              <w:t>11</w:t>
            </w:r>
            <w:r w:rsidR="002B07DD" w:rsidRPr="00807EE2">
              <w:rPr>
                <w:rFonts w:asciiTheme="minorHAnsi" w:hAnsiTheme="minorHAnsi" w:cstheme="minorHAnsi"/>
                <w:noProof/>
                <w:webHidden/>
              </w:rPr>
              <w:fldChar w:fldCharType="end"/>
            </w:r>
          </w:hyperlink>
        </w:p>
        <w:p w14:paraId="3C0A23FC" w14:textId="79C34EB7" w:rsidR="002B07DD" w:rsidRPr="00807EE2" w:rsidRDefault="006B1983">
          <w:pPr>
            <w:pStyle w:val="Spistreci1"/>
            <w:tabs>
              <w:tab w:val="right" w:leader="dot" w:pos="9374"/>
            </w:tabs>
            <w:rPr>
              <w:rFonts w:asciiTheme="minorHAnsi" w:eastAsiaTheme="minorEastAsia" w:hAnsiTheme="minorHAnsi" w:cstheme="minorHAnsi"/>
              <w:noProof/>
              <w:color w:val="auto"/>
            </w:rPr>
          </w:pPr>
          <w:hyperlink w:anchor="_Toc101775575" w:history="1">
            <w:r w:rsidR="002B07DD" w:rsidRPr="00807EE2">
              <w:rPr>
                <w:rStyle w:val="Hipercze"/>
                <w:rFonts w:asciiTheme="minorHAnsi" w:hAnsiTheme="minorHAnsi" w:cstheme="minorHAnsi"/>
                <w:b/>
                <w:bCs/>
                <w:noProof/>
              </w:rPr>
              <w:t>§ 7 Odbiór</w:t>
            </w:r>
            <w:r w:rsidR="002B07DD" w:rsidRPr="00807EE2">
              <w:rPr>
                <w:rFonts w:asciiTheme="minorHAnsi" w:hAnsiTheme="minorHAnsi" w:cstheme="minorHAnsi"/>
                <w:noProof/>
                <w:webHidden/>
              </w:rPr>
              <w:tab/>
            </w:r>
            <w:r w:rsidR="002B07DD" w:rsidRPr="00807EE2">
              <w:rPr>
                <w:rFonts w:asciiTheme="minorHAnsi" w:hAnsiTheme="minorHAnsi" w:cstheme="minorHAnsi"/>
                <w:noProof/>
                <w:webHidden/>
              </w:rPr>
              <w:fldChar w:fldCharType="begin"/>
            </w:r>
            <w:r w:rsidR="002B07DD" w:rsidRPr="00807EE2">
              <w:rPr>
                <w:rFonts w:asciiTheme="minorHAnsi" w:hAnsiTheme="minorHAnsi" w:cstheme="minorHAnsi"/>
                <w:noProof/>
                <w:webHidden/>
              </w:rPr>
              <w:instrText xml:space="preserve"> PAGEREF _Toc101775575 \h </w:instrText>
            </w:r>
            <w:r w:rsidR="002B07DD" w:rsidRPr="00807EE2">
              <w:rPr>
                <w:rFonts w:asciiTheme="minorHAnsi" w:hAnsiTheme="minorHAnsi" w:cstheme="minorHAnsi"/>
                <w:noProof/>
                <w:webHidden/>
              </w:rPr>
            </w:r>
            <w:r w:rsidR="002B07DD" w:rsidRPr="00807EE2">
              <w:rPr>
                <w:rFonts w:asciiTheme="minorHAnsi" w:hAnsiTheme="minorHAnsi" w:cstheme="minorHAnsi"/>
                <w:noProof/>
                <w:webHidden/>
              </w:rPr>
              <w:fldChar w:fldCharType="separate"/>
            </w:r>
            <w:r w:rsidR="00176246">
              <w:rPr>
                <w:rFonts w:asciiTheme="minorHAnsi" w:hAnsiTheme="minorHAnsi" w:cstheme="minorHAnsi"/>
                <w:noProof/>
                <w:webHidden/>
              </w:rPr>
              <w:t>13</w:t>
            </w:r>
            <w:r w:rsidR="002B07DD" w:rsidRPr="00807EE2">
              <w:rPr>
                <w:rFonts w:asciiTheme="minorHAnsi" w:hAnsiTheme="minorHAnsi" w:cstheme="minorHAnsi"/>
                <w:noProof/>
                <w:webHidden/>
              </w:rPr>
              <w:fldChar w:fldCharType="end"/>
            </w:r>
          </w:hyperlink>
        </w:p>
        <w:p w14:paraId="6C135B94" w14:textId="2B12902B" w:rsidR="002B07DD" w:rsidRPr="00807EE2" w:rsidRDefault="006B1983">
          <w:pPr>
            <w:pStyle w:val="Spistreci1"/>
            <w:tabs>
              <w:tab w:val="right" w:leader="dot" w:pos="9374"/>
            </w:tabs>
            <w:rPr>
              <w:rFonts w:asciiTheme="minorHAnsi" w:eastAsiaTheme="minorEastAsia" w:hAnsiTheme="minorHAnsi" w:cstheme="minorHAnsi"/>
              <w:noProof/>
              <w:color w:val="auto"/>
            </w:rPr>
          </w:pPr>
          <w:hyperlink w:anchor="_Toc101775576" w:history="1">
            <w:r w:rsidR="002B07DD" w:rsidRPr="00807EE2">
              <w:rPr>
                <w:rStyle w:val="Hipercze"/>
                <w:rFonts w:asciiTheme="minorHAnsi" w:hAnsiTheme="minorHAnsi" w:cstheme="minorHAnsi"/>
                <w:b/>
                <w:bCs/>
                <w:noProof/>
              </w:rPr>
              <w:t>§ 8 Gwarancja i rękojmia za wady</w:t>
            </w:r>
            <w:r w:rsidR="002B07DD" w:rsidRPr="00807EE2">
              <w:rPr>
                <w:rFonts w:asciiTheme="minorHAnsi" w:hAnsiTheme="minorHAnsi" w:cstheme="minorHAnsi"/>
                <w:noProof/>
                <w:webHidden/>
              </w:rPr>
              <w:tab/>
            </w:r>
            <w:r w:rsidR="002B07DD" w:rsidRPr="00807EE2">
              <w:rPr>
                <w:rFonts w:asciiTheme="minorHAnsi" w:hAnsiTheme="minorHAnsi" w:cstheme="minorHAnsi"/>
                <w:noProof/>
                <w:webHidden/>
              </w:rPr>
              <w:fldChar w:fldCharType="begin"/>
            </w:r>
            <w:r w:rsidR="002B07DD" w:rsidRPr="00807EE2">
              <w:rPr>
                <w:rFonts w:asciiTheme="minorHAnsi" w:hAnsiTheme="minorHAnsi" w:cstheme="minorHAnsi"/>
                <w:noProof/>
                <w:webHidden/>
              </w:rPr>
              <w:instrText xml:space="preserve"> PAGEREF _Toc101775576 \h </w:instrText>
            </w:r>
            <w:r w:rsidR="002B07DD" w:rsidRPr="00807EE2">
              <w:rPr>
                <w:rFonts w:asciiTheme="minorHAnsi" w:hAnsiTheme="minorHAnsi" w:cstheme="minorHAnsi"/>
                <w:noProof/>
                <w:webHidden/>
              </w:rPr>
            </w:r>
            <w:r w:rsidR="002B07DD" w:rsidRPr="00807EE2">
              <w:rPr>
                <w:rFonts w:asciiTheme="minorHAnsi" w:hAnsiTheme="minorHAnsi" w:cstheme="minorHAnsi"/>
                <w:noProof/>
                <w:webHidden/>
              </w:rPr>
              <w:fldChar w:fldCharType="separate"/>
            </w:r>
            <w:r w:rsidR="00176246">
              <w:rPr>
                <w:rFonts w:asciiTheme="minorHAnsi" w:hAnsiTheme="minorHAnsi" w:cstheme="minorHAnsi"/>
                <w:noProof/>
                <w:webHidden/>
              </w:rPr>
              <w:t>14</w:t>
            </w:r>
            <w:r w:rsidR="002B07DD" w:rsidRPr="00807EE2">
              <w:rPr>
                <w:rFonts w:asciiTheme="minorHAnsi" w:hAnsiTheme="minorHAnsi" w:cstheme="minorHAnsi"/>
                <w:noProof/>
                <w:webHidden/>
              </w:rPr>
              <w:fldChar w:fldCharType="end"/>
            </w:r>
          </w:hyperlink>
        </w:p>
        <w:p w14:paraId="3DAD1F39" w14:textId="36FB9EA5" w:rsidR="002B07DD" w:rsidRPr="00807EE2" w:rsidRDefault="006B1983">
          <w:pPr>
            <w:pStyle w:val="Spistreci1"/>
            <w:tabs>
              <w:tab w:val="right" w:leader="dot" w:pos="9374"/>
            </w:tabs>
            <w:rPr>
              <w:rFonts w:asciiTheme="minorHAnsi" w:eastAsiaTheme="minorEastAsia" w:hAnsiTheme="minorHAnsi" w:cstheme="minorHAnsi"/>
              <w:noProof/>
              <w:color w:val="auto"/>
            </w:rPr>
          </w:pPr>
          <w:hyperlink w:anchor="_Toc101775577" w:history="1">
            <w:r w:rsidR="002B07DD" w:rsidRPr="00807EE2">
              <w:rPr>
                <w:rStyle w:val="Hipercze"/>
                <w:rFonts w:asciiTheme="minorHAnsi" w:hAnsiTheme="minorHAnsi" w:cstheme="minorHAnsi"/>
                <w:b/>
                <w:bCs/>
                <w:noProof/>
              </w:rPr>
              <w:t>§ 9 Kary umowne</w:t>
            </w:r>
            <w:r w:rsidR="002B07DD" w:rsidRPr="00807EE2">
              <w:rPr>
                <w:rFonts w:asciiTheme="minorHAnsi" w:hAnsiTheme="minorHAnsi" w:cstheme="minorHAnsi"/>
                <w:noProof/>
                <w:webHidden/>
              </w:rPr>
              <w:tab/>
            </w:r>
            <w:r w:rsidR="002B07DD" w:rsidRPr="00807EE2">
              <w:rPr>
                <w:rFonts w:asciiTheme="minorHAnsi" w:hAnsiTheme="minorHAnsi" w:cstheme="minorHAnsi"/>
                <w:noProof/>
                <w:webHidden/>
              </w:rPr>
              <w:fldChar w:fldCharType="begin"/>
            </w:r>
            <w:r w:rsidR="002B07DD" w:rsidRPr="00807EE2">
              <w:rPr>
                <w:rFonts w:asciiTheme="minorHAnsi" w:hAnsiTheme="minorHAnsi" w:cstheme="minorHAnsi"/>
                <w:noProof/>
                <w:webHidden/>
              </w:rPr>
              <w:instrText xml:space="preserve"> PAGEREF _Toc101775577 \h </w:instrText>
            </w:r>
            <w:r w:rsidR="002B07DD" w:rsidRPr="00807EE2">
              <w:rPr>
                <w:rFonts w:asciiTheme="minorHAnsi" w:hAnsiTheme="minorHAnsi" w:cstheme="minorHAnsi"/>
                <w:noProof/>
                <w:webHidden/>
              </w:rPr>
            </w:r>
            <w:r w:rsidR="002B07DD" w:rsidRPr="00807EE2">
              <w:rPr>
                <w:rFonts w:asciiTheme="minorHAnsi" w:hAnsiTheme="minorHAnsi" w:cstheme="minorHAnsi"/>
                <w:noProof/>
                <w:webHidden/>
              </w:rPr>
              <w:fldChar w:fldCharType="separate"/>
            </w:r>
            <w:r w:rsidR="00176246">
              <w:rPr>
                <w:rFonts w:asciiTheme="minorHAnsi" w:hAnsiTheme="minorHAnsi" w:cstheme="minorHAnsi"/>
                <w:noProof/>
                <w:webHidden/>
              </w:rPr>
              <w:t>15</w:t>
            </w:r>
            <w:r w:rsidR="002B07DD" w:rsidRPr="00807EE2">
              <w:rPr>
                <w:rFonts w:asciiTheme="minorHAnsi" w:hAnsiTheme="minorHAnsi" w:cstheme="minorHAnsi"/>
                <w:noProof/>
                <w:webHidden/>
              </w:rPr>
              <w:fldChar w:fldCharType="end"/>
            </w:r>
          </w:hyperlink>
        </w:p>
        <w:p w14:paraId="35939B42" w14:textId="28986F0C" w:rsidR="002B07DD" w:rsidRPr="00807EE2" w:rsidRDefault="006B1983">
          <w:pPr>
            <w:pStyle w:val="Spistreci1"/>
            <w:tabs>
              <w:tab w:val="right" w:leader="dot" w:pos="9374"/>
            </w:tabs>
            <w:rPr>
              <w:rFonts w:asciiTheme="minorHAnsi" w:eastAsiaTheme="minorEastAsia" w:hAnsiTheme="minorHAnsi" w:cstheme="minorHAnsi"/>
              <w:noProof/>
              <w:color w:val="auto"/>
            </w:rPr>
          </w:pPr>
          <w:hyperlink w:anchor="_Toc101775578" w:history="1">
            <w:r w:rsidR="002B07DD" w:rsidRPr="00807EE2">
              <w:rPr>
                <w:rStyle w:val="Hipercze"/>
                <w:rFonts w:asciiTheme="minorHAnsi" w:hAnsiTheme="minorHAnsi" w:cstheme="minorHAnsi"/>
                <w:b/>
                <w:bCs/>
                <w:noProof/>
              </w:rPr>
              <w:t>§ 10 Ochrona tajemnicy i zasady poufności</w:t>
            </w:r>
            <w:r w:rsidR="002B07DD" w:rsidRPr="00807EE2">
              <w:rPr>
                <w:rFonts w:asciiTheme="minorHAnsi" w:hAnsiTheme="minorHAnsi" w:cstheme="minorHAnsi"/>
                <w:noProof/>
                <w:webHidden/>
              </w:rPr>
              <w:tab/>
            </w:r>
            <w:r w:rsidR="002B07DD" w:rsidRPr="00807EE2">
              <w:rPr>
                <w:rFonts w:asciiTheme="minorHAnsi" w:hAnsiTheme="minorHAnsi" w:cstheme="minorHAnsi"/>
                <w:noProof/>
                <w:webHidden/>
              </w:rPr>
              <w:fldChar w:fldCharType="begin"/>
            </w:r>
            <w:r w:rsidR="002B07DD" w:rsidRPr="00807EE2">
              <w:rPr>
                <w:rFonts w:asciiTheme="minorHAnsi" w:hAnsiTheme="minorHAnsi" w:cstheme="minorHAnsi"/>
                <w:noProof/>
                <w:webHidden/>
              </w:rPr>
              <w:instrText xml:space="preserve"> PAGEREF _Toc101775578 \h </w:instrText>
            </w:r>
            <w:r w:rsidR="002B07DD" w:rsidRPr="00807EE2">
              <w:rPr>
                <w:rFonts w:asciiTheme="minorHAnsi" w:hAnsiTheme="minorHAnsi" w:cstheme="minorHAnsi"/>
                <w:noProof/>
                <w:webHidden/>
              </w:rPr>
            </w:r>
            <w:r w:rsidR="002B07DD" w:rsidRPr="00807EE2">
              <w:rPr>
                <w:rFonts w:asciiTheme="minorHAnsi" w:hAnsiTheme="minorHAnsi" w:cstheme="minorHAnsi"/>
                <w:noProof/>
                <w:webHidden/>
              </w:rPr>
              <w:fldChar w:fldCharType="separate"/>
            </w:r>
            <w:r w:rsidR="00176246">
              <w:rPr>
                <w:rFonts w:asciiTheme="minorHAnsi" w:hAnsiTheme="minorHAnsi" w:cstheme="minorHAnsi"/>
                <w:noProof/>
                <w:webHidden/>
              </w:rPr>
              <w:t>16</w:t>
            </w:r>
            <w:r w:rsidR="002B07DD" w:rsidRPr="00807EE2">
              <w:rPr>
                <w:rFonts w:asciiTheme="minorHAnsi" w:hAnsiTheme="minorHAnsi" w:cstheme="minorHAnsi"/>
                <w:noProof/>
                <w:webHidden/>
              </w:rPr>
              <w:fldChar w:fldCharType="end"/>
            </w:r>
          </w:hyperlink>
        </w:p>
        <w:p w14:paraId="7AB80CBD" w14:textId="56E4CB97" w:rsidR="002B07DD" w:rsidRPr="00807EE2" w:rsidRDefault="006B1983">
          <w:pPr>
            <w:pStyle w:val="Spistreci1"/>
            <w:tabs>
              <w:tab w:val="right" w:leader="dot" w:pos="9374"/>
            </w:tabs>
            <w:rPr>
              <w:rFonts w:asciiTheme="minorHAnsi" w:eastAsiaTheme="minorEastAsia" w:hAnsiTheme="minorHAnsi" w:cstheme="minorHAnsi"/>
              <w:noProof/>
              <w:color w:val="auto"/>
            </w:rPr>
          </w:pPr>
          <w:hyperlink w:anchor="_Toc101775579" w:history="1">
            <w:r w:rsidR="002B07DD" w:rsidRPr="00807EE2">
              <w:rPr>
                <w:rStyle w:val="Hipercze"/>
                <w:rFonts w:asciiTheme="minorHAnsi" w:hAnsiTheme="minorHAnsi" w:cstheme="minorHAnsi"/>
                <w:b/>
                <w:bCs/>
                <w:noProof/>
              </w:rPr>
              <w:t>§11 Odstąpienie od umowy</w:t>
            </w:r>
            <w:r w:rsidR="002B07DD" w:rsidRPr="00807EE2">
              <w:rPr>
                <w:rFonts w:asciiTheme="minorHAnsi" w:hAnsiTheme="minorHAnsi" w:cstheme="minorHAnsi"/>
                <w:noProof/>
                <w:webHidden/>
              </w:rPr>
              <w:tab/>
            </w:r>
            <w:r w:rsidR="002B07DD" w:rsidRPr="00807EE2">
              <w:rPr>
                <w:rFonts w:asciiTheme="minorHAnsi" w:hAnsiTheme="minorHAnsi" w:cstheme="minorHAnsi"/>
                <w:noProof/>
                <w:webHidden/>
              </w:rPr>
              <w:fldChar w:fldCharType="begin"/>
            </w:r>
            <w:r w:rsidR="002B07DD" w:rsidRPr="00807EE2">
              <w:rPr>
                <w:rFonts w:asciiTheme="minorHAnsi" w:hAnsiTheme="minorHAnsi" w:cstheme="minorHAnsi"/>
                <w:noProof/>
                <w:webHidden/>
              </w:rPr>
              <w:instrText xml:space="preserve"> PAGEREF _Toc101775579 \h </w:instrText>
            </w:r>
            <w:r w:rsidR="002B07DD" w:rsidRPr="00807EE2">
              <w:rPr>
                <w:rFonts w:asciiTheme="minorHAnsi" w:hAnsiTheme="minorHAnsi" w:cstheme="minorHAnsi"/>
                <w:noProof/>
                <w:webHidden/>
              </w:rPr>
            </w:r>
            <w:r w:rsidR="002B07DD" w:rsidRPr="00807EE2">
              <w:rPr>
                <w:rFonts w:asciiTheme="minorHAnsi" w:hAnsiTheme="minorHAnsi" w:cstheme="minorHAnsi"/>
                <w:noProof/>
                <w:webHidden/>
              </w:rPr>
              <w:fldChar w:fldCharType="separate"/>
            </w:r>
            <w:r w:rsidR="00176246">
              <w:rPr>
                <w:rFonts w:asciiTheme="minorHAnsi" w:hAnsiTheme="minorHAnsi" w:cstheme="minorHAnsi"/>
                <w:noProof/>
                <w:webHidden/>
              </w:rPr>
              <w:t>17</w:t>
            </w:r>
            <w:r w:rsidR="002B07DD" w:rsidRPr="00807EE2">
              <w:rPr>
                <w:rFonts w:asciiTheme="minorHAnsi" w:hAnsiTheme="minorHAnsi" w:cstheme="minorHAnsi"/>
                <w:noProof/>
                <w:webHidden/>
              </w:rPr>
              <w:fldChar w:fldCharType="end"/>
            </w:r>
          </w:hyperlink>
        </w:p>
        <w:p w14:paraId="01CD9FBB" w14:textId="73219F78" w:rsidR="002B07DD" w:rsidRPr="00807EE2" w:rsidRDefault="006B1983">
          <w:pPr>
            <w:pStyle w:val="Spistreci1"/>
            <w:tabs>
              <w:tab w:val="right" w:leader="dot" w:pos="9374"/>
            </w:tabs>
            <w:rPr>
              <w:rFonts w:asciiTheme="minorHAnsi" w:eastAsiaTheme="minorEastAsia" w:hAnsiTheme="minorHAnsi" w:cstheme="minorHAnsi"/>
              <w:noProof/>
              <w:color w:val="auto"/>
            </w:rPr>
          </w:pPr>
          <w:hyperlink w:anchor="_Toc101775580" w:history="1">
            <w:r w:rsidR="002B07DD" w:rsidRPr="00807EE2">
              <w:rPr>
                <w:rStyle w:val="Hipercze"/>
                <w:rFonts w:asciiTheme="minorHAnsi" w:hAnsiTheme="minorHAnsi" w:cstheme="minorHAnsi"/>
                <w:b/>
                <w:bCs/>
                <w:noProof/>
              </w:rPr>
              <w:t>§ 12 Zmiana umowy</w:t>
            </w:r>
            <w:r w:rsidR="002B07DD" w:rsidRPr="00807EE2">
              <w:rPr>
                <w:rFonts w:asciiTheme="minorHAnsi" w:hAnsiTheme="minorHAnsi" w:cstheme="minorHAnsi"/>
                <w:noProof/>
                <w:webHidden/>
              </w:rPr>
              <w:tab/>
            </w:r>
            <w:r w:rsidR="002B07DD" w:rsidRPr="00807EE2">
              <w:rPr>
                <w:rFonts w:asciiTheme="minorHAnsi" w:hAnsiTheme="minorHAnsi" w:cstheme="minorHAnsi"/>
                <w:noProof/>
                <w:webHidden/>
              </w:rPr>
              <w:fldChar w:fldCharType="begin"/>
            </w:r>
            <w:r w:rsidR="002B07DD" w:rsidRPr="00807EE2">
              <w:rPr>
                <w:rFonts w:asciiTheme="minorHAnsi" w:hAnsiTheme="minorHAnsi" w:cstheme="minorHAnsi"/>
                <w:noProof/>
                <w:webHidden/>
              </w:rPr>
              <w:instrText xml:space="preserve"> PAGEREF _Toc101775580 \h </w:instrText>
            </w:r>
            <w:r w:rsidR="002B07DD" w:rsidRPr="00807EE2">
              <w:rPr>
                <w:rFonts w:asciiTheme="minorHAnsi" w:hAnsiTheme="minorHAnsi" w:cstheme="minorHAnsi"/>
                <w:noProof/>
                <w:webHidden/>
              </w:rPr>
            </w:r>
            <w:r w:rsidR="002B07DD" w:rsidRPr="00807EE2">
              <w:rPr>
                <w:rFonts w:asciiTheme="minorHAnsi" w:hAnsiTheme="minorHAnsi" w:cstheme="minorHAnsi"/>
                <w:noProof/>
                <w:webHidden/>
              </w:rPr>
              <w:fldChar w:fldCharType="separate"/>
            </w:r>
            <w:r w:rsidR="00176246">
              <w:rPr>
                <w:rFonts w:asciiTheme="minorHAnsi" w:hAnsiTheme="minorHAnsi" w:cstheme="minorHAnsi"/>
                <w:noProof/>
                <w:webHidden/>
              </w:rPr>
              <w:t>20</w:t>
            </w:r>
            <w:r w:rsidR="002B07DD" w:rsidRPr="00807EE2">
              <w:rPr>
                <w:rFonts w:asciiTheme="minorHAnsi" w:hAnsiTheme="minorHAnsi" w:cstheme="minorHAnsi"/>
                <w:noProof/>
                <w:webHidden/>
              </w:rPr>
              <w:fldChar w:fldCharType="end"/>
            </w:r>
          </w:hyperlink>
        </w:p>
        <w:p w14:paraId="48758028" w14:textId="2DFF2D17" w:rsidR="002B07DD" w:rsidRPr="00807EE2" w:rsidRDefault="006B1983">
          <w:pPr>
            <w:pStyle w:val="Spistreci1"/>
            <w:tabs>
              <w:tab w:val="right" w:leader="dot" w:pos="9374"/>
            </w:tabs>
            <w:rPr>
              <w:rFonts w:asciiTheme="minorHAnsi" w:eastAsiaTheme="minorEastAsia" w:hAnsiTheme="minorHAnsi" w:cstheme="minorHAnsi"/>
              <w:noProof/>
              <w:color w:val="auto"/>
            </w:rPr>
          </w:pPr>
          <w:hyperlink w:anchor="_Toc101775581" w:history="1">
            <w:r w:rsidR="002B07DD" w:rsidRPr="00807EE2">
              <w:rPr>
                <w:rStyle w:val="Hipercze"/>
                <w:rFonts w:asciiTheme="minorHAnsi" w:hAnsiTheme="minorHAnsi" w:cstheme="minorHAnsi"/>
                <w:b/>
                <w:bCs/>
                <w:noProof/>
              </w:rPr>
              <w:t>§ 13 Postanowienia końcowe</w:t>
            </w:r>
            <w:r w:rsidR="002B07DD" w:rsidRPr="00807EE2">
              <w:rPr>
                <w:rFonts w:asciiTheme="minorHAnsi" w:hAnsiTheme="minorHAnsi" w:cstheme="minorHAnsi"/>
                <w:noProof/>
                <w:webHidden/>
              </w:rPr>
              <w:tab/>
            </w:r>
            <w:r w:rsidR="002B07DD" w:rsidRPr="00807EE2">
              <w:rPr>
                <w:rFonts w:asciiTheme="minorHAnsi" w:hAnsiTheme="minorHAnsi" w:cstheme="minorHAnsi"/>
                <w:noProof/>
                <w:webHidden/>
              </w:rPr>
              <w:fldChar w:fldCharType="begin"/>
            </w:r>
            <w:r w:rsidR="002B07DD" w:rsidRPr="00807EE2">
              <w:rPr>
                <w:rFonts w:asciiTheme="minorHAnsi" w:hAnsiTheme="minorHAnsi" w:cstheme="minorHAnsi"/>
                <w:noProof/>
                <w:webHidden/>
              </w:rPr>
              <w:instrText xml:space="preserve"> PAGEREF _Toc101775581 \h </w:instrText>
            </w:r>
            <w:r w:rsidR="002B07DD" w:rsidRPr="00807EE2">
              <w:rPr>
                <w:rFonts w:asciiTheme="minorHAnsi" w:hAnsiTheme="minorHAnsi" w:cstheme="minorHAnsi"/>
                <w:noProof/>
                <w:webHidden/>
              </w:rPr>
            </w:r>
            <w:r w:rsidR="002B07DD" w:rsidRPr="00807EE2">
              <w:rPr>
                <w:rFonts w:asciiTheme="minorHAnsi" w:hAnsiTheme="minorHAnsi" w:cstheme="minorHAnsi"/>
                <w:noProof/>
                <w:webHidden/>
              </w:rPr>
              <w:fldChar w:fldCharType="separate"/>
            </w:r>
            <w:r w:rsidR="00176246">
              <w:rPr>
                <w:rFonts w:asciiTheme="minorHAnsi" w:hAnsiTheme="minorHAnsi" w:cstheme="minorHAnsi"/>
                <w:noProof/>
                <w:webHidden/>
              </w:rPr>
              <w:t>20</w:t>
            </w:r>
            <w:r w:rsidR="002B07DD" w:rsidRPr="00807EE2">
              <w:rPr>
                <w:rFonts w:asciiTheme="minorHAnsi" w:hAnsiTheme="minorHAnsi" w:cstheme="minorHAnsi"/>
                <w:noProof/>
                <w:webHidden/>
              </w:rPr>
              <w:fldChar w:fldCharType="end"/>
            </w:r>
          </w:hyperlink>
        </w:p>
        <w:p w14:paraId="14836CA3" w14:textId="667DEBE9" w:rsidR="00C73C58" w:rsidRPr="00807EE2" w:rsidRDefault="00C73C58" w:rsidP="009F6435">
          <w:pPr>
            <w:spacing w:line="276" w:lineRule="auto"/>
            <w:rPr>
              <w:rFonts w:asciiTheme="minorHAnsi" w:hAnsiTheme="minorHAnsi" w:cstheme="minorHAnsi"/>
            </w:rPr>
          </w:pPr>
          <w:r w:rsidRPr="00807EE2">
            <w:rPr>
              <w:rFonts w:asciiTheme="minorHAnsi" w:hAnsiTheme="minorHAnsi" w:cstheme="minorHAnsi"/>
              <w:b/>
              <w:bCs/>
            </w:rPr>
            <w:fldChar w:fldCharType="end"/>
          </w:r>
        </w:p>
      </w:sdtContent>
    </w:sdt>
    <w:p w14:paraId="68215A40" w14:textId="77777777" w:rsidR="00CD0110" w:rsidRPr="00807EE2" w:rsidRDefault="00CD0110" w:rsidP="009F6435">
      <w:pPr>
        <w:spacing w:line="276" w:lineRule="auto"/>
        <w:jc w:val="center"/>
        <w:rPr>
          <w:rStyle w:val="Nagwek20"/>
          <w:rFonts w:asciiTheme="minorHAnsi" w:hAnsiTheme="minorHAnsi" w:cstheme="minorHAnsi"/>
          <w:b/>
          <w:sz w:val="24"/>
          <w:u w:val="none"/>
        </w:rPr>
      </w:pPr>
    </w:p>
    <w:p w14:paraId="542DDB03" w14:textId="77777777" w:rsidR="00CD0110" w:rsidRPr="00807EE2" w:rsidRDefault="00CD0110" w:rsidP="009F6435">
      <w:pPr>
        <w:spacing w:line="276" w:lineRule="auto"/>
        <w:jc w:val="center"/>
        <w:rPr>
          <w:rStyle w:val="Nagwek20"/>
          <w:rFonts w:asciiTheme="minorHAnsi" w:hAnsiTheme="minorHAnsi" w:cstheme="minorHAnsi"/>
          <w:b/>
          <w:sz w:val="24"/>
          <w:u w:val="none"/>
        </w:rPr>
      </w:pPr>
    </w:p>
    <w:p w14:paraId="3EEBF76B" w14:textId="77777777" w:rsidR="00CD0110" w:rsidRPr="00807EE2" w:rsidRDefault="00CD0110" w:rsidP="009F6435">
      <w:pPr>
        <w:spacing w:line="276" w:lineRule="auto"/>
        <w:jc w:val="center"/>
        <w:rPr>
          <w:rStyle w:val="Nagwek20"/>
          <w:rFonts w:asciiTheme="minorHAnsi" w:hAnsiTheme="minorHAnsi" w:cstheme="minorHAnsi"/>
          <w:b/>
          <w:sz w:val="24"/>
          <w:u w:val="none"/>
        </w:rPr>
      </w:pPr>
    </w:p>
    <w:p w14:paraId="24F193DC" w14:textId="77777777" w:rsidR="00CD0110" w:rsidRPr="00807EE2" w:rsidRDefault="00CD0110" w:rsidP="009F6435">
      <w:pPr>
        <w:spacing w:line="276" w:lineRule="auto"/>
        <w:jc w:val="center"/>
        <w:rPr>
          <w:rStyle w:val="Nagwek20"/>
          <w:rFonts w:asciiTheme="minorHAnsi" w:hAnsiTheme="minorHAnsi" w:cstheme="minorHAnsi"/>
          <w:b/>
          <w:sz w:val="24"/>
          <w:u w:val="none"/>
        </w:rPr>
      </w:pPr>
    </w:p>
    <w:p w14:paraId="4BB8942C" w14:textId="77777777" w:rsidR="00CD0110" w:rsidRPr="00807EE2" w:rsidRDefault="00CD0110" w:rsidP="009F6435">
      <w:pPr>
        <w:spacing w:line="276" w:lineRule="auto"/>
        <w:jc w:val="center"/>
        <w:rPr>
          <w:rStyle w:val="Nagwek20"/>
          <w:rFonts w:asciiTheme="minorHAnsi" w:hAnsiTheme="minorHAnsi" w:cstheme="minorHAnsi"/>
          <w:b/>
          <w:sz w:val="24"/>
          <w:u w:val="none"/>
        </w:rPr>
      </w:pPr>
    </w:p>
    <w:p w14:paraId="7A91618B" w14:textId="77777777" w:rsidR="00CD0110" w:rsidRPr="00807EE2" w:rsidRDefault="00CD0110" w:rsidP="009F6435">
      <w:pPr>
        <w:spacing w:line="276" w:lineRule="auto"/>
        <w:jc w:val="center"/>
        <w:rPr>
          <w:rStyle w:val="Nagwek20"/>
          <w:rFonts w:asciiTheme="minorHAnsi" w:hAnsiTheme="minorHAnsi" w:cstheme="minorHAnsi"/>
          <w:b/>
          <w:sz w:val="24"/>
          <w:u w:val="none"/>
        </w:rPr>
      </w:pPr>
    </w:p>
    <w:p w14:paraId="6AFF7076" w14:textId="77777777" w:rsidR="00CD0110" w:rsidRPr="00807EE2" w:rsidRDefault="00CD0110" w:rsidP="009F6435">
      <w:pPr>
        <w:spacing w:line="276" w:lineRule="auto"/>
        <w:jc w:val="center"/>
        <w:rPr>
          <w:rStyle w:val="Nagwek20"/>
          <w:rFonts w:asciiTheme="minorHAnsi" w:hAnsiTheme="minorHAnsi" w:cstheme="minorHAnsi"/>
          <w:b/>
          <w:sz w:val="24"/>
          <w:u w:val="none"/>
        </w:rPr>
      </w:pPr>
    </w:p>
    <w:p w14:paraId="26D09C5E" w14:textId="77777777" w:rsidR="00CD0110" w:rsidRPr="00807EE2" w:rsidRDefault="00CD0110" w:rsidP="009F6435">
      <w:pPr>
        <w:spacing w:line="276" w:lineRule="auto"/>
        <w:jc w:val="center"/>
        <w:rPr>
          <w:rStyle w:val="Nagwek20"/>
          <w:rFonts w:asciiTheme="minorHAnsi" w:hAnsiTheme="minorHAnsi" w:cstheme="minorHAnsi"/>
          <w:b/>
          <w:sz w:val="24"/>
          <w:u w:val="none"/>
        </w:rPr>
      </w:pPr>
    </w:p>
    <w:p w14:paraId="4F78639D" w14:textId="77777777" w:rsidR="00CD0110" w:rsidRPr="00807EE2" w:rsidRDefault="00CD0110" w:rsidP="009F6435">
      <w:pPr>
        <w:spacing w:line="276" w:lineRule="auto"/>
        <w:jc w:val="center"/>
        <w:rPr>
          <w:rStyle w:val="Nagwek20"/>
          <w:rFonts w:asciiTheme="minorHAnsi" w:hAnsiTheme="minorHAnsi" w:cstheme="minorHAnsi"/>
          <w:b/>
          <w:sz w:val="24"/>
          <w:u w:val="none"/>
        </w:rPr>
      </w:pPr>
    </w:p>
    <w:p w14:paraId="0355C620" w14:textId="77777777" w:rsidR="00CD0110" w:rsidRPr="00807EE2" w:rsidRDefault="00CD0110" w:rsidP="009F6435">
      <w:pPr>
        <w:spacing w:line="276" w:lineRule="auto"/>
        <w:jc w:val="center"/>
        <w:rPr>
          <w:rStyle w:val="Nagwek20"/>
          <w:rFonts w:asciiTheme="minorHAnsi" w:hAnsiTheme="minorHAnsi" w:cstheme="minorHAnsi"/>
          <w:b/>
          <w:sz w:val="24"/>
          <w:u w:val="none"/>
        </w:rPr>
      </w:pPr>
    </w:p>
    <w:p w14:paraId="3575E87D" w14:textId="77777777" w:rsidR="00CD0110" w:rsidRPr="00807EE2" w:rsidRDefault="00CD0110" w:rsidP="009F6435">
      <w:pPr>
        <w:spacing w:line="276" w:lineRule="auto"/>
        <w:jc w:val="center"/>
        <w:rPr>
          <w:rStyle w:val="Nagwek20"/>
          <w:rFonts w:asciiTheme="minorHAnsi" w:hAnsiTheme="minorHAnsi" w:cstheme="minorHAnsi"/>
          <w:b/>
          <w:sz w:val="24"/>
          <w:u w:val="none"/>
        </w:rPr>
      </w:pPr>
    </w:p>
    <w:p w14:paraId="41862912" w14:textId="77777777" w:rsidR="00CD0110" w:rsidRPr="00807EE2" w:rsidRDefault="00CD0110" w:rsidP="009F6435">
      <w:pPr>
        <w:spacing w:line="276" w:lineRule="auto"/>
        <w:jc w:val="center"/>
        <w:rPr>
          <w:rStyle w:val="Nagwek20"/>
          <w:rFonts w:asciiTheme="minorHAnsi" w:hAnsiTheme="minorHAnsi" w:cstheme="minorHAnsi"/>
          <w:b/>
          <w:sz w:val="24"/>
          <w:u w:val="none"/>
        </w:rPr>
      </w:pPr>
    </w:p>
    <w:p w14:paraId="5563798E" w14:textId="77777777" w:rsidR="00CD0110" w:rsidRPr="00807EE2" w:rsidRDefault="00CD0110" w:rsidP="009F6435">
      <w:pPr>
        <w:spacing w:line="276" w:lineRule="auto"/>
        <w:jc w:val="center"/>
        <w:rPr>
          <w:rStyle w:val="Nagwek20"/>
          <w:rFonts w:asciiTheme="minorHAnsi" w:hAnsiTheme="minorHAnsi" w:cstheme="minorHAnsi"/>
          <w:b/>
          <w:sz w:val="24"/>
          <w:u w:val="none"/>
        </w:rPr>
      </w:pPr>
    </w:p>
    <w:p w14:paraId="4A370100" w14:textId="77777777" w:rsidR="00CD0110" w:rsidRPr="00807EE2" w:rsidRDefault="00CD0110" w:rsidP="009F6435">
      <w:pPr>
        <w:spacing w:line="276" w:lineRule="auto"/>
        <w:jc w:val="center"/>
        <w:rPr>
          <w:rStyle w:val="Nagwek20"/>
          <w:rFonts w:asciiTheme="minorHAnsi" w:hAnsiTheme="minorHAnsi" w:cstheme="minorHAnsi"/>
          <w:b/>
          <w:sz w:val="24"/>
          <w:u w:val="none"/>
        </w:rPr>
      </w:pPr>
    </w:p>
    <w:p w14:paraId="79872A6B" w14:textId="77777777" w:rsidR="00CD0110" w:rsidRPr="00807EE2" w:rsidRDefault="00CD0110" w:rsidP="009F6435">
      <w:pPr>
        <w:spacing w:line="276" w:lineRule="auto"/>
        <w:jc w:val="center"/>
        <w:rPr>
          <w:rStyle w:val="Nagwek20"/>
          <w:rFonts w:asciiTheme="minorHAnsi" w:hAnsiTheme="minorHAnsi" w:cstheme="minorHAnsi"/>
          <w:b/>
          <w:sz w:val="24"/>
          <w:u w:val="none"/>
        </w:rPr>
      </w:pPr>
    </w:p>
    <w:p w14:paraId="68F4F7CC" w14:textId="02175D52" w:rsidR="00426A78" w:rsidRDefault="00426A78" w:rsidP="009F6435">
      <w:pPr>
        <w:spacing w:line="276" w:lineRule="auto"/>
        <w:rPr>
          <w:rStyle w:val="Nagwek20"/>
          <w:rFonts w:asciiTheme="minorHAnsi" w:hAnsiTheme="minorHAnsi" w:cstheme="minorHAnsi"/>
          <w:b/>
          <w:sz w:val="24"/>
          <w:u w:val="none"/>
        </w:rPr>
      </w:pPr>
    </w:p>
    <w:p w14:paraId="5563B747" w14:textId="6D7B0A3D" w:rsidR="00B64CE0" w:rsidRDefault="00B64CE0" w:rsidP="009F6435">
      <w:pPr>
        <w:spacing w:line="276" w:lineRule="auto"/>
        <w:rPr>
          <w:rStyle w:val="Nagwek20"/>
          <w:rFonts w:asciiTheme="minorHAnsi" w:hAnsiTheme="minorHAnsi" w:cstheme="minorHAnsi"/>
          <w:b/>
          <w:sz w:val="24"/>
          <w:u w:val="none"/>
        </w:rPr>
      </w:pPr>
    </w:p>
    <w:p w14:paraId="2444C923" w14:textId="7DE50AAB" w:rsidR="00B64CE0" w:rsidRDefault="00B64CE0" w:rsidP="009F6435">
      <w:pPr>
        <w:spacing w:line="276" w:lineRule="auto"/>
        <w:rPr>
          <w:rStyle w:val="Nagwek20"/>
          <w:rFonts w:asciiTheme="minorHAnsi" w:hAnsiTheme="minorHAnsi" w:cstheme="minorHAnsi"/>
          <w:b/>
          <w:sz w:val="24"/>
          <w:u w:val="none"/>
        </w:rPr>
      </w:pPr>
    </w:p>
    <w:p w14:paraId="56D742D9" w14:textId="1B2C5B12" w:rsidR="00B64CE0" w:rsidRDefault="00B64CE0" w:rsidP="009F6435">
      <w:pPr>
        <w:spacing w:line="276" w:lineRule="auto"/>
        <w:rPr>
          <w:rStyle w:val="Nagwek20"/>
          <w:rFonts w:asciiTheme="minorHAnsi" w:hAnsiTheme="minorHAnsi" w:cstheme="minorHAnsi"/>
          <w:b/>
          <w:sz w:val="24"/>
          <w:u w:val="none"/>
        </w:rPr>
      </w:pPr>
    </w:p>
    <w:p w14:paraId="0FAE8C05" w14:textId="363E646C" w:rsidR="00B64CE0" w:rsidRDefault="00B64CE0" w:rsidP="009F6435">
      <w:pPr>
        <w:spacing w:line="276" w:lineRule="auto"/>
        <w:rPr>
          <w:rStyle w:val="Nagwek20"/>
          <w:rFonts w:asciiTheme="minorHAnsi" w:hAnsiTheme="minorHAnsi" w:cstheme="minorHAnsi"/>
          <w:b/>
          <w:sz w:val="24"/>
          <w:u w:val="none"/>
        </w:rPr>
      </w:pPr>
    </w:p>
    <w:p w14:paraId="129F5D73" w14:textId="77777777" w:rsidR="00B64CE0" w:rsidRPr="00807EE2" w:rsidRDefault="00B64CE0" w:rsidP="009F6435">
      <w:pPr>
        <w:spacing w:line="276" w:lineRule="auto"/>
        <w:rPr>
          <w:rStyle w:val="Nagwek20"/>
          <w:rFonts w:asciiTheme="minorHAnsi" w:hAnsiTheme="minorHAnsi" w:cstheme="minorHAnsi"/>
          <w:b/>
          <w:sz w:val="24"/>
          <w:u w:val="none"/>
        </w:rPr>
      </w:pPr>
    </w:p>
    <w:p w14:paraId="037AADF8" w14:textId="1470A6D6" w:rsidR="009F6435" w:rsidRPr="00807EE2" w:rsidRDefault="009F6435" w:rsidP="009F6435">
      <w:pPr>
        <w:spacing w:line="276" w:lineRule="auto"/>
        <w:rPr>
          <w:rStyle w:val="Nagwek20"/>
          <w:rFonts w:asciiTheme="minorHAnsi" w:hAnsiTheme="minorHAnsi" w:cstheme="minorHAnsi"/>
          <w:b/>
          <w:sz w:val="24"/>
          <w:u w:val="none"/>
        </w:rPr>
      </w:pPr>
    </w:p>
    <w:p w14:paraId="401D1F9D" w14:textId="77777777" w:rsidR="00CD0110" w:rsidRPr="00807EE2" w:rsidRDefault="00CD0110" w:rsidP="00A226C5">
      <w:pPr>
        <w:spacing w:line="276" w:lineRule="auto"/>
        <w:rPr>
          <w:rStyle w:val="Nagwek20"/>
          <w:rFonts w:asciiTheme="minorHAnsi" w:hAnsiTheme="minorHAnsi" w:cstheme="minorHAnsi"/>
          <w:b/>
          <w:sz w:val="24"/>
          <w:u w:val="none"/>
        </w:rPr>
      </w:pPr>
    </w:p>
    <w:p w14:paraId="4FA050E6" w14:textId="777AE12B" w:rsidR="00E461DB" w:rsidRPr="00807EE2" w:rsidRDefault="006E0436" w:rsidP="009F6435">
      <w:pPr>
        <w:spacing w:line="276" w:lineRule="auto"/>
        <w:jc w:val="center"/>
        <w:rPr>
          <w:rStyle w:val="Nagwek20"/>
          <w:rFonts w:asciiTheme="minorHAnsi" w:hAnsiTheme="minorHAnsi" w:cstheme="minorHAnsi"/>
          <w:b/>
          <w:sz w:val="24"/>
          <w:u w:val="none"/>
        </w:rPr>
      </w:pPr>
      <w:r w:rsidRPr="00807EE2">
        <w:rPr>
          <w:rStyle w:val="Nagwek20"/>
          <w:rFonts w:asciiTheme="minorHAnsi" w:hAnsiTheme="minorHAnsi" w:cstheme="minorHAnsi"/>
          <w:b/>
          <w:sz w:val="24"/>
          <w:u w:val="none"/>
        </w:rPr>
        <w:lastRenderedPageBreak/>
        <w:t>UMOWA Nr</w:t>
      </w:r>
      <w:r w:rsidR="008C4ADE" w:rsidRPr="00807EE2">
        <w:rPr>
          <w:rStyle w:val="Nagwek20"/>
          <w:rFonts w:asciiTheme="minorHAnsi" w:hAnsiTheme="minorHAnsi" w:cstheme="minorHAnsi"/>
          <w:b/>
          <w:sz w:val="24"/>
          <w:u w:val="none"/>
        </w:rPr>
        <w:t xml:space="preserve"> </w:t>
      </w:r>
      <w:bookmarkStart w:id="0" w:name="bookmark2"/>
      <w:r w:rsidR="00BA3996" w:rsidRPr="00807EE2">
        <w:rPr>
          <w:rStyle w:val="Nagwek20"/>
          <w:rFonts w:asciiTheme="minorHAnsi" w:hAnsiTheme="minorHAnsi" w:cstheme="minorHAnsi"/>
          <w:b/>
          <w:sz w:val="24"/>
          <w:u w:val="none"/>
        </w:rPr>
        <w:t>……</w:t>
      </w:r>
      <w:r w:rsidR="00072D4A" w:rsidRPr="00807EE2">
        <w:rPr>
          <w:rStyle w:val="Nagwek20"/>
          <w:rFonts w:asciiTheme="minorHAnsi" w:hAnsiTheme="minorHAnsi" w:cstheme="minorHAnsi"/>
          <w:b/>
          <w:sz w:val="24"/>
          <w:u w:val="none"/>
        </w:rPr>
        <w:t>…….</w:t>
      </w:r>
      <w:r w:rsidR="00BA3996" w:rsidRPr="00807EE2">
        <w:rPr>
          <w:rStyle w:val="Nagwek20"/>
          <w:rFonts w:asciiTheme="minorHAnsi" w:hAnsiTheme="minorHAnsi" w:cstheme="minorHAnsi"/>
          <w:b/>
          <w:sz w:val="24"/>
          <w:u w:val="none"/>
        </w:rPr>
        <w:t>……</w:t>
      </w:r>
      <w:r w:rsidR="00072D4A" w:rsidRPr="00807EE2">
        <w:rPr>
          <w:rStyle w:val="Nagwek20"/>
          <w:rFonts w:asciiTheme="minorHAnsi" w:hAnsiTheme="minorHAnsi" w:cstheme="minorHAnsi"/>
          <w:b/>
          <w:sz w:val="24"/>
          <w:u w:val="none"/>
        </w:rPr>
        <w:t>…</w:t>
      </w:r>
    </w:p>
    <w:p w14:paraId="766C8DBB" w14:textId="68079428" w:rsidR="00E461DB" w:rsidRPr="00807EE2" w:rsidRDefault="00E461DB" w:rsidP="009F6435">
      <w:pPr>
        <w:spacing w:line="276" w:lineRule="auto"/>
        <w:jc w:val="center"/>
        <w:rPr>
          <w:rFonts w:asciiTheme="minorHAnsi" w:hAnsiTheme="minorHAnsi" w:cstheme="minorHAnsi"/>
        </w:rPr>
      </w:pPr>
    </w:p>
    <w:p w14:paraId="77841319" w14:textId="77777777" w:rsidR="00E461DB" w:rsidRPr="00807EE2" w:rsidRDefault="00E461DB" w:rsidP="009F6435">
      <w:pPr>
        <w:spacing w:line="276" w:lineRule="auto"/>
        <w:jc w:val="both"/>
        <w:rPr>
          <w:rFonts w:asciiTheme="minorHAnsi" w:hAnsiTheme="minorHAnsi" w:cstheme="minorHAnsi"/>
        </w:rPr>
      </w:pPr>
    </w:p>
    <w:p w14:paraId="1C6C9FFC" w14:textId="5B9DE098" w:rsidR="00E461DB" w:rsidRPr="00807EE2" w:rsidRDefault="00E461DB" w:rsidP="009F6435">
      <w:pPr>
        <w:spacing w:line="276" w:lineRule="auto"/>
        <w:jc w:val="both"/>
        <w:rPr>
          <w:rFonts w:asciiTheme="minorHAnsi" w:hAnsiTheme="minorHAnsi" w:cstheme="minorHAnsi"/>
          <w:color w:val="auto"/>
        </w:rPr>
      </w:pPr>
      <w:r w:rsidRPr="00807EE2">
        <w:rPr>
          <w:rFonts w:asciiTheme="minorHAnsi" w:hAnsiTheme="minorHAnsi" w:cstheme="minorHAnsi"/>
          <w:color w:val="auto"/>
        </w:rPr>
        <w:t xml:space="preserve">W dniu </w:t>
      </w:r>
      <w:r w:rsidR="00BA3996" w:rsidRPr="00807EE2">
        <w:rPr>
          <w:rFonts w:asciiTheme="minorHAnsi" w:hAnsiTheme="minorHAnsi" w:cstheme="minorHAnsi"/>
          <w:color w:val="auto"/>
        </w:rPr>
        <w:t>………</w:t>
      </w:r>
      <w:r w:rsidR="00072D4A" w:rsidRPr="00807EE2">
        <w:rPr>
          <w:rFonts w:asciiTheme="minorHAnsi" w:hAnsiTheme="minorHAnsi" w:cstheme="minorHAnsi"/>
          <w:color w:val="auto"/>
        </w:rPr>
        <w:t>……….</w:t>
      </w:r>
      <w:r w:rsidR="00BA3996" w:rsidRPr="00807EE2">
        <w:rPr>
          <w:rFonts w:asciiTheme="minorHAnsi" w:hAnsiTheme="minorHAnsi" w:cstheme="minorHAnsi"/>
          <w:color w:val="auto"/>
        </w:rPr>
        <w:t>………</w:t>
      </w:r>
      <w:r w:rsidRPr="00807EE2">
        <w:rPr>
          <w:rFonts w:asciiTheme="minorHAnsi" w:hAnsiTheme="minorHAnsi" w:cstheme="minorHAnsi"/>
          <w:color w:val="auto"/>
        </w:rPr>
        <w:t xml:space="preserve">roku w Warszawie pomiędzy: </w:t>
      </w:r>
    </w:p>
    <w:p w14:paraId="71441BA5" w14:textId="48952ACC" w:rsidR="00E461DB" w:rsidRPr="00807EE2" w:rsidRDefault="00E461DB" w:rsidP="009F6435">
      <w:pPr>
        <w:spacing w:line="276" w:lineRule="auto"/>
        <w:jc w:val="both"/>
        <w:rPr>
          <w:rFonts w:asciiTheme="minorHAnsi" w:hAnsiTheme="minorHAnsi" w:cstheme="minorHAnsi"/>
          <w:color w:val="auto"/>
        </w:rPr>
      </w:pPr>
    </w:p>
    <w:p w14:paraId="1D97A69C" w14:textId="77777777" w:rsidR="00C25A7A" w:rsidRPr="00807EE2" w:rsidRDefault="00C25A7A" w:rsidP="009F6435">
      <w:pPr>
        <w:spacing w:line="276" w:lineRule="auto"/>
        <w:jc w:val="both"/>
        <w:rPr>
          <w:rFonts w:asciiTheme="minorHAnsi" w:hAnsiTheme="minorHAnsi" w:cstheme="minorHAnsi"/>
          <w:color w:val="auto"/>
        </w:rPr>
      </w:pPr>
    </w:p>
    <w:p w14:paraId="0E423B3A" w14:textId="52BE2120" w:rsidR="00E461DB" w:rsidRPr="00807EE2" w:rsidRDefault="00E461DB" w:rsidP="009F6435">
      <w:pPr>
        <w:spacing w:line="276" w:lineRule="auto"/>
        <w:jc w:val="both"/>
        <w:rPr>
          <w:rFonts w:asciiTheme="minorHAnsi" w:hAnsiTheme="minorHAnsi" w:cstheme="minorHAnsi"/>
        </w:rPr>
      </w:pPr>
      <w:r w:rsidRPr="00807EE2">
        <w:rPr>
          <w:rFonts w:asciiTheme="minorHAnsi" w:hAnsiTheme="minorHAnsi" w:cstheme="minorHAnsi"/>
          <w:b/>
        </w:rPr>
        <w:t>Skarbem Państwa – Mazowieckim Urzędem Wojewódzkim w Warszawie</w:t>
      </w:r>
      <w:r w:rsidRPr="00807EE2">
        <w:rPr>
          <w:rFonts w:asciiTheme="minorHAnsi" w:hAnsiTheme="minorHAnsi" w:cstheme="minorHAnsi"/>
        </w:rPr>
        <w:t xml:space="preserve">, pl. Bankowy 3/5, </w:t>
      </w:r>
      <w:r w:rsidR="00072D4A" w:rsidRPr="00807EE2">
        <w:rPr>
          <w:rFonts w:asciiTheme="minorHAnsi" w:hAnsiTheme="minorHAnsi" w:cstheme="minorHAnsi"/>
        </w:rPr>
        <w:br/>
      </w:r>
      <w:r w:rsidRPr="00807EE2">
        <w:rPr>
          <w:rFonts w:asciiTheme="minorHAnsi" w:hAnsiTheme="minorHAnsi" w:cstheme="minorHAnsi"/>
        </w:rPr>
        <w:t>00-950 Warszawa, NIP 5251008875, REGON 013272620, reprezentowanym przez:</w:t>
      </w:r>
    </w:p>
    <w:p w14:paraId="234080ED" w14:textId="77777777" w:rsidR="00E461DB" w:rsidRPr="00807EE2" w:rsidRDefault="00E461DB" w:rsidP="009F6435">
      <w:pPr>
        <w:spacing w:line="276" w:lineRule="auto"/>
        <w:jc w:val="both"/>
        <w:rPr>
          <w:rFonts w:asciiTheme="minorHAnsi" w:hAnsiTheme="minorHAnsi" w:cstheme="minorHAnsi"/>
          <w:b/>
        </w:rPr>
      </w:pPr>
    </w:p>
    <w:p w14:paraId="7087ED7A" w14:textId="7AD8B80B" w:rsidR="00E461DB" w:rsidRPr="00807EE2" w:rsidRDefault="003B5FB7" w:rsidP="009F6435">
      <w:pPr>
        <w:spacing w:line="276" w:lineRule="auto"/>
        <w:jc w:val="both"/>
        <w:rPr>
          <w:rFonts w:asciiTheme="minorHAnsi" w:hAnsiTheme="minorHAnsi" w:cstheme="minorHAnsi"/>
        </w:rPr>
      </w:pPr>
      <w:r w:rsidRPr="00807EE2">
        <w:rPr>
          <w:rFonts w:asciiTheme="minorHAnsi" w:hAnsiTheme="minorHAnsi" w:cstheme="minorHAnsi"/>
          <w:b/>
        </w:rPr>
        <w:t xml:space="preserve">Dyrektora Generalnego </w:t>
      </w:r>
      <w:r w:rsidR="00E461DB" w:rsidRPr="00807EE2">
        <w:rPr>
          <w:rFonts w:asciiTheme="minorHAnsi" w:hAnsiTheme="minorHAnsi" w:cstheme="minorHAnsi"/>
        </w:rPr>
        <w:t xml:space="preserve">z upoważnienia którego działa: </w:t>
      </w:r>
    </w:p>
    <w:p w14:paraId="1DE6C7C9" w14:textId="48A1006E" w:rsidR="00E461DB" w:rsidRPr="00807EE2" w:rsidRDefault="00E461DB" w:rsidP="009F6435">
      <w:pPr>
        <w:spacing w:line="276" w:lineRule="auto"/>
        <w:jc w:val="both"/>
        <w:rPr>
          <w:rFonts w:asciiTheme="minorHAnsi" w:hAnsiTheme="minorHAnsi" w:cstheme="minorHAnsi"/>
        </w:rPr>
      </w:pPr>
      <w:r w:rsidRPr="00807EE2">
        <w:rPr>
          <w:rFonts w:asciiTheme="minorHAnsi" w:hAnsiTheme="minorHAnsi" w:cstheme="minorHAnsi"/>
          <w:b/>
        </w:rPr>
        <w:t>Pani </w:t>
      </w:r>
      <w:r w:rsidR="00C02D7A" w:rsidRPr="00807EE2">
        <w:rPr>
          <w:rFonts w:asciiTheme="minorHAnsi" w:hAnsiTheme="minorHAnsi" w:cstheme="minorHAnsi"/>
          <w:b/>
        </w:rPr>
        <w:t>Katarzyna</w:t>
      </w:r>
      <w:r w:rsidR="00072D4A" w:rsidRPr="00807EE2">
        <w:rPr>
          <w:rFonts w:asciiTheme="minorHAnsi" w:hAnsiTheme="minorHAnsi" w:cstheme="minorHAnsi"/>
          <w:b/>
        </w:rPr>
        <w:t xml:space="preserve"> </w:t>
      </w:r>
      <w:r w:rsidR="002E488F" w:rsidRPr="00807EE2">
        <w:rPr>
          <w:rFonts w:asciiTheme="minorHAnsi" w:hAnsiTheme="minorHAnsi" w:cstheme="minorHAnsi"/>
          <w:b/>
        </w:rPr>
        <w:t>Harmata</w:t>
      </w:r>
      <w:r w:rsidR="00072D4A" w:rsidRPr="00807EE2">
        <w:rPr>
          <w:rFonts w:asciiTheme="minorHAnsi" w:hAnsiTheme="minorHAnsi" w:cstheme="minorHAnsi"/>
          <w:b/>
        </w:rPr>
        <w:t xml:space="preserve"> </w:t>
      </w:r>
      <w:r w:rsidR="00C02D7A" w:rsidRPr="00807EE2">
        <w:rPr>
          <w:rFonts w:asciiTheme="minorHAnsi" w:hAnsiTheme="minorHAnsi" w:cstheme="minorHAnsi"/>
          <w:b/>
        </w:rPr>
        <w:t>-</w:t>
      </w:r>
      <w:r w:rsidR="00072D4A" w:rsidRPr="00807EE2">
        <w:rPr>
          <w:rFonts w:asciiTheme="minorHAnsi" w:hAnsiTheme="minorHAnsi" w:cstheme="minorHAnsi"/>
          <w:b/>
        </w:rPr>
        <w:t xml:space="preserve"> </w:t>
      </w:r>
      <w:r w:rsidR="00C02D7A" w:rsidRPr="00807EE2">
        <w:rPr>
          <w:rFonts w:asciiTheme="minorHAnsi" w:hAnsiTheme="minorHAnsi" w:cstheme="minorHAnsi"/>
          <w:b/>
        </w:rPr>
        <w:t>Dyrektor Biura Rozwoju i Inwestycji</w:t>
      </w:r>
      <w:r w:rsidRPr="00807EE2">
        <w:rPr>
          <w:rFonts w:asciiTheme="minorHAnsi" w:hAnsiTheme="minorHAnsi" w:cstheme="minorHAnsi"/>
          <w:b/>
        </w:rPr>
        <w:t xml:space="preserve"> </w:t>
      </w:r>
      <w:r w:rsidRPr="00807EE2">
        <w:rPr>
          <w:rFonts w:asciiTheme="minorHAnsi" w:hAnsiTheme="minorHAnsi" w:cstheme="minorHAnsi"/>
        </w:rPr>
        <w:t xml:space="preserve">w Mazowieckim Urzędzie Wojewódzkim w Warszawie, na podstawie </w:t>
      </w:r>
      <w:r w:rsidR="00427C3B" w:rsidRPr="00807EE2">
        <w:rPr>
          <w:rFonts w:asciiTheme="minorHAnsi" w:hAnsiTheme="minorHAnsi" w:cstheme="minorHAnsi"/>
        </w:rPr>
        <w:t>upoważnienia</w:t>
      </w:r>
      <w:r w:rsidRPr="00807EE2">
        <w:rPr>
          <w:rFonts w:asciiTheme="minorHAnsi" w:hAnsiTheme="minorHAnsi" w:cstheme="minorHAnsi"/>
        </w:rPr>
        <w:t xml:space="preserve"> </w:t>
      </w:r>
      <w:r w:rsidR="00F40116" w:rsidRPr="00807EE2">
        <w:rPr>
          <w:rFonts w:asciiTheme="minorHAnsi" w:hAnsiTheme="minorHAnsi" w:cstheme="minorHAnsi"/>
        </w:rPr>
        <w:t xml:space="preserve">nr </w:t>
      </w:r>
      <w:r w:rsidR="00C02D7A" w:rsidRPr="00807EE2">
        <w:rPr>
          <w:rFonts w:asciiTheme="minorHAnsi" w:hAnsiTheme="minorHAnsi" w:cstheme="minorHAnsi"/>
        </w:rPr>
        <w:t>6</w:t>
      </w:r>
      <w:r w:rsidR="002E488F" w:rsidRPr="00807EE2">
        <w:rPr>
          <w:rFonts w:asciiTheme="minorHAnsi" w:hAnsiTheme="minorHAnsi" w:cstheme="minorHAnsi"/>
        </w:rPr>
        <w:t>7</w:t>
      </w:r>
      <w:r w:rsidR="00C02D7A" w:rsidRPr="00807EE2">
        <w:rPr>
          <w:rFonts w:asciiTheme="minorHAnsi" w:hAnsiTheme="minorHAnsi" w:cstheme="minorHAnsi"/>
        </w:rPr>
        <w:t>/5/2019</w:t>
      </w:r>
      <w:r w:rsidRPr="00807EE2">
        <w:rPr>
          <w:rFonts w:asciiTheme="minorHAnsi" w:hAnsiTheme="minorHAnsi" w:cstheme="minorHAnsi"/>
        </w:rPr>
        <w:t xml:space="preserve"> z dnia</w:t>
      </w:r>
      <w:r w:rsidR="00F40116" w:rsidRPr="00807EE2">
        <w:rPr>
          <w:rFonts w:asciiTheme="minorHAnsi" w:hAnsiTheme="minorHAnsi" w:cstheme="minorHAnsi"/>
        </w:rPr>
        <w:t xml:space="preserve"> 15 kwietnia 2019 r.</w:t>
      </w:r>
      <w:r w:rsidRPr="00807EE2">
        <w:rPr>
          <w:rFonts w:asciiTheme="minorHAnsi" w:hAnsiTheme="minorHAnsi" w:cstheme="minorHAnsi"/>
        </w:rPr>
        <w:t xml:space="preserve">, którego kserokopia stanowi </w:t>
      </w:r>
      <w:r w:rsidRPr="00807EE2">
        <w:rPr>
          <w:rFonts w:asciiTheme="minorHAnsi" w:hAnsiTheme="minorHAnsi" w:cstheme="minorHAnsi"/>
          <w:b/>
        </w:rPr>
        <w:t>załącznik nr 1</w:t>
      </w:r>
      <w:r w:rsidRPr="00807EE2">
        <w:rPr>
          <w:rFonts w:asciiTheme="minorHAnsi" w:hAnsiTheme="minorHAnsi" w:cstheme="minorHAnsi"/>
        </w:rPr>
        <w:t xml:space="preserve"> do niniejszej umowy,</w:t>
      </w:r>
    </w:p>
    <w:p w14:paraId="1F1183C3" w14:textId="77777777" w:rsidR="00E461DB" w:rsidRPr="00807EE2" w:rsidRDefault="00E461DB" w:rsidP="009F6435">
      <w:pPr>
        <w:spacing w:line="276" w:lineRule="auto"/>
        <w:jc w:val="both"/>
        <w:rPr>
          <w:rFonts w:asciiTheme="minorHAnsi" w:hAnsiTheme="minorHAnsi" w:cstheme="minorHAnsi"/>
        </w:rPr>
      </w:pPr>
    </w:p>
    <w:p w14:paraId="68BC74B0" w14:textId="77777777" w:rsidR="00072D4A" w:rsidRPr="00807EE2" w:rsidRDefault="00E461DB" w:rsidP="009F6435">
      <w:pPr>
        <w:spacing w:line="276" w:lineRule="auto"/>
        <w:jc w:val="both"/>
        <w:rPr>
          <w:rFonts w:asciiTheme="minorHAnsi" w:hAnsiTheme="minorHAnsi" w:cstheme="minorHAnsi"/>
          <w:b/>
        </w:rPr>
      </w:pPr>
      <w:r w:rsidRPr="00807EE2">
        <w:rPr>
          <w:rFonts w:asciiTheme="minorHAnsi" w:hAnsiTheme="minorHAnsi" w:cstheme="minorHAnsi"/>
        </w:rPr>
        <w:t xml:space="preserve">zwanym </w:t>
      </w:r>
      <w:r w:rsidRPr="00807EE2">
        <w:rPr>
          <w:rFonts w:asciiTheme="minorHAnsi" w:hAnsiTheme="minorHAnsi" w:cstheme="minorHAnsi"/>
          <w:b/>
        </w:rPr>
        <w:t xml:space="preserve">dalej „Zamawiającym”, </w:t>
      </w:r>
    </w:p>
    <w:p w14:paraId="398B27D6" w14:textId="1233CFED" w:rsidR="00E461DB" w:rsidRPr="00807EE2" w:rsidRDefault="00E461DB" w:rsidP="009F6435">
      <w:pPr>
        <w:spacing w:line="276" w:lineRule="auto"/>
        <w:jc w:val="both"/>
        <w:rPr>
          <w:rFonts w:asciiTheme="minorHAnsi" w:hAnsiTheme="minorHAnsi" w:cstheme="minorHAnsi"/>
        </w:rPr>
      </w:pPr>
      <w:r w:rsidRPr="00807EE2">
        <w:rPr>
          <w:rFonts w:asciiTheme="minorHAnsi" w:hAnsiTheme="minorHAnsi" w:cstheme="minorHAnsi"/>
          <w:b/>
        </w:rPr>
        <w:t xml:space="preserve"> </w:t>
      </w:r>
      <w:r w:rsidRPr="00807EE2">
        <w:rPr>
          <w:rFonts w:asciiTheme="minorHAnsi" w:hAnsiTheme="minorHAnsi" w:cstheme="minorHAnsi"/>
        </w:rPr>
        <w:t xml:space="preserve">a </w:t>
      </w:r>
    </w:p>
    <w:p w14:paraId="7749A4DF" w14:textId="4C1D277E" w:rsidR="00F40116" w:rsidRPr="00807EE2" w:rsidRDefault="00BA3996" w:rsidP="009F6435">
      <w:pPr>
        <w:spacing w:line="276" w:lineRule="auto"/>
        <w:jc w:val="both"/>
        <w:rPr>
          <w:rFonts w:asciiTheme="minorHAnsi" w:hAnsiTheme="minorHAnsi" w:cstheme="minorHAnsi"/>
        </w:rPr>
      </w:pPr>
      <w:r w:rsidRPr="00807EE2">
        <w:rPr>
          <w:rFonts w:asciiTheme="minorHAnsi" w:hAnsiTheme="minorHAnsi" w:cstheme="minorHAnsi"/>
        </w:rPr>
        <w:t>…………………</w:t>
      </w:r>
      <w:r w:rsidR="00C02D7A" w:rsidRPr="00807EE2">
        <w:rPr>
          <w:rFonts w:asciiTheme="minorHAnsi" w:hAnsiTheme="minorHAnsi" w:cstheme="minorHAnsi"/>
        </w:rPr>
        <w:t>……………………………</w:t>
      </w:r>
      <w:r w:rsidR="00072D4A" w:rsidRPr="00807EE2">
        <w:rPr>
          <w:rFonts w:asciiTheme="minorHAnsi" w:hAnsiTheme="minorHAnsi" w:cstheme="minorHAnsi"/>
        </w:rPr>
        <w:t>………………</w:t>
      </w:r>
      <w:r w:rsidR="00807EE2" w:rsidRPr="00807EE2">
        <w:rPr>
          <w:rFonts w:asciiTheme="minorHAnsi" w:hAnsiTheme="minorHAnsi" w:cstheme="minorHAnsi"/>
        </w:rPr>
        <w:t>……………………………………………</w:t>
      </w:r>
      <w:r w:rsidR="00072D4A" w:rsidRPr="00807EE2">
        <w:rPr>
          <w:rFonts w:asciiTheme="minorHAnsi" w:hAnsiTheme="minorHAnsi" w:cstheme="minorHAnsi"/>
        </w:rPr>
        <w:t>…………………………………..</w:t>
      </w:r>
      <w:r w:rsidRPr="00807EE2">
        <w:rPr>
          <w:rFonts w:asciiTheme="minorHAnsi" w:hAnsiTheme="minorHAnsi" w:cstheme="minorHAnsi"/>
        </w:rPr>
        <w:t>…..</w:t>
      </w:r>
    </w:p>
    <w:p w14:paraId="278B8D81" w14:textId="4047F219" w:rsidR="00E461DB" w:rsidRPr="00807EE2" w:rsidRDefault="00F40116" w:rsidP="009F6435">
      <w:pPr>
        <w:spacing w:line="276" w:lineRule="auto"/>
        <w:jc w:val="both"/>
        <w:rPr>
          <w:rFonts w:asciiTheme="minorHAnsi" w:hAnsiTheme="minorHAnsi" w:cstheme="minorHAnsi"/>
        </w:rPr>
      </w:pPr>
      <w:r w:rsidRPr="00807EE2">
        <w:rPr>
          <w:rFonts w:asciiTheme="minorHAnsi" w:hAnsiTheme="minorHAnsi" w:cstheme="minorHAnsi"/>
        </w:rPr>
        <w:t xml:space="preserve">zwanym </w:t>
      </w:r>
      <w:r w:rsidRPr="00807EE2">
        <w:rPr>
          <w:rFonts w:asciiTheme="minorHAnsi" w:hAnsiTheme="minorHAnsi" w:cstheme="minorHAnsi"/>
          <w:b/>
        </w:rPr>
        <w:t>dalej „Wykonawcą”</w:t>
      </w:r>
      <w:r w:rsidRPr="00807EE2">
        <w:rPr>
          <w:rFonts w:asciiTheme="minorHAnsi" w:hAnsiTheme="minorHAnsi" w:cstheme="minorHAnsi"/>
        </w:rPr>
        <w:t>, z siedzibą w </w:t>
      </w:r>
      <w:r w:rsidR="00BA3996" w:rsidRPr="00807EE2">
        <w:rPr>
          <w:rFonts w:asciiTheme="minorHAnsi" w:hAnsiTheme="minorHAnsi" w:cstheme="minorHAnsi"/>
        </w:rPr>
        <w:t>……</w:t>
      </w:r>
      <w:r w:rsidR="00072D4A" w:rsidRPr="00807EE2">
        <w:rPr>
          <w:rFonts w:asciiTheme="minorHAnsi" w:hAnsiTheme="minorHAnsi" w:cstheme="minorHAnsi"/>
        </w:rPr>
        <w:t>…………..</w:t>
      </w:r>
      <w:r w:rsidR="00BA3996" w:rsidRPr="00807EE2">
        <w:rPr>
          <w:rFonts w:asciiTheme="minorHAnsi" w:hAnsiTheme="minorHAnsi" w:cstheme="minorHAnsi"/>
        </w:rPr>
        <w:t>……..</w:t>
      </w:r>
      <w:r w:rsidRPr="00807EE2">
        <w:rPr>
          <w:rFonts w:asciiTheme="minorHAnsi" w:hAnsiTheme="minorHAnsi" w:cstheme="minorHAnsi"/>
        </w:rPr>
        <w:t xml:space="preserve">, przy ul. </w:t>
      </w:r>
      <w:r w:rsidR="00BA3996" w:rsidRPr="00807EE2">
        <w:rPr>
          <w:rFonts w:asciiTheme="minorHAnsi" w:hAnsiTheme="minorHAnsi" w:cstheme="minorHAnsi"/>
        </w:rPr>
        <w:t>…………</w:t>
      </w:r>
      <w:r w:rsidR="00072D4A" w:rsidRPr="00807EE2">
        <w:rPr>
          <w:rFonts w:asciiTheme="minorHAnsi" w:hAnsiTheme="minorHAnsi" w:cstheme="minorHAnsi"/>
        </w:rPr>
        <w:t>……..</w:t>
      </w:r>
      <w:r w:rsidR="00BA3996" w:rsidRPr="00807EE2">
        <w:rPr>
          <w:rFonts w:asciiTheme="minorHAnsi" w:hAnsiTheme="minorHAnsi" w:cstheme="minorHAnsi"/>
        </w:rPr>
        <w:t>…………..</w:t>
      </w:r>
      <w:r w:rsidRPr="00807EE2">
        <w:rPr>
          <w:rFonts w:asciiTheme="minorHAnsi" w:hAnsiTheme="minorHAnsi" w:cstheme="minorHAnsi"/>
        </w:rPr>
        <w:t xml:space="preserve">, wpisanym do Centralnej Ewidencji i Informacji o Działalności Gospodarczej Rzeczypospolitej Polskiej, NIP </w:t>
      </w:r>
      <w:r w:rsidR="00BA3996" w:rsidRPr="00807EE2">
        <w:rPr>
          <w:rFonts w:asciiTheme="minorHAnsi" w:hAnsiTheme="minorHAnsi" w:cstheme="minorHAnsi"/>
          <w:b/>
        </w:rPr>
        <w:t>………</w:t>
      </w:r>
      <w:r w:rsidR="00072D4A" w:rsidRPr="00807EE2">
        <w:rPr>
          <w:rFonts w:asciiTheme="minorHAnsi" w:hAnsiTheme="minorHAnsi" w:cstheme="minorHAnsi"/>
          <w:b/>
        </w:rPr>
        <w:t>…………</w:t>
      </w:r>
      <w:r w:rsidR="00BA3996" w:rsidRPr="00807EE2">
        <w:rPr>
          <w:rFonts w:asciiTheme="minorHAnsi" w:hAnsiTheme="minorHAnsi" w:cstheme="minorHAnsi"/>
          <w:b/>
        </w:rPr>
        <w:t>…</w:t>
      </w:r>
      <w:r w:rsidRPr="00807EE2">
        <w:rPr>
          <w:rFonts w:asciiTheme="minorHAnsi" w:hAnsiTheme="minorHAnsi" w:cstheme="minorHAnsi"/>
        </w:rPr>
        <w:t xml:space="preserve">, REGON </w:t>
      </w:r>
      <w:r w:rsidR="00BA3996" w:rsidRPr="00807EE2">
        <w:rPr>
          <w:rFonts w:asciiTheme="minorHAnsi" w:hAnsiTheme="minorHAnsi" w:cstheme="minorHAnsi"/>
          <w:b/>
        </w:rPr>
        <w:t>………</w:t>
      </w:r>
      <w:r w:rsidR="00072D4A" w:rsidRPr="00807EE2">
        <w:rPr>
          <w:rFonts w:asciiTheme="minorHAnsi" w:hAnsiTheme="minorHAnsi" w:cstheme="minorHAnsi"/>
          <w:b/>
        </w:rPr>
        <w:t>…………..</w:t>
      </w:r>
      <w:r w:rsidR="00BA3996" w:rsidRPr="00807EE2">
        <w:rPr>
          <w:rFonts w:asciiTheme="minorHAnsi" w:hAnsiTheme="minorHAnsi" w:cstheme="minorHAnsi"/>
          <w:b/>
        </w:rPr>
        <w:t>………</w:t>
      </w:r>
      <w:r w:rsidR="005572DA" w:rsidRPr="00807EE2">
        <w:rPr>
          <w:rFonts w:asciiTheme="minorHAnsi" w:hAnsiTheme="minorHAnsi" w:cstheme="minorHAnsi"/>
        </w:rPr>
        <w:t>,</w:t>
      </w:r>
    </w:p>
    <w:p w14:paraId="328AAEF7" w14:textId="77777777" w:rsidR="00E461DB" w:rsidRPr="00807EE2" w:rsidRDefault="00E461DB" w:rsidP="009F6435">
      <w:pPr>
        <w:spacing w:line="276" w:lineRule="auto"/>
        <w:jc w:val="both"/>
        <w:rPr>
          <w:rFonts w:asciiTheme="minorHAnsi" w:hAnsiTheme="minorHAnsi" w:cstheme="minorHAnsi"/>
        </w:rPr>
      </w:pPr>
      <w:r w:rsidRPr="00807EE2">
        <w:rPr>
          <w:rFonts w:asciiTheme="minorHAnsi" w:hAnsiTheme="minorHAnsi" w:cstheme="minorHAnsi"/>
        </w:rPr>
        <w:t>zwanymi dalej „Stronami” lub każda oddzielnie „Stroną”.</w:t>
      </w:r>
    </w:p>
    <w:p w14:paraId="5A63EC76" w14:textId="77777777" w:rsidR="005814CA" w:rsidRPr="00807EE2" w:rsidRDefault="005814CA" w:rsidP="009F6435">
      <w:pPr>
        <w:spacing w:line="276" w:lineRule="auto"/>
        <w:jc w:val="both"/>
        <w:rPr>
          <w:rFonts w:asciiTheme="minorHAnsi" w:hAnsiTheme="minorHAnsi" w:cstheme="minorHAnsi"/>
        </w:rPr>
      </w:pPr>
    </w:p>
    <w:p w14:paraId="34ADA5B5" w14:textId="1CCFE542" w:rsidR="004F7F21" w:rsidRPr="00807EE2" w:rsidRDefault="00851771" w:rsidP="001D6561">
      <w:pPr>
        <w:pStyle w:val="Nagwek21"/>
        <w:keepNext/>
        <w:keepLines/>
        <w:shd w:val="clear" w:color="auto" w:fill="auto"/>
        <w:spacing w:before="240" w:after="174" w:line="276" w:lineRule="auto"/>
        <w:ind w:firstLine="0"/>
        <w:jc w:val="both"/>
        <w:outlineLvl w:val="9"/>
        <w:rPr>
          <w:rFonts w:asciiTheme="minorHAnsi" w:hAnsiTheme="minorHAnsi" w:cstheme="minorHAnsi"/>
          <w:color w:val="000000"/>
          <w:spacing w:val="-1"/>
          <w:sz w:val="24"/>
          <w:szCs w:val="24"/>
        </w:rPr>
      </w:pPr>
      <w:r w:rsidRPr="00807EE2">
        <w:rPr>
          <w:rFonts w:asciiTheme="minorHAnsi" w:hAnsiTheme="minorHAnsi" w:cstheme="minorHAnsi"/>
          <w:color w:val="000000"/>
          <w:spacing w:val="-1"/>
          <w:sz w:val="24"/>
          <w:szCs w:val="24"/>
        </w:rPr>
        <w:t>Została zawarta umowa, bez stosowania przepisów ustawy z dnia 11 września 2019 r. – Prawo zamówień publicznych (Dz.U. z 2021 r., poz. 1129 z późn.zm.) w związku z art. 2 ust 1 pkt</w:t>
      </w:r>
      <w:r w:rsidR="00392171" w:rsidRPr="00807EE2">
        <w:rPr>
          <w:rFonts w:asciiTheme="minorHAnsi" w:hAnsiTheme="minorHAnsi" w:cstheme="minorHAnsi"/>
          <w:color w:val="000000"/>
          <w:spacing w:val="-1"/>
          <w:sz w:val="24"/>
          <w:szCs w:val="24"/>
        </w:rPr>
        <w:t>.1, jako umowa o wartości mniejszej niż 130 000 złotych bez podatków od towarów i usług, o następującej treści:</w:t>
      </w:r>
      <w:r w:rsidRPr="00807EE2">
        <w:rPr>
          <w:rFonts w:asciiTheme="minorHAnsi" w:hAnsiTheme="minorHAnsi" w:cstheme="minorHAnsi"/>
          <w:color w:val="000000"/>
          <w:spacing w:val="-1"/>
          <w:sz w:val="24"/>
          <w:szCs w:val="24"/>
        </w:rPr>
        <w:t xml:space="preserve"> </w:t>
      </w:r>
    </w:p>
    <w:p w14:paraId="0388B3C5" w14:textId="77777777" w:rsidR="006E0436" w:rsidRPr="00807EE2" w:rsidRDefault="006E0436" w:rsidP="009F6435">
      <w:pPr>
        <w:pStyle w:val="Nagwek21"/>
        <w:keepNext/>
        <w:keepLines/>
        <w:shd w:val="clear" w:color="auto" w:fill="auto"/>
        <w:spacing w:before="240" w:after="174" w:line="276" w:lineRule="auto"/>
        <w:ind w:firstLine="0"/>
        <w:jc w:val="center"/>
        <w:rPr>
          <w:rFonts w:asciiTheme="minorHAnsi" w:hAnsiTheme="minorHAnsi" w:cstheme="minorHAnsi"/>
          <w:b/>
          <w:sz w:val="24"/>
          <w:szCs w:val="24"/>
        </w:rPr>
      </w:pPr>
      <w:bookmarkStart w:id="1" w:name="_Toc96596600"/>
      <w:bookmarkStart w:id="2" w:name="_Toc101775569"/>
      <w:r w:rsidRPr="00807EE2">
        <w:rPr>
          <w:rFonts w:asciiTheme="minorHAnsi" w:hAnsiTheme="minorHAnsi" w:cstheme="minorHAnsi"/>
          <w:b/>
          <w:color w:val="000000"/>
          <w:spacing w:val="-1"/>
          <w:sz w:val="24"/>
          <w:szCs w:val="24"/>
        </w:rPr>
        <w:t>§ 1</w:t>
      </w:r>
      <w:bookmarkEnd w:id="0"/>
      <w:r w:rsidRPr="00807EE2">
        <w:rPr>
          <w:rFonts w:asciiTheme="minorHAnsi" w:hAnsiTheme="minorHAnsi" w:cstheme="minorHAnsi"/>
          <w:b/>
          <w:sz w:val="24"/>
          <w:szCs w:val="24"/>
        </w:rPr>
        <w:t xml:space="preserve"> Przedmiot umowy</w:t>
      </w:r>
      <w:bookmarkEnd w:id="1"/>
      <w:bookmarkEnd w:id="2"/>
    </w:p>
    <w:p w14:paraId="3BF4B5A5" w14:textId="68AE4FC1" w:rsidR="00815709" w:rsidRPr="00807EE2" w:rsidRDefault="00392171" w:rsidP="0043011B">
      <w:pPr>
        <w:numPr>
          <w:ilvl w:val="0"/>
          <w:numId w:val="20"/>
        </w:numPr>
        <w:suppressAutoHyphens/>
        <w:overflowPunct w:val="0"/>
        <w:autoSpaceDE w:val="0"/>
        <w:spacing w:line="276" w:lineRule="auto"/>
        <w:ind w:left="284" w:hanging="284"/>
        <w:jc w:val="both"/>
        <w:rPr>
          <w:rFonts w:asciiTheme="minorHAnsi" w:eastAsia="Calibri" w:hAnsiTheme="minorHAnsi" w:cstheme="minorHAnsi"/>
          <w:b/>
          <w:color w:val="auto"/>
          <w:lang w:eastAsia="ar-SA"/>
        </w:rPr>
      </w:pPr>
      <w:r w:rsidRPr="00807EE2">
        <w:rPr>
          <w:rFonts w:asciiTheme="minorHAnsi" w:hAnsiTheme="minorHAnsi" w:cstheme="minorHAnsi"/>
          <w:spacing w:val="-1"/>
        </w:rPr>
        <w:t>Przedmiotem umowy jest wykonanie usługi polegającej na</w:t>
      </w:r>
      <w:r w:rsidR="009D5D3C" w:rsidRPr="00807EE2">
        <w:rPr>
          <w:rFonts w:asciiTheme="minorHAnsi" w:hAnsiTheme="minorHAnsi" w:cstheme="minorHAnsi"/>
          <w:spacing w:val="-1"/>
        </w:rPr>
        <w:t xml:space="preserve"> </w:t>
      </w:r>
      <w:r w:rsidR="00F511F7" w:rsidRPr="00807EE2">
        <w:rPr>
          <w:rFonts w:asciiTheme="minorHAnsi" w:hAnsiTheme="minorHAnsi" w:cstheme="minorHAnsi"/>
          <w:spacing w:val="-1"/>
        </w:rPr>
        <w:t xml:space="preserve">opracowaniu ekspertyzy </w:t>
      </w:r>
      <w:r w:rsidR="00426A78" w:rsidRPr="00807EE2">
        <w:rPr>
          <w:rFonts w:asciiTheme="minorHAnsi" w:hAnsiTheme="minorHAnsi" w:cstheme="minorHAnsi"/>
          <w:spacing w:val="-1"/>
        </w:rPr>
        <w:t xml:space="preserve">i metodologii usunięcia </w:t>
      </w:r>
      <w:r w:rsidR="00F511F7" w:rsidRPr="00807EE2">
        <w:rPr>
          <w:rFonts w:asciiTheme="minorHAnsi" w:hAnsiTheme="minorHAnsi" w:cstheme="minorHAnsi"/>
          <w:spacing w:val="-1"/>
        </w:rPr>
        <w:t>zawilgocenia ścian piwnicy w budynku przy ul. Marszałkowskiej 3/5 w Warszawie</w:t>
      </w:r>
      <w:r w:rsidR="0043011B" w:rsidRPr="00807EE2">
        <w:rPr>
          <w:rFonts w:asciiTheme="minorHAnsi" w:hAnsiTheme="minorHAnsi" w:cstheme="minorHAnsi"/>
          <w:spacing w:val="-1"/>
        </w:rPr>
        <w:t>.</w:t>
      </w:r>
      <w:r w:rsidR="00F511F7" w:rsidRPr="00807EE2">
        <w:rPr>
          <w:rFonts w:asciiTheme="minorHAnsi" w:hAnsiTheme="minorHAnsi" w:cstheme="minorHAnsi"/>
          <w:spacing w:val="-1"/>
        </w:rPr>
        <w:t xml:space="preserve"> </w:t>
      </w:r>
    </w:p>
    <w:p w14:paraId="3A6A85F8" w14:textId="74577177" w:rsidR="005A52AC" w:rsidRPr="00807EE2" w:rsidRDefault="005A52AC" w:rsidP="002B07DD">
      <w:pPr>
        <w:widowControl/>
        <w:spacing w:line="276" w:lineRule="auto"/>
        <w:jc w:val="both"/>
        <w:rPr>
          <w:rFonts w:asciiTheme="minorHAnsi" w:hAnsiTheme="minorHAnsi" w:cstheme="minorHAnsi"/>
        </w:rPr>
      </w:pPr>
    </w:p>
    <w:p w14:paraId="40F7882B" w14:textId="19D34D57" w:rsidR="008F0042" w:rsidRPr="00807EE2" w:rsidRDefault="00A24015" w:rsidP="001D6561">
      <w:pPr>
        <w:pStyle w:val="Akapitzlist"/>
        <w:numPr>
          <w:ilvl w:val="0"/>
          <w:numId w:val="20"/>
        </w:numPr>
        <w:spacing w:line="276" w:lineRule="auto"/>
        <w:ind w:left="284" w:hanging="284"/>
        <w:jc w:val="both"/>
        <w:rPr>
          <w:rFonts w:asciiTheme="minorHAnsi" w:hAnsiTheme="minorHAnsi" w:cstheme="minorHAnsi"/>
        </w:rPr>
      </w:pPr>
      <w:r w:rsidRPr="00807EE2">
        <w:rPr>
          <w:rFonts w:asciiTheme="minorHAnsi" w:hAnsiTheme="minorHAnsi" w:cstheme="minorHAnsi"/>
          <w:spacing w:val="-1"/>
        </w:rPr>
        <w:t>Zakres przedmiotu umowy obejmuje, w szczególności:</w:t>
      </w:r>
    </w:p>
    <w:p w14:paraId="6A6E891A" w14:textId="77777777" w:rsidR="009C26DE" w:rsidRPr="00807EE2" w:rsidRDefault="009C26DE" w:rsidP="00053AC1">
      <w:pPr>
        <w:pStyle w:val="Teksttreci21"/>
        <w:numPr>
          <w:ilvl w:val="0"/>
          <w:numId w:val="21"/>
        </w:numPr>
        <w:spacing w:before="0" w:after="0" w:line="276" w:lineRule="auto"/>
        <w:ind w:left="709" w:hanging="425"/>
        <w:rPr>
          <w:rFonts w:asciiTheme="minorHAnsi" w:hAnsiTheme="minorHAnsi" w:cstheme="minorHAnsi"/>
          <w:sz w:val="24"/>
          <w:szCs w:val="24"/>
        </w:rPr>
      </w:pPr>
      <w:r w:rsidRPr="00807EE2">
        <w:rPr>
          <w:rFonts w:asciiTheme="minorHAnsi" w:hAnsiTheme="minorHAnsi" w:cstheme="minorHAnsi"/>
          <w:sz w:val="24"/>
          <w:szCs w:val="24"/>
        </w:rPr>
        <w:t>inwentaryzacja obszaru opracowania;</w:t>
      </w:r>
    </w:p>
    <w:p w14:paraId="2D8EAA80" w14:textId="1781A071" w:rsidR="009C26DE" w:rsidRPr="00807EE2" w:rsidRDefault="009C26DE" w:rsidP="00053AC1">
      <w:pPr>
        <w:pStyle w:val="Teksttreci21"/>
        <w:numPr>
          <w:ilvl w:val="0"/>
          <w:numId w:val="21"/>
        </w:numPr>
        <w:spacing w:before="0" w:after="0" w:line="276" w:lineRule="auto"/>
        <w:ind w:left="709" w:hanging="425"/>
        <w:rPr>
          <w:rFonts w:asciiTheme="minorHAnsi" w:hAnsiTheme="minorHAnsi" w:cstheme="minorHAnsi"/>
          <w:sz w:val="24"/>
          <w:szCs w:val="24"/>
        </w:rPr>
      </w:pPr>
      <w:r w:rsidRPr="00807EE2">
        <w:rPr>
          <w:rFonts w:asciiTheme="minorHAnsi" w:hAnsiTheme="minorHAnsi" w:cstheme="minorHAnsi"/>
          <w:sz w:val="24"/>
          <w:szCs w:val="24"/>
        </w:rPr>
        <w:t xml:space="preserve">wykonanie ekspertyzy technicznej oraz opracowanie metodologii usunięcia zawilgoceń, który powinien zawierać: </w:t>
      </w:r>
    </w:p>
    <w:p w14:paraId="17A15490" w14:textId="77777777" w:rsidR="009C26DE" w:rsidRPr="00807EE2" w:rsidRDefault="009C26DE" w:rsidP="009C26DE">
      <w:pPr>
        <w:widowControl/>
        <w:numPr>
          <w:ilvl w:val="0"/>
          <w:numId w:val="74"/>
        </w:numPr>
        <w:spacing w:after="10" w:line="276" w:lineRule="auto"/>
        <w:ind w:left="1276" w:right="2" w:hanging="425"/>
        <w:jc w:val="both"/>
        <w:rPr>
          <w:rFonts w:asciiTheme="minorHAnsi" w:hAnsiTheme="minorHAnsi" w:cstheme="minorHAnsi"/>
        </w:rPr>
      </w:pPr>
      <w:bookmarkStart w:id="3" w:name="_Hlk100063514"/>
      <w:r w:rsidRPr="00807EE2">
        <w:rPr>
          <w:rFonts w:asciiTheme="minorHAnsi" w:hAnsiTheme="minorHAnsi" w:cstheme="minorHAnsi"/>
        </w:rPr>
        <w:t>określenie celu i zakresu opracowania;</w:t>
      </w:r>
    </w:p>
    <w:p w14:paraId="2335C80B" w14:textId="77777777" w:rsidR="009C26DE" w:rsidRPr="00807EE2" w:rsidRDefault="009C26DE" w:rsidP="009C26DE">
      <w:pPr>
        <w:widowControl/>
        <w:numPr>
          <w:ilvl w:val="0"/>
          <w:numId w:val="74"/>
        </w:numPr>
        <w:spacing w:after="10" w:line="276" w:lineRule="auto"/>
        <w:ind w:left="1276" w:right="2" w:hanging="425"/>
        <w:jc w:val="both"/>
        <w:rPr>
          <w:rFonts w:asciiTheme="minorHAnsi" w:hAnsiTheme="minorHAnsi" w:cstheme="minorHAnsi"/>
        </w:rPr>
      </w:pPr>
      <w:r w:rsidRPr="00807EE2">
        <w:rPr>
          <w:rFonts w:asciiTheme="minorHAnsi" w:hAnsiTheme="minorHAnsi" w:cstheme="minorHAnsi"/>
        </w:rPr>
        <w:t>podstawy prawne (formalne);</w:t>
      </w:r>
    </w:p>
    <w:p w14:paraId="61481C85" w14:textId="77777777" w:rsidR="009C26DE" w:rsidRPr="00807EE2" w:rsidRDefault="009C26DE" w:rsidP="009C26DE">
      <w:pPr>
        <w:widowControl/>
        <w:numPr>
          <w:ilvl w:val="0"/>
          <w:numId w:val="74"/>
        </w:numPr>
        <w:spacing w:after="10" w:line="276" w:lineRule="auto"/>
        <w:ind w:left="1276" w:right="2" w:hanging="425"/>
        <w:jc w:val="both"/>
        <w:rPr>
          <w:rFonts w:asciiTheme="minorHAnsi" w:hAnsiTheme="minorHAnsi" w:cstheme="minorHAnsi"/>
        </w:rPr>
      </w:pPr>
      <w:r w:rsidRPr="00807EE2">
        <w:rPr>
          <w:rFonts w:asciiTheme="minorHAnsi" w:hAnsiTheme="minorHAnsi" w:cstheme="minorHAnsi"/>
        </w:rPr>
        <w:t xml:space="preserve">zestawienie materiałów będących podstawą opracowania; </w:t>
      </w:r>
    </w:p>
    <w:p w14:paraId="267B01F2" w14:textId="77777777" w:rsidR="009C26DE" w:rsidRPr="00807EE2" w:rsidRDefault="009C26DE" w:rsidP="009C26DE">
      <w:pPr>
        <w:widowControl/>
        <w:numPr>
          <w:ilvl w:val="0"/>
          <w:numId w:val="74"/>
        </w:numPr>
        <w:spacing w:after="10" w:line="276" w:lineRule="auto"/>
        <w:ind w:left="1276" w:right="2" w:hanging="425"/>
        <w:jc w:val="both"/>
        <w:rPr>
          <w:rFonts w:asciiTheme="minorHAnsi" w:hAnsiTheme="minorHAnsi" w:cstheme="minorHAnsi"/>
        </w:rPr>
      </w:pPr>
      <w:r w:rsidRPr="00807EE2">
        <w:rPr>
          <w:rFonts w:asciiTheme="minorHAnsi" w:hAnsiTheme="minorHAnsi" w:cstheme="minorHAnsi"/>
        </w:rPr>
        <w:t>opis stanu technicznego przedmiotu opracowania;</w:t>
      </w:r>
    </w:p>
    <w:p w14:paraId="58065C68" w14:textId="77777777" w:rsidR="009C26DE" w:rsidRPr="00807EE2" w:rsidRDefault="009C26DE" w:rsidP="009C26DE">
      <w:pPr>
        <w:widowControl/>
        <w:numPr>
          <w:ilvl w:val="0"/>
          <w:numId w:val="74"/>
        </w:numPr>
        <w:spacing w:after="10" w:line="276" w:lineRule="auto"/>
        <w:ind w:left="1276" w:right="2" w:hanging="425"/>
        <w:jc w:val="both"/>
        <w:rPr>
          <w:rFonts w:asciiTheme="minorHAnsi" w:hAnsiTheme="minorHAnsi" w:cstheme="minorHAnsi"/>
        </w:rPr>
      </w:pPr>
      <w:r w:rsidRPr="00807EE2">
        <w:rPr>
          <w:rFonts w:asciiTheme="minorHAnsi" w:hAnsiTheme="minorHAnsi" w:cstheme="minorHAnsi"/>
        </w:rPr>
        <w:t xml:space="preserve">analizę techniczną występujących zjawisk i ich przyczyn; </w:t>
      </w:r>
    </w:p>
    <w:p w14:paraId="0713E42A" w14:textId="77777777" w:rsidR="009C26DE" w:rsidRPr="00807EE2" w:rsidRDefault="009C26DE" w:rsidP="009C26DE">
      <w:pPr>
        <w:widowControl/>
        <w:numPr>
          <w:ilvl w:val="0"/>
          <w:numId w:val="74"/>
        </w:numPr>
        <w:spacing w:after="10" w:line="276" w:lineRule="auto"/>
        <w:ind w:left="1276" w:right="2" w:hanging="425"/>
        <w:jc w:val="both"/>
        <w:rPr>
          <w:rFonts w:asciiTheme="minorHAnsi" w:hAnsiTheme="minorHAnsi" w:cstheme="minorHAnsi"/>
        </w:rPr>
      </w:pPr>
      <w:r w:rsidRPr="00807EE2">
        <w:rPr>
          <w:rFonts w:asciiTheme="minorHAnsi" w:hAnsiTheme="minorHAnsi" w:cstheme="minorHAnsi"/>
        </w:rPr>
        <w:lastRenderedPageBreak/>
        <w:t xml:space="preserve">wyniki przeprowadzonych badań i obliczeń; </w:t>
      </w:r>
    </w:p>
    <w:p w14:paraId="2124E5B1" w14:textId="736DC7F8" w:rsidR="009C26DE" w:rsidRPr="00807EE2" w:rsidRDefault="009C26DE" w:rsidP="009C26DE">
      <w:pPr>
        <w:widowControl/>
        <w:numPr>
          <w:ilvl w:val="0"/>
          <w:numId w:val="74"/>
        </w:numPr>
        <w:spacing w:after="10" w:line="276" w:lineRule="auto"/>
        <w:ind w:left="1276" w:right="2" w:hanging="425"/>
        <w:jc w:val="both"/>
        <w:rPr>
          <w:rFonts w:asciiTheme="minorHAnsi" w:hAnsiTheme="minorHAnsi" w:cstheme="minorHAnsi"/>
        </w:rPr>
      </w:pPr>
      <w:r w:rsidRPr="00807EE2">
        <w:rPr>
          <w:rFonts w:asciiTheme="minorHAnsi" w:hAnsiTheme="minorHAnsi" w:cstheme="minorHAnsi"/>
        </w:rPr>
        <w:t>opis badanych elementów i rozwiązań konstrukcyjnych budynku, ich wymiary i materiały z jakich są wykonane;</w:t>
      </w:r>
    </w:p>
    <w:p w14:paraId="1F8C8740" w14:textId="77777777" w:rsidR="009C26DE" w:rsidRPr="00807EE2" w:rsidRDefault="009C26DE" w:rsidP="009C26DE">
      <w:pPr>
        <w:widowControl/>
        <w:numPr>
          <w:ilvl w:val="0"/>
          <w:numId w:val="74"/>
        </w:numPr>
        <w:spacing w:after="10" w:line="276" w:lineRule="auto"/>
        <w:ind w:left="1276" w:right="2" w:hanging="425"/>
        <w:jc w:val="both"/>
        <w:rPr>
          <w:rFonts w:asciiTheme="minorHAnsi" w:hAnsiTheme="minorHAnsi" w:cstheme="minorHAnsi"/>
        </w:rPr>
      </w:pPr>
      <w:r w:rsidRPr="00807EE2">
        <w:rPr>
          <w:rFonts w:asciiTheme="minorHAnsi" w:hAnsiTheme="minorHAnsi" w:cstheme="minorHAnsi"/>
        </w:rPr>
        <w:t>opis sposobu posadowienia fundamentów, konstrukcji ścian, stropu,</w:t>
      </w:r>
    </w:p>
    <w:p w14:paraId="6D2D74D2" w14:textId="77777777" w:rsidR="009C26DE" w:rsidRPr="00807EE2" w:rsidRDefault="009C26DE" w:rsidP="009C26DE">
      <w:pPr>
        <w:widowControl/>
        <w:numPr>
          <w:ilvl w:val="0"/>
          <w:numId w:val="74"/>
        </w:numPr>
        <w:spacing w:after="10" w:line="276" w:lineRule="auto"/>
        <w:ind w:left="1276" w:right="2" w:hanging="425"/>
        <w:jc w:val="both"/>
        <w:rPr>
          <w:rFonts w:asciiTheme="minorHAnsi" w:hAnsiTheme="minorHAnsi" w:cstheme="minorHAnsi"/>
        </w:rPr>
      </w:pPr>
      <w:r w:rsidRPr="00807EE2">
        <w:rPr>
          <w:rFonts w:asciiTheme="minorHAnsi" w:hAnsiTheme="minorHAnsi" w:cstheme="minorHAnsi"/>
        </w:rPr>
        <w:t>opis dokonanych odkrywek i badań;</w:t>
      </w:r>
    </w:p>
    <w:p w14:paraId="03E77C93" w14:textId="77777777" w:rsidR="009C26DE" w:rsidRPr="00807EE2" w:rsidRDefault="009C26DE" w:rsidP="009C26DE">
      <w:pPr>
        <w:widowControl/>
        <w:numPr>
          <w:ilvl w:val="0"/>
          <w:numId w:val="74"/>
        </w:numPr>
        <w:spacing w:after="10" w:line="276" w:lineRule="auto"/>
        <w:ind w:left="1276" w:right="2" w:hanging="425"/>
        <w:jc w:val="both"/>
        <w:rPr>
          <w:rFonts w:asciiTheme="minorHAnsi" w:hAnsiTheme="minorHAnsi" w:cstheme="minorHAnsi"/>
        </w:rPr>
      </w:pPr>
      <w:r w:rsidRPr="00807EE2">
        <w:rPr>
          <w:rFonts w:asciiTheme="minorHAnsi" w:hAnsiTheme="minorHAnsi" w:cstheme="minorHAnsi"/>
        </w:rPr>
        <w:t>dokumentację rysunkową i fotograficzną badanych elementów;</w:t>
      </w:r>
    </w:p>
    <w:p w14:paraId="62A2D69C" w14:textId="77777777" w:rsidR="009C26DE" w:rsidRPr="00807EE2" w:rsidRDefault="009C26DE" w:rsidP="009C26DE">
      <w:pPr>
        <w:widowControl/>
        <w:numPr>
          <w:ilvl w:val="0"/>
          <w:numId w:val="74"/>
        </w:numPr>
        <w:spacing w:after="10" w:line="276" w:lineRule="auto"/>
        <w:ind w:left="1276" w:right="2" w:hanging="425"/>
        <w:jc w:val="both"/>
        <w:rPr>
          <w:rFonts w:asciiTheme="minorHAnsi" w:hAnsiTheme="minorHAnsi" w:cstheme="minorHAnsi"/>
        </w:rPr>
      </w:pPr>
      <w:r w:rsidRPr="00807EE2">
        <w:rPr>
          <w:rFonts w:asciiTheme="minorHAnsi" w:hAnsiTheme="minorHAnsi" w:cstheme="minorHAnsi"/>
        </w:rPr>
        <w:t>ewentualne (w przypadku konieczności) obliczenia dopuszczalnych obciążeń elementów konstrukcyjnych, a w szczególności: fundamentów, stropów, ścian, nadproży, belek;</w:t>
      </w:r>
    </w:p>
    <w:p w14:paraId="1C101C41" w14:textId="77777777" w:rsidR="009C26DE" w:rsidRPr="00807EE2" w:rsidRDefault="009C26DE" w:rsidP="009C26DE">
      <w:pPr>
        <w:widowControl/>
        <w:numPr>
          <w:ilvl w:val="0"/>
          <w:numId w:val="74"/>
        </w:numPr>
        <w:spacing w:after="10" w:line="276" w:lineRule="auto"/>
        <w:ind w:left="1276" w:right="2" w:hanging="425"/>
        <w:contextualSpacing/>
        <w:jc w:val="both"/>
        <w:rPr>
          <w:rFonts w:asciiTheme="minorHAnsi" w:hAnsiTheme="minorHAnsi" w:cstheme="minorHAnsi"/>
          <w:u w:val="single"/>
        </w:rPr>
      </w:pPr>
      <w:r w:rsidRPr="00807EE2">
        <w:rPr>
          <w:rFonts w:asciiTheme="minorHAnsi" w:hAnsiTheme="minorHAnsi" w:cstheme="minorHAnsi"/>
          <w:u w:val="single"/>
        </w:rPr>
        <w:t xml:space="preserve">Wnioski z oględzin i badań obejmujące: ocenę stanu piwnic budynku i ich przydatności do dalszego użytkowania, ocenę stanu izolacji, opis uszkodzeń powstałych w badanych elementach (rysy, pęknięcia, zawilgocenia </w:t>
      </w:r>
      <w:r w:rsidRPr="00807EE2">
        <w:rPr>
          <w:rFonts w:asciiTheme="minorHAnsi" w:hAnsiTheme="minorHAnsi" w:cstheme="minorHAnsi"/>
          <w:u w:val="single"/>
        </w:rPr>
        <w:br/>
        <w:t>i zagrzybienia), ocenę przyczyn powstawania uszkodzeń, zalecenia dotyczące koniecznych napraw, wzmocnień, osuszenia i ocieplenia oraz zalecenia co do sposobu wykonania tych napraw (metodologia naprawy) wraz z ich szacunkowym kosztem (w tym koszt opracowania dodatkowej dokumentacji projektowej wykonawczej, jeśli zajdzie tak potrzeba) oraz harmonogramem prac (</w:t>
      </w:r>
      <w:r w:rsidRPr="00807EE2">
        <w:rPr>
          <w:rFonts w:asciiTheme="minorHAnsi" w:hAnsiTheme="minorHAnsi" w:cstheme="minorHAnsi"/>
        </w:rPr>
        <w:t>uwzględniający ewentualne etapowanie oraz szacowany czas wykonania poszczególnych działań);</w:t>
      </w:r>
    </w:p>
    <w:p w14:paraId="62F4BB7B" w14:textId="6912FF9F" w:rsidR="009C26DE" w:rsidRPr="00807EE2" w:rsidRDefault="009C26DE" w:rsidP="00601EC0">
      <w:pPr>
        <w:widowControl/>
        <w:numPr>
          <w:ilvl w:val="0"/>
          <w:numId w:val="74"/>
        </w:numPr>
        <w:spacing w:after="10" w:line="276" w:lineRule="auto"/>
        <w:ind w:left="1276" w:right="2" w:hanging="425"/>
        <w:jc w:val="both"/>
        <w:rPr>
          <w:rFonts w:asciiTheme="minorHAnsi" w:hAnsiTheme="minorHAnsi" w:cstheme="minorHAnsi"/>
        </w:rPr>
      </w:pPr>
      <w:r w:rsidRPr="00807EE2">
        <w:rPr>
          <w:rFonts w:asciiTheme="minorHAnsi" w:hAnsiTheme="minorHAnsi" w:cstheme="minorHAnsi"/>
        </w:rPr>
        <w:t xml:space="preserve">Wykonawca wykaże, że dysponuje odpowiednim doświadczeniem i uprawnieniami merytorycznymi do prowadzenia takich działań. Ekspertyza powinna być wykonana przez rzeczoznawcę budowlanego lub osobę posiadającą uprawnienia budowlane w branży konstrukcyjno-budowlanej  bez ograniczeń. </w:t>
      </w:r>
      <w:bookmarkEnd w:id="3"/>
    </w:p>
    <w:p w14:paraId="069DF3D8" w14:textId="77777777" w:rsidR="009C26DE" w:rsidRPr="00807EE2" w:rsidRDefault="009C26DE" w:rsidP="009C26DE">
      <w:pPr>
        <w:pStyle w:val="Teksttreci21"/>
        <w:shd w:val="clear" w:color="auto" w:fill="auto"/>
        <w:spacing w:before="0" w:after="0" w:line="276" w:lineRule="auto"/>
        <w:ind w:left="709" w:firstLine="0"/>
        <w:rPr>
          <w:rFonts w:asciiTheme="minorHAnsi" w:hAnsiTheme="minorHAnsi" w:cstheme="minorHAnsi"/>
          <w:sz w:val="24"/>
          <w:szCs w:val="24"/>
        </w:rPr>
      </w:pPr>
    </w:p>
    <w:p w14:paraId="15CF81A5" w14:textId="1B71513F" w:rsidR="00A839E0" w:rsidRPr="00807EE2" w:rsidRDefault="008F0042" w:rsidP="009F6435">
      <w:pPr>
        <w:pStyle w:val="Teksttreci21"/>
        <w:numPr>
          <w:ilvl w:val="0"/>
          <w:numId w:val="21"/>
        </w:numPr>
        <w:shd w:val="clear" w:color="auto" w:fill="auto"/>
        <w:spacing w:before="0" w:after="0" w:line="276" w:lineRule="auto"/>
        <w:ind w:left="709" w:hanging="425"/>
        <w:rPr>
          <w:rFonts w:asciiTheme="minorHAnsi" w:hAnsiTheme="minorHAnsi" w:cstheme="minorHAnsi"/>
          <w:sz w:val="24"/>
          <w:szCs w:val="24"/>
        </w:rPr>
      </w:pPr>
      <w:r w:rsidRPr="00807EE2">
        <w:rPr>
          <w:rFonts w:asciiTheme="minorHAnsi" w:hAnsiTheme="minorHAnsi" w:cstheme="minorHAnsi"/>
          <w:sz w:val="24"/>
          <w:szCs w:val="24"/>
        </w:rPr>
        <w:t>opracowanie innych dokumentów i działań, jeśli są konieczne do uzyskania w zależności od zakresu prac budowlanych, opinii, uzgodnień, warunków w zakresie wynikającym z obowiązujących przepisów;</w:t>
      </w:r>
    </w:p>
    <w:p w14:paraId="1A6F8B74" w14:textId="64CF0BA7" w:rsidR="00A24015" w:rsidRPr="00807EE2" w:rsidRDefault="00A24015" w:rsidP="0038619F">
      <w:pPr>
        <w:pStyle w:val="Teksttreci21"/>
        <w:numPr>
          <w:ilvl w:val="0"/>
          <w:numId w:val="21"/>
        </w:numPr>
        <w:shd w:val="clear" w:color="auto" w:fill="auto"/>
        <w:spacing w:before="0" w:after="0" w:line="276" w:lineRule="auto"/>
        <w:ind w:left="709" w:hanging="425"/>
        <w:rPr>
          <w:rFonts w:asciiTheme="minorHAnsi" w:hAnsiTheme="minorHAnsi" w:cstheme="minorHAnsi"/>
          <w:sz w:val="24"/>
          <w:szCs w:val="24"/>
        </w:rPr>
      </w:pPr>
      <w:r w:rsidRPr="00807EE2">
        <w:rPr>
          <w:rFonts w:asciiTheme="minorHAnsi" w:hAnsiTheme="minorHAnsi" w:cstheme="minorHAnsi"/>
          <w:sz w:val="24"/>
          <w:szCs w:val="24"/>
        </w:rPr>
        <w:t>uzyskanie własnym kosztem i staraniem Wykonawcy wszelkich, niezbędnych dla prawidłowej realizacji zamówienia, materiałów wyjściowych</w:t>
      </w:r>
      <w:r w:rsidR="0011540F" w:rsidRPr="00807EE2">
        <w:rPr>
          <w:rFonts w:asciiTheme="minorHAnsi" w:hAnsiTheme="minorHAnsi" w:cstheme="minorHAnsi"/>
          <w:sz w:val="24"/>
          <w:szCs w:val="24"/>
        </w:rPr>
        <w:t>;</w:t>
      </w:r>
    </w:p>
    <w:p w14:paraId="7DE64F1A" w14:textId="661E47F1" w:rsidR="00A24015" w:rsidRPr="00807EE2" w:rsidRDefault="00A24015" w:rsidP="0038619F">
      <w:pPr>
        <w:pStyle w:val="Teksttreci21"/>
        <w:numPr>
          <w:ilvl w:val="0"/>
          <w:numId w:val="21"/>
        </w:numPr>
        <w:shd w:val="clear" w:color="auto" w:fill="auto"/>
        <w:spacing w:before="0" w:after="0" w:line="276" w:lineRule="auto"/>
        <w:ind w:left="709" w:hanging="425"/>
        <w:rPr>
          <w:rFonts w:asciiTheme="minorHAnsi" w:hAnsiTheme="minorHAnsi" w:cstheme="minorHAnsi"/>
          <w:sz w:val="24"/>
          <w:szCs w:val="24"/>
        </w:rPr>
      </w:pPr>
      <w:r w:rsidRPr="00807EE2">
        <w:rPr>
          <w:rFonts w:asciiTheme="minorHAnsi" w:hAnsiTheme="minorHAnsi" w:cstheme="minorHAnsi"/>
          <w:sz w:val="24"/>
          <w:szCs w:val="24"/>
        </w:rPr>
        <w:t>wykonanie niezbędnych badań stanu technicznego;</w:t>
      </w:r>
    </w:p>
    <w:p w14:paraId="471756E9" w14:textId="70BAB798" w:rsidR="00A24015" w:rsidRPr="00807EE2" w:rsidRDefault="00873303" w:rsidP="009F6435">
      <w:pPr>
        <w:pStyle w:val="Akapitzlist"/>
        <w:widowControl/>
        <w:numPr>
          <w:ilvl w:val="0"/>
          <w:numId w:val="21"/>
        </w:numPr>
        <w:spacing w:line="276" w:lineRule="auto"/>
        <w:ind w:left="709" w:hanging="425"/>
        <w:jc w:val="both"/>
        <w:rPr>
          <w:rFonts w:asciiTheme="minorHAnsi" w:hAnsiTheme="minorHAnsi" w:cstheme="minorHAnsi"/>
        </w:rPr>
      </w:pPr>
      <w:r w:rsidRPr="00807EE2">
        <w:rPr>
          <w:rFonts w:asciiTheme="minorHAnsi" w:hAnsiTheme="minorHAnsi" w:cstheme="minorHAnsi"/>
        </w:rPr>
        <w:t xml:space="preserve">wymagania Zamawiającego w stosunku do przedmiotu zamówienia zostały określone w Zapytaniu Ofertowym stanowiącym </w:t>
      </w:r>
      <w:r w:rsidRPr="00807EE2">
        <w:rPr>
          <w:rFonts w:asciiTheme="minorHAnsi" w:hAnsiTheme="minorHAnsi" w:cstheme="minorHAnsi"/>
          <w:b/>
        </w:rPr>
        <w:t>załącznik nr 2</w:t>
      </w:r>
      <w:r w:rsidRPr="00807EE2">
        <w:rPr>
          <w:rFonts w:asciiTheme="minorHAnsi" w:hAnsiTheme="minorHAnsi" w:cstheme="minorHAnsi"/>
        </w:rPr>
        <w:t xml:space="preserve"> do niniejszej umowy;</w:t>
      </w:r>
    </w:p>
    <w:p w14:paraId="5FC1E4D8" w14:textId="581635B1" w:rsidR="00141404" w:rsidRPr="00807EE2" w:rsidRDefault="00A24015" w:rsidP="00601EC0">
      <w:pPr>
        <w:pStyle w:val="Akapitzlist"/>
        <w:widowControl/>
        <w:numPr>
          <w:ilvl w:val="0"/>
          <w:numId w:val="21"/>
        </w:numPr>
        <w:spacing w:line="276" w:lineRule="auto"/>
        <w:ind w:left="709" w:hanging="425"/>
        <w:jc w:val="both"/>
        <w:rPr>
          <w:rFonts w:asciiTheme="minorHAnsi" w:hAnsiTheme="minorHAnsi" w:cstheme="minorHAnsi"/>
        </w:rPr>
      </w:pPr>
      <w:r w:rsidRPr="00807EE2">
        <w:rPr>
          <w:rFonts w:asciiTheme="minorHAnsi" w:hAnsiTheme="minorHAnsi" w:cstheme="minorHAnsi"/>
        </w:rPr>
        <w:t xml:space="preserve">udzielenie gwarancji na wykonaną </w:t>
      </w:r>
      <w:r w:rsidR="009C26DE" w:rsidRPr="00807EE2">
        <w:rPr>
          <w:rFonts w:asciiTheme="minorHAnsi" w:hAnsiTheme="minorHAnsi" w:cstheme="minorHAnsi"/>
        </w:rPr>
        <w:t>Ekspertyzę;</w:t>
      </w:r>
    </w:p>
    <w:p w14:paraId="6716A855" w14:textId="77777777" w:rsidR="005A100A" w:rsidRPr="00807EE2" w:rsidRDefault="005A100A" w:rsidP="005A100A">
      <w:pPr>
        <w:pStyle w:val="Akapitzlist"/>
        <w:widowControl/>
        <w:spacing w:line="276" w:lineRule="auto"/>
        <w:ind w:left="709"/>
        <w:jc w:val="both"/>
        <w:rPr>
          <w:rFonts w:asciiTheme="minorHAnsi" w:hAnsiTheme="minorHAnsi" w:cstheme="minorHAnsi"/>
        </w:rPr>
      </w:pPr>
    </w:p>
    <w:p w14:paraId="4D1EC4FA" w14:textId="56D34DE9" w:rsidR="00E55F38" w:rsidRPr="00807EE2" w:rsidRDefault="00CA7E09" w:rsidP="00053AC1">
      <w:pPr>
        <w:numPr>
          <w:ilvl w:val="0"/>
          <w:numId w:val="20"/>
        </w:numPr>
        <w:shd w:val="clear" w:color="auto" w:fill="FFFFFF"/>
        <w:tabs>
          <w:tab w:val="left" w:pos="0"/>
        </w:tabs>
        <w:autoSpaceDE w:val="0"/>
        <w:autoSpaceDN w:val="0"/>
        <w:adjustRightInd w:val="0"/>
        <w:spacing w:before="58" w:line="276" w:lineRule="auto"/>
        <w:ind w:left="284" w:right="48" w:hanging="284"/>
        <w:jc w:val="both"/>
        <w:rPr>
          <w:rFonts w:asciiTheme="minorHAnsi" w:hAnsiTheme="minorHAnsi" w:cstheme="minorHAnsi"/>
          <w:color w:val="auto"/>
          <w:spacing w:val="-1"/>
          <w:lang w:bidi="pl-PL"/>
        </w:rPr>
      </w:pPr>
      <w:bookmarkStart w:id="4" w:name="_Hlk37766922"/>
      <w:bookmarkStart w:id="5" w:name="_Hlk100123911"/>
      <w:r w:rsidRPr="00807EE2">
        <w:rPr>
          <w:rFonts w:asciiTheme="minorHAnsi" w:hAnsiTheme="minorHAnsi" w:cstheme="minorHAnsi"/>
        </w:rPr>
        <w:t xml:space="preserve">Ekspertyza </w:t>
      </w:r>
      <w:r w:rsidR="009D3A83" w:rsidRPr="00807EE2">
        <w:rPr>
          <w:rFonts w:asciiTheme="minorHAnsi" w:hAnsiTheme="minorHAnsi" w:cstheme="minorHAnsi"/>
          <w:spacing w:val="-1"/>
          <w:lang w:bidi="pl-PL"/>
        </w:rPr>
        <w:t>stanowiąca przedmiot umowy</w:t>
      </w:r>
      <w:r w:rsidR="009D3A83" w:rsidRPr="00807EE2">
        <w:rPr>
          <w:rFonts w:asciiTheme="minorHAnsi" w:hAnsiTheme="minorHAnsi" w:cstheme="minorHAnsi"/>
        </w:rPr>
        <w:t xml:space="preserve"> ma </w:t>
      </w:r>
      <w:r w:rsidR="009D3A83" w:rsidRPr="00807EE2">
        <w:rPr>
          <w:rFonts w:asciiTheme="minorHAnsi" w:hAnsiTheme="minorHAnsi" w:cstheme="minorHAnsi"/>
          <w:spacing w:val="-1"/>
          <w:lang w:bidi="pl-PL"/>
        </w:rPr>
        <w:t xml:space="preserve">spełniać </w:t>
      </w:r>
      <w:r w:rsidR="004568E5" w:rsidRPr="00807EE2">
        <w:rPr>
          <w:rFonts w:asciiTheme="minorHAnsi" w:hAnsiTheme="minorHAnsi" w:cstheme="minorHAnsi"/>
          <w:spacing w:val="-1"/>
          <w:lang w:bidi="pl-PL"/>
        </w:rPr>
        <w:t>standard</w:t>
      </w:r>
      <w:r w:rsidRPr="00807EE2">
        <w:rPr>
          <w:rFonts w:asciiTheme="minorHAnsi" w:hAnsiTheme="minorHAnsi" w:cstheme="minorHAnsi"/>
          <w:spacing w:val="-1"/>
          <w:lang w:bidi="pl-PL"/>
        </w:rPr>
        <w:t xml:space="preserve">y </w:t>
      </w:r>
      <w:r w:rsidR="004568E5" w:rsidRPr="00807EE2">
        <w:rPr>
          <w:rFonts w:asciiTheme="minorHAnsi" w:hAnsiTheme="minorHAnsi" w:cstheme="minorHAnsi"/>
          <w:spacing w:val="-1"/>
          <w:lang w:bidi="pl-PL"/>
        </w:rPr>
        <w:t xml:space="preserve">dotyczące Opinii i Ekspertyz technicznych w budownictwie </w:t>
      </w:r>
      <w:r w:rsidR="009D3A83" w:rsidRPr="00807EE2">
        <w:rPr>
          <w:rFonts w:asciiTheme="minorHAnsi" w:hAnsiTheme="minorHAnsi" w:cstheme="minorHAnsi"/>
          <w:spacing w:val="-1"/>
          <w:lang w:bidi="pl-PL"/>
        </w:rPr>
        <w:t>oraz ma zostać wykonana według poniższego nakładu</w:t>
      </w:r>
      <w:r w:rsidR="00601EC0" w:rsidRPr="00807EE2">
        <w:rPr>
          <w:rFonts w:asciiTheme="minorHAnsi" w:hAnsiTheme="minorHAnsi" w:cstheme="minorHAnsi"/>
          <w:spacing w:val="-1"/>
          <w:lang w:bidi="pl-PL"/>
        </w:rPr>
        <w:t>:</w:t>
      </w:r>
    </w:p>
    <w:bookmarkEnd w:id="5"/>
    <w:p w14:paraId="19E6E4E6" w14:textId="081154BA" w:rsidR="00E55F38" w:rsidRPr="00807EE2" w:rsidRDefault="00E55F38" w:rsidP="00053AC1">
      <w:pPr>
        <w:pStyle w:val="Akapitzlist"/>
        <w:widowControl/>
        <w:numPr>
          <w:ilvl w:val="0"/>
          <w:numId w:val="63"/>
        </w:numPr>
        <w:suppressAutoHyphens/>
        <w:spacing w:before="120" w:line="276" w:lineRule="auto"/>
        <w:ind w:left="709" w:hanging="425"/>
        <w:jc w:val="both"/>
        <w:rPr>
          <w:rFonts w:asciiTheme="minorHAnsi" w:eastAsia="Times New Roman" w:hAnsiTheme="minorHAnsi" w:cstheme="minorHAnsi"/>
          <w:color w:val="auto"/>
          <w:lang w:bidi="pl-PL"/>
        </w:rPr>
      </w:pPr>
      <w:r w:rsidRPr="00807EE2">
        <w:rPr>
          <w:rFonts w:asciiTheme="minorHAnsi" w:eastAsia="Times New Roman" w:hAnsiTheme="minorHAnsi" w:cstheme="minorHAnsi"/>
          <w:color w:val="auto"/>
          <w:lang w:bidi="pl-PL"/>
        </w:rPr>
        <w:t xml:space="preserve">Ekspertyzę techniczną </w:t>
      </w:r>
      <w:r w:rsidR="00A34855" w:rsidRPr="00807EE2">
        <w:rPr>
          <w:rFonts w:asciiTheme="minorHAnsi" w:eastAsia="Times New Roman" w:hAnsiTheme="minorHAnsi" w:cstheme="minorHAnsi"/>
          <w:color w:val="auto"/>
          <w:lang w:bidi="pl-PL"/>
        </w:rPr>
        <w:t xml:space="preserve">i </w:t>
      </w:r>
      <w:r w:rsidR="00F54150" w:rsidRPr="00807EE2">
        <w:rPr>
          <w:rFonts w:asciiTheme="minorHAnsi" w:eastAsia="Times New Roman" w:hAnsiTheme="minorHAnsi" w:cstheme="minorHAnsi"/>
          <w:color w:val="auto"/>
          <w:lang w:bidi="pl-PL"/>
        </w:rPr>
        <w:t xml:space="preserve">metodologię usunięcia </w:t>
      </w:r>
      <w:r w:rsidRPr="00807EE2">
        <w:rPr>
          <w:rFonts w:asciiTheme="minorHAnsi" w:eastAsia="Times New Roman" w:hAnsiTheme="minorHAnsi" w:cstheme="minorHAnsi"/>
          <w:color w:val="auto"/>
          <w:lang w:bidi="pl-PL"/>
        </w:rPr>
        <w:t xml:space="preserve">zawilgocenia ścian piwnicy- należy dostarczyć w </w:t>
      </w:r>
      <w:r w:rsidR="0038619F" w:rsidRPr="00807EE2">
        <w:rPr>
          <w:rFonts w:asciiTheme="minorHAnsi" w:eastAsia="Times New Roman" w:hAnsiTheme="minorHAnsi" w:cstheme="minorHAnsi"/>
          <w:color w:val="auto"/>
          <w:lang w:bidi="pl-PL"/>
        </w:rPr>
        <w:t xml:space="preserve">2 </w:t>
      </w:r>
      <w:r w:rsidR="00F54150" w:rsidRPr="00807EE2">
        <w:rPr>
          <w:rFonts w:asciiTheme="minorHAnsi" w:eastAsia="Times New Roman" w:hAnsiTheme="minorHAnsi" w:cstheme="minorHAnsi"/>
          <w:color w:val="auto"/>
          <w:lang w:bidi="pl-PL"/>
        </w:rPr>
        <w:t>egzemplarz</w:t>
      </w:r>
      <w:r w:rsidR="0038619F" w:rsidRPr="00807EE2">
        <w:rPr>
          <w:rFonts w:asciiTheme="minorHAnsi" w:eastAsia="Times New Roman" w:hAnsiTheme="minorHAnsi" w:cstheme="minorHAnsi"/>
          <w:color w:val="auto"/>
          <w:lang w:bidi="pl-PL"/>
        </w:rPr>
        <w:t>ach</w:t>
      </w:r>
      <w:r w:rsidR="00F54150" w:rsidRPr="00807EE2">
        <w:rPr>
          <w:rFonts w:asciiTheme="minorHAnsi" w:eastAsia="Times New Roman" w:hAnsiTheme="minorHAnsi" w:cstheme="minorHAnsi"/>
          <w:color w:val="auto"/>
          <w:lang w:bidi="pl-PL"/>
        </w:rPr>
        <w:t xml:space="preserve"> </w:t>
      </w:r>
      <w:r w:rsidRPr="00807EE2">
        <w:rPr>
          <w:rFonts w:asciiTheme="minorHAnsi" w:eastAsia="Times New Roman" w:hAnsiTheme="minorHAnsi" w:cstheme="minorHAnsi"/>
          <w:color w:val="auto"/>
          <w:lang w:bidi="pl-PL"/>
        </w:rPr>
        <w:t xml:space="preserve">wersji papierowej oraz </w:t>
      </w:r>
      <w:r w:rsidR="0038619F" w:rsidRPr="00807EE2">
        <w:rPr>
          <w:rFonts w:asciiTheme="minorHAnsi" w:eastAsia="Times New Roman" w:hAnsiTheme="minorHAnsi" w:cstheme="minorHAnsi"/>
          <w:color w:val="auto"/>
          <w:lang w:bidi="pl-PL"/>
        </w:rPr>
        <w:t>1</w:t>
      </w:r>
      <w:r w:rsidRPr="00807EE2">
        <w:rPr>
          <w:rFonts w:asciiTheme="minorHAnsi" w:eastAsia="Times New Roman" w:hAnsiTheme="minorHAnsi" w:cstheme="minorHAnsi"/>
          <w:color w:val="auto"/>
          <w:lang w:bidi="pl-PL"/>
        </w:rPr>
        <w:t xml:space="preserve"> egzemplarz</w:t>
      </w:r>
      <w:r w:rsidR="0038619F" w:rsidRPr="00807EE2">
        <w:rPr>
          <w:rFonts w:asciiTheme="minorHAnsi" w:eastAsia="Times New Roman" w:hAnsiTheme="minorHAnsi" w:cstheme="minorHAnsi"/>
          <w:color w:val="auto"/>
          <w:lang w:bidi="pl-PL"/>
        </w:rPr>
        <w:t>u</w:t>
      </w:r>
      <w:r w:rsidRPr="00807EE2">
        <w:rPr>
          <w:rFonts w:asciiTheme="minorHAnsi" w:eastAsia="Times New Roman" w:hAnsiTheme="minorHAnsi" w:cstheme="minorHAnsi"/>
          <w:color w:val="auto"/>
          <w:lang w:bidi="pl-PL"/>
        </w:rPr>
        <w:t xml:space="preserve"> w wersji elektronicznej</w:t>
      </w:r>
      <w:r w:rsidR="00714AB5" w:rsidRPr="00807EE2">
        <w:rPr>
          <w:rFonts w:asciiTheme="minorHAnsi" w:eastAsia="Times New Roman" w:hAnsiTheme="minorHAnsi" w:cstheme="minorHAnsi"/>
          <w:color w:val="auto"/>
          <w:lang w:bidi="pl-PL"/>
        </w:rPr>
        <w:t xml:space="preserve"> opatrzonej podpisem elektronicznym</w:t>
      </w:r>
      <w:r w:rsidRPr="00807EE2">
        <w:rPr>
          <w:rFonts w:asciiTheme="minorHAnsi" w:eastAsia="Times New Roman" w:hAnsiTheme="minorHAnsi" w:cstheme="minorHAnsi"/>
          <w:color w:val="auto"/>
          <w:lang w:bidi="pl-PL"/>
        </w:rPr>
        <w:t xml:space="preserve"> (każdy egzemplarz musi zawierać pliki w formacie .pdf oraz doc.)</w:t>
      </w:r>
      <w:r w:rsidR="00F54150" w:rsidRPr="00807EE2">
        <w:rPr>
          <w:rFonts w:asciiTheme="minorHAnsi" w:eastAsia="Times New Roman" w:hAnsiTheme="minorHAnsi" w:cstheme="minorHAnsi"/>
          <w:color w:val="auto"/>
          <w:lang w:bidi="pl-PL"/>
        </w:rPr>
        <w:t>,</w:t>
      </w:r>
      <w:r w:rsidR="00F54150" w:rsidRPr="00807EE2">
        <w:rPr>
          <w:rFonts w:asciiTheme="minorHAnsi" w:hAnsiTheme="minorHAnsi" w:cstheme="minorHAnsi"/>
        </w:rPr>
        <w:t xml:space="preserve"> </w:t>
      </w:r>
      <w:r w:rsidR="00F54150" w:rsidRPr="00807EE2">
        <w:rPr>
          <w:rFonts w:asciiTheme="minorHAnsi" w:eastAsia="Times New Roman" w:hAnsiTheme="minorHAnsi" w:cstheme="minorHAnsi"/>
          <w:color w:val="auto"/>
          <w:lang w:bidi="pl-PL"/>
        </w:rPr>
        <w:t xml:space="preserve">zawartej na nośniku elektronicznym (pendrive bądź dysk zewnętrzny) </w:t>
      </w:r>
      <w:r w:rsidRPr="00807EE2">
        <w:rPr>
          <w:rFonts w:asciiTheme="minorHAnsi" w:eastAsia="Times New Roman" w:hAnsiTheme="minorHAnsi" w:cstheme="minorHAnsi"/>
          <w:color w:val="auto"/>
          <w:lang w:bidi="pl-PL"/>
        </w:rPr>
        <w:t>.</w:t>
      </w:r>
    </w:p>
    <w:p w14:paraId="6C9D9BD1" w14:textId="77777777" w:rsidR="005A52AC" w:rsidRPr="00807EE2" w:rsidRDefault="005A52AC" w:rsidP="00696695">
      <w:pPr>
        <w:spacing w:line="276" w:lineRule="auto"/>
        <w:jc w:val="both"/>
        <w:rPr>
          <w:rFonts w:asciiTheme="minorHAnsi" w:hAnsiTheme="minorHAnsi" w:cstheme="minorHAnsi"/>
          <w:color w:val="auto"/>
          <w:spacing w:val="-1"/>
          <w:lang w:bidi="pl-PL"/>
        </w:rPr>
      </w:pPr>
      <w:bookmarkStart w:id="6" w:name="bookmark4"/>
      <w:bookmarkStart w:id="7" w:name="bookmark12"/>
      <w:bookmarkEnd w:id="4"/>
    </w:p>
    <w:p w14:paraId="3FE88246" w14:textId="77777777" w:rsidR="007F3232" w:rsidRPr="00807EE2" w:rsidRDefault="007F3232" w:rsidP="001D6561">
      <w:pPr>
        <w:pStyle w:val="Teksttreci21"/>
        <w:numPr>
          <w:ilvl w:val="0"/>
          <w:numId w:val="20"/>
        </w:numPr>
        <w:shd w:val="clear" w:color="auto" w:fill="auto"/>
        <w:spacing w:before="0" w:after="0" w:line="276" w:lineRule="auto"/>
        <w:ind w:left="284" w:hanging="284"/>
        <w:rPr>
          <w:rFonts w:asciiTheme="minorHAnsi" w:hAnsiTheme="minorHAnsi" w:cstheme="minorHAnsi"/>
          <w:sz w:val="24"/>
          <w:szCs w:val="24"/>
        </w:rPr>
      </w:pPr>
      <w:r w:rsidRPr="00807EE2">
        <w:rPr>
          <w:rFonts w:asciiTheme="minorHAnsi" w:eastAsia="Calibri" w:hAnsiTheme="minorHAnsi" w:cstheme="minorHAnsi"/>
          <w:sz w:val="24"/>
          <w:szCs w:val="24"/>
        </w:rPr>
        <w:t>Wykonawca oświadcza, że:</w:t>
      </w:r>
    </w:p>
    <w:p w14:paraId="27380A9E" w14:textId="62583143" w:rsidR="007F3232" w:rsidRPr="00807EE2" w:rsidRDefault="007F3232" w:rsidP="00053AC1">
      <w:pPr>
        <w:pStyle w:val="Teksttreci21"/>
        <w:numPr>
          <w:ilvl w:val="0"/>
          <w:numId w:val="22"/>
        </w:numPr>
        <w:shd w:val="clear" w:color="auto" w:fill="auto"/>
        <w:spacing w:before="0" w:after="0" w:line="276" w:lineRule="auto"/>
        <w:ind w:left="709" w:hanging="425"/>
        <w:rPr>
          <w:rFonts w:asciiTheme="minorHAnsi" w:hAnsiTheme="minorHAnsi" w:cstheme="minorHAnsi"/>
          <w:sz w:val="24"/>
          <w:szCs w:val="24"/>
        </w:rPr>
      </w:pPr>
      <w:r w:rsidRPr="00807EE2">
        <w:rPr>
          <w:rFonts w:asciiTheme="minorHAnsi" w:eastAsia="Times New Roman" w:hAnsiTheme="minorHAnsi" w:cstheme="minorHAnsi"/>
          <w:sz w:val="24"/>
          <w:szCs w:val="24"/>
        </w:rPr>
        <w:lastRenderedPageBreak/>
        <w:t>przed podpisaniem umowy zapoznał się z wszystkimi danymi, które są niezbędne do wykonania przedmiotu umowy i uwzględnił je w wynagrodzeniu, określonym w </w:t>
      </w:r>
      <w:r w:rsidRPr="00807EE2">
        <w:rPr>
          <w:rFonts w:asciiTheme="minorHAnsi" w:eastAsia="Times New Roman" w:hAnsiTheme="minorHAnsi" w:cstheme="minorHAnsi"/>
          <w:bCs/>
          <w:spacing w:val="-2"/>
          <w:sz w:val="24"/>
          <w:szCs w:val="24"/>
        </w:rPr>
        <w:t>§ </w:t>
      </w:r>
      <w:r w:rsidR="00601DDD" w:rsidRPr="00807EE2">
        <w:rPr>
          <w:rFonts w:asciiTheme="minorHAnsi" w:eastAsia="Times New Roman" w:hAnsiTheme="minorHAnsi" w:cstheme="minorHAnsi"/>
          <w:bCs/>
          <w:spacing w:val="-2"/>
          <w:sz w:val="24"/>
          <w:szCs w:val="24"/>
        </w:rPr>
        <w:t>6 </w:t>
      </w:r>
      <w:r w:rsidRPr="00807EE2">
        <w:rPr>
          <w:rFonts w:asciiTheme="minorHAnsi" w:eastAsia="Times New Roman" w:hAnsiTheme="minorHAnsi" w:cstheme="minorHAnsi"/>
          <w:bCs/>
          <w:spacing w:val="-2"/>
          <w:sz w:val="24"/>
          <w:szCs w:val="24"/>
        </w:rPr>
        <w:t>umowy;</w:t>
      </w:r>
    </w:p>
    <w:p w14:paraId="2BFC1037" w14:textId="4648A54B" w:rsidR="007F3232" w:rsidRPr="00807EE2" w:rsidRDefault="007F3232" w:rsidP="00053AC1">
      <w:pPr>
        <w:widowControl/>
        <w:numPr>
          <w:ilvl w:val="0"/>
          <w:numId w:val="22"/>
        </w:numPr>
        <w:spacing w:line="276" w:lineRule="auto"/>
        <w:ind w:left="709" w:hanging="425"/>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t xml:space="preserve">zobowiązuje się, że </w:t>
      </w:r>
      <w:r w:rsidR="004568E5" w:rsidRPr="00807EE2">
        <w:rPr>
          <w:rFonts w:asciiTheme="minorHAnsi" w:eastAsia="Times New Roman" w:hAnsiTheme="minorHAnsi" w:cstheme="minorHAnsi"/>
          <w:b/>
          <w:color w:val="auto"/>
        </w:rPr>
        <w:t xml:space="preserve">Ekspertyza </w:t>
      </w:r>
      <w:r w:rsidRPr="00807EE2">
        <w:rPr>
          <w:rFonts w:asciiTheme="minorHAnsi" w:eastAsia="Times New Roman" w:hAnsiTheme="minorHAnsi" w:cstheme="minorHAnsi"/>
          <w:color w:val="auto"/>
        </w:rPr>
        <w:t>wykonana w ramach niniejszej umowy będzie przewidywała wykorzystanie wyłącznie materiałów posiadających odpowiednie atesty, certyfikaty, itp.</w:t>
      </w:r>
    </w:p>
    <w:p w14:paraId="062C62D4" w14:textId="77777777" w:rsidR="007F3232" w:rsidRPr="00807EE2" w:rsidRDefault="007F3232" w:rsidP="009F6435">
      <w:pPr>
        <w:widowControl/>
        <w:spacing w:line="276" w:lineRule="auto"/>
        <w:ind w:left="567" w:hanging="283"/>
        <w:jc w:val="both"/>
        <w:rPr>
          <w:rFonts w:asciiTheme="minorHAnsi" w:eastAsia="Times New Roman" w:hAnsiTheme="minorHAnsi" w:cstheme="minorHAnsi"/>
          <w:color w:val="auto"/>
        </w:rPr>
      </w:pPr>
    </w:p>
    <w:p w14:paraId="1EE7CF4A" w14:textId="2D11190D" w:rsidR="007F3232" w:rsidRPr="00807EE2" w:rsidRDefault="007F3232" w:rsidP="001D6561">
      <w:pPr>
        <w:widowControl/>
        <w:numPr>
          <w:ilvl w:val="0"/>
          <w:numId w:val="20"/>
        </w:numPr>
        <w:spacing w:line="276" w:lineRule="auto"/>
        <w:ind w:left="284" w:hanging="284"/>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t xml:space="preserve">Wykonawca oświadcza, że posiada </w:t>
      </w:r>
      <w:r w:rsidR="00FC7069" w:rsidRPr="00807EE2">
        <w:rPr>
          <w:rFonts w:asciiTheme="minorHAnsi" w:eastAsia="Times New Roman" w:hAnsiTheme="minorHAnsi" w:cstheme="minorHAnsi"/>
          <w:color w:val="auto"/>
        </w:rPr>
        <w:t>niezb</w:t>
      </w:r>
      <w:r w:rsidR="00BA1BF4" w:rsidRPr="00807EE2">
        <w:rPr>
          <w:rFonts w:asciiTheme="minorHAnsi" w:eastAsia="Times New Roman" w:hAnsiTheme="minorHAnsi" w:cstheme="minorHAnsi"/>
          <w:color w:val="auto"/>
        </w:rPr>
        <w:t>ę</w:t>
      </w:r>
      <w:r w:rsidR="00FC7069" w:rsidRPr="00807EE2">
        <w:rPr>
          <w:rFonts w:asciiTheme="minorHAnsi" w:eastAsia="Times New Roman" w:hAnsiTheme="minorHAnsi" w:cstheme="minorHAnsi"/>
          <w:color w:val="auto"/>
        </w:rPr>
        <w:t>dne doświadczenie</w:t>
      </w:r>
      <w:r w:rsidR="005208DF" w:rsidRPr="00807EE2">
        <w:rPr>
          <w:rFonts w:asciiTheme="minorHAnsi" w:eastAsia="Times New Roman" w:hAnsiTheme="minorHAnsi" w:cstheme="minorHAnsi"/>
          <w:color w:val="auto"/>
        </w:rPr>
        <w:t xml:space="preserve"> oraz </w:t>
      </w:r>
      <w:r w:rsidR="00BF286C" w:rsidRPr="00807EE2">
        <w:rPr>
          <w:rFonts w:asciiTheme="minorHAnsi" w:eastAsia="Times New Roman" w:hAnsiTheme="minorHAnsi" w:cstheme="minorHAnsi"/>
          <w:color w:val="auto"/>
        </w:rPr>
        <w:t>wymagane prawem uprawnienia</w:t>
      </w:r>
      <w:r w:rsidR="00FC7069" w:rsidRPr="00807EE2">
        <w:rPr>
          <w:rFonts w:asciiTheme="minorHAnsi" w:eastAsia="Times New Roman" w:hAnsiTheme="minorHAnsi" w:cstheme="minorHAnsi"/>
          <w:color w:val="auto"/>
        </w:rPr>
        <w:t xml:space="preserve"> </w:t>
      </w:r>
      <w:r w:rsidRPr="00807EE2">
        <w:rPr>
          <w:rFonts w:asciiTheme="minorHAnsi" w:eastAsia="Times New Roman" w:hAnsiTheme="minorHAnsi" w:cstheme="minorHAnsi"/>
          <w:color w:val="auto"/>
        </w:rPr>
        <w:t>do realizacji przedmiotu umowy.</w:t>
      </w:r>
    </w:p>
    <w:p w14:paraId="4F59A6EE" w14:textId="77777777" w:rsidR="00B5559E" w:rsidRPr="00807EE2" w:rsidRDefault="00B5559E" w:rsidP="00696695">
      <w:pPr>
        <w:widowControl/>
        <w:spacing w:line="276" w:lineRule="auto"/>
        <w:contextualSpacing/>
        <w:jc w:val="both"/>
        <w:rPr>
          <w:rFonts w:asciiTheme="minorHAnsi" w:eastAsia="Calibri" w:hAnsiTheme="minorHAnsi" w:cstheme="minorHAnsi"/>
          <w:color w:val="auto"/>
        </w:rPr>
      </w:pPr>
    </w:p>
    <w:p w14:paraId="61693596" w14:textId="7D03C9D7" w:rsidR="005208DF" w:rsidRPr="00807EE2" w:rsidRDefault="005208DF" w:rsidP="001D6561">
      <w:pPr>
        <w:widowControl/>
        <w:numPr>
          <w:ilvl w:val="0"/>
          <w:numId w:val="20"/>
        </w:numPr>
        <w:spacing w:line="276" w:lineRule="auto"/>
        <w:ind w:left="284" w:hanging="284"/>
        <w:contextualSpacing/>
        <w:jc w:val="both"/>
        <w:rPr>
          <w:rFonts w:asciiTheme="minorHAnsi" w:eastAsia="Calibri" w:hAnsiTheme="minorHAnsi" w:cstheme="minorHAnsi"/>
          <w:color w:val="auto"/>
        </w:rPr>
      </w:pPr>
      <w:bookmarkStart w:id="8" w:name="_Hlk95983316"/>
      <w:r w:rsidRPr="00807EE2">
        <w:rPr>
          <w:rFonts w:asciiTheme="minorHAnsi" w:eastAsia="Calibri" w:hAnsiTheme="minorHAnsi" w:cstheme="minorHAnsi"/>
          <w:b/>
          <w:color w:val="auto"/>
        </w:rPr>
        <w:t xml:space="preserve">Ekspertyza </w:t>
      </w:r>
      <w:r w:rsidRPr="00807EE2">
        <w:rPr>
          <w:rFonts w:asciiTheme="minorHAnsi" w:eastAsia="Calibri" w:hAnsiTheme="minorHAnsi" w:cstheme="minorHAnsi"/>
          <w:color w:val="auto"/>
        </w:rPr>
        <w:t xml:space="preserve">stanowiąca przedmiot umowy stanowić będzie </w:t>
      </w:r>
      <w:r w:rsidR="001D0AC8" w:rsidRPr="00807EE2">
        <w:rPr>
          <w:rFonts w:asciiTheme="minorHAnsi" w:eastAsia="Calibri" w:hAnsiTheme="minorHAnsi" w:cstheme="minorHAnsi"/>
          <w:color w:val="auto"/>
        </w:rPr>
        <w:t xml:space="preserve">opis przedmiotu zamówienia dla odrębnego </w:t>
      </w:r>
      <w:r w:rsidRPr="00807EE2">
        <w:rPr>
          <w:rFonts w:asciiTheme="minorHAnsi" w:eastAsia="Calibri" w:hAnsiTheme="minorHAnsi" w:cstheme="minorHAnsi"/>
          <w:color w:val="auto"/>
        </w:rPr>
        <w:t>postępowania o udzielenia zamówienia publicznego na wykonanie będących przedmiotem opracowania robót naprawczych</w:t>
      </w:r>
      <w:r w:rsidR="001D0AC8" w:rsidRPr="00807EE2">
        <w:rPr>
          <w:rFonts w:asciiTheme="minorHAnsi" w:eastAsia="Calibri" w:hAnsiTheme="minorHAnsi" w:cstheme="minorHAnsi"/>
          <w:color w:val="auto"/>
        </w:rPr>
        <w:t xml:space="preserve"> w systemie „zaprojektuj i wybuduj”</w:t>
      </w:r>
      <w:r w:rsidRPr="00807EE2">
        <w:rPr>
          <w:rFonts w:asciiTheme="minorHAnsi" w:eastAsia="Calibri" w:hAnsiTheme="minorHAnsi" w:cstheme="minorHAnsi"/>
          <w:color w:val="auto"/>
        </w:rPr>
        <w:t xml:space="preserve">. W szczególności będzie precyzować </w:t>
      </w:r>
      <w:r w:rsidR="00297CD6" w:rsidRPr="00807EE2">
        <w:rPr>
          <w:rFonts w:asciiTheme="minorHAnsi" w:eastAsia="Calibri" w:hAnsiTheme="minorHAnsi" w:cstheme="minorHAnsi"/>
          <w:color w:val="auto"/>
        </w:rPr>
        <w:t>zalecenie koniecznych napraw, wzmocnień</w:t>
      </w:r>
      <w:r w:rsidR="00BB5302" w:rsidRPr="00807EE2">
        <w:rPr>
          <w:rFonts w:asciiTheme="minorHAnsi" w:eastAsia="Calibri" w:hAnsiTheme="minorHAnsi" w:cstheme="minorHAnsi"/>
          <w:color w:val="auto"/>
        </w:rPr>
        <w:t>, przeciwdziałań dalszej degradacji piwnic</w:t>
      </w:r>
      <w:r w:rsidR="00297CD6" w:rsidRPr="00807EE2">
        <w:rPr>
          <w:rFonts w:asciiTheme="minorHAnsi" w:eastAsia="Calibri" w:hAnsiTheme="minorHAnsi" w:cstheme="minorHAnsi"/>
          <w:color w:val="auto"/>
        </w:rPr>
        <w:t xml:space="preserve"> itp</w:t>
      </w:r>
      <w:bookmarkEnd w:id="8"/>
      <w:r w:rsidR="00297CD6" w:rsidRPr="00807EE2">
        <w:rPr>
          <w:rFonts w:asciiTheme="minorHAnsi" w:eastAsia="Calibri" w:hAnsiTheme="minorHAnsi" w:cstheme="minorHAnsi"/>
          <w:color w:val="auto"/>
        </w:rPr>
        <w:t>.</w:t>
      </w:r>
    </w:p>
    <w:p w14:paraId="3D47C4C9" w14:textId="77777777" w:rsidR="00E55F38" w:rsidRPr="00807EE2" w:rsidRDefault="00E55F38" w:rsidP="001D6561">
      <w:pPr>
        <w:widowControl/>
        <w:spacing w:line="276" w:lineRule="auto"/>
        <w:ind w:left="284" w:hanging="284"/>
        <w:contextualSpacing/>
        <w:jc w:val="both"/>
        <w:rPr>
          <w:rFonts w:asciiTheme="minorHAnsi" w:eastAsia="Calibri" w:hAnsiTheme="minorHAnsi" w:cstheme="minorHAnsi"/>
          <w:color w:val="auto"/>
        </w:rPr>
      </w:pPr>
    </w:p>
    <w:p w14:paraId="1DC7BEC5" w14:textId="3E4B597B" w:rsidR="009C26DE" w:rsidRPr="00807EE2" w:rsidRDefault="009C26DE" w:rsidP="002B07DD">
      <w:pPr>
        <w:pStyle w:val="Akapitzlist"/>
        <w:numPr>
          <w:ilvl w:val="0"/>
          <w:numId w:val="20"/>
        </w:numPr>
        <w:ind w:left="284" w:hanging="284"/>
        <w:rPr>
          <w:rFonts w:asciiTheme="minorHAnsi" w:eastAsia="Calibri" w:hAnsiTheme="minorHAnsi" w:cstheme="minorHAnsi"/>
          <w:color w:val="auto"/>
        </w:rPr>
      </w:pPr>
      <w:r w:rsidRPr="00807EE2">
        <w:rPr>
          <w:rFonts w:asciiTheme="minorHAnsi" w:eastAsia="Calibri" w:hAnsiTheme="minorHAnsi" w:cstheme="minorHAnsi"/>
          <w:color w:val="auto"/>
        </w:rPr>
        <w:t>Szacunkowy koszt powinien zawierać zestawienie przewidywanych do wykonania robót w kolejności technologicznej ich wykonania wraz ze wskazaniem liczby jednostek</w:t>
      </w:r>
      <w:r w:rsidR="00696695" w:rsidRPr="00807EE2">
        <w:rPr>
          <w:rFonts w:asciiTheme="minorHAnsi" w:eastAsia="Calibri" w:hAnsiTheme="minorHAnsi" w:cstheme="minorHAnsi"/>
          <w:color w:val="auto"/>
        </w:rPr>
        <w:t xml:space="preserve"> </w:t>
      </w:r>
      <w:r w:rsidRPr="00807EE2">
        <w:rPr>
          <w:rFonts w:asciiTheme="minorHAnsi" w:eastAsia="Calibri" w:hAnsiTheme="minorHAnsi" w:cstheme="minorHAnsi"/>
          <w:color w:val="auto"/>
        </w:rPr>
        <w:t>przedmiarowych.</w:t>
      </w:r>
    </w:p>
    <w:p w14:paraId="0C3998ED" w14:textId="77777777" w:rsidR="00E55F38" w:rsidRPr="00807EE2" w:rsidRDefault="00E55F38" w:rsidP="00696695">
      <w:pPr>
        <w:widowControl/>
        <w:spacing w:line="276" w:lineRule="auto"/>
        <w:contextualSpacing/>
        <w:jc w:val="both"/>
        <w:rPr>
          <w:rFonts w:asciiTheme="minorHAnsi" w:eastAsia="Calibri" w:hAnsiTheme="minorHAnsi" w:cstheme="minorHAnsi"/>
          <w:color w:val="auto"/>
        </w:rPr>
      </w:pPr>
    </w:p>
    <w:p w14:paraId="3162509D" w14:textId="7C26B879" w:rsidR="004E74A0" w:rsidRPr="00807EE2" w:rsidRDefault="004568E5" w:rsidP="001D6561">
      <w:pPr>
        <w:widowControl/>
        <w:numPr>
          <w:ilvl w:val="0"/>
          <w:numId w:val="20"/>
        </w:numPr>
        <w:spacing w:line="276" w:lineRule="auto"/>
        <w:ind w:left="284" w:hanging="284"/>
        <w:contextualSpacing/>
        <w:jc w:val="both"/>
        <w:rPr>
          <w:rFonts w:asciiTheme="minorHAnsi" w:eastAsia="Calibri" w:hAnsiTheme="minorHAnsi" w:cstheme="minorHAnsi"/>
          <w:color w:val="auto"/>
        </w:rPr>
      </w:pPr>
      <w:r w:rsidRPr="00807EE2">
        <w:rPr>
          <w:rFonts w:asciiTheme="minorHAnsi" w:eastAsia="Calibri" w:hAnsiTheme="minorHAnsi" w:cstheme="minorHAnsi"/>
          <w:color w:val="auto"/>
        </w:rPr>
        <w:t xml:space="preserve">Ekspertyza </w:t>
      </w:r>
      <w:r w:rsidR="00E55F38" w:rsidRPr="00807EE2">
        <w:rPr>
          <w:rFonts w:asciiTheme="minorHAnsi" w:eastAsia="Calibri" w:hAnsiTheme="minorHAnsi" w:cstheme="minorHAnsi"/>
          <w:color w:val="auto"/>
        </w:rPr>
        <w:t>powinna zostać wykonana zgodnie z celem, któremu służy oraz zawierać</w:t>
      </w:r>
      <w:r w:rsidR="009628BE" w:rsidRPr="00807EE2">
        <w:rPr>
          <w:rFonts w:asciiTheme="minorHAnsi" w:eastAsia="Calibri" w:hAnsiTheme="minorHAnsi" w:cstheme="minorHAnsi"/>
          <w:color w:val="auto"/>
        </w:rPr>
        <w:t xml:space="preserve"> </w:t>
      </w:r>
      <w:r w:rsidR="00E55F38" w:rsidRPr="00807EE2">
        <w:rPr>
          <w:rFonts w:asciiTheme="minorHAnsi" w:eastAsia="Calibri" w:hAnsiTheme="minorHAnsi" w:cstheme="minorHAnsi"/>
          <w:color w:val="auto"/>
        </w:rPr>
        <w:t>wszelkie niezbędne</w:t>
      </w:r>
      <w:r w:rsidR="00AB2E78" w:rsidRPr="00807EE2">
        <w:rPr>
          <w:rFonts w:asciiTheme="minorHAnsi" w:eastAsia="Calibri" w:hAnsiTheme="minorHAnsi" w:cstheme="minorHAnsi"/>
          <w:color w:val="auto"/>
        </w:rPr>
        <w:t xml:space="preserve"> zalecenia</w:t>
      </w:r>
      <w:r w:rsidR="00114CFB" w:rsidRPr="00807EE2">
        <w:rPr>
          <w:rFonts w:asciiTheme="minorHAnsi" w:eastAsia="Calibri" w:hAnsiTheme="minorHAnsi" w:cstheme="minorHAnsi"/>
          <w:color w:val="auto"/>
        </w:rPr>
        <w:t xml:space="preserve"> i</w:t>
      </w:r>
      <w:r w:rsidR="00E55F38" w:rsidRPr="00807EE2">
        <w:rPr>
          <w:rFonts w:asciiTheme="minorHAnsi" w:eastAsia="Calibri" w:hAnsiTheme="minorHAnsi" w:cstheme="minorHAnsi"/>
          <w:color w:val="auto"/>
        </w:rPr>
        <w:t xml:space="preserve"> wytyczne</w:t>
      </w:r>
      <w:r w:rsidR="001D0AC8" w:rsidRPr="00807EE2">
        <w:rPr>
          <w:rFonts w:asciiTheme="minorHAnsi" w:eastAsia="Calibri" w:hAnsiTheme="minorHAnsi" w:cstheme="minorHAnsi"/>
          <w:color w:val="auto"/>
        </w:rPr>
        <w:t xml:space="preserve"> pozwalające na realizację </w:t>
      </w:r>
      <w:r w:rsidR="00AB2E78" w:rsidRPr="00807EE2">
        <w:rPr>
          <w:rFonts w:asciiTheme="minorHAnsi" w:eastAsia="Calibri" w:hAnsiTheme="minorHAnsi" w:cstheme="minorHAnsi"/>
          <w:color w:val="auto"/>
        </w:rPr>
        <w:t xml:space="preserve">koniecznych </w:t>
      </w:r>
      <w:r w:rsidR="00F771DB" w:rsidRPr="00807EE2">
        <w:rPr>
          <w:rFonts w:asciiTheme="minorHAnsi" w:eastAsia="Calibri" w:hAnsiTheme="minorHAnsi" w:cstheme="minorHAnsi"/>
          <w:color w:val="auto"/>
        </w:rPr>
        <w:t>napr</w:t>
      </w:r>
      <w:r w:rsidR="009C26DE" w:rsidRPr="00807EE2">
        <w:rPr>
          <w:rFonts w:asciiTheme="minorHAnsi" w:eastAsia="Calibri" w:hAnsiTheme="minorHAnsi" w:cstheme="minorHAnsi"/>
          <w:color w:val="auto"/>
        </w:rPr>
        <w:t>a</w:t>
      </w:r>
      <w:r w:rsidR="00AB2E78" w:rsidRPr="00807EE2">
        <w:rPr>
          <w:rFonts w:asciiTheme="minorHAnsi" w:eastAsia="Calibri" w:hAnsiTheme="minorHAnsi" w:cstheme="minorHAnsi"/>
          <w:color w:val="auto"/>
        </w:rPr>
        <w:t>w</w:t>
      </w:r>
      <w:r w:rsidR="009628BE" w:rsidRPr="00807EE2">
        <w:rPr>
          <w:rFonts w:asciiTheme="minorHAnsi" w:eastAsia="Calibri" w:hAnsiTheme="minorHAnsi" w:cstheme="minorHAnsi"/>
          <w:color w:val="auto"/>
        </w:rPr>
        <w:t>.</w:t>
      </w:r>
    </w:p>
    <w:p w14:paraId="3E993666" w14:textId="77777777" w:rsidR="009628BE" w:rsidRPr="00807EE2" w:rsidRDefault="009628BE" w:rsidP="001D6561">
      <w:pPr>
        <w:widowControl/>
        <w:spacing w:line="276" w:lineRule="auto"/>
        <w:ind w:left="284" w:hanging="284"/>
        <w:contextualSpacing/>
        <w:jc w:val="both"/>
        <w:rPr>
          <w:rFonts w:asciiTheme="minorHAnsi" w:eastAsia="Calibri" w:hAnsiTheme="minorHAnsi" w:cstheme="minorHAnsi"/>
          <w:color w:val="auto"/>
        </w:rPr>
      </w:pPr>
    </w:p>
    <w:p w14:paraId="40A9B315" w14:textId="0C437601" w:rsidR="000D2C97" w:rsidRPr="00807EE2" w:rsidRDefault="000D2C97" w:rsidP="001D6561">
      <w:pPr>
        <w:widowControl/>
        <w:numPr>
          <w:ilvl w:val="0"/>
          <w:numId w:val="20"/>
        </w:numPr>
        <w:spacing w:line="276" w:lineRule="auto"/>
        <w:ind w:left="284" w:hanging="284"/>
        <w:contextualSpacing/>
        <w:jc w:val="both"/>
        <w:rPr>
          <w:rFonts w:asciiTheme="minorHAnsi" w:eastAsia="Calibri" w:hAnsiTheme="minorHAnsi" w:cstheme="minorHAnsi"/>
          <w:color w:val="auto"/>
        </w:rPr>
      </w:pPr>
      <w:r w:rsidRPr="00807EE2">
        <w:rPr>
          <w:rFonts w:asciiTheme="minorHAnsi" w:eastAsia="Calibri" w:hAnsiTheme="minorHAnsi" w:cstheme="minorHAnsi"/>
          <w:color w:val="auto"/>
        </w:rPr>
        <w:t>Wykonawca zobowiązany jest do uzyskania własnym kosztem i staraniem wszelkich, niezbędnych dla prawidłowej realizacji zamówienia, materiałów i uzgodnień z jednostkami zewnętrznymi oraz materiałów wyjściowych.</w:t>
      </w:r>
    </w:p>
    <w:p w14:paraId="7F132F7F" w14:textId="77777777" w:rsidR="001D0AC8" w:rsidRPr="00807EE2" w:rsidRDefault="001D0AC8" w:rsidP="002B07DD">
      <w:pPr>
        <w:spacing w:line="276" w:lineRule="auto"/>
        <w:rPr>
          <w:rFonts w:asciiTheme="minorHAnsi" w:eastAsia="Calibri" w:hAnsiTheme="minorHAnsi" w:cstheme="minorHAnsi"/>
          <w:color w:val="auto"/>
        </w:rPr>
      </w:pPr>
    </w:p>
    <w:p w14:paraId="621DCF8D" w14:textId="72BE335C" w:rsidR="001D0AC8" w:rsidRPr="00807EE2" w:rsidRDefault="00AB2E78" w:rsidP="001D6561">
      <w:pPr>
        <w:pStyle w:val="Akapitzlist"/>
        <w:numPr>
          <w:ilvl w:val="0"/>
          <w:numId w:val="20"/>
        </w:numPr>
        <w:spacing w:line="276" w:lineRule="auto"/>
        <w:ind w:left="284" w:hanging="284"/>
        <w:jc w:val="both"/>
        <w:rPr>
          <w:rFonts w:asciiTheme="minorHAnsi" w:eastAsia="Calibri" w:hAnsiTheme="minorHAnsi" w:cstheme="minorHAnsi"/>
          <w:color w:val="auto"/>
        </w:rPr>
      </w:pPr>
      <w:r w:rsidRPr="00807EE2">
        <w:rPr>
          <w:rFonts w:asciiTheme="minorHAnsi" w:eastAsia="Calibri" w:hAnsiTheme="minorHAnsi" w:cstheme="minorHAnsi"/>
          <w:color w:val="auto"/>
        </w:rPr>
        <w:t>Ekspertyza</w:t>
      </w:r>
      <w:r w:rsidR="001D0AC8" w:rsidRPr="00807EE2">
        <w:rPr>
          <w:rFonts w:asciiTheme="minorHAnsi" w:eastAsia="Calibri" w:hAnsiTheme="minorHAnsi" w:cstheme="minorHAnsi"/>
          <w:color w:val="auto"/>
        </w:rPr>
        <w:t xml:space="preserve"> nie może zawierać żadnych zwrotów wskazujących na konkretne rozwiązanie (produkt/producent) z wyjątkiem sytuacji gdy jest to konieczne, lecz przy jednoczesnym użyciu sformułowania „lub równoważne”.</w:t>
      </w:r>
    </w:p>
    <w:p w14:paraId="11DD99DC" w14:textId="77777777" w:rsidR="004F7F21" w:rsidRPr="00807EE2" w:rsidRDefault="004F7F21" w:rsidP="009F6435">
      <w:pPr>
        <w:widowControl/>
        <w:spacing w:line="276" w:lineRule="auto"/>
        <w:contextualSpacing/>
        <w:jc w:val="both"/>
        <w:rPr>
          <w:rFonts w:asciiTheme="minorHAnsi" w:eastAsia="Calibri" w:hAnsiTheme="minorHAnsi" w:cstheme="minorHAnsi"/>
          <w:color w:val="auto"/>
        </w:rPr>
      </w:pPr>
    </w:p>
    <w:p w14:paraId="4266977D" w14:textId="2979B9E9" w:rsidR="005F4EDA" w:rsidRPr="00807EE2" w:rsidRDefault="006E0436" w:rsidP="009F6435">
      <w:pPr>
        <w:pStyle w:val="Nagwek1"/>
        <w:spacing w:line="276" w:lineRule="auto"/>
        <w:jc w:val="center"/>
        <w:rPr>
          <w:rFonts w:asciiTheme="minorHAnsi" w:hAnsiTheme="minorHAnsi" w:cstheme="minorHAnsi"/>
          <w:b/>
          <w:bCs/>
          <w:color w:val="auto"/>
          <w:sz w:val="24"/>
          <w:szCs w:val="24"/>
        </w:rPr>
      </w:pPr>
      <w:bookmarkStart w:id="9" w:name="_Toc96596601"/>
      <w:bookmarkStart w:id="10" w:name="_Toc101775570"/>
      <w:r w:rsidRPr="00807EE2">
        <w:rPr>
          <w:rFonts w:asciiTheme="minorHAnsi" w:hAnsiTheme="minorHAnsi" w:cstheme="minorHAnsi"/>
          <w:b/>
          <w:bCs/>
          <w:color w:val="auto"/>
          <w:sz w:val="24"/>
          <w:szCs w:val="24"/>
        </w:rPr>
        <w:t>§ 2</w:t>
      </w:r>
      <w:bookmarkStart w:id="11" w:name="bookmark5"/>
      <w:bookmarkEnd w:id="6"/>
      <w:r w:rsidRPr="00807EE2">
        <w:rPr>
          <w:rFonts w:asciiTheme="minorHAnsi" w:hAnsiTheme="minorHAnsi" w:cstheme="minorHAnsi"/>
          <w:b/>
          <w:bCs/>
          <w:color w:val="auto"/>
          <w:sz w:val="24"/>
          <w:szCs w:val="24"/>
        </w:rPr>
        <w:t xml:space="preserve"> Obowiązki </w:t>
      </w:r>
      <w:bookmarkEnd w:id="11"/>
      <w:r w:rsidR="00F93518" w:rsidRPr="00807EE2">
        <w:rPr>
          <w:rFonts w:asciiTheme="minorHAnsi" w:hAnsiTheme="minorHAnsi" w:cstheme="minorHAnsi"/>
          <w:b/>
          <w:bCs/>
          <w:color w:val="auto"/>
          <w:sz w:val="24"/>
          <w:szCs w:val="24"/>
        </w:rPr>
        <w:t>Stron</w:t>
      </w:r>
      <w:bookmarkEnd w:id="9"/>
      <w:bookmarkEnd w:id="10"/>
    </w:p>
    <w:p w14:paraId="5FAF407B" w14:textId="77777777" w:rsidR="006E0436" w:rsidRPr="00807EE2" w:rsidRDefault="006E0436" w:rsidP="009F6435">
      <w:pPr>
        <w:widowControl/>
        <w:numPr>
          <w:ilvl w:val="0"/>
          <w:numId w:val="1"/>
        </w:numPr>
        <w:spacing w:line="276" w:lineRule="auto"/>
        <w:ind w:left="284" w:hanging="284"/>
        <w:jc w:val="both"/>
        <w:rPr>
          <w:rFonts w:asciiTheme="minorHAnsi" w:hAnsiTheme="minorHAnsi" w:cstheme="minorHAnsi"/>
        </w:rPr>
      </w:pPr>
      <w:r w:rsidRPr="00807EE2">
        <w:rPr>
          <w:rFonts w:asciiTheme="minorHAnsi" w:hAnsiTheme="minorHAnsi" w:cstheme="minorHAnsi"/>
        </w:rPr>
        <w:t>Do szczegółowych obowiązków Wykonawcy należy:</w:t>
      </w:r>
    </w:p>
    <w:p w14:paraId="61498945" w14:textId="0C790666" w:rsidR="006E0436" w:rsidRPr="00807EE2" w:rsidRDefault="006E0436" w:rsidP="009F6435">
      <w:pPr>
        <w:widowControl/>
        <w:numPr>
          <w:ilvl w:val="1"/>
          <w:numId w:val="2"/>
        </w:numPr>
        <w:spacing w:line="276" w:lineRule="auto"/>
        <w:ind w:left="709" w:hanging="425"/>
        <w:jc w:val="both"/>
        <w:rPr>
          <w:rFonts w:asciiTheme="minorHAnsi" w:hAnsiTheme="minorHAnsi" w:cstheme="minorHAnsi"/>
        </w:rPr>
      </w:pPr>
      <w:r w:rsidRPr="00807EE2">
        <w:rPr>
          <w:rFonts w:asciiTheme="minorHAnsi" w:hAnsiTheme="minorHAnsi" w:cstheme="minorHAnsi"/>
        </w:rPr>
        <w:t>zapoznanie się z dokumentami będącymi w posiadaniu Zamawiającego przed rozpoczęciem prac</w:t>
      </w:r>
      <w:r w:rsidR="00966A2E" w:rsidRPr="00807EE2">
        <w:rPr>
          <w:rFonts w:asciiTheme="minorHAnsi" w:hAnsiTheme="minorHAnsi" w:cstheme="minorHAnsi"/>
        </w:rPr>
        <w:t xml:space="preserve"> objętych usługą</w:t>
      </w:r>
      <w:r w:rsidRPr="00807EE2">
        <w:rPr>
          <w:rFonts w:asciiTheme="minorHAnsi" w:hAnsiTheme="minorHAnsi" w:cstheme="minorHAnsi"/>
        </w:rPr>
        <w:t>,</w:t>
      </w:r>
    </w:p>
    <w:p w14:paraId="5D240D0F" w14:textId="77777777" w:rsidR="006E0436" w:rsidRPr="00807EE2" w:rsidRDefault="006E0436" w:rsidP="009F6435">
      <w:pPr>
        <w:widowControl/>
        <w:numPr>
          <w:ilvl w:val="1"/>
          <w:numId w:val="2"/>
        </w:numPr>
        <w:spacing w:line="276" w:lineRule="auto"/>
        <w:ind w:left="709" w:hanging="425"/>
        <w:jc w:val="both"/>
        <w:rPr>
          <w:rFonts w:asciiTheme="minorHAnsi" w:hAnsiTheme="minorHAnsi" w:cstheme="minorHAnsi"/>
        </w:rPr>
      </w:pPr>
      <w:r w:rsidRPr="00807EE2">
        <w:rPr>
          <w:rFonts w:asciiTheme="minorHAnsi" w:hAnsiTheme="minorHAnsi" w:cstheme="minorHAnsi"/>
        </w:rPr>
        <w:t>wykonanie niezbędnych odkrywek, sprawdzeń stanu istniejącego,</w:t>
      </w:r>
    </w:p>
    <w:p w14:paraId="4B15CEFE" w14:textId="527D6558" w:rsidR="006E0436" w:rsidRPr="00807EE2" w:rsidRDefault="00F93518" w:rsidP="009F6435">
      <w:pPr>
        <w:widowControl/>
        <w:numPr>
          <w:ilvl w:val="1"/>
          <w:numId w:val="2"/>
        </w:numPr>
        <w:spacing w:line="276" w:lineRule="auto"/>
        <w:ind w:left="709" w:hanging="425"/>
        <w:jc w:val="both"/>
        <w:rPr>
          <w:rFonts w:asciiTheme="minorHAnsi" w:hAnsiTheme="minorHAnsi" w:cstheme="minorHAnsi"/>
        </w:rPr>
      </w:pPr>
      <w:r w:rsidRPr="00807EE2">
        <w:rPr>
          <w:rFonts w:asciiTheme="minorHAnsi" w:hAnsiTheme="minorHAnsi" w:cstheme="minorHAnsi"/>
        </w:rPr>
        <w:t>wykonanie inwentaryzacji w zakresie niezbędnym do realizacji przedmiotu umowy</w:t>
      </w:r>
      <w:r w:rsidR="006E0436" w:rsidRPr="00807EE2">
        <w:rPr>
          <w:rFonts w:asciiTheme="minorHAnsi" w:hAnsiTheme="minorHAnsi" w:cstheme="minorHAnsi"/>
        </w:rPr>
        <w:t>,</w:t>
      </w:r>
    </w:p>
    <w:p w14:paraId="1EB2B83F" w14:textId="30558F3C" w:rsidR="006E0436" w:rsidRPr="00807EE2" w:rsidRDefault="006E0436" w:rsidP="009F6435">
      <w:pPr>
        <w:widowControl/>
        <w:numPr>
          <w:ilvl w:val="1"/>
          <w:numId w:val="2"/>
        </w:numPr>
        <w:spacing w:line="276" w:lineRule="auto"/>
        <w:ind w:left="709" w:hanging="425"/>
        <w:jc w:val="both"/>
        <w:rPr>
          <w:rFonts w:asciiTheme="minorHAnsi" w:hAnsiTheme="minorHAnsi" w:cstheme="minorHAnsi"/>
        </w:rPr>
      </w:pPr>
      <w:r w:rsidRPr="00807EE2">
        <w:rPr>
          <w:rFonts w:asciiTheme="minorHAnsi" w:hAnsiTheme="minorHAnsi" w:cstheme="minorHAnsi"/>
        </w:rPr>
        <w:t>uzgadnianie na bieżąco z Zamawiającym zastosowanych rozwiązań w ramach przedmiotowego zamówienia oraz</w:t>
      </w:r>
      <w:r w:rsidR="008F3931" w:rsidRPr="00807EE2">
        <w:rPr>
          <w:rFonts w:asciiTheme="minorHAnsi" w:hAnsiTheme="minorHAnsi" w:cstheme="minorHAnsi"/>
        </w:rPr>
        <w:t xml:space="preserve"> do uzgodnienia poszczególnych opracowań</w:t>
      </w:r>
      <w:r w:rsidR="003F4F28" w:rsidRPr="00807EE2">
        <w:rPr>
          <w:rFonts w:asciiTheme="minorHAnsi" w:hAnsiTheme="minorHAnsi" w:cstheme="minorHAnsi"/>
        </w:rPr>
        <w:t xml:space="preserve"> </w:t>
      </w:r>
      <w:r w:rsidR="00B74849" w:rsidRPr="00807EE2">
        <w:rPr>
          <w:rFonts w:asciiTheme="minorHAnsi" w:hAnsiTheme="minorHAnsi" w:cstheme="minorHAnsi"/>
        </w:rPr>
        <w:t xml:space="preserve">Ekspertyzy </w:t>
      </w:r>
      <w:r w:rsidR="008F3931" w:rsidRPr="00807EE2">
        <w:rPr>
          <w:rFonts w:asciiTheme="minorHAnsi" w:hAnsiTheme="minorHAnsi" w:cstheme="minorHAnsi"/>
        </w:rPr>
        <w:t>z przedstawicielami Zamawiającego,</w:t>
      </w:r>
      <w:r w:rsidRPr="00807EE2">
        <w:rPr>
          <w:rFonts w:asciiTheme="minorHAnsi" w:hAnsiTheme="minorHAnsi" w:cstheme="minorHAnsi"/>
        </w:rPr>
        <w:t xml:space="preserve"> konsultacj</w:t>
      </w:r>
      <w:r w:rsidR="008F3931" w:rsidRPr="00807EE2">
        <w:rPr>
          <w:rFonts w:asciiTheme="minorHAnsi" w:hAnsiTheme="minorHAnsi" w:cstheme="minorHAnsi"/>
        </w:rPr>
        <w:t>i</w:t>
      </w:r>
      <w:r w:rsidRPr="00807EE2">
        <w:rPr>
          <w:rFonts w:asciiTheme="minorHAnsi" w:hAnsiTheme="minorHAnsi" w:cstheme="minorHAnsi"/>
        </w:rPr>
        <w:t xml:space="preserve"> z Zamawiającym na każdym etapie </w:t>
      </w:r>
      <w:r w:rsidR="00966A2E" w:rsidRPr="00807EE2">
        <w:rPr>
          <w:rFonts w:asciiTheme="minorHAnsi" w:hAnsiTheme="minorHAnsi" w:cstheme="minorHAnsi"/>
        </w:rPr>
        <w:t>przygotowywania</w:t>
      </w:r>
      <w:r w:rsidRPr="00807EE2">
        <w:rPr>
          <w:rFonts w:asciiTheme="minorHAnsi" w:hAnsiTheme="minorHAnsi" w:cstheme="minorHAnsi"/>
        </w:rPr>
        <w:t xml:space="preserve"> </w:t>
      </w:r>
      <w:r w:rsidR="00AB2E78" w:rsidRPr="00807EE2">
        <w:rPr>
          <w:rFonts w:asciiTheme="minorHAnsi" w:hAnsiTheme="minorHAnsi" w:cstheme="minorHAnsi"/>
          <w:b/>
        </w:rPr>
        <w:t>Ekspertyzy</w:t>
      </w:r>
      <w:r w:rsidRPr="00807EE2">
        <w:rPr>
          <w:rFonts w:asciiTheme="minorHAnsi" w:hAnsiTheme="minorHAnsi" w:cstheme="minorHAnsi"/>
        </w:rPr>
        <w:t>, zwłaszcza w zakresie istotnych elementów mających wpływ na koszty,</w:t>
      </w:r>
    </w:p>
    <w:p w14:paraId="739EA852" w14:textId="2F994A4E" w:rsidR="008F3931" w:rsidRPr="00807EE2" w:rsidRDefault="006E0436" w:rsidP="009F6435">
      <w:pPr>
        <w:widowControl/>
        <w:numPr>
          <w:ilvl w:val="1"/>
          <w:numId w:val="2"/>
        </w:numPr>
        <w:spacing w:line="276" w:lineRule="auto"/>
        <w:ind w:left="709" w:hanging="425"/>
        <w:jc w:val="both"/>
        <w:rPr>
          <w:rFonts w:asciiTheme="minorHAnsi" w:hAnsiTheme="minorHAnsi" w:cstheme="minorHAnsi"/>
        </w:rPr>
      </w:pPr>
      <w:r w:rsidRPr="00807EE2">
        <w:rPr>
          <w:rFonts w:asciiTheme="minorHAnsi" w:hAnsiTheme="minorHAnsi" w:cstheme="minorHAnsi"/>
        </w:rPr>
        <w:lastRenderedPageBreak/>
        <w:t xml:space="preserve">udzielanie wsparcia w zakresie odpowiedzi na pytania Wykonawców oraz udzielanie wyjaśnień i konsultacji w terminie wskazanym przez Zamawiającego, w zakresie </w:t>
      </w:r>
      <w:r w:rsidR="00AB2E78" w:rsidRPr="00807EE2">
        <w:rPr>
          <w:rFonts w:asciiTheme="minorHAnsi" w:hAnsiTheme="minorHAnsi" w:cstheme="minorHAnsi"/>
          <w:b/>
        </w:rPr>
        <w:t xml:space="preserve">Ekspertyzy </w:t>
      </w:r>
      <w:r w:rsidRPr="00807EE2">
        <w:rPr>
          <w:rFonts w:asciiTheme="minorHAnsi" w:hAnsiTheme="minorHAnsi" w:cstheme="minorHAnsi"/>
        </w:rPr>
        <w:t xml:space="preserve">w trakcie przetargu na realizację robót </w:t>
      </w:r>
      <w:r w:rsidR="003F4F28" w:rsidRPr="00807EE2">
        <w:rPr>
          <w:rFonts w:asciiTheme="minorHAnsi" w:hAnsiTheme="minorHAnsi" w:cstheme="minorHAnsi"/>
        </w:rPr>
        <w:t xml:space="preserve">naprawczych </w:t>
      </w:r>
      <w:r w:rsidRPr="00807EE2">
        <w:rPr>
          <w:rFonts w:asciiTheme="minorHAnsi" w:hAnsiTheme="minorHAnsi" w:cstheme="minorHAnsi"/>
        </w:rPr>
        <w:t>oraz w trakcie realizacji umowy i w okresie gwarancji i rękojmi.</w:t>
      </w:r>
    </w:p>
    <w:p w14:paraId="7B6EF012" w14:textId="77777777" w:rsidR="007B7EC4" w:rsidRPr="00807EE2" w:rsidRDefault="007B7EC4" w:rsidP="009F6435">
      <w:pPr>
        <w:pStyle w:val="Teksttreci21"/>
        <w:shd w:val="clear" w:color="auto" w:fill="auto"/>
        <w:spacing w:before="0" w:after="0" w:line="276" w:lineRule="auto"/>
        <w:ind w:firstLine="0"/>
        <w:rPr>
          <w:rFonts w:asciiTheme="minorHAnsi" w:hAnsiTheme="minorHAnsi" w:cstheme="minorHAnsi"/>
          <w:sz w:val="24"/>
          <w:szCs w:val="24"/>
        </w:rPr>
      </w:pPr>
    </w:p>
    <w:p w14:paraId="13C45E20" w14:textId="33B90124" w:rsidR="006E0436" w:rsidRPr="00807EE2" w:rsidRDefault="006E0436" w:rsidP="009F6435">
      <w:pPr>
        <w:widowControl/>
        <w:numPr>
          <w:ilvl w:val="0"/>
          <w:numId w:val="1"/>
        </w:numPr>
        <w:spacing w:line="276" w:lineRule="auto"/>
        <w:ind w:left="284" w:hanging="284"/>
        <w:jc w:val="both"/>
        <w:rPr>
          <w:rFonts w:asciiTheme="minorHAnsi" w:hAnsiTheme="minorHAnsi" w:cstheme="minorHAnsi"/>
        </w:rPr>
      </w:pPr>
      <w:r w:rsidRPr="00807EE2">
        <w:rPr>
          <w:rFonts w:asciiTheme="minorHAnsi" w:hAnsiTheme="minorHAnsi" w:cstheme="minorHAnsi"/>
        </w:rPr>
        <w:t xml:space="preserve">Wykonawca, w trakcie prac nad </w:t>
      </w:r>
      <w:r w:rsidR="008731DC" w:rsidRPr="00807EE2">
        <w:rPr>
          <w:rFonts w:asciiTheme="minorHAnsi" w:hAnsiTheme="minorHAnsi" w:cstheme="minorHAnsi"/>
          <w:b/>
        </w:rPr>
        <w:t>Ekspertyzą</w:t>
      </w:r>
      <w:r w:rsidR="00970F3A" w:rsidRPr="00807EE2">
        <w:rPr>
          <w:rFonts w:asciiTheme="minorHAnsi" w:hAnsiTheme="minorHAnsi" w:cstheme="minorHAnsi"/>
        </w:rPr>
        <w:t xml:space="preserve"> </w:t>
      </w:r>
      <w:r w:rsidRPr="00807EE2">
        <w:rPr>
          <w:rFonts w:asciiTheme="minorHAnsi" w:hAnsiTheme="minorHAnsi" w:cstheme="minorHAnsi"/>
        </w:rPr>
        <w:t xml:space="preserve">ma obowiązek przedstawić Zamawiającemu ewentualne propozycje technologii, wyrobów lub sposobów realizacji wykonania przyszłych robót </w:t>
      </w:r>
      <w:r w:rsidR="003F4F28" w:rsidRPr="00807EE2">
        <w:rPr>
          <w:rFonts w:asciiTheme="minorHAnsi" w:hAnsiTheme="minorHAnsi" w:cstheme="minorHAnsi"/>
        </w:rPr>
        <w:t>naprawczych</w:t>
      </w:r>
      <w:r w:rsidRPr="00807EE2">
        <w:rPr>
          <w:rFonts w:asciiTheme="minorHAnsi" w:hAnsiTheme="minorHAnsi" w:cstheme="minorHAnsi"/>
        </w:rPr>
        <w:t>, które mogą w istotny sposób wpłynąć na obniżenie kosztów realizacji inwestycji lub kosztów eksploatacji obiektu.</w:t>
      </w:r>
    </w:p>
    <w:p w14:paraId="28CBA623" w14:textId="77777777" w:rsidR="0080418A" w:rsidRPr="00807EE2" w:rsidRDefault="0080418A" w:rsidP="009F6435">
      <w:pPr>
        <w:widowControl/>
        <w:spacing w:line="276" w:lineRule="auto"/>
        <w:jc w:val="both"/>
        <w:rPr>
          <w:rFonts w:asciiTheme="minorHAnsi" w:hAnsiTheme="minorHAnsi" w:cstheme="minorHAnsi"/>
        </w:rPr>
      </w:pPr>
    </w:p>
    <w:p w14:paraId="25CFA356" w14:textId="4F8BC3C2" w:rsidR="00780AAA" w:rsidRPr="00807EE2" w:rsidRDefault="00BF68E7" w:rsidP="007933E7">
      <w:pPr>
        <w:pStyle w:val="Akapitzlist"/>
        <w:numPr>
          <w:ilvl w:val="0"/>
          <w:numId w:val="1"/>
        </w:numPr>
        <w:spacing w:line="276" w:lineRule="auto"/>
        <w:ind w:left="284" w:hanging="284"/>
        <w:jc w:val="both"/>
        <w:rPr>
          <w:rFonts w:asciiTheme="minorHAnsi" w:hAnsiTheme="minorHAnsi" w:cstheme="minorHAnsi"/>
        </w:rPr>
      </w:pPr>
      <w:r w:rsidRPr="00807EE2">
        <w:rPr>
          <w:rFonts w:asciiTheme="minorHAnsi" w:hAnsiTheme="minorHAnsi" w:cstheme="minorHAnsi"/>
          <w:b/>
        </w:rPr>
        <w:t>Ekspertyza</w:t>
      </w:r>
      <w:r w:rsidRPr="00807EE2">
        <w:rPr>
          <w:rFonts w:asciiTheme="minorHAnsi" w:hAnsiTheme="minorHAnsi" w:cstheme="minorHAnsi"/>
        </w:rPr>
        <w:t xml:space="preserve"> stanowić będzie </w:t>
      </w:r>
      <w:r w:rsidR="00780AAA" w:rsidRPr="00807EE2">
        <w:rPr>
          <w:rFonts w:asciiTheme="minorHAnsi" w:hAnsiTheme="minorHAnsi" w:cstheme="minorHAnsi"/>
        </w:rPr>
        <w:t xml:space="preserve">opis przedmiotu zamówienia dla odrębnego postępowania o udzielenia zamówienia publicznego na wykonanie robót naprawczych w systemie „zaprojektuj i wybuduj”. </w:t>
      </w:r>
      <w:r w:rsidRPr="00807EE2">
        <w:rPr>
          <w:rFonts w:asciiTheme="minorHAnsi" w:hAnsiTheme="minorHAnsi" w:cstheme="minorHAnsi"/>
        </w:rPr>
        <w:t xml:space="preserve">W szczególności będzie precyzować </w:t>
      </w:r>
      <w:r w:rsidR="00780AAA" w:rsidRPr="00807EE2">
        <w:rPr>
          <w:rFonts w:asciiTheme="minorHAnsi" w:hAnsiTheme="minorHAnsi" w:cstheme="minorHAnsi"/>
        </w:rPr>
        <w:t>zalecenie koniecznych napraw, wzmocnień, przeciwdziałań dalszej degradacji piwnic itp.</w:t>
      </w:r>
    </w:p>
    <w:p w14:paraId="04B4AD0A" w14:textId="77777777" w:rsidR="00902832" w:rsidRPr="00807EE2" w:rsidRDefault="00902832" w:rsidP="001D6561">
      <w:pPr>
        <w:widowControl/>
        <w:spacing w:line="276" w:lineRule="auto"/>
        <w:ind w:left="284" w:hanging="284"/>
        <w:jc w:val="both"/>
        <w:rPr>
          <w:rFonts w:asciiTheme="minorHAnsi" w:hAnsiTheme="minorHAnsi" w:cstheme="minorHAnsi"/>
        </w:rPr>
      </w:pPr>
    </w:p>
    <w:p w14:paraId="6BEAE298" w14:textId="543DEF3E" w:rsidR="00F93518" w:rsidRPr="00807EE2" w:rsidRDefault="00F93518" w:rsidP="001D6561">
      <w:pPr>
        <w:widowControl/>
        <w:numPr>
          <w:ilvl w:val="0"/>
          <w:numId w:val="1"/>
        </w:numPr>
        <w:spacing w:line="276" w:lineRule="auto"/>
        <w:ind w:left="284" w:hanging="284"/>
        <w:jc w:val="both"/>
        <w:rPr>
          <w:rFonts w:asciiTheme="minorHAnsi" w:hAnsiTheme="minorHAnsi" w:cstheme="minorHAnsi"/>
        </w:rPr>
      </w:pPr>
      <w:r w:rsidRPr="00807EE2">
        <w:rPr>
          <w:rFonts w:asciiTheme="minorHAnsi" w:hAnsiTheme="minorHAnsi" w:cstheme="minorHAnsi"/>
        </w:rPr>
        <w:t>Zamawiający przekaże Wykonawcy</w:t>
      </w:r>
      <w:r w:rsidR="007542D5" w:rsidRPr="00807EE2">
        <w:rPr>
          <w:rFonts w:asciiTheme="minorHAnsi" w:hAnsiTheme="minorHAnsi" w:cstheme="minorHAnsi"/>
        </w:rPr>
        <w:t xml:space="preserve"> wszelkie wytyczne oraz dokumenty niezbędne do realizacji przedmiotu umowy będące w jego posiadaniu.</w:t>
      </w:r>
    </w:p>
    <w:p w14:paraId="670FFD21" w14:textId="77777777" w:rsidR="00141404" w:rsidRPr="00807EE2" w:rsidRDefault="00141404" w:rsidP="001D6561">
      <w:pPr>
        <w:widowControl/>
        <w:spacing w:line="276" w:lineRule="auto"/>
        <w:ind w:left="284" w:hanging="284"/>
        <w:jc w:val="both"/>
        <w:rPr>
          <w:rFonts w:asciiTheme="minorHAnsi" w:hAnsiTheme="minorHAnsi" w:cstheme="minorHAnsi"/>
        </w:rPr>
      </w:pPr>
    </w:p>
    <w:p w14:paraId="644FDFD8" w14:textId="38FD8CD6" w:rsidR="007542D5" w:rsidRPr="00807EE2" w:rsidRDefault="007542D5" w:rsidP="001D6561">
      <w:pPr>
        <w:widowControl/>
        <w:numPr>
          <w:ilvl w:val="0"/>
          <w:numId w:val="1"/>
        </w:numPr>
        <w:spacing w:line="276" w:lineRule="auto"/>
        <w:ind w:left="284" w:hanging="284"/>
        <w:jc w:val="both"/>
        <w:rPr>
          <w:rFonts w:asciiTheme="minorHAnsi" w:hAnsiTheme="minorHAnsi" w:cstheme="minorHAnsi"/>
        </w:rPr>
      </w:pPr>
      <w:r w:rsidRPr="00807EE2">
        <w:rPr>
          <w:rFonts w:asciiTheme="minorHAnsi" w:hAnsiTheme="minorHAnsi" w:cstheme="minorHAnsi"/>
        </w:rPr>
        <w:t xml:space="preserve">Zamawiający udzieli wyjaśnień na zapytania pozostające w jego wyłącznej kompetencji tj. niewymagające decyzji i konsultacji stron trzecich </w:t>
      </w:r>
      <w:r w:rsidR="00EB01A7" w:rsidRPr="00807EE2">
        <w:rPr>
          <w:rFonts w:asciiTheme="minorHAnsi" w:hAnsiTheme="minorHAnsi" w:cstheme="minorHAnsi"/>
        </w:rPr>
        <w:t xml:space="preserve">niezwłocznie tj. </w:t>
      </w:r>
      <w:r w:rsidRPr="00807EE2">
        <w:rPr>
          <w:rFonts w:asciiTheme="minorHAnsi" w:hAnsiTheme="minorHAnsi" w:cstheme="minorHAnsi"/>
        </w:rPr>
        <w:t xml:space="preserve">w terminie </w:t>
      </w:r>
      <w:r w:rsidR="00EB01A7" w:rsidRPr="00807EE2">
        <w:rPr>
          <w:rFonts w:asciiTheme="minorHAnsi" w:hAnsiTheme="minorHAnsi" w:cstheme="minorHAnsi"/>
        </w:rPr>
        <w:t>2</w:t>
      </w:r>
      <w:r w:rsidRPr="00807EE2">
        <w:rPr>
          <w:rFonts w:asciiTheme="minorHAnsi" w:hAnsiTheme="minorHAnsi" w:cstheme="minorHAnsi"/>
        </w:rPr>
        <w:t xml:space="preserve"> dni roboczych.</w:t>
      </w:r>
    </w:p>
    <w:p w14:paraId="0E58D82F" w14:textId="77777777" w:rsidR="00141404" w:rsidRPr="00807EE2" w:rsidRDefault="00141404" w:rsidP="001D6561">
      <w:pPr>
        <w:widowControl/>
        <w:spacing w:line="276" w:lineRule="auto"/>
        <w:ind w:left="284" w:hanging="284"/>
        <w:jc w:val="both"/>
        <w:rPr>
          <w:rFonts w:asciiTheme="minorHAnsi" w:hAnsiTheme="minorHAnsi" w:cstheme="minorHAnsi"/>
        </w:rPr>
      </w:pPr>
    </w:p>
    <w:p w14:paraId="09B5EABB" w14:textId="5ED70CCE" w:rsidR="007542D5" w:rsidRPr="00807EE2" w:rsidRDefault="007542D5" w:rsidP="001D6561">
      <w:pPr>
        <w:widowControl/>
        <w:numPr>
          <w:ilvl w:val="0"/>
          <w:numId w:val="1"/>
        </w:numPr>
        <w:spacing w:line="276" w:lineRule="auto"/>
        <w:ind w:left="284" w:hanging="284"/>
        <w:jc w:val="both"/>
        <w:rPr>
          <w:rFonts w:asciiTheme="minorHAnsi" w:hAnsiTheme="minorHAnsi" w:cstheme="minorHAnsi"/>
        </w:rPr>
      </w:pPr>
      <w:r w:rsidRPr="00807EE2">
        <w:rPr>
          <w:rFonts w:asciiTheme="minorHAnsi" w:hAnsiTheme="minorHAnsi" w:cstheme="minorHAnsi"/>
        </w:rPr>
        <w:t>Zamawiający zobowiązany będzie do bieżącej koordynacji realizacji przedmiotu umowy.</w:t>
      </w:r>
    </w:p>
    <w:p w14:paraId="26913C93" w14:textId="77777777" w:rsidR="00E575D3" w:rsidRPr="00807EE2" w:rsidRDefault="00E575D3" w:rsidP="001D6561">
      <w:pPr>
        <w:pStyle w:val="Akapitzlist"/>
        <w:spacing w:line="276" w:lineRule="auto"/>
        <w:ind w:left="284" w:hanging="284"/>
        <w:jc w:val="both"/>
        <w:rPr>
          <w:rFonts w:asciiTheme="minorHAnsi" w:hAnsiTheme="minorHAnsi" w:cstheme="minorHAnsi"/>
        </w:rPr>
      </w:pPr>
    </w:p>
    <w:p w14:paraId="11832353" w14:textId="531B5E00" w:rsidR="00E575D3" w:rsidRPr="00807EE2" w:rsidRDefault="00E575D3" w:rsidP="001D6561">
      <w:pPr>
        <w:widowControl/>
        <w:numPr>
          <w:ilvl w:val="0"/>
          <w:numId w:val="1"/>
        </w:numPr>
        <w:spacing w:line="276" w:lineRule="auto"/>
        <w:ind w:left="284" w:hanging="284"/>
        <w:jc w:val="both"/>
        <w:rPr>
          <w:rFonts w:asciiTheme="minorHAnsi" w:hAnsiTheme="minorHAnsi" w:cstheme="minorHAnsi"/>
        </w:rPr>
      </w:pPr>
      <w:r w:rsidRPr="00807EE2">
        <w:rPr>
          <w:rFonts w:asciiTheme="minorHAnsi" w:hAnsiTheme="minorHAnsi" w:cstheme="minorHAnsi"/>
        </w:rPr>
        <w:t>Strony zobowiązują się wzajemnie powiadamiać na piśmie o zaistniałych przeszkodach w</w:t>
      </w:r>
      <w:r w:rsidR="00355551" w:rsidRPr="00807EE2">
        <w:rPr>
          <w:rFonts w:asciiTheme="minorHAnsi" w:hAnsiTheme="minorHAnsi" w:cstheme="minorHAnsi"/>
        </w:rPr>
        <w:t> </w:t>
      </w:r>
      <w:r w:rsidRPr="00807EE2">
        <w:rPr>
          <w:rFonts w:asciiTheme="minorHAnsi" w:hAnsiTheme="minorHAnsi" w:cstheme="minorHAnsi"/>
        </w:rPr>
        <w:t>wypełnieniu zobowiązań umownych podczas wykonywania prac</w:t>
      </w:r>
      <w:r w:rsidR="00EB01A7" w:rsidRPr="00807EE2">
        <w:rPr>
          <w:rFonts w:asciiTheme="minorHAnsi" w:hAnsiTheme="minorHAnsi" w:cstheme="minorHAnsi"/>
        </w:rPr>
        <w:t xml:space="preserve"> objętych umową</w:t>
      </w:r>
      <w:r w:rsidRPr="00807EE2">
        <w:rPr>
          <w:rFonts w:asciiTheme="minorHAnsi" w:hAnsiTheme="minorHAnsi" w:cstheme="minorHAnsi"/>
        </w:rPr>
        <w:t xml:space="preserve">, jak również w trakcie realizacji robót realizowanych w oparciu o dokumentację opracowaną w ramach niniejszej umowy. </w:t>
      </w:r>
    </w:p>
    <w:p w14:paraId="6EEEF0E1" w14:textId="77777777" w:rsidR="00E575D3" w:rsidRPr="00807EE2" w:rsidRDefault="00E575D3" w:rsidP="001D6561">
      <w:pPr>
        <w:pStyle w:val="Akapitzlist"/>
        <w:spacing w:line="276" w:lineRule="auto"/>
        <w:ind w:left="284" w:hanging="284"/>
        <w:jc w:val="both"/>
        <w:rPr>
          <w:rFonts w:asciiTheme="minorHAnsi" w:hAnsiTheme="minorHAnsi" w:cstheme="minorHAnsi"/>
        </w:rPr>
      </w:pPr>
    </w:p>
    <w:p w14:paraId="13E48273" w14:textId="1589622D" w:rsidR="00F33670" w:rsidRPr="00807EE2" w:rsidRDefault="00E575D3" w:rsidP="001D6561">
      <w:pPr>
        <w:widowControl/>
        <w:numPr>
          <w:ilvl w:val="0"/>
          <w:numId w:val="1"/>
        </w:numPr>
        <w:spacing w:line="276" w:lineRule="auto"/>
        <w:ind w:left="284" w:hanging="284"/>
        <w:jc w:val="both"/>
        <w:rPr>
          <w:rFonts w:asciiTheme="minorHAnsi" w:hAnsiTheme="minorHAnsi" w:cstheme="minorHAnsi"/>
        </w:rPr>
      </w:pPr>
      <w:r w:rsidRPr="00807EE2">
        <w:rPr>
          <w:rFonts w:asciiTheme="minorHAnsi" w:hAnsiTheme="minorHAnsi" w:cstheme="minorHAnsi"/>
        </w:rPr>
        <w:t>Zamawiający zobowiązany jest do podjęcia tylko tych czynności, które zostały wyraźnie określone w umowie i które nakładają na niego obowiąz</w:t>
      </w:r>
      <w:r w:rsidR="003C7168" w:rsidRPr="00807EE2">
        <w:rPr>
          <w:rFonts w:asciiTheme="minorHAnsi" w:hAnsiTheme="minorHAnsi" w:cstheme="minorHAnsi"/>
        </w:rPr>
        <w:t>ek</w:t>
      </w:r>
      <w:r w:rsidRPr="00807EE2">
        <w:rPr>
          <w:rFonts w:asciiTheme="minorHAnsi" w:hAnsiTheme="minorHAnsi" w:cstheme="minorHAnsi"/>
        </w:rPr>
        <w:t xml:space="preserve"> konkretnego działania. Zamawiający nie jest zobowiązany do podejmowania innych działań.</w:t>
      </w:r>
    </w:p>
    <w:p w14:paraId="406D3DA2" w14:textId="77777777" w:rsidR="00F33670" w:rsidRPr="00807EE2" w:rsidRDefault="00F33670" w:rsidP="001D6561">
      <w:pPr>
        <w:pStyle w:val="Akapitzlist"/>
        <w:spacing w:line="276" w:lineRule="auto"/>
        <w:ind w:left="284" w:hanging="284"/>
        <w:jc w:val="both"/>
        <w:rPr>
          <w:rFonts w:asciiTheme="minorHAnsi" w:hAnsiTheme="minorHAnsi" w:cstheme="minorHAnsi"/>
        </w:rPr>
      </w:pPr>
      <w:bookmarkStart w:id="12" w:name="_Hlk93562803"/>
    </w:p>
    <w:bookmarkEnd w:id="12"/>
    <w:p w14:paraId="0BE7C897" w14:textId="2B39240B" w:rsidR="00E575D3" w:rsidRPr="00807EE2" w:rsidRDefault="00E575D3" w:rsidP="00696695">
      <w:pPr>
        <w:pStyle w:val="Akapitzlist"/>
        <w:widowControl/>
        <w:numPr>
          <w:ilvl w:val="0"/>
          <w:numId w:val="1"/>
        </w:numPr>
        <w:spacing w:line="276" w:lineRule="auto"/>
        <w:ind w:left="426" w:hanging="426"/>
        <w:jc w:val="both"/>
        <w:rPr>
          <w:rFonts w:asciiTheme="minorHAnsi" w:hAnsiTheme="minorHAnsi" w:cstheme="minorHAnsi"/>
        </w:rPr>
      </w:pPr>
      <w:r w:rsidRPr="00807EE2">
        <w:rPr>
          <w:rFonts w:asciiTheme="minorHAnsi" w:hAnsiTheme="minorHAnsi" w:cstheme="minorHAnsi"/>
        </w:rPr>
        <w:t>Jeśli Wykonawca zidentyfikuje potrzebę wykonania konkretnej czynności przez Zamawiającego, która nie została wskazana w umowie, a która w jego opinii będzie konieczna dla jej prawidłowej realizacji, Wykonawca będzie zobowiązany do poinformowania w formie pisemnej lub dokumentowej Zamawiającego o tej czynności wraz z uzasadnieniem i</w:t>
      </w:r>
      <w:r w:rsidR="001D2E8F" w:rsidRPr="00807EE2">
        <w:rPr>
          <w:rFonts w:asciiTheme="minorHAnsi" w:hAnsiTheme="minorHAnsi" w:cstheme="minorHAnsi"/>
        </w:rPr>
        <w:t> </w:t>
      </w:r>
      <w:r w:rsidRPr="00807EE2">
        <w:rPr>
          <w:rFonts w:asciiTheme="minorHAnsi" w:hAnsiTheme="minorHAnsi" w:cstheme="minorHAnsi"/>
        </w:rPr>
        <w:t>wskazaniem niezbędnego, w jego opinii zakresu współdziałania po stronie Zamawiającego. Jeśli dana czynność nie będzie wynikała wprost z umowy – Zamawiający nie będzie zobowiązany do jej realizacji, chyba że faktycznie będzie on jedynym podmiotem, który taką czynność mógłby dokonać.</w:t>
      </w:r>
    </w:p>
    <w:p w14:paraId="5167FE6F" w14:textId="77777777" w:rsidR="006A0B68" w:rsidRPr="00807EE2" w:rsidRDefault="006A0B68" w:rsidP="00696695">
      <w:pPr>
        <w:pStyle w:val="Akapitzlist"/>
        <w:spacing w:line="276" w:lineRule="auto"/>
        <w:ind w:left="426" w:hanging="426"/>
        <w:jc w:val="both"/>
        <w:rPr>
          <w:rFonts w:asciiTheme="minorHAnsi" w:hAnsiTheme="minorHAnsi" w:cstheme="minorHAnsi"/>
        </w:rPr>
      </w:pPr>
    </w:p>
    <w:p w14:paraId="2640F2D3" w14:textId="6BB4A4B7" w:rsidR="006A0B68" w:rsidRPr="00807EE2" w:rsidRDefault="00E575D3" w:rsidP="00696695">
      <w:pPr>
        <w:pStyle w:val="Akapitzlist"/>
        <w:widowControl/>
        <w:numPr>
          <w:ilvl w:val="0"/>
          <w:numId w:val="1"/>
        </w:numPr>
        <w:spacing w:line="276" w:lineRule="auto"/>
        <w:ind w:left="426" w:hanging="426"/>
        <w:jc w:val="both"/>
        <w:rPr>
          <w:rFonts w:asciiTheme="minorHAnsi" w:hAnsiTheme="minorHAnsi" w:cstheme="minorHAnsi"/>
        </w:rPr>
      </w:pPr>
      <w:r w:rsidRPr="00807EE2">
        <w:rPr>
          <w:rFonts w:asciiTheme="minorHAnsi" w:hAnsiTheme="minorHAnsi" w:cstheme="minorHAnsi"/>
        </w:rPr>
        <w:lastRenderedPageBreak/>
        <w:t xml:space="preserve">Konsekwencje wynikające z braku zwrócenia uwagi Zamawiającego na potrzebę wykonania konkretnej czynności w sposób i w formie określonej w ust. </w:t>
      </w:r>
      <w:r w:rsidR="009D0B82" w:rsidRPr="00807EE2">
        <w:rPr>
          <w:rFonts w:asciiTheme="minorHAnsi" w:hAnsiTheme="minorHAnsi" w:cstheme="minorHAnsi"/>
        </w:rPr>
        <w:t>7</w:t>
      </w:r>
      <w:r w:rsidRPr="00807EE2">
        <w:rPr>
          <w:rFonts w:asciiTheme="minorHAnsi" w:hAnsiTheme="minorHAnsi" w:cstheme="minorHAnsi"/>
        </w:rPr>
        <w:t>, będą obciążać Wykonawcę.</w:t>
      </w:r>
    </w:p>
    <w:p w14:paraId="07973FDB" w14:textId="77777777" w:rsidR="006A0B68" w:rsidRPr="00807EE2" w:rsidRDefault="006A0B68" w:rsidP="00696695">
      <w:pPr>
        <w:pStyle w:val="Akapitzlist"/>
        <w:spacing w:line="276" w:lineRule="auto"/>
        <w:ind w:left="426" w:hanging="426"/>
        <w:jc w:val="both"/>
        <w:rPr>
          <w:rFonts w:asciiTheme="minorHAnsi" w:hAnsiTheme="minorHAnsi" w:cstheme="minorHAnsi"/>
        </w:rPr>
      </w:pPr>
    </w:p>
    <w:p w14:paraId="1C1BA054" w14:textId="0C1FE2F1" w:rsidR="006A0B68" w:rsidRPr="00807EE2" w:rsidRDefault="00E575D3" w:rsidP="00696695">
      <w:pPr>
        <w:pStyle w:val="Akapitzlist"/>
        <w:widowControl/>
        <w:numPr>
          <w:ilvl w:val="0"/>
          <w:numId w:val="1"/>
        </w:numPr>
        <w:spacing w:line="276" w:lineRule="auto"/>
        <w:ind w:left="426" w:hanging="426"/>
        <w:jc w:val="both"/>
        <w:rPr>
          <w:rFonts w:asciiTheme="minorHAnsi" w:hAnsiTheme="minorHAnsi" w:cstheme="minorHAnsi"/>
        </w:rPr>
      </w:pPr>
      <w:r w:rsidRPr="00807EE2">
        <w:rPr>
          <w:rFonts w:asciiTheme="minorHAnsi" w:hAnsiTheme="minorHAnsi" w:cstheme="minorHAnsi"/>
        </w:rPr>
        <w:t xml:space="preserve">Wykonawca, ilekroć powołuje się na brak wykonania jakiegokolwiek obowiązku wynikającego z umowy na skutek braku współpracy Zamawiającego, w tym braku wykonania przez niego konkretnego działania, obowiązany jest wykazać, że wzywał Zamawiającego do podjęcia tych działań i współdziałania z Wykonawcą, analogicznie do sposobu i formy wskazanej w ust. </w:t>
      </w:r>
      <w:r w:rsidR="00955537" w:rsidRPr="00807EE2">
        <w:rPr>
          <w:rFonts w:asciiTheme="minorHAnsi" w:hAnsiTheme="minorHAnsi" w:cstheme="minorHAnsi"/>
        </w:rPr>
        <w:t>7</w:t>
      </w:r>
      <w:r w:rsidRPr="00807EE2">
        <w:rPr>
          <w:rFonts w:asciiTheme="minorHAnsi" w:hAnsiTheme="minorHAnsi" w:cstheme="minorHAnsi"/>
        </w:rPr>
        <w:t>, wskazując na konsekwencje braku podjęcia przez Zamawiającego współdziałania.</w:t>
      </w:r>
    </w:p>
    <w:p w14:paraId="2987B1F5" w14:textId="77777777" w:rsidR="006A0B68" w:rsidRPr="00807EE2" w:rsidRDefault="006A0B68" w:rsidP="00696695">
      <w:pPr>
        <w:widowControl/>
        <w:spacing w:line="276" w:lineRule="auto"/>
        <w:ind w:left="426" w:hanging="426"/>
        <w:jc w:val="both"/>
        <w:rPr>
          <w:rFonts w:asciiTheme="minorHAnsi" w:hAnsiTheme="minorHAnsi" w:cstheme="minorHAnsi"/>
        </w:rPr>
      </w:pPr>
    </w:p>
    <w:p w14:paraId="22FA95D8" w14:textId="49F1AB8A" w:rsidR="006A0B68" w:rsidRPr="00807EE2" w:rsidRDefault="00E575D3" w:rsidP="00696695">
      <w:pPr>
        <w:pStyle w:val="Akapitzlist"/>
        <w:widowControl/>
        <w:numPr>
          <w:ilvl w:val="0"/>
          <w:numId w:val="1"/>
        </w:numPr>
        <w:spacing w:line="276" w:lineRule="auto"/>
        <w:ind w:left="426" w:hanging="426"/>
        <w:jc w:val="both"/>
        <w:rPr>
          <w:rFonts w:asciiTheme="minorHAnsi" w:hAnsiTheme="minorHAnsi" w:cstheme="minorHAnsi"/>
        </w:rPr>
      </w:pPr>
      <w:r w:rsidRPr="00807EE2">
        <w:rPr>
          <w:rFonts w:asciiTheme="minorHAnsi" w:hAnsiTheme="minorHAnsi" w:cstheme="minorHAnsi"/>
        </w:rPr>
        <w:t>Niezależnie od powyższego, Zamawiający oświadcza, że jest świadomy tego, iż realizacja umowy wymaga jego współpracy z Wykonawcą. Zamawiający zapewni współdziałanie w</w:t>
      </w:r>
      <w:r w:rsidR="001930AC" w:rsidRPr="00807EE2">
        <w:rPr>
          <w:rFonts w:asciiTheme="minorHAnsi" w:hAnsiTheme="minorHAnsi" w:cstheme="minorHAnsi"/>
        </w:rPr>
        <w:t> </w:t>
      </w:r>
      <w:r w:rsidRPr="00807EE2">
        <w:rPr>
          <w:rFonts w:asciiTheme="minorHAnsi" w:hAnsiTheme="minorHAnsi" w:cstheme="minorHAnsi"/>
        </w:rPr>
        <w:t>takim zakresie, w jakim to faktycznie jest niezbędne do wykonania przez Wykonawcę przedmiotu umowy.</w:t>
      </w:r>
    </w:p>
    <w:p w14:paraId="00B30143" w14:textId="77777777" w:rsidR="00913F4F" w:rsidRPr="00807EE2" w:rsidRDefault="00913F4F" w:rsidP="00696695">
      <w:pPr>
        <w:rPr>
          <w:rFonts w:asciiTheme="minorHAnsi" w:hAnsiTheme="minorHAnsi" w:cstheme="minorHAnsi"/>
        </w:rPr>
      </w:pPr>
    </w:p>
    <w:p w14:paraId="0D4A41DE" w14:textId="03D4FECC" w:rsidR="00913F4F" w:rsidRPr="00807EE2" w:rsidRDefault="00913F4F" w:rsidP="00224367">
      <w:pPr>
        <w:pStyle w:val="Akapitzlist"/>
        <w:widowControl/>
        <w:numPr>
          <w:ilvl w:val="0"/>
          <w:numId w:val="1"/>
        </w:numPr>
        <w:spacing w:line="276" w:lineRule="auto"/>
        <w:ind w:left="426" w:hanging="426"/>
        <w:jc w:val="both"/>
        <w:rPr>
          <w:rFonts w:asciiTheme="minorHAnsi" w:hAnsiTheme="minorHAnsi" w:cstheme="minorHAnsi"/>
        </w:rPr>
      </w:pPr>
      <w:r w:rsidRPr="00807EE2">
        <w:rPr>
          <w:rFonts w:asciiTheme="minorHAnsi" w:hAnsiTheme="minorHAnsi" w:cstheme="minorHAnsi"/>
        </w:rPr>
        <w:t xml:space="preserve">Wykonawca zapewnia, że Ekspertyza będzie wolna od wad prawnych. </w:t>
      </w:r>
    </w:p>
    <w:p w14:paraId="1D3F8BBD" w14:textId="77777777" w:rsidR="00696695" w:rsidRPr="00807EE2" w:rsidRDefault="00696695" w:rsidP="005A100A">
      <w:pPr>
        <w:widowControl/>
        <w:spacing w:line="276" w:lineRule="auto"/>
        <w:jc w:val="both"/>
        <w:rPr>
          <w:rFonts w:asciiTheme="minorHAnsi" w:hAnsiTheme="minorHAnsi" w:cstheme="minorHAnsi"/>
        </w:rPr>
      </w:pPr>
    </w:p>
    <w:p w14:paraId="4B471554" w14:textId="7CFE9515" w:rsidR="00913F4F" w:rsidRPr="00807EE2" w:rsidRDefault="00913F4F" w:rsidP="00224367">
      <w:pPr>
        <w:pStyle w:val="Akapitzlist"/>
        <w:widowControl/>
        <w:numPr>
          <w:ilvl w:val="0"/>
          <w:numId w:val="1"/>
        </w:numPr>
        <w:spacing w:line="276" w:lineRule="auto"/>
        <w:ind w:left="426" w:hanging="426"/>
        <w:jc w:val="both"/>
        <w:rPr>
          <w:rFonts w:asciiTheme="minorHAnsi" w:hAnsiTheme="minorHAnsi" w:cstheme="minorHAnsi"/>
        </w:rPr>
      </w:pPr>
      <w:r w:rsidRPr="00807EE2">
        <w:rPr>
          <w:rFonts w:asciiTheme="minorHAnsi" w:hAnsiTheme="minorHAnsi" w:cstheme="minorHAnsi"/>
        </w:rPr>
        <w:t>Wykonawca oświadcza, iż przed złożeniem oferty zapoznał się i wyraził zgodę na wszystkie warunki, które są niezbędne do wykonania przez niego Ekspertyzy bez konieczności ponoszenia przez Zamawiającego jakichkolwiek dodatkowych – poza wynagrodzeniem, o którym mowa w § 6 ust. 1 Umowy - kosztów na rzecz Wykonawcy lub podmiotów trzecich.</w:t>
      </w:r>
    </w:p>
    <w:p w14:paraId="09ADBFFA" w14:textId="77777777" w:rsidR="00913F4F" w:rsidRPr="00807EE2" w:rsidRDefault="00913F4F" w:rsidP="00224367">
      <w:pPr>
        <w:widowControl/>
        <w:spacing w:line="276" w:lineRule="auto"/>
        <w:ind w:left="426" w:hanging="426"/>
        <w:jc w:val="both"/>
        <w:rPr>
          <w:rFonts w:asciiTheme="minorHAnsi" w:hAnsiTheme="minorHAnsi" w:cstheme="minorHAnsi"/>
        </w:rPr>
      </w:pPr>
    </w:p>
    <w:p w14:paraId="010A0B4A" w14:textId="2598199A" w:rsidR="00913F4F" w:rsidRPr="00807EE2" w:rsidRDefault="00913F4F" w:rsidP="00224367">
      <w:pPr>
        <w:pStyle w:val="Akapitzlist"/>
        <w:widowControl/>
        <w:numPr>
          <w:ilvl w:val="0"/>
          <w:numId w:val="1"/>
        </w:numPr>
        <w:spacing w:line="276" w:lineRule="auto"/>
        <w:ind w:left="426" w:hanging="426"/>
        <w:jc w:val="both"/>
        <w:rPr>
          <w:rFonts w:asciiTheme="minorHAnsi" w:hAnsiTheme="minorHAnsi" w:cstheme="minorHAnsi"/>
        </w:rPr>
      </w:pPr>
      <w:r w:rsidRPr="00807EE2">
        <w:rPr>
          <w:rFonts w:asciiTheme="minorHAnsi" w:hAnsiTheme="minorHAnsi" w:cstheme="minorHAnsi"/>
        </w:rPr>
        <w:t>Wykonawca oświadcza, że dysponuje niezbędnymi zasobami i osobami o kwalifikacjach i uprawnieniach odpowiednich do należytego wykonania Zamówienia i zobowiązuje się delegować do prac wymagających specjalnych kwalifikacji wyłącznie pracowników posiadających odpowiednie kwalifikacje oraz przeszkolenie i uprawnienia wymagane przepisami prawa.</w:t>
      </w:r>
    </w:p>
    <w:p w14:paraId="571AF585" w14:textId="77777777" w:rsidR="00913F4F" w:rsidRPr="00807EE2" w:rsidRDefault="00913F4F" w:rsidP="00224367">
      <w:pPr>
        <w:widowControl/>
        <w:spacing w:line="276" w:lineRule="auto"/>
        <w:ind w:left="426" w:hanging="426"/>
        <w:jc w:val="both"/>
        <w:rPr>
          <w:rFonts w:asciiTheme="minorHAnsi" w:hAnsiTheme="minorHAnsi" w:cstheme="minorHAnsi"/>
        </w:rPr>
      </w:pPr>
    </w:p>
    <w:p w14:paraId="795FCC34" w14:textId="1D82B2C0" w:rsidR="00913F4F" w:rsidRPr="00807EE2" w:rsidRDefault="00913F4F" w:rsidP="00224367">
      <w:pPr>
        <w:pStyle w:val="Akapitzlist"/>
        <w:widowControl/>
        <w:numPr>
          <w:ilvl w:val="0"/>
          <w:numId w:val="1"/>
        </w:numPr>
        <w:spacing w:line="276" w:lineRule="auto"/>
        <w:ind w:left="426" w:hanging="426"/>
        <w:jc w:val="both"/>
        <w:rPr>
          <w:rFonts w:asciiTheme="minorHAnsi" w:hAnsiTheme="minorHAnsi" w:cstheme="minorHAnsi"/>
        </w:rPr>
      </w:pPr>
      <w:r w:rsidRPr="00807EE2">
        <w:rPr>
          <w:rFonts w:asciiTheme="minorHAnsi" w:hAnsiTheme="minorHAnsi" w:cstheme="minorHAnsi"/>
        </w:rPr>
        <w:t>Wykonawca oświadcza, że wykona Ekspertyzę zgodnie z uznanymi zasadami sztuki budowlanej oraz zgodnie z zasadami współczesnej wiedzy technicznej oraz aktualnie obowiązującymi przepisami i normami</w:t>
      </w:r>
      <w:r w:rsidR="00AB31DE">
        <w:rPr>
          <w:rFonts w:asciiTheme="minorHAnsi" w:hAnsiTheme="minorHAnsi" w:cstheme="minorHAnsi"/>
        </w:rPr>
        <w:t>.</w:t>
      </w:r>
    </w:p>
    <w:p w14:paraId="5FD6F6E1" w14:textId="77777777" w:rsidR="001B38C8" w:rsidRPr="00807EE2" w:rsidRDefault="001B38C8" w:rsidP="00224367">
      <w:pPr>
        <w:pStyle w:val="Akapitzlist"/>
        <w:ind w:left="426" w:hanging="426"/>
        <w:rPr>
          <w:rFonts w:asciiTheme="minorHAnsi" w:hAnsiTheme="minorHAnsi" w:cstheme="minorHAnsi"/>
        </w:rPr>
      </w:pPr>
    </w:p>
    <w:p w14:paraId="0E39F0C9" w14:textId="3A1027CC" w:rsidR="001B38C8" w:rsidRPr="00807EE2" w:rsidRDefault="001B38C8" w:rsidP="00224367">
      <w:pPr>
        <w:pStyle w:val="Akapitzlist"/>
        <w:widowControl/>
        <w:numPr>
          <w:ilvl w:val="0"/>
          <w:numId w:val="1"/>
        </w:numPr>
        <w:spacing w:line="276" w:lineRule="auto"/>
        <w:ind w:left="426" w:hanging="426"/>
        <w:jc w:val="both"/>
        <w:rPr>
          <w:rFonts w:asciiTheme="minorHAnsi" w:hAnsiTheme="minorHAnsi" w:cstheme="minorHAnsi"/>
        </w:rPr>
      </w:pPr>
      <w:r w:rsidRPr="00807EE2">
        <w:rPr>
          <w:rFonts w:asciiTheme="minorHAnsi" w:hAnsiTheme="minorHAnsi" w:cstheme="minorHAnsi"/>
        </w:rPr>
        <w:t>Wykonawca oświadcza, że posiada niezbędne umiejętności, wiedzę, sprzęt, personel i doświadczenie do wykonania Ekspertyzy i zobowiązuje się ją wykonać z należytą starannością oraz aktualnym poziomem wiedzy i techniki</w:t>
      </w:r>
      <w:r w:rsidR="00AB31DE">
        <w:rPr>
          <w:rFonts w:asciiTheme="minorHAnsi" w:hAnsiTheme="minorHAnsi" w:cstheme="minorHAnsi"/>
        </w:rPr>
        <w:t>.</w:t>
      </w:r>
    </w:p>
    <w:p w14:paraId="25E06F23" w14:textId="77777777" w:rsidR="00913F4F" w:rsidRPr="00807EE2" w:rsidRDefault="00913F4F" w:rsidP="00224367">
      <w:pPr>
        <w:widowControl/>
        <w:spacing w:line="276" w:lineRule="auto"/>
        <w:ind w:left="426" w:hanging="426"/>
        <w:jc w:val="both"/>
        <w:rPr>
          <w:rFonts w:asciiTheme="minorHAnsi" w:hAnsiTheme="minorHAnsi" w:cstheme="minorHAnsi"/>
        </w:rPr>
      </w:pPr>
    </w:p>
    <w:p w14:paraId="6B29DB2E" w14:textId="424915B2" w:rsidR="00913F4F" w:rsidRPr="00807EE2" w:rsidRDefault="00913F4F" w:rsidP="00224367">
      <w:pPr>
        <w:pStyle w:val="Akapitzlist"/>
        <w:widowControl/>
        <w:numPr>
          <w:ilvl w:val="0"/>
          <w:numId w:val="1"/>
        </w:numPr>
        <w:spacing w:line="276" w:lineRule="auto"/>
        <w:ind w:left="426" w:hanging="426"/>
        <w:jc w:val="both"/>
        <w:rPr>
          <w:rFonts w:asciiTheme="minorHAnsi" w:hAnsiTheme="minorHAnsi" w:cstheme="minorHAnsi"/>
        </w:rPr>
      </w:pPr>
      <w:r w:rsidRPr="00807EE2">
        <w:rPr>
          <w:rFonts w:asciiTheme="minorHAnsi" w:hAnsiTheme="minorHAnsi" w:cstheme="minorHAnsi"/>
        </w:rPr>
        <w:t>Wykonawca zrealizuje przedmiot umowy przy użyciu własnych materiałów, narzędzi, sprzętu oraz zabezpieczy je we własnym zakresie i na własny koszt przed uszkodzeniem lub utratą. Zamawiający nie ponosi odpowiedzialności za materiały, narzędzia, urządzenia i sprzęt stanowiące własność Wykonawcy.</w:t>
      </w:r>
    </w:p>
    <w:p w14:paraId="08D21500" w14:textId="77777777" w:rsidR="00913F4F" w:rsidRPr="00807EE2" w:rsidRDefault="00913F4F" w:rsidP="00224367">
      <w:pPr>
        <w:widowControl/>
        <w:spacing w:line="276" w:lineRule="auto"/>
        <w:ind w:left="426" w:hanging="426"/>
        <w:jc w:val="both"/>
        <w:rPr>
          <w:rFonts w:asciiTheme="minorHAnsi" w:hAnsiTheme="minorHAnsi" w:cstheme="minorHAnsi"/>
        </w:rPr>
      </w:pPr>
    </w:p>
    <w:p w14:paraId="574EAF96" w14:textId="18D391DB" w:rsidR="00913F4F" w:rsidRPr="00807EE2" w:rsidRDefault="00913F4F" w:rsidP="00224367">
      <w:pPr>
        <w:pStyle w:val="Akapitzlist"/>
        <w:widowControl/>
        <w:numPr>
          <w:ilvl w:val="0"/>
          <w:numId w:val="1"/>
        </w:numPr>
        <w:spacing w:line="276" w:lineRule="auto"/>
        <w:ind w:left="426" w:hanging="426"/>
        <w:jc w:val="both"/>
        <w:rPr>
          <w:rFonts w:asciiTheme="minorHAnsi" w:hAnsiTheme="minorHAnsi" w:cstheme="minorHAnsi"/>
        </w:rPr>
      </w:pPr>
      <w:r w:rsidRPr="00807EE2">
        <w:rPr>
          <w:rFonts w:asciiTheme="minorHAnsi" w:hAnsiTheme="minorHAnsi" w:cstheme="minorHAnsi"/>
        </w:rPr>
        <w:lastRenderedPageBreak/>
        <w:t>Wykonawca odpowiada za szkody powstałe z jego winy lub winy podwykonawcy oraz w wyniku ich zaniedbań i niedopatrzeń w stosunku do Zamawiającego, jak i podmiotów trzecich z tytułu szkód wyrządzonych podczas lub w związku z realizacją przedmiotu umowy</w:t>
      </w:r>
      <w:r w:rsidR="00AB31DE">
        <w:rPr>
          <w:rFonts w:asciiTheme="minorHAnsi" w:hAnsiTheme="minorHAnsi" w:cstheme="minorHAnsi"/>
        </w:rPr>
        <w:t>.</w:t>
      </w:r>
    </w:p>
    <w:p w14:paraId="36CC4D2C" w14:textId="77777777" w:rsidR="006A0B68" w:rsidRPr="00807EE2" w:rsidRDefault="006A0B68" w:rsidP="00224367">
      <w:pPr>
        <w:widowControl/>
        <w:spacing w:line="276" w:lineRule="auto"/>
        <w:ind w:left="426" w:hanging="426"/>
        <w:jc w:val="both"/>
        <w:rPr>
          <w:rFonts w:asciiTheme="minorHAnsi" w:hAnsiTheme="minorHAnsi" w:cstheme="minorHAnsi"/>
        </w:rPr>
      </w:pPr>
    </w:p>
    <w:p w14:paraId="191308AA" w14:textId="77777777" w:rsidR="00C34D76" w:rsidRPr="00807EE2" w:rsidRDefault="00C34D76" w:rsidP="00224367">
      <w:pPr>
        <w:pStyle w:val="Akapitzlist"/>
        <w:widowControl/>
        <w:numPr>
          <w:ilvl w:val="0"/>
          <w:numId w:val="1"/>
        </w:numPr>
        <w:spacing w:line="276" w:lineRule="auto"/>
        <w:ind w:left="426" w:hanging="426"/>
        <w:jc w:val="both"/>
        <w:rPr>
          <w:rFonts w:asciiTheme="minorHAnsi" w:hAnsiTheme="minorHAnsi" w:cstheme="minorHAnsi"/>
        </w:rPr>
      </w:pPr>
      <w:r w:rsidRPr="00807EE2">
        <w:rPr>
          <w:rFonts w:asciiTheme="minorHAnsi" w:hAnsiTheme="minorHAnsi" w:cstheme="minorHAnsi"/>
        </w:rPr>
        <w:t>Zamawiający zobowiązuje Wykonawcę do:</w:t>
      </w:r>
    </w:p>
    <w:p w14:paraId="25DDF037" w14:textId="77777777" w:rsidR="00601EC0" w:rsidRPr="00807EE2" w:rsidRDefault="00601EC0" w:rsidP="00053AC1">
      <w:pPr>
        <w:pStyle w:val="Akapitzlist"/>
        <w:widowControl/>
        <w:numPr>
          <w:ilvl w:val="0"/>
          <w:numId w:val="38"/>
        </w:numPr>
        <w:spacing w:after="120" w:line="276" w:lineRule="auto"/>
        <w:ind w:left="709" w:hanging="425"/>
        <w:jc w:val="both"/>
        <w:rPr>
          <w:rFonts w:asciiTheme="minorHAnsi" w:hAnsiTheme="minorHAnsi" w:cstheme="minorHAnsi"/>
        </w:rPr>
      </w:pPr>
      <w:r w:rsidRPr="00807EE2">
        <w:rPr>
          <w:rFonts w:asciiTheme="minorHAnsi" w:hAnsiTheme="minorHAnsi" w:cstheme="minorHAnsi"/>
        </w:rPr>
        <w:t>Wykonawca zobowiązuje się do wykonania Ekspertyzy z należytą starannością, wynikającą z zawodowego charakteru wykonywanej działalności oraz najlepszą wiedzą techniczną.</w:t>
      </w:r>
    </w:p>
    <w:p w14:paraId="79485585" w14:textId="166500E8" w:rsidR="00601EC0" w:rsidRPr="00807EE2" w:rsidRDefault="00601EC0" w:rsidP="00053AC1">
      <w:pPr>
        <w:pStyle w:val="Akapitzlist"/>
        <w:widowControl/>
        <w:numPr>
          <w:ilvl w:val="0"/>
          <w:numId w:val="38"/>
        </w:numPr>
        <w:spacing w:after="120" w:line="276" w:lineRule="auto"/>
        <w:ind w:left="709" w:hanging="425"/>
        <w:jc w:val="both"/>
        <w:rPr>
          <w:rFonts w:asciiTheme="minorHAnsi" w:hAnsiTheme="minorHAnsi" w:cstheme="minorHAnsi"/>
        </w:rPr>
      </w:pPr>
      <w:r w:rsidRPr="00807EE2">
        <w:rPr>
          <w:rFonts w:asciiTheme="minorHAnsi" w:hAnsiTheme="minorHAnsi" w:cstheme="minorHAnsi"/>
        </w:rPr>
        <w:t>Wykonawca nie może bez uprzedniej zgody Zamawiającego, powierzyć wykonania Ekspertyzy innej osobie. Wymagana zgoda Zamawiającego musi być wyrażon</w:t>
      </w:r>
      <w:r w:rsidR="005159A5" w:rsidRPr="00807EE2">
        <w:rPr>
          <w:rFonts w:asciiTheme="minorHAnsi" w:hAnsiTheme="minorHAnsi" w:cstheme="minorHAnsi"/>
        </w:rPr>
        <w:t>ą</w:t>
      </w:r>
      <w:r w:rsidRPr="00807EE2">
        <w:rPr>
          <w:rFonts w:asciiTheme="minorHAnsi" w:hAnsiTheme="minorHAnsi" w:cstheme="minorHAnsi"/>
        </w:rPr>
        <w:t xml:space="preserve"> na piśmie pod rygorem n</w:t>
      </w:r>
      <w:r w:rsidR="005159A5" w:rsidRPr="00807EE2">
        <w:rPr>
          <w:rFonts w:asciiTheme="minorHAnsi" w:hAnsiTheme="minorHAnsi" w:cstheme="minorHAnsi"/>
        </w:rPr>
        <w:t>ieważności</w:t>
      </w:r>
      <w:r w:rsidRPr="00807EE2">
        <w:rPr>
          <w:rFonts w:asciiTheme="minorHAnsi" w:hAnsiTheme="minorHAnsi" w:cstheme="minorHAnsi"/>
        </w:rPr>
        <w:t>;</w:t>
      </w:r>
    </w:p>
    <w:p w14:paraId="1B0BB501" w14:textId="60531BBF" w:rsidR="0031425C" w:rsidRPr="00807EE2" w:rsidRDefault="0031425C" w:rsidP="00053AC1">
      <w:pPr>
        <w:pStyle w:val="Akapitzlist"/>
        <w:widowControl/>
        <w:numPr>
          <w:ilvl w:val="0"/>
          <w:numId w:val="38"/>
        </w:numPr>
        <w:spacing w:line="276" w:lineRule="auto"/>
        <w:ind w:left="709" w:hanging="425"/>
        <w:jc w:val="both"/>
        <w:rPr>
          <w:rFonts w:asciiTheme="minorHAnsi" w:hAnsiTheme="minorHAnsi" w:cstheme="minorHAnsi"/>
        </w:rPr>
      </w:pPr>
      <w:r w:rsidRPr="00807EE2">
        <w:rPr>
          <w:rFonts w:asciiTheme="minorHAnsi" w:hAnsiTheme="minorHAnsi" w:cstheme="minorHAnsi"/>
        </w:rPr>
        <w:t>przedstawienia propozycji napraw oraz uwzględniania każdorazowo uwag do Ekspertyzy i zaproponowanych rozwiązań, aż do finalnego uzyskania zatwierdzenia przez Zamawiającego;</w:t>
      </w:r>
    </w:p>
    <w:p w14:paraId="46B21C16" w14:textId="09E72645" w:rsidR="00C34D76" w:rsidRPr="00807EE2" w:rsidRDefault="00C34D76" w:rsidP="00053AC1">
      <w:pPr>
        <w:pStyle w:val="Akapitzlist"/>
        <w:widowControl/>
        <w:numPr>
          <w:ilvl w:val="0"/>
          <w:numId w:val="38"/>
        </w:numPr>
        <w:spacing w:line="276" w:lineRule="auto"/>
        <w:ind w:left="709" w:hanging="425"/>
        <w:jc w:val="both"/>
        <w:rPr>
          <w:rFonts w:asciiTheme="minorHAnsi" w:hAnsiTheme="minorHAnsi" w:cstheme="minorHAnsi"/>
        </w:rPr>
      </w:pPr>
      <w:r w:rsidRPr="00807EE2">
        <w:rPr>
          <w:rFonts w:asciiTheme="minorHAnsi" w:hAnsiTheme="minorHAnsi" w:cstheme="minorHAnsi"/>
        </w:rPr>
        <w:t xml:space="preserve">wnoszenia korekt do </w:t>
      </w:r>
      <w:r w:rsidR="0031425C" w:rsidRPr="00807EE2">
        <w:rPr>
          <w:rFonts w:asciiTheme="minorHAnsi" w:hAnsiTheme="minorHAnsi" w:cstheme="minorHAnsi"/>
        </w:rPr>
        <w:t>opracowanej Ekspertyzy</w:t>
      </w:r>
      <w:r w:rsidRPr="00807EE2">
        <w:rPr>
          <w:rFonts w:asciiTheme="minorHAnsi" w:hAnsiTheme="minorHAnsi" w:cstheme="minorHAnsi"/>
        </w:rPr>
        <w:t xml:space="preserve"> w ciągu </w:t>
      </w:r>
      <w:r w:rsidR="00EB6A12" w:rsidRPr="00807EE2">
        <w:rPr>
          <w:rFonts w:asciiTheme="minorHAnsi" w:hAnsiTheme="minorHAnsi" w:cstheme="minorHAnsi"/>
        </w:rPr>
        <w:t>2</w:t>
      </w:r>
      <w:r w:rsidRPr="00807EE2">
        <w:rPr>
          <w:rFonts w:asciiTheme="minorHAnsi" w:hAnsiTheme="minorHAnsi" w:cstheme="minorHAnsi"/>
        </w:rPr>
        <w:t xml:space="preserve"> dni od zgłoszenia uwag przez Zamawiającego</w:t>
      </w:r>
      <w:r w:rsidR="00BF74E3" w:rsidRPr="00807EE2">
        <w:rPr>
          <w:rFonts w:asciiTheme="minorHAnsi" w:hAnsiTheme="minorHAnsi" w:cstheme="minorHAnsi"/>
        </w:rPr>
        <w:t>;</w:t>
      </w:r>
    </w:p>
    <w:p w14:paraId="02492FBF" w14:textId="77777777" w:rsidR="001440B3" w:rsidRPr="00807EE2" w:rsidRDefault="001440B3" w:rsidP="00696695">
      <w:pPr>
        <w:widowControl/>
        <w:spacing w:line="276" w:lineRule="auto"/>
        <w:jc w:val="both"/>
        <w:rPr>
          <w:rFonts w:asciiTheme="minorHAnsi" w:hAnsiTheme="minorHAnsi" w:cstheme="minorHAnsi"/>
        </w:rPr>
      </w:pPr>
    </w:p>
    <w:p w14:paraId="4BF2CB9F" w14:textId="257BC843" w:rsidR="008F3931" w:rsidRPr="00807EE2" w:rsidRDefault="0031425C" w:rsidP="00696695">
      <w:pPr>
        <w:widowControl/>
        <w:numPr>
          <w:ilvl w:val="0"/>
          <w:numId w:val="1"/>
        </w:numPr>
        <w:autoSpaceDE w:val="0"/>
        <w:autoSpaceDN w:val="0"/>
        <w:adjustRightInd w:val="0"/>
        <w:spacing w:line="276" w:lineRule="auto"/>
        <w:ind w:left="426" w:hanging="426"/>
        <w:jc w:val="both"/>
        <w:rPr>
          <w:rFonts w:asciiTheme="minorHAnsi" w:hAnsiTheme="minorHAnsi" w:cstheme="minorHAnsi"/>
          <w:color w:val="auto"/>
        </w:rPr>
      </w:pPr>
      <w:r w:rsidRPr="00807EE2">
        <w:rPr>
          <w:rFonts w:asciiTheme="minorHAnsi" w:hAnsiTheme="minorHAnsi" w:cstheme="minorHAnsi"/>
        </w:rPr>
        <w:t xml:space="preserve">Ekspertyza </w:t>
      </w:r>
      <w:r w:rsidR="001930AC" w:rsidRPr="00807EE2">
        <w:rPr>
          <w:rFonts w:asciiTheme="minorHAnsi" w:hAnsiTheme="minorHAnsi" w:cstheme="minorHAnsi"/>
        </w:rPr>
        <w:t>zostanie wykorzystana przez Zamawiającego jako element dokumentacji zamówienia publicznego, w związku z powyższym musi spełniać wymagania określone w</w:t>
      </w:r>
      <w:r w:rsidR="003344CB" w:rsidRPr="00807EE2">
        <w:rPr>
          <w:rFonts w:asciiTheme="minorHAnsi" w:hAnsiTheme="minorHAnsi" w:cstheme="minorHAnsi"/>
        </w:rPr>
        <w:t> </w:t>
      </w:r>
      <w:r w:rsidR="001930AC" w:rsidRPr="00807EE2">
        <w:rPr>
          <w:rFonts w:asciiTheme="minorHAnsi" w:hAnsiTheme="minorHAnsi" w:cstheme="minorHAnsi"/>
        </w:rPr>
        <w:t xml:space="preserve">art. 99-102 ustawy </w:t>
      </w:r>
      <w:proofErr w:type="spellStart"/>
      <w:r w:rsidR="001930AC" w:rsidRPr="00807EE2">
        <w:rPr>
          <w:rFonts w:asciiTheme="minorHAnsi" w:hAnsiTheme="minorHAnsi" w:cstheme="minorHAnsi"/>
        </w:rPr>
        <w:t>Pzp</w:t>
      </w:r>
      <w:proofErr w:type="spellEnd"/>
      <w:r w:rsidR="001930AC" w:rsidRPr="00807EE2">
        <w:rPr>
          <w:rFonts w:asciiTheme="minorHAnsi" w:hAnsiTheme="minorHAnsi" w:cstheme="minorHAnsi"/>
        </w:rPr>
        <w:t>, w szczególności proponowane materiały i urządzenia powinny być opisane za pomocą parametrów technicznych i jakościowych, tzn. bez podawania nazw, patentów lub pochodzenia, źródła lub szczególnego procesu, który charakteryzuje produkty lub usługi dostarczane przez konkretnego wykonawcę. Jeżeli nie będzie to możliwe i jedyną możliwością będzie podanie nazwy materiału lub urządzenia to Wykonawca zobowiązany będzie do określenia kryteriów stosowanych w celu oceny równoważności.</w:t>
      </w:r>
    </w:p>
    <w:p w14:paraId="761384B2" w14:textId="77777777" w:rsidR="004F7F21" w:rsidRPr="00807EE2" w:rsidRDefault="004F7F21" w:rsidP="00454931">
      <w:pPr>
        <w:widowControl/>
        <w:spacing w:line="276" w:lineRule="auto"/>
        <w:jc w:val="both"/>
        <w:rPr>
          <w:rFonts w:asciiTheme="minorHAnsi" w:hAnsiTheme="minorHAnsi" w:cstheme="minorHAnsi"/>
        </w:rPr>
      </w:pPr>
    </w:p>
    <w:p w14:paraId="41789D49" w14:textId="5180595A" w:rsidR="006E0436" w:rsidRPr="00807EE2" w:rsidRDefault="006E0436" w:rsidP="009F6435">
      <w:pPr>
        <w:pStyle w:val="Nagwek1"/>
        <w:spacing w:line="276" w:lineRule="auto"/>
        <w:jc w:val="center"/>
        <w:rPr>
          <w:rFonts w:asciiTheme="minorHAnsi" w:hAnsiTheme="minorHAnsi" w:cstheme="minorHAnsi"/>
          <w:color w:val="auto"/>
          <w:sz w:val="24"/>
          <w:szCs w:val="24"/>
        </w:rPr>
      </w:pPr>
      <w:bookmarkStart w:id="13" w:name="_Toc96596603"/>
      <w:bookmarkStart w:id="14" w:name="_Toc101775571"/>
      <w:r w:rsidRPr="00807EE2">
        <w:rPr>
          <w:rFonts w:asciiTheme="minorHAnsi" w:hAnsiTheme="minorHAnsi" w:cstheme="minorHAnsi"/>
          <w:b/>
          <w:bCs/>
          <w:color w:val="auto"/>
          <w:sz w:val="24"/>
          <w:szCs w:val="24"/>
        </w:rPr>
        <w:t xml:space="preserve">§ </w:t>
      </w:r>
      <w:r w:rsidR="00601DDD" w:rsidRPr="00807EE2">
        <w:rPr>
          <w:rFonts w:asciiTheme="minorHAnsi" w:hAnsiTheme="minorHAnsi" w:cstheme="minorHAnsi"/>
          <w:b/>
          <w:bCs/>
          <w:color w:val="auto"/>
          <w:sz w:val="24"/>
          <w:szCs w:val="24"/>
        </w:rPr>
        <w:t xml:space="preserve">3 </w:t>
      </w:r>
      <w:r w:rsidRPr="00807EE2">
        <w:rPr>
          <w:rFonts w:asciiTheme="minorHAnsi" w:hAnsiTheme="minorHAnsi" w:cstheme="minorHAnsi"/>
          <w:b/>
          <w:bCs/>
          <w:color w:val="auto"/>
          <w:sz w:val="24"/>
          <w:szCs w:val="24"/>
        </w:rPr>
        <w:t>Terminy</w:t>
      </w:r>
      <w:bookmarkEnd w:id="13"/>
      <w:bookmarkEnd w:id="14"/>
    </w:p>
    <w:p w14:paraId="2438353A" w14:textId="2862B5B5" w:rsidR="005B6A50" w:rsidRPr="00807EE2" w:rsidRDefault="006E0436" w:rsidP="009F6435">
      <w:pPr>
        <w:pStyle w:val="Akapitzlist"/>
        <w:numPr>
          <w:ilvl w:val="0"/>
          <w:numId w:val="14"/>
        </w:numPr>
        <w:spacing w:line="276" w:lineRule="auto"/>
        <w:ind w:left="284" w:hanging="284"/>
        <w:jc w:val="both"/>
        <w:rPr>
          <w:rFonts w:asciiTheme="minorHAnsi" w:hAnsiTheme="minorHAnsi" w:cstheme="minorHAnsi"/>
          <w:bCs/>
        </w:rPr>
      </w:pPr>
      <w:r w:rsidRPr="00807EE2">
        <w:rPr>
          <w:rFonts w:asciiTheme="minorHAnsi" w:hAnsiTheme="minorHAnsi" w:cstheme="minorHAnsi"/>
        </w:rPr>
        <w:t xml:space="preserve">Wykonawca zobowiązuje się do wykonania </w:t>
      </w:r>
      <w:r w:rsidR="00670BC1" w:rsidRPr="00807EE2">
        <w:rPr>
          <w:rFonts w:asciiTheme="minorHAnsi" w:hAnsiTheme="minorHAnsi" w:cstheme="minorHAnsi"/>
        </w:rPr>
        <w:t xml:space="preserve">przedmiotu umowy określonego w </w:t>
      </w:r>
      <w:r w:rsidR="000A5936" w:rsidRPr="00807EE2">
        <w:rPr>
          <w:rFonts w:asciiTheme="minorHAnsi" w:hAnsiTheme="minorHAnsi" w:cstheme="minorHAnsi"/>
        </w:rPr>
        <w:t>§ 1</w:t>
      </w:r>
      <w:r w:rsidRPr="00807EE2">
        <w:rPr>
          <w:rFonts w:asciiTheme="minorHAnsi" w:hAnsiTheme="minorHAnsi" w:cstheme="minorHAnsi"/>
        </w:rPr>
        <w:t xml:space="preserve"> </w:t>
      </w:r>
      <w:r w:rsidR="007458C4" w:rsidRPr="00807EE2">
        <w:rPr>
          <w:rFonts w:asciiTheme="minorHAnsi" w:hAnsiTheme="minorHAnsi" w:cstheme="minorHAnsi"/>
          <w:bCs/>
        </w:rPr>
        <w:t>nie później niż</w:t>
      </w:r>
      <w:r w:rsidR="00740C41" w:rsidRPr="00807EE2">
        <w:rPr>
          <w:rFonts w:asciiTheme="minorHAnsi" w:hAnsiTheme="minorHAnsi" w:cstheme="minorHAnsi"/>
          <w:bCs/>
        </w:rPr>
        <w:t xml:space="preserve"> </w:t>
      </w:r>
      <w:r w:rsidR="00601DDD" w:rsidRPr="00807EE2">
        <w:rPr>
          <w:rFonts w:asciiTheme="minorHAnsi" w:hAnsiTheme="minorHAnsi" w:cstheme="minorHAnsi"/>
          <w:b/>
          <w:bCs/>
        </w:rPr>
        <w:t xml:space="preserve">60 </w:t>
      </w:r>
      <w:r w:rsidR="004569AB" w:rsidRPr="00807EE2">
        <w:rPr>
          <w:rFonts w:asciiTheme="minorHAnsi" w:hAnsiTheme="minorHAnsi" w:cstheme="minorHAnsi"/>
          <w:b/>
          <w:bCs/>
        </w:rPr>
        <w:t>dni</w:t>
      </w:r>
      <w:r w:rsidR="007458C4" w:rsidRPr="00807EE2">
        <w:rPr>
          <w:rFonts w:asciiTheme="minorHAnsi" w:hAnsiTheme="minorHAnsi" w:cstheme="minorHAnsi"/>
          <w:b/>
          <w:bCs/>
        </w:rPr>
        <w:t xml:space="preserve"> </w:t>
      </w:r>
      <w:r w:rsidR="00740C41" w:rsidRPr="00807EE2">
        <w:rPr>
          <w:rFonts w:asciiTheme="minorHAnsi" w:hAnsiTheme="minorHAnsi" w:cstheme="minorHAnsi"/>
          <w:b/>
          <w:bCs/>
        </w:rPr>
        <w:t xml:space="preserve">od </w:t>
      </w:r>
      <w:r w:rsidR="005159A5" w:rsidRPr="00807EE2">
        <w:rPr>
          <w:rFonts w:asciiTheme="minorHAnsi" w:hAnsiTheme="minorHAnsi" w:cstheme="minorHAnsi"/>
          <w:b/>
          <w:bCs/>
        </w:rPr>
        <w:t xml:space="preserve">dnia </w:t>
      </w:r>
      <w:r w:rsidR="007458C4" w:rsidRPr="00807EE2">
        <w:rPr>
          <w:rFonts w:asciiTheme="minorHAnsi" w:hAnsiTheme="minorHAnsi" w:cstheme="minorHAnsi"/>
          <w:b/>
          <w:bCs/>
        </w:rPr>
        <w:t xml:space="preserve">podpisania umowy </w:t>
      </w:r>
      <w:r w:rsidR="005B6A50" w:rsidRPr="00807EE2">
        <w:rPr>
          <w:rFonts w:asciiTheme="minorHAnsi" w:hAnsiTheme="minorHAnsi" w:cstheme="minorHAnsi"/>
          <w:b/>
          <w:bCs/>
        </w:rPr>
        <w:t>w tym</w:t>
      </w:r>
      <w:r w:rsidR="0097714E" w:rsidRPr="00807EE2">
        <w:rPr>
          <w:rFonts w:asciiTheme="minorHAnsi" w:hAnsiTheme="minorHAnsi" w:cstheme="minorHAnsi"/>
          <w:b/>
          <w:bCs/>
        </w:rPr>
        <w:t>:</w:t>
      </w:r>
      <w:r w:rsidR="005B6A50" w:rsidRPr="00807EE2">
        <w:rPr>
          <w:rFonts w:asciiTheme="minorHAnsi" w:hAnsiTheme="minorHAnsi" w:cstheme="minorHAnsi"/>
          <w:b/>
          <w:bCs/>
        </w:rPr>
        <w:t xml:space="preserve"> </w:t>
      </w:r>
    </w:p>
    <w:p w14:paraId="60B45279" w14:textId="77777777" w:rsidR="00025FC6" w:rsidRPr="00807EE2" w:rsidRDefault="00025FC6" w:rsidP="009F6435">
      <w:pPr>
        <w:spacing w:line="276" w:lineRule="auto"/>
        <w:jc w:val="both"/>
        <w:rPr>
          <w:rFonts w:asciiTheme="minorHAnsi" w:hAnsiTheme="minorHAnsi" w:cstheme="minorHAnsi"/>
          <w:bCs/>
        </w:rPr>
      </w:pPr>
    </w:p>
    <w:p w14:paraId="29294CC6" w14:textId="363996ED" w:rsidR="006D0D87" w:rsidRPr="00807EE2" w:rsidRDefault="006D0D87" w:rsidP="009F6435">
      <w:pPr>
        <w:pStyle w:val="Akapitzlist"/>
        <w:numPr>
          <w:ilvl w:val="1"/>
          <w:numId w:val="14"/>
        </w:numPr>
        <w:spacing w:line="276" w:lineRule="auto"/>
        <w:ind w:left="709" w:hanging="425"/>
        <w:jc w:val="both"/>
        <w:rPr>
          <w:rFonts w:asciiTheme="minorHAnsi" w:hAnsiTheme="minorHAnsi" w:cstheme="minorHAnsi"/>
          <w:bCs/>
        </w:rPr>
      </w:pPr>
      <w:bookmarkStart w:id="15" w:name="_Hlk95986558"/>
      <w:r w:rsidRPr="00807EE2">
        <w:rPr>
          <w:rFonts w:asciiTheme="minorHAnsi" w:hAnsiTheme="minorHAnsi" w:cstheme="minorHAnsi"/>
          <w:b/>
          <w:bCs/>
        </w:rPr>
        <w:t>ETAP I – nie później niż 15 dni od d</w:t>
      </w:r>
      <w:r w:rsidR="005E02B2" w:rsidRPr="00807EE2">
        <w:rPr>
          <w:rFonts w:asciiTheme="minorHAnsi" w:hAnsiTheme="minorHAnsi" w:cstheme="minorHAnsi"/>
          <w:b/>
          <w:bCs/>
        </w:rPr>
        <w:t>nia</w:t>
      </w:r>
      <w:r w:rsidRPr="00807EE2">
        <w:rPr>
          <w:rFonts w:asciiTheme="minorHAnsi" w:hAnsiTheme="minorHAnsi" w:cstheme="minorHAnsi"/>
          <w:b/>
          <w:bCs/>
        </w:rPr>
        <w:t xml:space="preserve"> podpisania umowy</w:t>
      </w:r>
      <w:r w:rsidRPr="00807EE2">
        <w:rPr>
          <w:rFonts w:asciiTheme="minorHAnsi" w:hAnsiTheme="minorHAnsi" w:cstheme="minorHAnsi"/>
          <w:bCs/>
        </w:rPr>
        <w:t>, po dokonaniu pomiarów inwentaryzacyjnych stanu istniejącego obszaru objętego opracowaniem Wykonawca zobowiązany jest do:</w:t>
      </w:r>
    </w:p>
    <w:p w14:paraId="1A7C7A95" w14:textId="523D9F75" w:rsidR="006D0D87" w:rsidRPr="00807EE2" w:rsidRDefault="006D0D87" w:rsidP="005159A5">
      <w:pPr>
        <w:pStyle w:val="Akapitzlist"/>
        <w:numPr>
          <w:ilvl w:val="0"/>
          <w:numId w:val="64"/>
        </w:numPr>
        <w:spacing w:line="276" w:lineRule="auto"/>
        <w:ind w:left="1276" w:hanging="425"/>
        <w:jc w:val="both"/>
        <w:rPr>
          <w:rFonts w:asciiTheme="minorHAnsi" w:hAnsiTheme="minorHAnsi" w:cstheme="minorHAnsi"/>
          <w:bCs/>
        </w:rPr>
      </w:pPr>
      <w:r w:rsidRPr="00807EE2">
        <w:rPr>
          <w:rFonts w:asciiTheme="minorHAnsi" w:hAnsiTheme="minorHAnsi" w:cstheme="minorHAnsi"/>
          <w:bCs/>
        </w:rPr>
        <w:t>przedstawienia i uzyskania akceptacji Zamawiającego planu działania (w tym planowanych odkrywek, badań koniecznych do przeprowadzenia</w:t>
      </w:r>
      <w:r w:rsidR="006877C4" w:rsidRPr="00807EE2">
        <w:rPr>
          <w:rFonts w:asciiTheme="minorHAnsi" w:hAnsiTheme="minorHAnsi" w:cstheme="minorHAnsi"/>
          <w:bCs/>
        </w:rPr>
        <w:t>)</w:t>
      </w:r>
      <w:r w:rsidRPr="00807EE2">
        <w:rPr>
          <w:rFonts w:asciiTheme="minorHAnsi" w:hAnsiTheme="minorHAnsi" w:cstheme="minorHAnsi"/>
          <w:bCs/>
        </w:rPr>
        <w:t xml:space="preserve"> - wymieniony zakres prac objęty jest w cenie przedmiotu zamówienia;</w:t>
      </w:r>
    </w:p>
    <w:p w14:paraId="7437BE2B" w14:textId="77777777" w:rsidR="006D0D87" w:rsidRPr="00807EE2" w:rsidRDefault="006D0D87" w:rsidP="009F6435">
      <w:pPr>
        <w:pStyle w:val="Akapitzlist"/>
        <w:spacing w:line="276" w:lineRule="auto"/>
        <w:ind w:left="1276" w:hanging="425"/>
        <w:jc w:val="both"/>
        <w:rPr>
          <w:rFonts w:asciiTheme="minorHAnsi" w:hAnsiTheme="minorHAnsi" w:cstheme="minorHAnsi"/>
          <w:bCs/>
        </w:rPr>
      </w:pPr>
    </w:p>
    <w:p w14:paraId="6322708E" w14:textId="6A968B6F" w:rsidR="006D0D87" w:rsidRPr="00807EE2" w:rsidRDefault="006D0D87" w:rsidP="009F6435">
      <w:pPr>
        <w:pStyle w:val="Akapitzlist"/>
        <w:numPr>
          <w:ilvl w:val="1"/>
          <w:numId w:val="14"/>
        </w:numPr>
        <w:spacing w:line="276" w:lineRule="auto"/>
        <w:jc w:val="both"/>
        <w:rPr>
          <w:rFonts w:asciiTheme="minorHAnsi" w:hAnsiTheme="minorHAnsi" w:cstheme="minorHAnsi"/>
          <w:bCs/>
        </w:rPr>
      </w:pPr>
      <w:r w:rsidRPr="00807EE2">
        <w:rPr>
          <w:rFonts w:asciiTheme="minorHAnsi" w:hAnsiTheme="minorHAnsi" w:cstheme="minorHAnsi"/>
          <w:b/>
          <w:bCs/>
        </w:rPr>
        <w:t xml:space="preserve">ETAP II – Wykonawca zobowiązany jest w nieprzekraczalnym terminie </w:t>
      </w:r>
      <w:r w:rsidR="00454931" w:rsidRPr="00807EE2">
        <w:rPr>
          <w:rFonts w:asciiTheme="minorHAnsi" w:hAnsiTheme="minorHAnsi" w:cstheme="minorHAnsi"/>
          <w:b/>
          <w:bCs/>
        </w:rPr>
        <w:t>–</w:t>
      </w:r>
      <w:r w:rsidRPr="00807EE2">
        <w:rPr>
          <w:rFonts w:asciiTheme="minorHAnsi" w:hAnsiTheme="minorHAnsi" w:cstheme="minorHAnsi"/>
          <w:b/>
          <w:bCs/>
        </w:rPr>
        <w:t xml:space="preserve"> </w:t>
      </w:r>
      <w:r w:rsidR="005159A5" w:rsidRPr="00807EE2">
        <w:rPr>
          <w:rFonts w:asciiTheme="minorHAnsi" w:hAnsiTheme="minorHAnsi" w:cstheme="minorHAnsi"/>
          <w:b/>
          <w:bCs/>
        </w:rPr>
        <w:t>60</w:t>
      </w:r>
      <w:r w:rsidR="00454931" w:rsidRPr="00807EE2">
        <w:rPr>
          <w:rFonts w:asciiTheme="minorHAnsi" w:hAnsiTheme="minorHAnsi" w:cstheme="minorHAnsi"/>
          <w:b/>
          <w:bCs/>
        </w:rPr>
        <w:t xml:space="preserve"> </w:t>
      </w:r>
      <w:r w:rsidRPr="00807EE2">
        <w:rPr>
          <w:rFonts w:asciiTheme="minorHAnsi" w:hAnsiTheme="minorHAnsi" w:cstheme="minorHAnsi"/>
          <w:b/>
          <w:bCs/>
        </w:rPr>
        <w:t xml:space="preserve">dni od </w:t>
      </w:r>
      <w:r w:rsidR="005159A5" w:rsidRPr="00807EE2">
        <w:rPr>
          <w:rFonts w:asciiTheme="minorHAnsi" w:hAnsiTheme="minorHAnsi" w:cstheme="minorHAnsi"/>
          <w:b/>
          <w:bCs/>
        </w:rPr>
        <w:t xml:space="preserve">dnia </w:t>
      </w:r>
      <w:r w:rsidRPr="00807EE2">
        <w:rPr>
          <w:rFonts w:asciiTheme="minorHAnsi" w:hAnsiTheme="minorHAnsi" w:cstheme="minorHAnsi"/>
          <w:b/>
          <w:bCs/>
        </w:rPr>
        <w:t>podpisania umowy</w:t>
      </w:r>
      <w:r w:rsidRPr="00807EE2">
        <w:rPr>
          <w:rFonts w:asciiTheme="minorHAnsi" w:hAnsiTheme="minorHAnsi" w:cstheme="minorHAnsi"/>
          <w:bCs/>
        </w:rPr>
        <w:t xml:space="preserve"> do:</w:t>
      </w:r>
    </w:p>
    <w:p w14:paraId="760A6CDB" w14:textId="72BE49F1" w:rsidR="00210158" w:rsidRPr="00807EE2" w:rsidRDefault="006D0D87" w:rsidP="000646DF">
      <w:pPr>
        <w:pStyle w:val="Akapitzlist"/>
        <w:numPr>
          <w:ilvl w:val="2"/>
          <w:numId w:val="3"/>
        </w:numPr>
        <w:spacing w:line="276" w:lineRule="auto"/>
        <w:ind w:left="1276" w:hanging="425"/>
        <w:jc w:val="both"/>
        <w:rPr>
          <w:rFonts w:asciiTheme="minorHAnsi" w:hAnsiTheme="minorHAnsi" w:cstheme="minorHAnsi"/>
          <w:bCs/>
        </w:rPr>
      </w:pPr>
      <w:r w:rsidRPr="00807EE2">
        <w:rPr>
          <w:rFonts w:asciiTheme="minorHAnsi" w:hAnsiTheme="minorHAnsi" w:cstheme="minorHAnsi"/>
          <w:bCs/>
        </w:rPr>
        <w:t xml:space="preserve">opracowania, przedstawienia i uzyskania akceptacji Zamawiającego ekspertyzy technicznej </w:t>
      </w:r>
      <w:r w:rsidR="0023330C" w:rsidRPr="00807EE2">
        <w:rPr>
          <w:rFonts w:asciiTheme="minorHAnsi" w:hAnsiTheme="minorHAnsi" w:cstheme="minorHAnsi"/>
          <w:bCs/>
        </w:rPr>
        <w:t xml:space="preserve">i </w:t>
      </w:r>
      <w:r w:rsidR="00CF1370" w:rsidRPr="00807EE2">
        <w:rPr>
          <w:rFonts w:asciiTheme="minorHAnsi" w:hAnsiTheme="minorHAnsi" w:cstheme="minorHAnsi"/>
          <w:bCs/>
        </w:rPr>
        <w:t>metodologii usunięcia</w:t>
      </w:r>
      <w:r w:rsidRPr="00807EE2">
        <w:rPr>
          <w:rFonts w:asciiTheme="minorHAnsi" w:hAnsiTheme="minorHAnsi" w:cstheme="minorHAnsi"/>
          <w:bCs/>
        </w:rPr>
        <w:t xml:space="preserve"> </w:t>
      </w:r>
      <w:r w:rsidR="00CF1370" w:rsidRPr="00807EE2">
        <w:rPr>
          <w:rFonts w:asciiTheme="minorHAnsi" w:hAnsiTheme="minorHAnsi" w:cstheme="minorHAnsi"/>
          <w:bCs/>
        </w:rPr>
        <w:t xml:space="preserve">zawilgoceń </w:t>
      </w:r>
      <w:r w:rsidRPr="00807EE2">
        <w:rPr>
          <w:rFonts w:asciiTheme="minorHAnsi" w:hAnsiTheme="minorHAnsi" w:cstheme="minorHAnsi"/>
          <w:bCs/>
        </w:rPr>
        <w:t>ścian piwnicy;</w:t>
      </w:r>
    </w:p>
    <w:bookmarkEnd w:id="15"/>
    <w:p w14:paraId="1660AE8C" w14:textId="77777777" w:rsidR="000A5936" w:rsidRPr="00807EE2" w:rsidRDefault="000A5936" w:rsidP="009F6435">
      <w:pPr>
        <w:spacing w:line="276" w:lineRule="auto"/>
        <w:ind w:left="1276" w:hanging="425"/>
        <w:jc w:val="both"/>
        <w:rPr>
          <w:rFonts w:asciiTheme="minorHAnsi" w:hAnsiTheme="minorHAnsi" w:cstheme="minorHAnsi"/>
          <w:bCs/>
        </w:rPr>
      </w:pPr>
    </w:p>
    <w:p w14:paraId="79C9AE44" w14:textId="2C6FFF5C" w:rsidR="006A0B68" w:rsidRPr="00807EE2" w:rsidRDefault="006E0436" w:rsidP="009F6435">
      <w:pPr>
        <w:pStyle w:val="Nagwek1"/>
        <w:spacing w:line="276" w:lineRule="auto"/>
        <w:jc w:val="center"/>
        <w:rPr>
          <w:rFonts w:asciiTheme="minorHAnsi" w:hAnsiTheme="minorHAnsi" w:cstheme="minorHAnsi"/>
          <w:b/>
          <w:bCs/>
          <w:color w:val="auto"/>
          <w:sz w:val="24"/>
          <w:szCs w:val="24"/>
        </w:rPr>
      </w:pPr>
      <w:bookmarkStart w:id="16" w:name="_Toc96596604"/>
      <w:bookmarkStart w:id="17" w:name="_Toc101775572"/>
      <w:r w:rsidRPr="00807EE2">
        <w:rPr>
          <w:rFonts w:asciiTheme="minorHAnsi" w:hAnsiTheme="minorHAnsi" w:cstheme="minorHAnsi"/>
          <w:b/>
          <w:bCs/>
          <w:color w:val="auto"/>
          <w:sz w:val="24"/>
          <w:szCs w:val="24"/>
        </w:rPr>
        <w:lastRenderedPageBreak/>
        <w:t xml:space="preserve">§ </w:t>
      </w:r>
      <w:r w:rsidR="00601DDD" w:rsidRPr="00807EE2">
        <w:rPr>
          <w:rFonts w:asciiTheme="minorHAnsi" w:hAnsiTheme="minorHAnsi" w:cstheme="minorHAnsi"/>
          <w:b/>
          <w:bCs/>
          <w:color w:val="auto"/>
          <w:sz w:val="24"/>
          <w:szCs w:val="24"/>
        </w:rPr>
        <w:t xml:space="preserve">4 </w:t>
      </w:r>
      <w:r w:rsidRPr="00807EE2">
        <w:rPr>
          <w:rFonts w:asciiTheme="minorHAnsi" w:hAnsiTheme="minorHAnsi" w:cstheme="minorHAnsi"/>
          <w:b/>
          <w:bCs/>
          <w:color w:val="auto"/>
          <w:sz w:val="24"/>
          <w:szCs w:val="24"/>
        </w:rPr>
        <w:t>Organizacja realizacji przedmiotu umowy</w:t>
      </w:r>
      <w:bookmarkEnd w:id="16"/>
      <w:bookmarkEnd w:id="17"/>
    </w:p>
    <w:p w14:paraId="42E3A984" w14:textId="078F42BF" w:rsidR="00DE27B2" w:rsidRPr="00807EE2" w:rsidRDefault="006E0436" w:rsidP="001D6561">
      <w:pPr>
        <w:widowControl/>
        <w:numPr>
          <w:ilvl w:val="0"/>
          <w:numId w:val="5"/>
        </w:numPr>
        <w:spacing w:after="120" w:line="276" w:lineRule="auto"/>
        <w:ind w:left="284" w:hanging="284"/>
        <w:jc w:val="both"/>
        <w:rPr>
          <w:rFonts w:asciiTheme="minorHAnsi" w:hAnsiTheme="minorHAnsi" w:cstheme="minorHAnsi"/>
        </w:rPr>
      </w:pPr>
      <w:r w:rsidRPr="00807EE2">
        <w:rPr>
          <w:rFonts w:asciiTheme="minorHAnsi" w:hAnsiTheme="minorHAnsi" w:cstheme="minorHAnsi"/>
        </w:rPr>
        <w:t xml:space="preserve">Do wykonania </w:t>
      </w:r>
      <w:r w:rsidR="00114CFB" w:rsidRPr="00807EE2">
        <w:rPr>
          <w:rFonts w:asciiTheme="minorHAnsi" w:hAnsiTheme="minorHAnsi" w:cstheme="minorHAnsi"/>
          <w:b/>
        </w:rPr>
        <w:t>Ekspertyzy</w:t>
      </w:r>
      <w:r w:rsidRPr="00807EE2">
        <w:rPr>
          <w:rFonts w:asciiTheme="minorHAnsi" w:hAnsiTheme="minorHAnsi" w:cstheme="minorHAnsi"/>
        </w:rPr>
        <w:t>, Wykonawca wyznacza</w:t>
      </w:r>
      <w:r w:rsidR="002E0CD2" w:rsidRPr="00807EE2">
        <w:rPr>
          <w:rFonts w:asciiTheme="minorHAnsi" w:hAnsiTheme="minorHAnsi" w:cstheme="minorHAnsi"/>
        </w:rPr>
        <w:t>:</w:t>
      </w:r>
    </w:p>
    <w:p w14:paraId="77866A5A" w14:textId="2422123E" w:rsidR="00920CD6" w:rsidRPr="00807EE2" w:rsidRDefault="001C2017" w:rsidP="00053AC1">
      <w:pPr>
        <w:pStyle w:val="Akapitzlist"/>
        <w:widowControl/>
        <w:numPr>
          <w:ilvl w:val="0"/>
          <w:numId w:val="36"/>
        </w:numPr>
        <w:spacing w:after="120" w:line="276" w:lineRule="auto"/>
        <w:ind w:left="709" w:hanging="425"/>
        <w:jc w:val="both"/>
        <w:rPr>
          <w:rFonts w:asciiTheme="minorHAnsi" w:hAnsiTheme="minorHAnsi" w:cstheme="minorHAnsi"/>
        </w:rPr>
      </w:pPr>
      <w:r w:rsidRPr="00807EE2">
        <w:rPr>
          <w:rFonts w:asciiTheme="minorHAnsi" w:hAnsiTheme="minorHAnsi" w:cstheme="minorHAnsi"/>
        </w:rPr>
        <w:t>Pana</w:t>
      </w:r>
      <w:r w:rsidR="0099296F" w:rsidRPr="00807EE2">
        <w:rPr>
          <w:rFonts w:asciiTheme="minorHAnsi" w:hAnsiTheme="minorHAnsi" w:cstheme="minorHAnsi"/>
        </w:rPr>
        <w:t>/Panią ……………</w:t>
      </w:r>
      <w:r w:rsidR="00776B56">
        <w:rPr>
          <w:rFonts w:asciiTheme="minorHAnsi" w:hAnsiTheme="minorHAnsi" w:cstheme="minorHAnsi"/>
        </w:rPr>
        <w:t>……………….</w:t>
      </w:r>
      <w:r w:rsidR="0099296F" w:rsidRPr="00807EE2">
        <w:rPr>
          <w:rFonts w:asciiTheme="minorHAnsi" w:hAnsiTheme="minorHAnsi" w:cstheme="minorHAnsi"/>
        </w:rPr>
        <w:t>…..</w:t>
      </w:r>
      <w:r w:rsidR="005572DA" w:rsidRPr="00807EE2">
        <w:rPr>
          <w:rFonts w:asciiTheme="minorHAnsi" w:hAnsiTheme="minorHAnsi" w:cstheme="minorHAnsi"/>
        </w:rPr>
        <w:t xml:space="preserve"> </w:t>
      </w:r>
      <w:r w:rsidRPr="00807EE2">
        <w:rPr>
          <w:rFonts w:asciiTheme="minorHAnsi" w:hAnsiTheme="minorHAnsi" w:cstheme="minorHAnsi"/>
        </w:rPr>
        <w:t>(nr telefonu:</w:t>
      </w:r>
      <w:r w:rsidR="0099296F" w:rsidRPr="00807EE2">
        <w:rPr>
          <w:rFonts w:asciiTheme="minorHAnsi" w:hAnsiTheme="minorHAnsi" w:cstheme="minorHAnsi"/>
        </w:rPr>
        <w:t>………………….</w:t>
      </w:r>
      <w:r w:rsidRPr="00807EE2">
        <w:rPr>
          <w:rFonts w:asciiTheme="minorHAnsi" w:hAnsiTheme="minorHAnsi" w:cstheme="minorHAnsi"/>
        </w:rPr>
        <w:t>.), (adres email:</w:t>
      </w:r>
      <w:r w:rsidR="0099296F" w:rsidRPr="00807EE2">
        <w:rPr>
          <w:rFonts w:asciiTheme="minorHAnsi" w:hAnsiTheme="minorHAnsi" w:cstheme="minorHAnsi"/>
        </w:rPr>
        <w:t xml:space="preserve"> ………</w:t>
      </w:r>
      <w:r w:rsidR="00776B56">
        <w:rPr>
          <w:rFonts w:asciiTheme="minorHAnsi" w:hAnsiTheme="minorHAnsi" w:cstheme="minorHAnsi"/>
        </w:rPr>
        <w:t>…..</w:t>
      </w:r>
      <w:r w:rsidR="0099296F" w:rsidRPr="00807EE2">
        <w:rPr>
          <w:rFonts w:asciiTheme="minorHAnsi" w:hAnsiTheme="minorHAnsi" w:cstheme="minorHAnsi"/>
        </w:rPr>
        <w:t>…..</w:t>
      </w:r>
      <w:r w:rsidRPr="00807EE2">
        <w:rPr>
          <w:rFonts w:asciiTheme="minorHAnsi" w:hAnsiTheme="minorHAnsi" w:cstheme="minorHAnsi"/>
        </w:rPr>
        <w:t>) do koordynacji, działania, kontaktów z</w:t>
      </w:r>
      <w:r w:rsidR="005572DA" w:rsidRPr="00807EE2">
        <w:rPr>
          <w:rFonts w:asciiTheme="minorHAnsi" w:hAnsiTheme="minorHAnsi" w:cstheme="minorHAnsi"/>
        </w:rPr>
        <w:t> </w:t>
      </w:r>
      <w:r w:rsidRPr="00807EE2">
        <w:rPr>
          <w:rFonts w:asciiTheme="minorHAnsi" w:hAnsiTheme="minorHAnsi" w:cstheme="minorHAnsi"/>
        </w:rPr>
        <w:t>Zamawiającym w imieniu Wykonawcy w związku z</w:t>
      </w:r>
      <w:r w:rsidR="004A6E3D" w:rsidRPr="00807EE2">
        <w:rPr>
          <w:rFonts w:asciiTheme="minorHAnsi" w:hAnsiTheme="minorHAnsi" w:cstheme="minorHAnsi"/>
        </w:rPr>
        <w:t> </w:t>
      </w:r>
      <w:r w:rsidRPr="00807EE2">
        <w:rPr>
          <w:rFonts w:asciiTheme="minorHAnsi" w:hAnsiTheme="minorHAnsi" w:cstheme="minorHAnsi"/>
        </w:rPr>
        <w:t xml:space="preserve">realizacją umowy jako Kierownika </w:t>
      </w:r>
      <w:r w:rsidR="003F1E37" w:rsidRPr="00807EE2">
        <w:rPr>
          <w:rFonts w:asciiTheme="minorHAnsi" w:hAnsiTheme="minorHAnsi" w:cstheme="minorHAnsi"/>
        </w:rPr>
        <w:t>u</w:t>
      </w:r>
      <w:r w:rsidRPr="00807EE2">
        <w:rPr>
          <w:rFonts w:asciiTheme="minorHAnsi" w:hAnsiTheme="minorHAnsi" w:cstheme="minorHAnsi"/>
        </w:rPr>
        <w:t>mowy</w:t>
      </w:r>
      <w:r w:rsidR="008C41EE" w:rsidRPr="00807EE2">
        <w:rPr>
          <w:rFonts w:asciiTheme="minorHAnsi" w:hAnsiTheme="minorHAnsi" w:cstheme="minorHAnsi"/>
        </w:rPr>
        <w:t>,</w:t>
      </w:r>
    </w:p>
    <w:p w14:paraId="422D26D0" w14:textId="131F14A6" w:rsidR="00895036" w:rsidRPr="00807EE2" w:rsidRDefault="00895036" w:rsidP="00454931">
      <w:pPr>
        <w:pStyle w:val="Akapitzlist"/>
        <w:widowControl/>
        <w:spacing w:after="120" w:line="276" w:lineRule="auto"/>
        <w:ind w:left="993"/>
        <w:contextualSpacing w:val="0"/>
        <w:jc w:val="both"/>
        <w:rPr>
          <w:rFonts w:asciiTheme="minorHAnsi" w:hAnsiTheme="minorHAnsi" w:cstheme="minorHAnsi"/>
        </w:rPr>
      </w:pPr>
      <w:r w:rsidRPr="00807EE2">
        <w:rPr>
          <w:rFonts w:asciiTheme="minorHAnsi" w:hAnsiTheme="minorHAnsi" w:cstheme="minorHAnsi"/>
        </w:rPr>
        <w:t>oraz projektanta:</w:t>
      </w:r>
    </w:p>
    <w:p w14:paraId="30E246D2" w14:textId="3311657D" w:rsidR="00CF1370" w:rsidRPr="00807EE2" w:rsidRDefault="007E3F09" w:rsidP="00053AC1">
      <w:pPr>
        <w:pStyle w:val="Akapitzlist"/>
        <w:widowControl/>
        <w:numPr>
          <w:ilvl w:val="0"/>
          <w:numId w:val="36"/>
        </w:numPr>
        <w:spacing w:after="120" w:line="276" w:lineRule="auto"/>
        <w:ind w:left="709" w:hanging="425"/>
        <w:jc w:val="both"/>
        <w:rPr>
          <w:rFonts w:asciiTheme="minorHAnsi" w:hAnsiTheme="minorHAnsi" w:cstheme="minorHAnsi"/>
        </w:rPr>
      </w:pPr>
      <w:r w:rsidRPr="00807EE2">
        <w:rPr>
          <w:rFonts w:asciiTheme="minorHAnsi" w:hAnsiTheme="minorHAnsi" w:cstheme="minorHAnsi"/>
        </w:rPr>
        <w:t>Pana/Panią</w:t>
      </w:r>
      <w:r w:rsidR="00776B56">
        <w:rPr>
          <w:rFonts w:asciiTheme="minorHAnsi" w:hAnsiTheme="minorHAnsi" w:cstheme="minorHAnsi"/>
        </w:rPr>
        <w:t xml:space="preserve"> </w:t>
      </w:r>
      <w:r w:rsidRPr="00807EE2">
        <w:rPr>
          <w:rFonts w:asciiTheme="minorHAnsi" w:eastAsia="Calibri" w:hAnsiTheme="minorHAnsi" w:cstheme="minorHAnsi"/>
          <w:bCs/>
          <w:iCs/>
          <w:shd w:val="clear" w:color="auto" w:fill="FFFFFF"/>
          <w:lang w:eastAsia="en-US"/>
        </w:rPr>
        <w:t>………</w:t>
      </w:r>
      <w:r w:rsidR="00776B56">
        <w:rPr>
          <w:rFonts w:asciiTheme="minorHAnsi" w:eastAsia="Calibri" w:hAnsiTheme="minorHAnsi" w:cstheme="minorHAnsi"/>
          <w:bCs/>
          <w:iCs/>
          <w:shd w:val="clear" w:color="auto" w:fill="FFFFFF"/>
          <w:lang w:eastAsia="en-US"/>
        </w:rPr>
        <w:t>…..</w:t>
      </w:r>
      <w:r w:rsidRPr="00807EE2">
        <w:rPr>
          <w:rFonts w:asciiTheme="minorHAnsi" w:eastAsia="Calibri" w:hAnsiTheme="minorHAnsi" w:cstheme="minorHAnsi"/>
          <w:bCs/>
          <w:iCs/>
          <w:shd w:val="clear" w:color="auto" w:fill="FFFFFF"/>
          <w:lang w:eastAsia="en-US"/>
        </w:rPr>
        <w:t>…………….- rzeczoznawca budowlany w zakresie</w:t>
      </w:r>
      <w:r w:rsidRPr="00807EE2">
        <w:rPr>
          <w:rFonts w:asciiTheme="minorHAnsi" w:eastAsia="Calibri" w:hAnsiTheme="minorHAnsi" w:cstheme="minorHAnsi"/>
          <w:color w:val="444444"/>
          <w:spacing w:val="26"/>
          <w:shd w:val="clear" w:color="auto" w:fill="FFFFFF"/>
          <w:lang w:eastAsia="en-US"/>
        </w:rPr>
        <w:t xml:space="preserve"> </w:t>
      </w:r>
      <w:r w:rsidRPr="00807EE2">
        <w:rPr>
          <w:rFonts w:asciiTheme="minorHAnsi" w:eastAsia="Calibri" w:hAnsiTheme="minorHAnsi" w:cstheme="minorHAnsi"/>
          <w:bCs/>
          <w:iCs/>
          <w:shd w:val="clear" w:color="auto" w:fill="FFFFFF"/>
          <w:lang w:eastAsia="en-US"/>
        </w:rPr>
        <w:t>specjalnoś</w:t>
      </w:r>
      <w:r w:rsidR="005E02B2" w:rsidRPr="00807EE2">
        <w:rPr>
          <w:rFonts w:asciiTheme="minorHAnsi" w:eastAsia="Calibri" w:hAnsiTheme="minorHAnsi" w:cstheme="minorHAnsi"/>
          <w:bCs/>
          <w:iCs/>
          <w:shd w:val="clear" w:color="auto" w:fill="FFFFFF"/>
          <w:lang w:eastAsia="en-US"/>
        </w:rPr>
        <w:t>ci</w:t>
      </w:r>
      <w:r w:rsidRPr="00807EE2">
        <w:rPr>
          <w:rFonts w:asciiTheme="minorHAnsi" w:eastAsia="Calibri" w:hAnsiTheme="minorHAnsi" w:cstheme="minorHAnsi"/>
          <w:bCs/>
          <w:iCs/>
          <w:shd w:val="clear" w:color="auto" w:fill="FFFFFF"/>
          <w:lang w:eastAsia="en-US"/>
        </w:rPr>
        <w:t xml:space="preserve"> </w:t>
      </w:r>
      <w:proofErr w:type="spellStart"/>
      <w:r w:rsidRPr="00807EE2">
        <w:rPr>
          <w:rFonts w:asciiTheme="minorHAnsi" w:eastAsia="Calibri" w:hAnsiTheme="minorHAnsi" w:cstheme="minorHAnsi"/>
          <w:bCs/>
          <w:iCs/>
          <w:shd w:val="clear" w:color="auto" w:fill="FFFFFF"/>
          <w:lang w:eastAsia="en-US"/>
        </w:rPr>
        <w:t>konstrukcyjno</w:t>
      </w:r>
      <w:proofErr w:type="spellEnd"/>
      <w:r w:rsidRPr="00807EE2">
        <w:rPr>
          <w:rFonts w:asciiTheme="minorHAnsi" w:eastAsia="Calibri" w:hAnsiTheme="minorHAnsi" w:cstheme="minorHAnsi"/>
          <w:bCs/>
          <w:iCs/>
          <w:shd w:val="clear" w:color="auto" w:fill="FFFFFF"/>
          <w:lang w:eastAsia="en-US"/>
        </w:rPr>
        <w:t>–budowlan</w:t>
      </w:r>
      <w:r w:rsidR="005E02B2" w:rsidRPr="00807EE2">
        <w:rPr>
          <w:rFonts w:asciiTheme="minorHAnsi" w:eastAsia="Calibri" w:hAnsiTheme="minorHAnsi" w:cstheme="minorHAnsi"/>
          <w:bCs/>
          <w:iCs/>
          <w:shd w:val="clear" w:color="auto" w:fill="FFFFFF"/>
          <w:lang w:eastAsia="en-US"/>
        </w:rPr>
        <w:t>ej</w:t>
      </w:r>
      <w:r w:rsidRPr="00807EE2">
        <w:rPr>
          <w:rFonts w:asciiTheme="minorHAnsi" w:eastAsia="Calibri" w:hAnsiTheme="minorHAnsi" w:cstheme="minorHAnsi"/>
          <w:bCs/>
          <w:iCs/>
          <w:shd w:val="clear" w:color="auto" w:fill="FFFFFF"/>
          <w:lang w:eastAsia="en-US"/>
        </w:rPr>
        <w:t xml:space="preserve"> lub </w:t>
      </w:r>
      <w:r w:rsidR="000A66C3" w:rsidRPr="00807EE2">
        <w:rPr>
          <w:rFonts w:asciiTheme="minorHAnsi" w:eastAsia="Calibri" w:hAnsiTheme="minorHAnsi" w:cstheme="minorHAnsi"/>
          <w:lang w:eastAsia="en-US"/>
        </w:rPr>
        <w:t>posiadający odpowiednie uprawnienia budowlane do projektowania bez ograniczeń w specjalności konstrukcyjno-budowlanej (zgodnie z pkt. V Zapytania ofertowego)</w:t>
      </w:r>
      <w:r w:rsidR="00CF1370" w:rsidRPr="00807EE2">
        <w:rPr>
          <w:rFonts w:asciiTheme="minorHAnsi" w:eastAsia="Calibri" w:hAnsiTheme="minorHAnsi" w:cstheme="minorHAnsi"/>
          <w:lang w:eastAsia="en-US"/>
        </w:rPr>
        <w:t>;</w:t>
      </w:r>
    </w:p>
    <w:p w14:paraId="261CA013" w14:textId="77777777" w:rsidR="00B5559E" w:rsidRPr="00807EE2" w:rsidRDefault="00B5559E" w:rsidP="009F6435">
      <w:pPr>
        <w:pStyle w:val="Akapitzlist"/>
        <w:widowControl/>
        <w:spacing w:after="120" w:line="276" w:lineRule="auto"/>
        <w:ind w:left="1004"/>
        <w:jc w:val="both"/>
        <w:rPr>
          <w:rFonts w:asciiTheme="minorHAnsi" w:hAnsiTheme="minorHAnsi" w:cstheme="minorHAnsi"/>
        </w:rPr>
      </w:pPr>
    </w:p>
    <w:p w14:paraId="6BC50872" w14:textId="3D6F38FD" w:rsidR="00895036" w:rsidRPr="00807EE2" w:rsidRDefault="002B07DD" w:rsidP="00006DB4">
      <w:pPr>
        <w:pStyle w:val="Akapitzlist"/>
        <w:widowControl/>
        <w:numPr>
          <w:ilvl w:val="0"/>
          <w:numId w:val="5"/>
        </w:numPr>
        <w:spacing w:after="120" w:line="276" w:lineRule="auto"/>
        <w:ind w:left="284" w:hanging="284"/>
        <w:jc w:val="both"/>
        <w:rPr>
          <w:rFonts w:asciiTheme="minorHAnsi" w:hAnsiTheme="minorHAnsi" w:cstheme="minorHAnsi"/>
          <w:color w:val="auto"/>
        </w:rPr>
      </w:pPr>
      <w:r w:rsidRPr="00807EE2">
        <w:rPr>
          <w:rFonts w:asciiTheme="minorHAnsi" w:hAnsiTheme="minorHAnsi" w:cstheme="minorHAnsi"/>
        </w:rPr>
        <w:t>Wykonawca może dokonywać zmiany osób wskazanych w ust. 1</w:t>
      </w:r>
      <w:r w:rsidR="00776B56">
        <w:rPr>
          <w:rFonts w:asciiTheme="minorHAnsi" w:hAnsiTheme="minorHAnsi" w:cstheme="minorHAnsi"/>
        </w:rPr>
        <w:t>,</w:t>
      </w:r>
      <w:r w:rsidRPr="00807EE2">
        <w:rPr>
          <w:rFonts w:asciiTheme="minorHAnsi" w:hAnsiTheme="minorHAnsi" w:cstheme="minorHAnsi"/>
        </w:rPr>
        <w:t xml:space="preserve"> jedynie po pisemnym poinformowaniu Zamawiającego o zamiarze zmiany tych osób i uzyskaniu pisemnej akceptacji Zamawiającego. Nowa osoba musi posiadać kwalifikacje co najmniej równe kwalifikacjom wymaganym przez Zamawiającego w zapytaniu ofertowym</w:t>
      </w:r>
      <w:r w:rsidR="00895036" w:rsidRPr="00807EE2">
        <w:rPr>
          <w:rFonts w:asciiTheme="minorHAnsi" w:hAnsiTheme="minorHAnsi" w:cstheme="minorHAnsi"/>
        </w:rPr>
        <w:t>.</w:t>
      </w:r>
    </w:p>
    <w:p w14:paraId="208DE13D" w14:textId="77777777" w:rsidR="00B5559E" w:rsidRPr="00807EE2" w:rsidRDefault="00B5559E" w:rsidP="00006DB4">
      <w:pPr>
        <w:pStyle w:val="Akapitzlist"/>
        <w:widowControl/>
        <w:spacing w:after="120" w:line="276" w:lineRule="auto"/>
        <w:ind w:left="284" w:hanging="284"/>
        <w:jc w:val="both"/>
        <w:rPr>
          <w:rFonts w:asciiTheme="minorHAnsi" w:hAnsiTheme="minorHAnsi" w:cstheme="minorHAnsi"/>
          <w:color w:val="auto"/>
        </w:rPr>
      </w:pPr>
    </w:p>
    <w:p w14:paraId="04CDB36B" w14:textId="0A7DD917" w:rsidR="00920CD6" w:rsidRPr="00807EE2" w:rsidRDefault="000240F6" w:rsidP="00006DB4">
      <w:pPr>
        <w:pStyle w:val="Akapitzlist"/>
        <w:numPr>
          <w:ilvl w:val="0"/>
          <w:numId w:val="5"/>
        </w:numPr>
        <w:spacing w:before="60" w:after="120" w:line="276" w:lineRule="auto"/>
        <w:ind w:left="284" w:hanging="284"/>
        <w:contextualSpacing w:val="0"/>
        <w:jc w:val="both"/>
        <w:rPr>
          <w:rFonts w:asciiTheme="minorHAnsi" w:hAnsiTheme="minorHAnsi" w:cstheme="minorHAnsi"/>
          <w:color w:val="auto"/>
        </w:rPr>
      </w:pPr>
      <w:r w:rsidRPr="00807EE2">
        <w:rPr>
          <w:rFonts w:asciiTheme="minorHAnsi" w:hAnsiTheme="minorHAnsi" w:cstheme="minorHAnsi"/>
        </w:rPr>
        <w:t>Kierownik umowy</w:t>
      </w:r>
      <w:r w:rsidR="00DE27B2" w:rsidRPr="00807EE2">
        <w:rPr>
          <w:rFonts w:asciiTheme="minorHAnsi" w:hAnsiTheme="minorHAnsi" w:cstheme="minorHAnsi"/>
        </w:rPr>
        <w:t xml:space="preserve"> musi być dostępny na każde wezwanie Zamawiającego i jest zobowiązany odpowiadać </w:t>
      </w:r>
      <w:r w:rsidR="00C34D76" w:rsidRPr="00807EE2">
        <w:rPr>
          <w:rFonts w:asciiTheme="minorHAnsi" w:hAnsiTheme="minorHAnsi" w:cstheme="minorHAnsi"/>
        </w:rPr>
        <w:t>w ciągu 24 godzin</w:t>
      </w:r>
      <w:r w:rsidR="00DE27B2" w:rsidRPr="00807EE2">
        <w:rPr>
          <w:rFonts w:asciiTheme="minorHAnsi" w:hAnsiTheme="minorHAnsi" w:cstheme="minorHAnsi"/>
        </w:rPr>
        <w:t xml:space="preserve"> na telefony, korespondencję, zapytania Zamawiającego.</w:t>
      </w:r>
    </w:p>
    <w:p w14:paraId="105EB1E3" w14:textId="77777777" w:rsidR="009F6435" w:rsidRPr="00807EE2" w:rsidRDefault="009F6435" w:rsidP="00006DB4">
      <w:pPr>
        <w:spacing w:before="60" w:after="120" w:line="276" w:lineRule="auto"/>
        <w:jc w:val="both"/>
        <w:rPr>
          <w:rFonts w:asciiTheme="minorHAnsi" w:hAnsiTheme="minorHAnsi" w:cstheme="minorHAnsi"/>
          <w:color w:val="auto"/>
        </w:rPr>
      </w:pPr>
    </w:p>
    <w:p w14:paraId="5B708E3F" w14:textId="4DC5031B" w:rsidR="006E0436" w:rsidRPr="00807EE2" w:rsidRDefault="006E0436" w:rsidP="00006DB4">
      <w:pPr>
        <w:widowControl/>
        <w:numPr>
          <w:ilvl w:val="0"/>
          <w:numId w:val="5"/>
        </w:numPr>
        <w:spacing w:line="276" w:lineRule="auto"/>
        <w:ind w:left="284" w:hanging="284"/>
        <w:jc w:val="both"/>
        <w:rPr>
          <w:rFonts w:asciiTheme="minorHAnsi" w:hAnsiTheme="minorHAnsi" w:cstheme="minorHAnsi"/>
        </w:rPr>
      </w:pPr>
      <w:r w:rsidRPr="00807EE2">
        <w:rPr>
          <w:rFonts w:asciiTheme="minorHAnsi" w:hAnsiTheme="minorHAnsi" w:cstheme="minorHAnsi"/>
        </w:rPr>
        <w:t>W celu bezpośredniego nadzoru nad realizacją umowy, w tym podpisania protokołów odbioru</w:t>
      </w:r>
      <w:r w:rsidR="00C34D76" w:rsidRPr="00807EE2">
        <w:rPr>
          <w:rFonts w:asciiTheme="minorHAnsi" w:hAnsiTheme="minorHAnsi" w:cstheme="minorHAnsi"/>
        </w:rPr>
        <w:t xml:space="preserve"> ze strony Zamawiający</w:t>
      </w:r>
      <w:r w:rsidRPr="00807EE2">
        <w:rPr>
          <w:rFonts w:asciiTheme="minorHAnsi" w:hAnsiTheme="minorHAnsi" w:cstheme="minorHAnsi"/>
        </w:rPr>
        <w:t xml:space="preserve"> wyznacza:</w:t>
      </w:r>
    </w:p>
    <w:p w14:paraId="367D9E60" w14:textId="77777777" w:rsidR="009F6435" w:rsidRPr="00807EE2" w:rsidRDefault="0099296F" w:rsidP="000646DF">
      <w:pPr>
        <w:widowControl/>
        <w:numPr>
          <w:ilvl w:val="1"/>
          <w:numId w:val="5"/>
        </w:numPr>
        <w:spacing w:line="276" w:lineRule="auto"/>
        <w:ind w:left="709" w:hanging="425"/>
        <w:jc w:val="both"/>
        <w:rPr>
          <w:rFonts w:asciiTheme="minorHAnsi" w:hAnsiTheme="minorHAnsi" w:cstheme="minorHAnsi"/>
          <w:color w:val="auto"/>
        </w:rPr>
      </w:pPr>
      <w:r w:rsidRPr="00807EE2">
        <w:rPr>
          <w:rFonts w:asciiTheme="minorHAnsi" w:hAnsiTheme="minorHAnsi" w:cstheme="minorHAnsi"/>
        </w:rPr>
        <w:t>Anna Babiarz</w:t>
      </w:r>
      <w:r w:rsidR="006E0436" w:rsidRPr="00807EE2">
        <w:rPr>
          <w:rFonts w:asciiTheme="minorHAnsi" w:hAnsiTheme="minorHAnsi" w:cstheme="minorHAnsi"/>
          <w:b/>
        </w:rPr>
        <w:t>,</w:t>
      </w:r>
      <w:r w:rsidR="006E0436" w:rsidRPr="00807EE2">
        <w:rPr>
          <w:rFonts w:asciiTheme="minorHAnsi" w:hAnsiTheme="minorHAnsi" w:cstheme="minorHAnsi"/>
        </w:rPr>
        <w:t xml:space="preserve"> tel.</w:t>
      </w:r>
      <w:r w:rsidR="00E71858" w:rsidRPr="00807EE2">
        <w:rPr>
          <w:rFonts w:asciiTheme="minorHAnsi" w:hAnsiTheme="minorHAnsi" w:cstheme="minorHAnsi"/>
        </w:rPr>
        <w:t>:</w:t>
      </w:r>
      <w:r w:rsidRPr="00807EE2">
        <w:rPr>
          <w:rFonts w:asciiTheme="minorHAnsi" w:hAnsiTheme="minorHAnsi" w:cstheme="minorHAnsi"/>
        </w:rPr>
        <w:t xml:space="preserve"> (22) 695-62-54</w:t>
      </w:r>
      <w:r w:rsidR="006E0436" w:rsidRPr="00807EE2">
        <w:rPr>
          <w:rFonts w:asciiTheme="minorHAnsi" w:hAnsiTheme="minorHAnsi" w:cstheme="minorHAnsi"/>
        </w:rPr>
        <w:t xml:space="preserve"> ,</w:t>
      </w:r>
      <w:r w:rsidR="00E71858" w:rsidRPr="00807EE2">
        <w:rPr>
          <w:rFonts w:asciiTheme="minorHAnsi" w:hAnsiTheme="minorHAnsi" w:cstheme="minorHAnsi"/>
        </w:rPr>
        <w:t xml:space="preserve"> adres</w:t>
      </w:r>
      <w:r w:rsidR="006E0436" w:rsidRPr="00807EE2">
        <w:rPr>
          <w:rFonts w:asciiTheme="minorHAnsi" w:hAnsiTheme="minorHAnsi" w:cstheme="minorHAnsi"/>
        </w:rPr>
        <w:t xml:space="preserve"> e-mail</w:t>
      </w:r>
      <w:r w:rsidR="00E71858" w:rsidRPr="00807EE2">
        <w:rPr>
          <w:rFonts w:asciiTheme="minorHAnsi" w:hAnsiTheme="minorHAnsi" w:cstheme="minorHAnsi"/>
        </w:rPr>
        <w:t>:</w:t>
      </w:r>
      <w:r w:rsidR="006E0436" w:rsidRPr="00807EE2">
        <w:rPr>
          <w:rFonts w:asciiTheme="minorHAnsi" w:hAnsiTheme="minorHAnsi" w:cstheme="minorHAnsi"/>
        </w:rPr>
        <w:t xml:space="preserve"> </w:t>
      </w:r>
      <w:hyperlink r:id="rId8" w:history="1">
        <w:r w:rsidR="006A0B68" w:rsidRPr="00807EE2">
          <w:rPr>
            <w:rStyle w:val="Hipercze"/>
            <w:rFonts w:asciiTheme="minorHAnsi" w:hAnsiTheme="minorHAnsi" w:cstheme="minorHAnsi"/>
          </w:rPr>
          <w:t>ababiarz@mazowieckie.pl</w:t>
        </w:r>
      </w:hyperlink>
      <w:r w:rsidR="006E0436" w:rsidRPr="00807EE2">
        <w:rPr>
          <w:rFonts w:asciiTheme="minorHAnsi" w:hAnsiTheme="minorHAnsi" w:cstheme="minorHAnsi"/>
          <w:color w:val="auto"/>
        </w:rPr>
        <w:t>,</w:t>
      </w:r>
    </w:p>
    <w:p w14:paraId="08072B34" w14:textId="4AB0D917" w:rsidR="000A66C3" w:rsidRPr="00807EE2" w:rsidRDefault="009F6435" w:rsidP="000646DF">
      <w:pPr>
        <w:widowControl/>
        <w:numPr>
          <w:ilvl w:val="1"/>
          <w:numId w:val="5"/>
        </w:numPr>
        <w:spacing w:line="276" w:lineRule="auto"/>
        <w:ind w:left="709" w:hanging="425"/>
        <w:jc w:val="both"/>
        <w:rPr>
          <w:rFonts w:asciiTheme="minorHAnsi" w:hAnsiTheme="minorHAnsi" w:cstheme="minorHAnsi"/>
          <w:color w:val="auto"/>
        </w:rPr>
      </w:pPr>
      <w:r w:rsidRPr="00807EE2">
        <w:rPr>
          <w:rFonts w:asciiTheme="minorHAnsi" w:hAnsiTheme="minorHAnsi" w:cstheme="minorHAnsi"/>
          <w:color w:val="auto"/>
        </w:rPr>
        <w:t xml:space="preserve">Marta Krupińska, tel.: (22) 695-66-31, adres e-mail: </w:t>
      </w:r>
      <w:hyperlink r:id="rId9" w:history="1">
        <w:r w:rsidRPr="00807EE2">
          <w:rPr>
            <w:rStyle w:val="Hipercze"/>
            <w:rFonts w:asciiTheme="minorHAnsi" w:hAnsiTheme="minorHAnsi" w:cstheme="minorHAnsi"/>
          </w:rPr>
          <w:t>m.krupińska@mazowieckie.pl</w:t>
        </w:r>
      </w:hyperlink>
      <w:r w:rsidRPr="00807EE2">
        <w:rPr>
          <w:rFonts w:asciiTheme="minorHAnsi" w:hAnsiTheme="minorHAnsi" w:cstheme="minorHAnsi"/>
          <w:color w:val="auto"/>
        </w:rPr>
        <w:t xml:space="preserve"> </w:t>
      </w:r>
    </w:p>
    <w:p w14:paraId="4614CA8A" w14:textId="77777777" w:rsidR="00920CD6" w:rsidRPr="00807EE2" w:rsidRDefault="00920CD6" w:rsidP="000646DF">
      <w:pPr>
        <w:widowControl/>
        <w:spacing w:line="276" w:lineRule="auto"/>
        <w:ind w:left="709"/>
        <w:jc w:val="both"/>
        <w:rPr>
          <w:rFonts w:asciiTheme="minorHAnsi" w:hAnsiTheme="minorHAnsi" w:cstheme="minorHAnsi"/>
          <w:color w:val="auto"/>
        </w:rPr>
      </w:pPr>
    </w:p>
    <w:p w14:paraId="1AB6D33B" w14:textId="10425CAE" w:rsidR="006E0436" w:rsidRPr="00807EE2" w:rsidRDefault="006E0436" w:rsidP="000646DF">
      <w:pPr>
        <w:pStyle w:val="Akapitzlist"/>
        <w:widowControl/>
        <w:numPr>
          <w:ilvl w:val="0"/>
          <w:numId w:val="5"/>
        </w:numPr>
        <w:spacing w:line="276" w:lineRule="auto"/>
        <w:ind w:left="284" w:hanging="284"/>
        <w:jc w:val="both"/>
        <w:rPr>
          <w:rFonts w:asciiTheme="minorHAnsi" w:hAnsiTheme="minorHAnsi" w:cstheme="minorHAnsi"/>
        </w:rPr>
      </w:pPr>
      <w:r w:rsidRPr="00807EE2">
        <w:rPr>
          <w:rFonts w:asciiTheme="minorHAnsi" w:hAnsiTheme="minorHAnsi" w:cstheme="minorHAnsi"/>
        </w:rPr>
        <w:t>Zamawiający i Wykonawca mogą upoważnić do wykonywania obowiązków osób, o których mowa w ust. 1 i ust.</w:t>
      </w:r>
      <w:r w:rsidR="002E0CD2" w:rsidRPr="00807EE2">
        <w:rPr>
          <w:rFonts w:asciiTheme="minorHAnsi" w:hAnsiTheme="minorHAnsi" w:cstheme="minorHAnsi"/>
        </w:rPr>
        <w:t xml:space="preserve"> </w:t>
      </w:r>
      <w:r w:rsidR="00895036" w:rsidRPr="00807EE2">
        <w:rPr>
          <w:rFonts w:asciiTheme="minorHAnsi" w:hAnsiTheme="minorHAnsi" w:cstheme="minorHAnsi"/>
        </w:rPr>
        <w:t xml:space="preserve">4 </w:t>
      </w:r>
      <w:r w:rsidRPr="00807EE2">
        <w:rPr>
          <w:rFonts w:asciiTheme="minorHAnsi" w:hAnsiTheme="minorHAnsi" w:cstheme="minorHAnsi"/>
        </w:rPr>
        <w:t>innych pracowników Stron. Upoważnienie jest skuteczne pod warunkiem pisemnego powiadomienia drugiej Strony z jednodniowym wyprzedzeniem o</w:t>
      </w:r>
      <w:r w:rsidR="00E71858" w:rsidRPr="00807EE2">
        <w:rPr>
          <w:rFonts w:asciiTheme="minorHAnsi" w:hAnsiTheme="minorHAnsi" w:cstheme="minorHAnsi"/>
        </w:rPr>
        <w:t> </w:t>
      </w:r>
      <w:r w:rsidRPr="00807EE2">
        <w:rPr>
          <w:rFonts w:asciiTheme="minorHAnsi" w:hAnsiTheme="minorHAnsi" w:cstheme="minorHAnsi"/>
        </w:rPr>
        <w:t>danych osoby upoważnionej oraz przekazaniu jej danych kontaktowych zawierających nr</w:t>
      </w:r>
      <w:r w:rsidR="00E71858" w:rsidRPr="00807EE2">
        <w:rPr>
          <w:rFonts w:asciiTheme="minorHAnsi" w:hAnsiTheme="minorHAnsi" w:cstheme="minorHAnsi"/>
        </w:rPr>
        <w:t> </w:t>
      </w:r>
      <w:r w:rsidRPr="00807EE2">
        <w:rPr>
          <w:rFonts w:asciiTheme="minorHAnsi" w:hAnsiTheme="minorHAnsi" w:cstheme="minorHAnsi"/>
        </w:rPr>
        <w:t>telefonu</w:t>
      </w:r>
      <w:r w:rsidR="00EB4395" w:rsidRPr="00807EE2">
        <w:rPr>
          <w:rFonts w:asciiTheme="minorHAnsi" w:hAnsiTheme="minorHAnsi" w:cstheme="minorHAnsi"/>
        </w:rPr>
        <w:t xml:space="preserve"> </w:t>
      </w:r>
      <w:r w:rsidRPr="00807EE2">
        <w:rPr>
          <w:rFonts w:asciiTheme="minorHAnsi" w:hAnsiTheme="minorHAnsi" w:cstheme="minorHAnsi"/>
        </w:rPr>
        <w:t>oraz adres e-mail.</w:t>
      </w:r>
      <w:r w:rsidR="00895036" w:rsidRPr="00807EE2">
        <w:rPr>
          <w:rFonts w:asciiTheme="minorHAnsi" w:hAnsiTheme="minorHAnsi" w:cstheme="minorHAnsi"/>
        </w:rPr>
        <w:t xml:space="preserve"> Zmiana wskazanych w umowie danych osób, o których mowa w ust. 2 powyżej nie stanowi zmiany umowy i nie wymaga zawarcia odrębnego aneksu.</w:t>
      </w:r>
    </w:p>
    <w:p w14:paraId="49A5AE4C" w14:textId="77777777" w:rsidR="00141404" w:rsidRPr="00807EE2" w:rsidRDefault="00141404" w:rsidP="009F6435">
      <w:pPr>
        <w:widowControl/>
        <w:spacing w:line="276" w:lineRule="auto"/>
        <w:ind w:left="340"/>
        <w:jc w:val="both"/>
        <w:rPr>
          <w:rFonts w:asciiTheme="minorHAnsi" w:hAnsiTheme="minorHAnsi" w:cstheme="minorHAnsi"/>
        </w:rPr>
      </w:pPr>
    </w:p>
    <w:p w14:paraId="72D239C6" w14:textId="70E1C104" w:rsidR="006E0436" w:rsidRPr="00807EE2" w:rsidRDefault="006E0436" w:rsidP="009F6435">
      <w:pPr>
        <w:widowControl/>
        <w:numPr>
          <w:ilvl w:val="0"/>
          <w:numId w:val="5"/>
        </w:numPr>
        <w:spacing w:line="276" w:lineRule="auto"/>
        <w:ind w:left="284" w:hanging="284"/>
        <w:jc w:val="both"/>
        <w:rPr>
          <w:rFonts w:asciiTheme="minorHAnsi" w:hAnsiTheme="minorHAnsi" w:cstheme="minorHAnsi"/>
        </w:rPr>
      </w:pPr>
      <w:r w:rsidRPr="00807EE2">
        <w:rPr>
          <w:rFonts w:asciiTheme="minorHAnsi" w:hAnsiTheme="minorHAnsi" w:cstheme="minorHAnsi"/>
        </w:rPr>
        <w:t>Z zastrzeżeniem odmiennych postanowień umowy, korespondencja w sprawach związanych</w:t>
      </w:r>
      <w:r w:rsidR="00E71858" w:rsidRPr="00807EE2">
        <w:rPr>
          <w:rFonts w:asciiTheme="minorHAnsi" w:hAnsiTheme="minorHAnsi" w:cstheme="minorHAnsi"/>
        </w:rPr>
        <w:t xml:space="preserve"> </w:t>
      </w:r>
      <w:r w:rsidRPr="00807EE2">
        <w:rPr>
          <w:rFonts w:asciiTheme="minorHAnsi" w:hAnsiTheme="minorHAnsi" w:cstheme="minorHAnsi"/>
        </w:rPr>
        <w:t>z</w:t>
      </w:r>
      <w:r w:rsidR="00E71858" w:rsidRPr="00807EE2">
        <w:rPr>
          <w:rFonts w:asciiTheme="minorHAnsi" w:hAnsiTheme="minorHAnsi" w:cstheme="minorHAnsi"/>
        </w:rPr>
        <w:t> </w:t>
      </w:r>
      <w:r w:rsidRPr="00807EE2">
        <w:rPr>
          <w:rFonts w:asciiTheme="minorHAnsi" w:hAnsiTheme="minorHAnsi" w:cstheme="minorHAnsi"/>
        </w:rPr>
        <w:t>umową prowadzona będzie pisemnie w języku polskim i powinna być kierowana na niżej podane adresy i numery faksów</w:t>
      </w:r>
      <w:r w:rsidR="00076AD5" w:rsidRPr="00807EE2">
        <w:rPr>
          <w:rFonts w:asciiTheme="minorHAnsi" w:hAnsiTheme="minorHAnsi" w:cstheme="minorHAnsi"/>
        </w:rPr>
        <w:t>, w tym wiążąc</w:t>
      </w:r>
      <w:r w:rsidR="00896B59">
        <w:rPr>
          <w:rFonts w:asciiTheme="minorHAnsi" w:hAnsiTheme="minorHAnsi" w:cstheme="minorHAnsi"/>
        </w:rPr>
        <w:t>e</w:t>
      </w:r>
      <w:r w:rsidR="00076AD5" w:rsidRPr="00807EE2">
        <w:rPr>
          <w:rFonts w:asciiTheme="minorHAnsi" w:hAnsiTheme="minorHAnsi" w:cstheme="minorHAnsi"/>
        </w:rPr>
        <w:t xml:space="preserve"> jest przekazanie korespondencji drogą elektroniczną</w:t>
      </w:r>
      <w:r w:rsidRPr="00807EE2">
        <w:rPr>
          <w:rFonts w:asciiTheme="minorHAnsi" w:hAnsiTheme="minorHAnsi" w:cstheme="minorHAnsi"/>
        </w:rPr>
        <w:t>:</w:t>
      </w:r>
    </w:p>
    <w:p w14:paraId="5957BECD" w14:textId="2D770CF4" w:rsidR="006A1316" w:rsidRPr="00807EE2" w:rsidRDefault="006E0436" w:rsidP="009F6435">
      <w:pPr>
        <w:widowControl/>
        <w:numPr>
          <w:ilvl w:val="1"/>
          <w:numId w:val="5"/>
        </w:numPr>
        <w:spacing w:line="276" w:lineRule="auto"/>
        <w:ind w:left="709" w:hanging="425"/>
        <w:jc w:val="both"/>
        <w:rPr>
          <w:rFonts w:asciiTheme="minorHAnsi" w:hAnsiTheme="minorHAnsi" w:cstheme="minorHAnsi"/>
          <w:color w:val="auto"/>
        </w:rPr>
      </w:pPr>
      <w:r w:rsidRPr="00807EE2">
        <w:rPr>
          <w:rFonts w:asciiTheme="minorHAnsi" w:hAnsiTheme="minorHAnsi" w:cstheme="minorHAnsi"/>
          <w:color w:val="auto"/>
        </w:rPr>
        <w:t>dla Zamawiającego: pl. Bankowy 3/5, 00-950 Warszawa, fax 22 695 65 25,</w:t>
      </w:r>
      <w:r w:rsidR="00FD7E9F" w:rsidRPr="00807EE2">
        <w:rPr>
          <w:rFonts w:asciiTheme="minorHAnsi" w:hAnsiTheme="minorHAnsi" w:cstheme="minorHAnsi"/>
          <w:color w:val="auto"/>
        </w:rPr>
        <w:t xml:space="preserve"> </w:t>
      </w:r>
      <w:r w:rsidR="005814CA" w:rsidRPr="00807EE2">
        <w:rPr>
          <w:rFonts w:asciiTheme="minorHAnsi" w:hAnsiTheme="minorHAnsi" w:cstheme="minorHAnsi"/>
          <w:color w:val="auto"/>
        </w:rPr>
        <w:t>adresy</w:t>
      </w:r>
      <w:r w:rsidR="00920CD6" w:rsidRPr="00807EE2">
        <w:rPr>
          <w:rFonts w:asciiTheme="minorHAnsi" w:hAnsiTheme="minorHAnsi" w:cstheme="minorHAnsi"/>
          <w:color w:val="auto"/>
        </w:rPr>
        <w:t xml:space="preserve"> </w:t>
      </w:r>
      <w:r w:rsidR="00FD7E9F" w:rsidRPr="00807EE2">
        <w:rPr>
          <w:rFonts w:asciiTheme="minorHAnsi" w:hAnsiTheme="minorHAnsi" w:cstheme="minorHAnsi"/>
          <w:color w:val="auto"/>
        </w:rPr>
        <w:t xml:space="preserve">email: </w:t>
      </w:r>
      <w:hyperlink r:id="rId10" w:history="1">
        <w:r w:rsidR="00CC3AB6" w:rsidRPr="00807EE2">
          <w:rPr>
            <w:rStyle w:val="Hipercze"/>
            <w:rFonts w:asciiTheme="minorHAnsi" w:hAnsiTheme="minorHAnsi" w:cstheme="minorHAnsi"/>
          </w:rPr>
          <w:t>bri@mazowieckie.pl</w:t>
        </w:r>
      </w:hyperlink>
      <w:r w:rsidR="006A1316" w:rsidRPr="00807EE2">
        <w:rPr>
          <w:rFonts w:asciiTheme="minorHAnsi" w:hAnsiTheme="minorHAnsi" w:cstheme="minorHAnsi"/>
          <w:color w:val="auto"/>
        </w:rPr>
        <w:t xml:space="preserve">, </w:t>
      </w:r>
      <w:hyperlink r:id="rId11" w:history="1">
        <w:r w:rsidR="0099296F" w:rsidRPr="00807EE2">
          <w:rPr>
            <w:rStyle w:val="Hipercze"/>
            <w:rFonts w:asciiTheme="minorHAnsi" w:hAnsiTheme="minorHAnsi" w:cstheme="minorHAnsi"/>
          </w:rPr>
          <w:t>ababiarz@mazowieckie.pl</w:t>
        </w:r>
      </w:hyperlink>
      <w:r w:rsidR="006A1316" w:rsidRPr="00807EE2">
        <w:rPr>
          <w:rFonts w:asciiTheme="minorHAnsi" w:hAnsiTheme="minorHAnsi" w:cstheme="minorHAnsi"/>
          <w:color w:val="auto"/>
        </w:rPr>
        <w:t xml:space="preserve">, </w:t>
      </w:r>
      <w:hyperlink r:id="rId12" w:history="1">
        <w:r w:rsidR="00006DB4" w:rsidRPr="00807EE2">
          <w:rPr>
            <w:rStyle w:val="Hipercze"/>
            <w:rFonts w:asciiTheme="minorHAnsi" w:hAnsiTheme="minorHAnsi" w:cstheme="minorHAnsi"/>
          </w:rPr>
          <w:t>m.krupińska@mazowieckie.pl</w:t>
        </w:r>
      </w:hyperlink>
      <w:r w:rsidR="00006DB4" w:rsidRPr="00807EE2">
        <w:rPr>
          <w:rFonts w:asciiTheme="minorHAnsi" w:hAnsiTheme="minorHAnsi" w:cstheme="minorHAnsi"/>
          <w:color w:val="auto"/>
        </w:rPr>
        <w:t xml:space="preserve"> </w:t>
      </w:r>
    </w:p>
    <w:p w14:paraId="18310FA5" w14:textId="228EC754" w:rsidR="00920CD6" w:rsidRPr="00807EE2" w:rsidRDefault="006E0436" w:rsidP="009F6435">
      <w:pPr>
        <w:widowControl/>
        <w:numPr>
          <w:ilvl w:val="1"/>
          <w:numId w:val="5"/>
        </w:numPr>
        <w:spacing w:line="276" w:lineRule="auto"/>
        <w:ind w:left="709" w:hanging="425"/>
        <w:jc w:val="both"/>
        <w:rPr>
          <w:rFonts w:asciiTheme="minorHAnsi" w:hAnsiTheme="minorHAnsi" w:cstheme="minorHAnsi"/>
          <w:color w:val="auto"/>
        </w:rPr>
      </w:pPr>
      <w:r w:rsidRPr="00807EE2">
        <w:rPr>
          <w:rFonts w:asciiTheme="minorHAnsi" w:hAnsiTheme="minorHAnsi" w:cstheme="minorHAnsi"/>
          <w:color w:val="auto"/>
        </w:rPr>
        <w:t xml:space="preserve">dla Wykonawcy: </w:t>
      </w:r>
      <w:r w:rsidR="005814CA" w:rsidRPr="00807EE2">
        <w:rPr>
          <w:rFonts w:asciiTheme="minorHAnsi" w:hAnsiTheme="minorHAnsi" w:cstheme="minorHAnsi"/>
          <w:color w:val="auto"/>
        </w:rPr>
        <w:t xml:space="preserve">ul. </w:t>
      </w:r>
      <w:r w:rsidR="0099296F" w:rsidRPr="00807EE2">
        <w:rPr>
          <w:rFonts w:asciiTheme="minorHAnsi" w:hAnsiTheme="minorHAnsi" w:cstheme="minorHAnsi"/>
          <w:color w:val="auto"/>
        </w:rPr>
        <w:t>………</w:t>
      </w:r>
      <w:r w:rsidR="006A0B68" w:rsidRPr="00807EE2">
        <w:rPr>
          <w:rFonts w:asciiTheme="minorHAnsi" w:hAnsiTheme="minorHAnsi" w:cstheme="minorHAnsi"/>
          <w:color w:val="auto"/>
        </w:rPr>
        <w:t>……………………</w:t>
      </w:r>
      <w:r w:rsidR="0099296F" w:rsidRPr="00807EE2">
        <w:rPr>
          <w:rFonts w:asciiTheme="minorHAnsi" w:hAnsiTheme="minorHAnsi" w:cstheme="minorHAnsi"/>
          <w:color w:val="auto"/>
        </w:rPr>
        <w:t>……</w:t>
      </w:r>
      <w:r w:rsidR="005814CA" w:rsidRPr="00807EE2">
        <w:rPr>
          <w:rFonts w:asciiTheme="minorHAnsi" w:hAnsiTheme="minorHAnsi" w:cstheme="minorHAnsi"/>
          <w:color w:val="auto"/>
        </w:rPr>
        <w:t xml:space="preserve">, adres email: </w:t>
      </w:r>
      <w:r w:rsidR="0099296F" w:rsidRPr="00807EE2">
        <w:rPr>
          <w:rFonts w:asciiTheme="minorHAnsi" w:hAnsiTheme="minorHAnsi" w:cstheme="minorHAnsi"/>
        </w:rPr>
        <w:t>..................................</w:t>
      </w:r>
    </w:p>
    <w:p w14:paraId="5A81A8EC" w14:textId="77777777" w:rsidR="00EB4395" w:rsidRPr="00807EE2" w:rsidRDefault="00EB4395" w:rsidP="009F6435">
      <w:pPr>
        <w:widowControl/>
        <w:spacing w:line="276" w:lineRule="auto"/>
        <w:ind w:left="709"/>
        <w:jc w:val="both"/>
        <w:rPr>
          <w:rFonts w:asciiTheme="minorHAnsi" w:hAnsiTheme="minorHAnsi" w:cstheme="minorHAnsi"/>
          <w:color w:val="auto"/>
        </w:rPr>
      </w:pPr>
    </w:p>
    <w:p w14:paraId="7F9BD42D" w14:textId="0C53394B" w:rsidR="00C34D76" w:rsidRPr="00807EE2" w:rsidRDefault="006E0436" w:rsidP="009F6435">
      <w:pPr>
        <w:widowControl/>
        <w:numPr>
          <w:ilvl w:val="0"/>
          <w:numId w:val="5"/>
        </w:numPr>
        <w:spacing w:after="120" w:line="276" w:lineRule="auto"/>
        <w:ind w:left="284" w:hanging="284"/>
        <w:jc w:val="both"/>
        <w:rPr>
          <w:rFonts w:asciiTheme="minorHAnsi" w:hAnsiTheme="minorHAnsi" w:cstheme="minorHAnsi"/>
        </w:rPr>
      </w:pPr>
      <w:r w:rsidRPr="00807EE2">
        <w:rPr>
          <w:rFonts w:asciiTheme="minorHAnsi" w:hAnsiTheme="minorHAnsi" w:cstheme="minorHAnsi"/>
        </w:rPr>
        <w:t xml:space="preserve">Zmiana wskazanych w umowie danych adresowych lub numerów faksów, nie stanowi zmiany umowy i może być dokonywana przez osobę wskazaną w ust. 1 Strony, której zmiana dotyczy </w:t>
      </w:r>
      <w:r w:rsidRPr="00807EE2">
        <w:rPr>
          <w:rFonts w:asciiTheme="minorHAnsi" w:hAnsiTheme="minorHAnsi" w:cstheme="minorHAnsi"/>
        </w:rPr>
        <w:lastRenderedPageBreak/>
        <w:t>oraz staje się skuteczna wobec drugiej Strony po pisemnym</w:t>
      </w:r>
      <w:r w:rsidR="003F1E37" w:rsidRPr="00807EE2">
        <w:rPr>
          <w:rFonts w:asciiTheme="minorHAnsi" w:hAnsiTheme="minorHAnsi" w:cstheme="minorHAnsi"/>
        </w:rPr>
        <w:t xml:space="preserve"> (dopuszczalna forma elektroniczna)</w:t>
      </w:r>
      <w:r w:rsidRPr="00807EE2">
        <w:rPr>
          <w:rFonts w:asciiTheme="minorHAnsi" w:hAnsiTheme="minorHAnsi" w:cstheme="minorHAnsi"/>
        </w:rPr>
        <w:t xml:space="preserve"> zawiadomieniu osoby wskazanej w</w:t>
      </w:r>
      <w:r w:rsidR="00076AD5" w:rsidRPr="00807EE2">
        <w:rPr>
          <w:rFonts w:asciiTheme="minorHAnsi" w:hAnsiTheme="minorHAnsi" w:cstheme="minorHAnsi"/>
        </w:rPr>
        <w:t> </w:t>
      </w:r>
      <w:r w:rsidRPr="00807EE2">
        <w:rPr>
          <w:rFonts w:asciiTheme="minorHAnsi" w:hAnsiTheme="minorHAnsi" w:cstheme="minorHAnsi"/>
        </w:rPr>
        <w:t xml:space="preserve">ust. </w:t>
      </w:r>
      <w:r w:rsidR="00895036" w:rsidRPr="00807EE2">
        <w:rPr>
          <w:rFonts w:asciiTheme="minorHAnsi" w:hAnsiTheme="minorHAnsi" w:cstheme="minorHAnsi"/>
        </w:rPr>
        <w:t xml:space="preserve">4 </w:t>
      </w:r>
      <w:r w:rsidRPr="00807EE2">
        <w:rPr>
          <w:rFonts w:asciiTheme="minorHAnsi" w:hAnsiTheme="minorHAnsi" w:cstheme="minorHAnsi"/>
        </w:rPr>
        <w:t>umowy drugiej Strony.</w:t>
      </w:r>
    </w:p>
    <w:p w14:paraId="6FC9AEDC" w14:textId="77777777" w:rsidR="001440B3" w:rsidRPr="00807EE2" w:rsidRDefault="001440B3" w:rsidP="001440B3">
      <w:pPr>
        <w:widowControl/>
        <w:spacing w:after="120" w:line="276" w:lineRule="auto"/>
        <w:ind w:left="284"/>
        <w:jc w:val="both"/>
        <w:rPr>
          <w:rFonts w:asciiTheme="minorHAnsi" w:hAnsiTheme="minorHAnsi" w:cstheme="minorHAnsi"/>
        </w:rPr>
      </w:pPr>
    </w:p>
    <w:p w14:paraId="07D95A5F" w14:textId="27462C1A" w:rsidR="00920CD6" w:rsidRPr="00807EE2" w:rsidRDefault="00220CB9" w:rsidP="009F6435">
      <w:pPr>
        <w:numPr>
          <w:ilvl w:val="0"/>
          <w:numId w:val="5"/>
        </w:numPr>
        <w:tabs>
          <w:tab w:val="left" w:pos="0"/>
        </w:tabs>
        <w:suppressAutoHyphens/>
        <w:spacing w:after="120" w:line="276" w:lineRule="auto"/>
        <w:ind w:left="284" w:hanging="284"/>
        <w:jc w:val="both"/>
        <w:rPr>
          <w:rFonts w:asciiTheme="minorHAnsi" w:hAnsiTheme="minorHAnsi" w:cstheme="minorHAnsi"/>
          <w:bCs/>
        </w:rPr>
      </w:pPr>
      <w:r w:rsidRPr="00807EE2">
        <w:rPr>
          <w:rFonts w:asciiTheme="minorHAnsi" w:hAnsiTheme="minorHAnsi" w:cstheme="minorHAnsi"/>
          <w:bCs/>
        </w:rPr>
        <w:t>Strony oświadczają, że dane kontaktowe</w:t>
      </w:r>
      <w:r w:rsidR="00895036" w:rsidRPr="00807EE2">
        <w:rPr>
          <w:rFonts w:asciiTheme="minorHAnsi" w:hAnsiTheme="minorHAnsi" w:cstheme="minorHAnsi"/>
          <w:bCs/>
        </w:rPr>
        <w:t>, pracowników, współpracowników i</w:t>
      </w:r>
      <w:r w:rsidRPr="00807EE2">
        <w:rPr>
          <w:rFonts w:asciiTheme="minorHAnsi" w:hAnsiTheme="minorHAnsi" w:cstheme="minorHAnsi"/>
          <w:bCs/>
        </w:rPr>
        <w:t xml:space="preserve"> reprezentantów Stron udostępniane wzajemnie w niniejszej </w:t>
      </w:r>
      <w:r w:rsidR="00C34D76" w:rsidRPr="00807EE2">
        <w:rPr>
          <w:rFonts w:asciiTheme="minorHAnsi" w:hAnsiTheme="minorHAnsi" w:cstheme="minorHAnsi"/>
          <w:bCs/>
        </w:rPr>
        <w:t>u</w:t>
      </w:r>
      <w:r w:rsidRPr="00807EE2">
        <w:rPr>
          <w:rFonts w:asciiTheme="minorHAnsi" w:hAnsiTheme="minorHAnsi" w:cstheme="minorHAnsi"/>
          <w:bCs/>
        </w:rPr>
        <w:t xml:space="preserve">mowie lub udostępnione drugiej Stronie w jakikolwiek sposób w okresie obowiązywania niniejszej </w:t>
      </w:r>
      <w:r w:rsidR="00C34D76" w:rsidRPr="00807EE2">
        <w:rPr>
          <w:rFonts w:asciiTheme="minorHAnsi" w:hAnsiTheme="minorHAnsi" w:cstheme="minorHAnsi"/>
          <w:bCs/>
        </w:rPr>
        <w:t>u</w:t>
      </w:r>
      <w:r w:rsidRPr="00807EE2">
        <w:rPr>
          <w:rFonts w:asciiTheme="minorHAnsi" w:hAnsiTheme="minorHAnsi" w:cstheme="minorHAnsi"/>
          <w:bCs/>
        </w:rPr>
        <w:t>mowy przekazywane są w</w:t>
      </w:r>
      <w:r w:rsidR="00076AD5" w:rsidRPr="00807EE2">
        <w:rPr>
          <w:rFonts w:asciiTheme="minorHAnsi" w:hAnsiTheme="minorHAnsi" w:cstheme="minorHAnsi"/>
          <w:bCs/>
        </w:rPr>
        <w:t> </w:t>
      </w:r>
      <w:r w:rsidRPr="00807EE2">
        <w:rPr>
          <w:rFonts w:asciiTheme="minorHAnsi" w:hAnsiTheme="minorHAnsi" w:cstheme="minorHAnsi"/>
          <w:bCs/>
        </w:rPr>
        <w:t>związku z wykonywaniem umowy (cel przetwarzania). Udostępniane dane kontaktowe mogą obejmować: imię i nazwisko, adres e-mail, stanowisko służbowe i numer telefonu służbowego. Każda ze Stron będzie administratorem danych kontaktowych, które zostały jej udostępnione w ramach Umowy.</w:t>
      </w:r>
    </w:p>
    <w:p w14:paraId="4A16B6CA" w14:textId="77777777" w:rsidR="001440B3" w:rsidRPr="00807EE2" w:rsidRDefault="001440B3" w:rsidP="001440B3">
      <w:pPr>
        <w:tabs>
          <w:tab w:val="left" w:pos="0"/>
        </w:tabs>
        <w:suppressAutoHyphens/>
        <w:spacing w:after="120" w:line="276" w:lineRule="auto"/>
        <w:jc w:val="both"/>
        <w:rPr>
          <w:rFonts w:asciiTheme="minorHAnsi" w:hAnsiTheme="minorHAnsi" w:cstheme="minorHAnsi"/>
          <w:bCs/>
        </w:rPr>
      </w:pPr>
    </w:p>
    <w:p w14:paraId="118F4677" w14:textId="7292F9DC" w:rsidR="00220CB9" w:rsidRPr="00807EE2" w:rsidRDefault="00220CB9" w:rsidP="009F6435">
      <w:pPr>
        <w:numPr>
          <w:ilvl w:val="0"/>
          <w:numId w:val="5"/>
        </w:numPr>
        <w:tabs>
          <w:tab w:val="left" w:pos="0"/>
        </w:tabs>
        <w:suppressAutoHyphens/>
        <w:spacing w:after="120" w:line="276" w:lineRule="auto"/>
        <w:ind w:left="284" w:hanging="284"/>
        <w:jc w:val="both"/>
        <w:rPr>
          <w:rFonts w:asciiTheme="minorHAnsi" w:eastAsia="Arial" w:hAnsiTheme="minorHAnsi" w:cstheme="minorHAnsi"/>
          <w:b/>
          <w:bCs/>
        </w:rPr>
      </w:pPr>
      <w:r w:rsidRPr="00807EE2">
        <w:rPr>
          <w:rFonts w:asciiTheme="minorHAnsi" w:hAnsiTheme="minorHAnsi" w:cstheme="minorHAnsi"/>
          <w:bCs/>
        </w:rPr>
        <w:t xml:space="preserve">Wykonawca zobowiązuje się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tj. klauzuli informacyjnej, stanowiącej </w:t>
      </w:r>
      <w:r w:rsidR="00D57C9E" w:rsidRPr="00807EE2">
        <w:rPr>
          <w:rFonts w:asciiTheme="minorHAnsi" w:hAnsiTheme="minorHAnsi" w:cstheme="minorHAnsi"/>
          <w:b/>
          <w:bCs/>
        </w:rPr>
        <w:t>Z</w:t>
      </w:r>
      <w:r w:rsidRPr="00807EE2">
        <w:rPr>
          <w:rFonts w:asciiTheme="minorHAnsi" w:hAnsiTheme="minorHAnsi" w:cstheme="minorHAnsi"/>
          <w:b/>
          <w:bCs/>
        </w:rPr>
        <w:t xml:space="preserve">ałącznik </w:t>
      </w:r>
      <w:r w:rsidR="001A2218" w:rsidRPr="00807EE2">
        <w:rPr>
          <w:rFonts w:asciiTheme="minorHAnsi" w:hAnsiTheme="minorHAnsi" w:cstheme="minorHAnsi"/>
          <w:b/>
          <w:bCs/>
        </w:rPr>
        <w:t xml:space="preserve">nr </w:t>
      </w:r>
      <w:r w:rsidR="004F09CA" w:rsidRPr="00807EE2">
        <w:rPr>
          <w:rFonts w:asciiTheme="minorHAnsi" w:hAnsiTheme="minorHAnsi" w:cstheme="minorHAnsi"/>
          <w:b/>
          <w:bCs/>
        </w:rPr>
        <w:t>3</w:t>
      </w:r>
      <w:r w:rsidR="001A2218" w:rsidRPr="00807EE2">
        <w:rPr>
          <w:rFonts w:asciiTheme="minorHAnsi" w:hAnsiTheme="minorHAnsi" w:cstheme="minorHAnsi"/>
          <w:b/>
          <w:bCs/>
        </w:rPr>
        <w:t xml:space="preserve"> </w:t>
      </w:r>
      <w:r w:rsidRPr="00807EE2">
        <w:rPr>
          <w:rFonts w:asciiTheme="minorHAnsi" w:hAnsiTheme="minorHAnsi" w:cstheme="minorHAnsi"/>
          <w:bCs/>
        </w:rPr>
        <w:t>do umowy.</w:t>
      </w:r>
    </w:p>
    <w:p w14:paraId="0B885261" w14:textId="77777777" w:rsidR="00745046" w:rsidRPr="00807EE2" w:rsidRDefault="00745046" w:rsidP="009F6435">
      <w:pPr>
        <w:tabs>
          <w:tab w:val="left" w:pos="0"/>
        </w:tabs>
        <w:suppressAutoHyphens/>
        <w:spacing w:after="120" w:line="276" w:lineRule="auto"/>
        <w:jc w:val="both"/>
        <w:rPr>
          <w:rFonts w:asciiTheme="minorHAnsi" w:eastAsia="Arial" w:hAnsiTheme="minorHAnsi" w:cstheme="minorHAnsi"/>
          <w:b/>
          <w:bCs/>
        </w:rPr>
      </w:pPr>
    </w:p>
    <w:p w14:paraId="1FE28C8F" w14:textId="5FA444B0" w:rsidR="006E0436" w:rsidRPr="00807EE2" w:rsidRDefault="006E0436" w:rsidP="009F6435">
      <w:pPr>
        <w:pStyle w:val="Nagwek1"/>
        <w:spacing w:line="276" w:lineRule="auto"/>
        <w:jc w:val="center"/>
        <w:rPr>
          <w:rFonts w:asciiTheme="minorHAnsi" w:hAnsiTheme="minorHAnsi" w:cstheme="minorHAnsi"/>
          <w:b/>
          <w:bCs/>
          <w:color w:val="auto"/>
          <w:sz w:val="24"/>
          <w:szCs w:val="24"/>
        </w:rPr>
      </w:pPr>
      <w:bookmarkStart w:id="18" w:name="_Toc96596605"/>
      <w:bookmarkStart w:id="19" w:name="_Toc101775573"/>
      <w:r w:rsidRPr="00807EE2">
        <w:rPr>
          <w:rFonts w:asciiTheme="minorHAnsi" w:hAnsiTheme="minorHAnsi" w:cstheme="minorHAnsi"/>
          <w:b/>
          <w:bCs/>
          <w:color w:val="auto"/>
          <w:sz w:val="24"/>
          <w:szCs w:val="24"/>
        </w:rPr>
        <w:t xml:space="preserve">§ </w:t>
      </w:r>
      <w:r w:rsidR="00601DDD" w:rsidRPr="00807EE2">
        <w:rPr>
          <w:rFonts w:asciiTheme="minorHAnsi" w:hAnsiTheme="minorHAnsi" w:cstheme="minorHAnsi"/>
          <w:b/>
          <w:bCs/>
          <w:color w:val="auto"/>
          <w:sz w:val="24"/>
          <w:szCs w:val="24"/>
        </w:rPr>
        <w:t xml:space="preserve">5 </w:t>
      </w:r>
      <w:r w:rsidRPr="00807EE2">
        <w:rPr>
          <w:rFonts w:asciiTheme="minorHAnsi" w:hAnsiTheme="minorHAnsi" w:cstheme="minorHAnsi"/>
          <w:b/>
          <w:bCs/>
          <w:color w:val="auto"/>
          <w:sz w:val="24"/>
          <w:szCs w:val="24"/>
        </w:rPr>
        <w:t>Prawa autorskie</w:t>
      </w:r>
      <w:bookmarkEnd w:id="18"/>
      <w:bookmarkEnd w:id="19"/>
    </w:p>
    <w:p w14:paraId="4717DF96" w14:textId="6799720D" w:rsidR="006E0436" w:rsidRPr="00807EE2" w:rsidRDefault="006E0436" w:rsidP="009F6435">
      <w:pPr>
        <w:widowControl/>
        <w:numPr>
          <w:ilvl w:val="0"/>
          <w:numId w:val="6"/>
        </w:numPr>
        <w:spacing w:line="276" w:lineRule="auto"/>
        <w:ind w:left="284" w:hanging="284"/>
        <w:jc w:val="both"/>
        <w:rPr>
          <w:rFonts w:asciiTheme="minorHAnsi" w:hAnsiTheme="minorHAnsi" w:cstheme="minorHAnsi"/>
        </w:rPr>
      </w:pPr>
      <w:r w:rsidRPr="00807EE2">
        <w:rPr>
          <w:rFonts w:asciiTheme="minorHAnsi" w:hAnsiTheme="minorHAnsi" w:cstheme="minorHAnsi"/>
        </w:rPr>
        <w:t xml:space="preserve">Wykonawca oświadcza, że do </w:t>
      </w:r>
      <w:r w:rsidR="00F857C5" w:rsidRPr="00807EE2">
        <w:rPr>
          <w:rFonts w:asciiTheme="minorHAnsi" w:hAnsiTheme="minorHAnsi" w:cstheme="minorHAnsi"/>
          <w:b/>
        </w:rPr>
        <w:t xml:space="preserve">Ekspertyzy </w:t>
      </w:r>
      <w:r w:rsidRPr="00807EE2">
        <w:rPr>
          <w:rFonts w:asciiTheme="minorHAnsi" w:hAnsiTheme="minorHAnsi" w:cstheme="minorHAnsi"/>
        </w:rPr>
        <w:t>będąc</w:t>
      </w:r>
      <w:r w:rsidR="0022249F" w:rsidRPr="00807EE2">
        <w:rPr>
          <w:rFonts w:asciiTheme="minorHAnsi" w:hAnsiTheme="minorHAnsi" w:cstheme="minorHAnsi"/>
        </w:rPr>
        <w:t>ej</w:t>
      </w:r>
      <w:r w:rsidR="008C41EE" w:rsidRPr="00807EE2">
        <w:rPr>
          <w:rFonts w:asciiTheme="minorHAnsi" w:hAnsiTheme="minorHAnsi" w:cstheme="minorHAnsi"/>
        </w:rPr>
        <w:t xml:space="preserve"> </w:t>
      </w:r>
      <w:r w:rsidRPr="00807EE2">
        <w:rPr>
          <w:rFonts w:asciiTheme="minorHAnsi" w:hAnsiTheme="minorHAnsi" w:cstheme="minorHAnsi"/>
        </w:rPr>
        <w:t>utworem</w:t>
      </w:r>
      <w:r w:rsidR="00E71858" w:rsidRPr="00807EE2">
        <w:rPr>
          <w:rFonts w:asciiTheme="minorHAnsi" w:hAnsiTheme="minorHAnsi" w:cstheme="minorHAnsi"/>
        </w:rPr>
        <w:t xml:space="preserve"> </w:t>
      </w:r>
      <w:r w:rsidRPr="00807EE2">
        <w:rPr>
          <w:rFonts w:asciiTheme="minorHAnsi" w:hAnsiTheme="minorHAnsi" w:cstheme="minorHAnsi"/>
        </w:rPr>
        <w:t>w</w:t>
      </w:r>
      <w:r w:rsidR="00E71858" w:rsidRPr="00807EE2">
        <w:rPr>
          <w:rFonts w:asciiTheme="minorHAnsi" w:hAnsiTheme="minorHAnsi" w:cstheme="minorHAnsi"/>
        </w:rPr>
        <w:t> </w:t>
      </w:r>
      <w:r w:rsidRPr="00807EE2">
        <w:rPr>
          <w:rFonts w:asciiTheme="minorHAnsi" w:hAnsiTheme="minorHAnsi" w:cstheme="minorHAnsi"/>
        </w:rPr>
        <w:t>rozumieniu ustawy o prawie autorskim i prawach pokrewnych, przysługują mu wyłączne i</w:t>
      </w:r>
      <w:r w:rsidR="00E71858" w:rsidRPr="00807EE2">
        <w:rPr>
          <w:rFonts w:asciiTheme="minorHAnsi" w:hAnsiTheme="minorHAnsi" w:cstheme="minorHAnsi"/>
        </w:rPr>
        <w:t> </w:t>
      </w:r>
      <w:r w:rsidRPr="00807EE2">
        <w:rPr>
          <w:rFonts w:asciiTheme="minorHAnsi" w:hAnsiTheme="minorHAnsi" w:cstheme="minorHAnsi"/>
        </w:rPr>
        <w:t>nieograniczone autorskie prawa majątkowe oraz że nie są one obciążone jakimikolwiek roszczeniami i prawami osób trzecich.</w:t>
      </w:r>
    </w:p>
    <w:p w14:paraId="5273346F" w14:textId="77777777" w:rsidR="00141404" w:rsidRPr="00807EE2" w:rsidRDefault="00141404" w:rsidP="009F6435">
      <w:pPr>
        <w:widowControl/>
        <w:spacing w:line="276" w:lineRule="auto"/>
        <w:ind w:left="284" w:hanging="284"/>
        <w:jc w:val="both"/>
        <w:rPr>
          <w:rFonts w:asciiTheme="minorHAnsi" w:hAnsiTheme="minorHAnsi" w:cstheme="minorHAnsi"/>
        </w:rPr>
      </w:pPr>
    </w:p>
    <w:p w14:paraId="79E95C59" w14:textId="6EAB3057" w:rsidR="006E0436" w:rsidRPr="00807EE2" w:rsidRDefault="006E0436" w:rsidP="009F6435">
      <w:pPr>
        <w:widowControl/>
        <w:numPr>
          <w:ilvl w:val="0"/>
          <w:numId w:val="6"/>
        </w:numPr>
        <w:spacing w:line="276" w:lineRule="auto"/>
        <w:ind w:left="284" w:hanging="284"/>
        <w:jc w:val="both"/>
        <w:rPr>
          <w:rFonts w:asciiTheme="minorHAnsi" w:hAnsiTheme="minorHAnsi" w:cstheme="minorHAnsi"/>
        </w:rPr>
      </w:pPr>
      <w:r w:rsidRPr="00807EE2">
        <w:rPr>
          <w:rFonts w:asciiTheme="minorHAnsi" w:hAnsiTheme="minorHAnsi" w:cstheme="minorHAnsi"/>
        </w:rPr>
        <w:t xml:space="preserve">Jeżeli Zamawiający poinformuje Wykonawcę o jakichkolwiek roszczeniach osób trzecich zgłaszanych wobec Zamawiającego w związku z </w:t>
      </w:r>
      <w:r w:rsidR="00C53B1B" w:rsidRPr="00807EE2">
        <w:rPr>
          <w:rFonts w:asciiTheme="minorHAnsi" w:hAnsiTheme="minorHAnsi" w:cstheme="minorHAnsi"/>
          <w:b/>
        </w:rPr>
        <w:t>Eksper</w:t>
      </w:r>
      <w:r w:rsidR="00F857C5" w:rsidRPr="00807EE2">
        <w:rPr>
          <w:rFonts w:asciiTheme="minorHAnsi" w:hAnsiTheme="minorHAnsi" w:cstheme="minorHAnsi"/>
          <w:b/>
        </w:rPr>
        <w:t>t</w:t>
      </w:r>
      <w:r w:rsidR="00C53B1B" w:rsidRPr="00807EE2">
        <w:rPr>
          <w:rFonts w:asciiTheme="minorHAnsi" w:hAnsiTheme="minorHAnsi" w:cstheme="minorHAnsi"/>
          <w:b/>
        </w:rPr>
        <w:t>yzą</w:t>
      </w:r>
      <w:r w:rsidRPr="00807EE2">
        <w:rPr>
          <w:rFonts w:asciiTheme="minorHAnsi" w:hAnsiTheme="minorHAnsi" w:cstheme="minorHAnsi"/>
        </w:rPr>
        <w:t>,</w:t>
      </w:r>
      <w:r w:rsidR="002E4728" w:rsidRPr="00807EE2">
        <w:rPr>
          <w:rFonts w:asciiTheme="minorHAnsi" w:hAnsiTheme="minorHAnsi" w:cstheme="minorHAnsi"/>
        </w:rPr>
        <w:t xml:space="preserve"> </w:t>
      </w:r>
      <w:r w:rsidRPr="00807EE2">
        <w:rPr>
          <w:rFonts w:asciiTheme="minorHAnsi" w:hAnsiTheme="minorHAnsi" w:cstheme="minorHAnsi"/>
        </w:rPr>
        <w:t>w tym zarzucających naruszenie praw własności intelektualnej, Wykonawca podejmie wszelkie działania mające</w:t>
      </w:r>
      <w:r w:rsidR="00E71858" w:rsidRPr="00807EE2">
        <w:rPr>
          <w:rFonts w:asciiTheme="minorHAnsi" w:hAnsiTheme="minorHAnsi" w:cstheme="minorHAnsi"/>
        </w:rPr>
        <w:t xml:space="preserve"> </w:t>
      </w:r>
      <w:r w:rsidRPr="00807EE2">
        <w:rPr>
          <w:rFonts w:asciiTheme="minorHAnsi" w:hAnsiTheme="minorHAnsi" w:cstheme="minorHAnsi"/>
        </w:rPr>
        <w:t>na celu zażegnanie sporu i poniesie w związku z tym wszelkie koszty, w tym doradztwa prawnego i koszty zastępstwa procesowego od chwili zgłoszenia roszczenia oraz koszty odszkodowań. W szczególności, w razie wytoczenia przeciwko Zamawiającemu powództwa</w:t>
      </w:r>
      <w:r w:rsidR="00E71858" w:rsidRPr="00807EE2">
        <w:rPr>
          <w:rFonts w:asciiTheme="minorHAnsi" w:hAnsiTheme="minorHAnsi" w:cstheme="minorHAnsi"/>
        </w:rPr>
        <w:t xml:space="preserve"> </w:t>
      </w:r>
      <w:r w:rsidRPr="00807EE2">
        <w:rPr>
          <w:rFonts w:asciiTheme="minorHAnsi" w:hAnsiTheme="minorHAnsi" w:cstheme="minorHAnsi"/>
        </w:rPr>
        <w:t>z tytułu naruszenia praw własności intelektualnej, Wykonawca wstąpi do postępowania</w:t>
      </w:r>
      <w:r w:rsidR="00E71858" w:rsidRPr="00807EE2">
        <w:rPr>
          <w:rFonts w:asciiTheme="minorHAnsi" w:hAnsiTheme="minorHAnsi" w:cstheme="minorHAnsi"/>
        </w:rPr>
        <w:t xml:space="preserve"> </w:t>
      </w:r>
      <w:r w:rsidRPr="00807EE2">
        <w:rPr>
          <w:rFonts w:asciiTheme="minorHAnsi" w:hAnsiTheme="minorHAnsi" w:cstheme="minorHAnsi"/>
        </w:rPr>
        <w:t>w</w:t>
      </w:r>
      <w:r w:rsidR="005577BE" w:rsidRPr="00807EE2">
        <w:rPr>
          <w:rFonts w:asciiTheme="minorHAnsi" w:hAnsiTheme="minorHAnsi" w:cstheme="minorHAnsi"/>
        </w:rPr>
        <w:t> </w:t>
      </w:r>
      <w:r w:rsidRPr="00807EE2">
        <w:rPr>
          <w:rFonts w:asciiTheme="minorHAnsi" w:hAnsiTheme="minorHAnsi" w:cstheme="minorHAnsi"/>
        </w:rPr>
        <w:t>charakterze strony pozwanej, a w razie braku takiej możliwości wystąpi z interwencją uboczną po stronie Zamawiającego.</w:t>
      </w:r>
    </w:p>
    <w:p w14:paraId="487FCFC8" w14:textId="77777777" w:rsidR="00141404" w:rsidRPr="00807EE2" w:rsidRDefault="00141404" w:rsidP="009F6435">
      <w:pPr>
        <w:widowControl/>
        <w:spacing w:line="276" w:lineRule="auto"/>
        <w:ind w:left="284" w:hanging="284"/>
        <w:jc w:val="both"/>
        <w:rPr>
          <w:rFonts w:asciiTheme="minorHAnsi" w:hAnsiTheme="minorHAnsi" w:cstheme="minorHAnsi"/>
        </w:rPr>
      </w:pPr>
    </w:p>
    <w:p w14:paraId="0888C0E4" w14:textId="1F71F59D" w:rsidR="006E0436" w:rsidRPr="00807EE2" w:rsidRDefault="006E0436" w:rsidP="009F6435">
      <w:pPr>
        <w:widowControl/>
        <w:numPr>
          <w:ilvl w:val="0"/>
          <w:numId w:val="6"/>
        </w:numPr>
        <w:spacing w:line="276" w:lineRule="auto"/>
        <w:ind w:left="284" w:hanging="284"/>
        <w:jc w:val="both"/>
        <w:rPr>
          <w:rFonts w:asciiTheme="minorHAnsi" w:hAnsiTheme="minorHAnsi" w:cstheme="minorHAnsi"/>
        </w:rPr>
      </w:pPr>
      <w:r w:rsidRPr="00807EE2">
        <w:rPr>
          <w:rFonts w:asciiTheme="minorHAnsi" w:hAnsiTheme="minorHAnsi" w:cstheme="minorHAnsi"/>
        </w:rPr>
        <w:t xml:space="preserve">Ponadto, jeśli używanie </w:t>
      </w:r>
      <w:r w:rsidR="00F857C5" w:rsidRPr="00807EE2">
        <w:rPr>
          <w:rFonts w:asciiTheme="minorHAnsi" w:hAnsiTheme="minorHAnsi" w:cstheme="minorHAnsi"/>
          <w:b/>
        </w:rPr>
        <w:t>Ekspertyzy</w:t>
      </w:r>
      <w:r w:rsidR="00F857C5" w:rsidRPr="00807EE2">
        <w:rPr>
          <w:rFonts w:asciiTheme="minorHAnsi" w:hAnsiTheme="minorHAnsi" w:cstheme="minorHAnsi"/>
        </w:rPr>
        <w:t xml:space="preserve"> </w:t>
      </w:r>
      <w:r w:rsidRPr="00807EE2">
        <w:rPr>
          <w:rFonts w:asciiTheme="minorHAnsi" w:hAnsiTheme="minorHAnsi" w:cstheme="minorHAnsi"/>
        </w:rPr>
        <w:t>stanie się przedmiotem jakiegokolwiek powództwa Strony lub osoby trzeciej o</w:t>
      </w:r>
      <w:r w:rsidR="00EC309C" w:rsidRPr="00807EE2">
        <w:rPr>
          <w:rFonts w:asciiTheme="minorHAnsi" w:hAnsiTheme="minorHAnsi" w:cstheme="minorHAnsi"/>
        </w:rPr>
        <w:t> </w:t>
      </w:r>
      <w:r w:rsidRPr="00807EE2">
        <w:rPr>
          <w:rFonts w:asciiTheme="minorHAnsi" w:hAnsiTheme="minorHAnsi" w:cstheme="minorHAnsi"/>
        </w:rPr>
        <w:t>naruszenie praw własności intelektualnej, jak wymieniono powyżej, Wykonawca może na swój własny koszt wybrać jedno z poniższych rozwiązań:</w:t>
      </w:r>
    </w:p>
    <w:p w14:paraId="015C965E" w14:textId="75DB1B46" w:rsidR="006E0436" w:rsidRPr="00807EE2" w:rsidRDefault="006E0436" w:rsidP="009F6435">
      <w:pPr>
        <w:widowControl/>
        <w:numPr>
          <w:ilvl w:val="1"/>
          <w:numId w:val="6"/>
        </w:numPr>
        <w:spacing w:line="276" w:lineRule="auto"/>
        <w:ind w:left="709" w:hanging="425"/>
        <w:jc w:val="both"/>
        <w:rPr>
          <w:rFonts w:asciiTheme="minorHAnsi" w:hAnsiTheme="minorHAnsi" w:cstheme="minorHAnsi"/>
        </w:rPr>
      </w:pPr>
      <w:r w:rsidRPr="00807EE2">
        <w:rPr>
          <w:rFonts w:asciiTheme="minorHAnsi" w:hAnsiTheme="minorHAnsi" w:cstheme="minorHAnsi"/>
        </w:rPr>
        <w:t xml:space="preserve">uzyskać dla Zamawiającego prawo dalszego użytkowania </w:t>
      </w:r>
      <w:r w:rsidR="00F857C5" w:rsidRPr="00807EE2">
        <w:rPr>
          <w:rFonts w:asciiTheme="minorHAnsi" w:hAnsiTheme="minorHAnsi" w:cstheme="minorHAnsi"/>
          <w:b/>
        </w:rPr>
        <w:t>Ekspertyzy</w:t>
      </w:r>
    </w:p>
    <w:p w14:paraId="580135B7" w14:textId="77777777" w:rsidR="006E0436" w:rsidRPr="00807EE2" w:rsidRDefault="006E0436" w:rsidP="009F6435">
      <w:pPr>
        <w:spacing w:line="276" w:lineRule="auto"/>
        <w:ind w:left="709" w:hanging="425"/>
        <w:jc w:val="both"/>
        <w:rPr>
          <w:rFonts w:asciiTheme="minorHAnsi" w:hAnsiTheme="minorHAnsi" w:cstheme="minorHAnsi"/>
        </w:rPr>
      </w:pPr>
      <w:r w:rsidRPr="00807EE2">
        <w:rPr>
          <w:rFonts w:asciiTheme="minorHAnsi" w:hAnsiTheme="minorHAnsi" w:cstheme="minorHAnsi"/>
        </w:rPr>
        <w:t>lub</w:t>
      </w:r>
    </w:p>
    <w:p w14:paraId="417695B5" w14:textId="6EAEE784" w:rsidR="006E0436" w:rsidRPr="00807EE2" w:rsidRDefault="006E0436" w:rsidP="009F6435">
      <w:pPr>
        <w:widowControl/>
        <w:numPr>
          <w:ilvl w:val="1"/>
          <w:numId w:val="6"/>
        </w:numPr>
        <w:spacing w:line="276" w:lineRule="auto"/>
        <w:ind w:left="709" w:hanging="425"/>
        <w:jc w:val="both"/>
        <w:rPr>
          <w:rFonts w:asciiTheme="minorHAnsi" w:hAnsiTheme="minorHAnsi" w:cstheme="minorHAnsi"/>
        </w:rPr>
      </w:pPr>
      <w:r w:rsidRPr="00807EE2">
        <w:rPr>
          <w:rFonts w:asciiTheme="minorHAnsi" w:hAnsiTheme="minorHAnsi" w:cstheme="minorHAnsi"/>
        </w:rPr>
        <w:t xml:space="preserve"> zmodyfikować (zmienić) </w:t>
      </w:r>
      <w:r w:rsidR="00F857C5" w:rsidRPr="00807EE2">
        <w:rPr>
          <w:rFonts w:asciiTheme="minorHAnsi" w:hAnsiTheme="minorHAnsi" w:cstheme="minorHAnsi"/>
          <w:b/>
        </w:rPr>
        <w:t>Ekspertyzę</w:t>
      </w:r>
      <w:r w:rsidR="00F857C5" w:rsidRPr="00807EE2">
        <w:rPr>
          <w:rFonts w:asciiTheme="minorHAnsi" w:hAnsiTheme="minorHAnsi" w:cstheme="minorHAnsi"/>
        </w:rPr>
        <w:t xml:space="preserve"> </w:t>
      </w:r>
      <w:r w:rsidRPr="00807EE2">
        <w:rPr>
          <w:rFonts w:asciiTheme="minorHAnsi" w:hAnsiTheme="minorHAnsi" w:cstheme="minorHAnsi"/>
        </w:rPr>
        <w:t>tak, żeby była zgodna z umową, i wolna od jakichkolwiek wad lub roszczeń osób trzecich.</w:t>
      </w:r>
    </w:p>
    <w:p w14:paraId="74061876" w14:textId="77777777" w:rsidR="00141404" w:rsidRPr="00807EE2" w:rsidRDefault="00141404" w:rsidP="009F6435">
      <w:pPr>
        <w:widowControl/>
        <w:spacing w:line="276" w:lineRule="auto"/>
        <w:ind w:left="284" w:hanging="284"/>
        <w:jc w:val="both"/>
        <w:rPr>
          <w:rFonts w:asciiTheme="minorHAnsi" w:hAnsiTheme="minorHAnsi" w:cstheme="minorHAnsi"/>
        </w:rPr>
      </w:pPr>
    </w:p>
    <w:p w14:paraId="7D5A1917" w14:textId="77777777" w:rsidR="006E0436" w:rsidRPr="00807EE2" w:rsidRDefault="006E0436" w:rsidP="009F6435">
      <w:pPr>
        <w:widowControl/>
        <w:numPr>
          <w:ilvl w:val="0"/>
          <w:numId w:val="6"/>
        </w:numPr>
        <w:spacing w:line="276" w:lineRule="auto"/>
        <w:ind w:left="284" w:hanging="284"/>
        <w:jc w:val="both"/>
        <w:rPr>
          <w:rFonts w:asciiTheme="minorHAnsi" w:hAnsiTheme="minorHAnsi" w:cstheme="minorHAnsi"/>
        </w:rPr>
      </w:pPr>
      <w:r w:rsidRPr="00807EE2">
        <w:rPr>
          <w:rFonts w:asciiTheme="minorHAnsi" w:hAnsiTheme="minorHAnsi" w:cstheme="minorHAnsi"/>
        </w:rPr>
        <w:t>Strony potwierdzają, że żadne z powyższych postanowień nie wyłącza:</w:t>
      </w:r>
    </w:p>
    <w:p w14:paraId="04818D7B" w14:textId="284AC0DD" w:rsidR="006E0436" w:rsidRPr="00807EE2" w:rsidRDefault="006E0436" w:rsidP="009F6435">
      <w:pPr>
        <w:widowControl/>
        <w:numPr>
          <w:ilvl w:val="1"/>
          <w:numId w:val="6"/>
        </w:numPr>
        <w:spacing w:line="276" w:lineRule="auto"/>
        <w:ind w:left="709" w:hanging="425"/>
        <w:jc w:val="both"/>
        <w:rPr>
          <w:rFonts w:asciiTheme="minorHAnsi" w:hAnsiTheme="minorHAnsi" w:cstheme="minorHAnsi"/>
        </w:rPr>
      </w:pPr>
      <w:r w:rsidRPr="00807EE2">
        <w:rPr>
          <w:rFonts w:asciiTheme="minorHAnsi" w:hAnsiTheme="minorHAnsi" w:cstheme="minorHAnsi"/>
        </w:rPr>
        <w:t xml:space="preserve">możliwości dochodzenia przez Zamawiającego odszkodowania na zasadach ogólnych Kodeksu cywilnego lub wykonania uprawnień przez Zamawiającego lub wynikających z innych ustaw, ani </w:t>
      </w:r>
    </w:p>
    <w:p w14:paraId="791D608D" w14:textId="46F4A7FE" w:rsidR="006E0436" w:rsidRPr="00807EE2" w:rsidRDefault="006E0436" w:rsidP="009F6435">
      <w:pPr>
        <w:widowControl/>
        <w:numPr>
          <w:ilvl w:val="1"/>
          <w:numId w:val="6"/>
        </w:numPr>
        <w:spacing w:line="276" w:lineRule="auto"/>
        <w:ind w:left="709" w:hanging="425"/>
        <w:jc w:val="both"/>
        <w:rPr>
          <w:rFonts w:asciiTheme="minorHAnsi" w:hAnsiTheme="minorHAnsi" w:cstheme="minorHAnsi"/>
        </w:rPr>
      </w:pPr>
      <w:r w:rsidRPr="00807EE2">
        <w:rPr>
          <w:rFonts w:asciiTheme="minorHAnsi" w:hAnsiTheme="minorHAnsi" w:cstheme="minorHAnsi"/>
        </w:rPr>
        <w:t>dochodzenia odpowiedzialności z innych tytułów określonych w u</w:t>
      </w:r>
      <w:r w:rsidR="0028451B" w:rsidRPr="00807EE2">
        <w:rPr>
          <w:rFonts w:asciiTheme="minorHAnsi" w:hAnsiTheme="minorHAnsi" w:cstheme="minorHAnsi"/>
        </w:rPr>
        <w:t>mowie, a w szczególności w</w:t>
      </w:r>
      <w:r w:rsidR="005577BE" w:rsidRPr="00807EE2">
        <w:rPr>
          <w:rFonts w:asciiTheme="minorHAnsi" w:hAnsiTheme="minorHAnsi" w:cstheme="minorHAnsi"/>
        </w:rPr>
        <w:t> </w:t>
      </w:r>
      <w:r w:rsidR="0028451B" w:rsidRPr="00807EE2">
        <w:rPr>
          <w:rFonts w:asciiTheme="minorHAnsi" w:hAnsiTheme="minorHAnsi" w:cstheme="minorHAnsi"/>
        </w:rPr>
        <w:t xml:space="preserve">§ </w:t>
      </w:r>
      <w:r w:rsidR="00F857C5" w:rsidRPr="00807EE2">
        <w:rPr>
          <w:rFonts w:asciiTheme="minorHAnsi" w:hAnsiTheme="minorHAnsi" w:cstheme="minorHAnsi"/>
        </w:rPr>
        <w:t>9</w:t>
      </w:r>
      <w:r w:rsidRPr="00807EE2">
        <w:rPr>
          <w:rFonts w:asciiTheme="minorHAnsi" w:hAnsiTheme="minorHAnsi" w:cstheme="minorHAnsi"/>
        </w:rPr>
        <w:t>.</w:t>
      </w:r>
    </w:p>
    <w:p w14:paraId="0203A2A2" w14:textId="77777777" w:rsidR="00141404" w:rsidRPr="00807EE2" w:rsidRDefault="00141404" w:rsidP="009F6435">
      <w:pPr>
        <w:widowControl/>
        <w:spacing w:line="276" w:lineRule="auto"/>
        <w:ind w:left="284" w:hanging="284"/>
        <w:jc w:val="both"/>
        <w:rPr>
          <w:rFonts w:asciiTheme="minorHAnsi" w:hAnsiTheme="minorHAnsi" w:cstheme="minorHAnsi"/>
        </w:rPr>
      </w:pPr>
    </w:p>
    <w:p w14:paraId="770DFC40" w14:textId="74A262A7" w:rsidR="006E0436" w:rsidRPr="00807EE2" w:rsidRDefault="006E0436" w:rsidP="009F6435">
      <w:pPr>
        <w:widowControl/>
        <w:numPr>
          <w:ilvl w:val="0"/>
          <w:numId w:val="6"/>
        </w:numPr>
        <w:spacing w:line="276" w:lineRule="auto"/>
        <w:ind w:left="284" w:hanging="284"/>
        <w:jc w:val="both"/>
        <w:rPr>
          <w:rFonts w:asciiTheme="minorHAnsi" w:hAnsiTheme="minorHAnsi" w:cstheme="minorHAnsi"/>
        </w:rPr>
      </w:pPr>
      <w:r w:rsidRPr="00807EE2">
        <w:rPr>
          <w:rFonts w:asciiTheme="minorHAnsi" w:hAnsiTheme="minorHAnsi" w:cstheme="minorHAnsi"/>
        </w:rPr>
        <w:t xml:space="preserve">Wykonawca w ramach wynagrodzenia określonego w § </w:t>
      </w:r>
      <w:r w:rsidR="00F857C5" w:rsidRPr="00807EE2">
        <w:rPr>
          <w:rFonts w:asciiTheme="minorHAnsi" w:hAnsiTheme="minorHAnsi" w:cstheme="minorHAnsi"/>
        </w:rPr>
        <w:t xml:space="preserve">6 </w:t>
      </w:r>
      <w:r w:rsidRPr="00807EE2">
        <w:rPr>
          <w:rFonts w:asciiTheme="minorHAnsi" w:hAnsiTheme="minorHAnsi" w:cstheme="minorHAnsi"/>
        </w:rPr>
        <w:t>ust. 1 umowy, przenosi</w:t>
      </w:r>
      <w:r w:rsidR="00E71858" w:rsidRPr="00807EE2">
        <w:rPr>
          <w:rFonts w:asciiTheme="minorHAnsi" w:hAnsiTheme="minorHAnsi" w:cstheme="minorHAnsi"/>
        </w:rPr>
        <w:t xml:space="preserve"> </w:t>
      </w:r>
      <w:r w:rsidRPr="00807EE2">
        <w:rPr>
          <w:rFonts w:asciiTheme="minorHAnsi" w:hAnsiTheme="minorHAnsi" w:cstheme="minorHAnsi"/>
        </w:rPr>
        <w:t xml:space="preserve">na Zamawiającego autorskie prawa majątkowe do </w:t>
      </w:r>
      <w:r w:rsidR="00F857C5" w:rsidRPr="00807EE2">
        <w:rPr>
          <w:rFonts w:asciiTheme="minorHAnsi" w:hAnsiTheme="minorHAnsi" w:cstheme="minorHAnsi"/>
          <w:b/>
        </w:rPr>
        <w:t>Ekspertyzy</w:t>
      </w:r>
      <w:r w:rsidR="00F857C5" w:rsidRPr="00807EE2">
        <w:rPr>
          <w:rFonts w:asciiTheme="minorHAnsi" w:hAnsiTheme="minorHAnsi" w:cstheme="minorHAnsi"/>
        </w:rPr>
        <w:t xml:space="preserve"> </w:t>
      </w:r>
      <w:r w:rsidRPr="00807EE2">
        <w:rPr>
          <w:rFonts w:asciiTheme="minorHAnsi" w:hAnsiTheme="minorHAnsi" w:cstheme="minorHAnsi"/>
        </w:rPr>
        <w:t>oraz prawa do zezwalania</w:t>
      </w:r>
      <w:r w:rsidR="00E71858" w:rsidRPr="00807EE2">
        <w:rPr>
          <w:rFonts w:asciiTheme="minorHAnsi" w:hAnsiTheme="minorHAnsi" w:cstheme="minorHAnsi"/>
        </w:rPr>
        <w:t xml:space="preserve"> </w:t>
      </w:r>
      <w:r w:rsidRPr="00807EE2">
        <w:rPr>
          <w:rFonts w:asciiTheme="minorHAnsi" w:hAnsiTheme="minorHAnsi" w:cstheme="minorHAnsi"/>
        </w:rPr>
        <w:t>na wykonywanie zależnych praw autorskich oraz przenoszenia praw na inne osoby wraz z</w:t>
      </w:r>
      <w:r w:rsidR="005577BE" w:rsidRPr="00807EE2">
        <w:rPr>
          <w:rFonts w:asciiTheme="minorHAnsi" w:hAnsiTheme="minorHAnsi" w:cstheme="minorHAnsi"/>
        </w:rPr>
        <w:t> </w:t>
      </w:r>
      <w:r w:rsidRPr="00807EE2">
        <w:rPr>
          <w:rFonts w:asciiTheme="minorHAnsi" w:hAnsiTheme="minorHAnsi" w:cstheme="minorHAnsi"/>
        </w:rPr>
        <w:t>prawem do dokonywania w nich zmian, wykonywania praw zależnych. Przeniesienie autorskich praw majątkowych i</w:t>
      </w:r>
      <w:r w:rsidR="00EC309C" w:rsidRPr="00807EE2">
        <w:rPr>
          <w:rFonts w:asciiTheme="minorHAnsi" w:hAnsiTheme="minorHAnsi" w:cstheme="minorHAnsi"/>
        </w:rPr>
        <w:t> </w:t>
      </w:r>
      <w:r w:rsidRPr="00807EE2">
        <w:rPr>
          <w:rFonts w:asciiTheme="minorHAnsi" w:hAnsiTheme="minorHAnsi" w:cstheme="minorHAnsi"/>
        </w:rPr>
        <w:t>wykonywanie zależnych praw autorskich, o których mowa</w:t>
      </w:r>
      <w:r w:rsidR="00E71858" w:rsidRPr="00807EE2">
        <w:rPr>
          <w:rFonts w:asciiTheme="minorHAnsi" w:hAnsiTheme="minorHAnsi" w:cstheme="minorHAnsi"/>
        </w:rPr>
        <w:t xml:space="preserve"> </w:t>
      </w:r>
      <w:r w:rsidRPr="00807EE2">
        <w:rPr>
          <w:rFonts w:asciiTheme="minorHAnsi" w:hAnsiTheme="minorHAnsi" w:cstheme="minorHAnsi"/>
        </w:rPr>
        <w:t>w</w:t>
      </w:r>
      <w:r w:rsidR="005577BE" w:rsidRPr="00807EE2">
        <w:rPr>
          <w:rFonts w:asciiTheme="minorHAnsi" w:hAnsiTheme="minorHAnsi" w:cstheme="minorHAnsi"/>
        </w:rPr>
        <w:t> </w:t>
      </w:r>
      <w:r w:rsidRPr="00807EE2">
        <w:rPr>
          <w:rFonts w:asciiTheme="minorHAnsi" w:hAnsiTheme="minorHAnsi" w:cstheme="minorHAnsi"/>
        </w:rPr>
        <w:t>niniejszym ustępie, uprawnia do nieograniczonego w czasie rozporządzania i korzystania</w:t>
      </w:r>
      <w:r w:rsidR="00E71858" w:rsidRPr="00807EE2">
        <w:rPr>
          <w:rFonts w:asciiTheme="minorHAnsi" w:hAnsiTheme="minorHAnsi" w:cstheme="minorHAnsi"/>
        </w:rPr>
        <w:t xml:space="preserve"> </w:t>
      </w:r>
      <w:r w:rsidRPr="00807EE2">
        <w:rPr>
          <w:rFonts w:asciiTheme="minorHAnsi" w:hAnsiTheme="minorHAnsi" w:cstheme="minorHAnsi"/>
        </w:rPr>
        <w:t>z</w:t>
      </w:r>
      <w:r w:rsidR="005577BE" w:rsidRPr="00807EE2">
        <w:rPr>
          <w:rFonts w:asciiTheme="minorHAnsi" w:hAnsiTheme="minorHAnsi" w:cstheme="minorHAnsi"/>
        </w:rPr>
        <w:t> </w:t>
      </w:r>
      <w:r w:rsidR="00F857C5" w:rsidRPr="00807EE2">
        <w:rPr>
          <w:rFonts w:asciiTheme="minorHAnsi" w:hAnsiTheme="minorHAnsi" w:cstheme="minorHAnsi"/>
          <w:b/>
        </w:rPr>
        <w:t xml:space="preserve">Ekspertyzy </w:t>
      </w:r>
      <w:r w:rsidRPr="00807EE2">
        <w:rPr>
          <w:rFonts w:asciiTheme="minorHAnsi" w:hAnsiTheme="minorHAnsi" w:cstheme="minorHAnsi"/>
        </w:rPr>
        <w:t>na terytorium Rzeczpospolitej Polskiej na następujących polach eksploatacji:</w:t>
      </w:r>
    </w:p>
    <w:p w14:paraId="6E932D57" w14:textId="00E87521" w:rsidR="006E0436" w:rsidRPr="00807EE2" w:rsidRDefault="006E0436" w:rsidP="009F6435">
      <w:pPr>
        <w:widowControl/>
        <w:numPr>
          <w:ilvl w:val="1"/>
          <w:numId w:val="6"/>
        </w:numPr>
        <w:spacing w:line="276" w:lineRule="auto"/>
        <w:ind w:left="709" w:hanging="425"/>
        <w:jc w:val="both"/>
        <w:rPr>
          <w:rFonts w:asciiTheme="minorHAnsi" w:hAnsiTheme="minorHAnsi" w:cstheme="minorHAnsi"/>
        </w:rPr>
      </w:pPr>
      <w:r w:rsidRPr="00807EE2">
        <w:rPr>
          <w:rFonts w:asciiTheme="minorHAnsi" w:hAnsiTheme="minorHAnsi" w:cstheme="minorHAnsi"/>
        </w:rPr>
        <w:t xml:space="preserve">w zakresie utrwalania i zwielokrotniania </w:t>
      </w:r>
      <w:r w:rsidR="00F857C5" w:rsidRPr="00807EE2">
        <w:rPr>
          <w:rFonts w:asciiTheme="minorHAnsi" w:hAnsiTheme="minorHAnsi" w:cstheme="minorHAnsi"/>
          <w:b/>
        </w:rPr>
        <w:t>Ekspertyzy</w:t>
      </w:r>
      <w:r w:rsidR="00F857C5" w:rsidRPr="00807EE2">
        <w:rPr>
          <w:rFonts w:asciiTheme="minorHAnsi" w:hAnsiTheme="minorHAnsi" w:cstheme="minorHAnsi"/>
        </w:rPr>
        <w:t xml:space="preserve"> </w:t>
      </w:r>
      <w:r w:rsidRPr="00807EE2">
        <w:rPr>
          <w:rFonts w:asciiTheme="minorHAnsi" w:hAnsiTheme="minorHAnsi" w:cstheme="minorHAnsi"/>
        </w:rPr>
        <w:t xml:space="preserve">- wytwarzanie jakąkolwiek techniką egzemplarzy </w:t>
      </w:r>
      <w:r w:rsidR="00F857C5" w:rsidRPr="00807EE2">
        <w:rPr>
          <w:rFonts w:asciiTheme="minorHAnsi" w:hAnsiTheme="minorHAnsi" w:cstheme="minorHAnsi"/>
          <w:b/>
        </w:rPr>
        <w:t>Ekspertyzy</w:t>
      </w:r>
      <w:r w:rsidRPr="00807EE2">
        <w:rPr>
          <w:rFonts w:asciiTheme="minorHAnsi" w:hAnsiTheme="minorHAnsi" w:cstheme="minorHAnsi"/>
        </w:rPr>
        <w:t>, w</w:t>
      </w:r>
      <w:r w:rsidR="00EC309C" w:rsidRPr="00807EE2">
        <w:rPr>
          <w:rFonts w:asciiTheme="minorHAnsi" w:hAnsiTheme="minorHAnsi" w:cstheme="minorHAnsi"/>
        </w:rPr>
        <w:t> </w:t>
      </w:r>
      <w:r w:rsidRPr="00807EE2">
        <w:rPr>
          <w:rFonts w:asciiTheme="minorHAnsi" w:hAnsiTheme="minorHAnsi" w:cstheme="minorHAnsi"/>
        </w:rPr>
        <w:t>tym techniką drukarską, reprograficzną, zapisu magnetycznego oraz techniką cyfrową;</w:t>
      </w:r>
    </w:p>
    <w:p w14:paraId="1F3F59D2" w14:textId="7B6D7150" w:rsidR="006E0436" w:rsidRPr="00807EE2" w:rsidRDefault="006E0436" w:rsidP="009F6435">
      <w:pPr>
        <w:widowControl/>
        <w:numPr>
          <w:ilvl w:val="1"/>
          <w:numId w:val="6"/>
        </w:numPr>
        <w:spacing w:line="276" w:lineRule="auto"/>
        <w:ind w:left="709" w:hanging="425"/>
        <w:jc w:val="both"/>
        <w:rPr>
          <w:rFonts w:asciiTheme="minorHAnsi" w:hAnsiTheme="minorHAnsi" w:cstheme="minorHAnsi"/>
        </w:rPr>
      </w:pPr>
      <w:r w:rsidRPr="00807EE2">
        <w:rPr>
          <w:rFonts w:asciiTheme="minorHAnsi" w:hAnsiTheme="minorHAnsi" w:cstheme="minorHAnsi"/>
        </w:rPr>
        <w:t xml:space="preserve">w zakresie obrotu oryginałem albo egzemplarzami, na których </w:t>
      </w:r>
      <w:r w:rsidR="00F857C5" w:rsidRPr="00807EE2">
        <w:rPr>
          <w:rFonts w:asciiTheme="minorHAnsi" w:hAnsiTheme="minorHAnsi" w:cstheme="minorHAnsi"/>
          <w:b/>
        </w:rPr>
        <w:t>Ekspertyzę</w:t>
      </w:r>
      <w:r w:rsidR="00F857C5" w:rsidRPr="00807EE2">
        <w:rPr>
          <w:rFonts w:asciiTheme="minorHAnsi" w:hAnsiTheme="minorHAnsi" w:cstheme="minorHAnsi"/>
        </w:rPr>
        <w:t xml:space="preserve"> </w:t>
      </w:r>
      <w:r w:rsidRPr="00807EE2">
        <w:rPr>
          <w:rFonts w:asciiTheme="minorHAnsi" w:hAnsiTheme="minorHAnsi" w:cstheme="minorHAnsi"/>
        </w:rPr>
        <w:t>utrwalono - wprowadzanie do obrotu, użyczenie lub najem oryginału albo egzemplarzy;</w:t>
      </w:r>
    </w:p>
    <w:p w14:paraId="5C658077" w14:textId="405ADD17" w:rsidR="006E0436" w:rsidRPr="00807EE2" w:rsidRDefault="006E0436" w:rsidP="009F6435">
      <w:pPr>
        <w:widowControl/>
        <w:numPr>
          <w:ilvl w:val="1"/>
          <w:numId w:val="6"/>
        </w:numPr>
        <w:spacing w:line="276" w:lineRule="auto"/>
        <w:ind w:left="709" w:hanging="425"/>
        <w:jc w:val="both"/>
        <w:rPr>
          <w:rFonts w:asciiTheme="minorHAnsi" w:hAnsiTheme="minorHAnsi" w:cstheme="minorHAnsi"/>
        </w:rPr>
      </w:pPr>
      <w:r w:rsidRPr="00807EE2">
        <w:rPr>
          <w:rFonts w:asciiTheme="minorHAnsi" w:hAnsiTheme="minorHAnsi" w:cstheme="minorHAnsi"/>
        </w:rPr>
        <w:t xml:space="preserve">w zakresie rozpowszechniania </w:t>
      </w:r>
      <w:r w:rsidR="00F857C5" w:rsidRPr="00807EE2">
        <w:rPr>
          <w:rFonts w:asciiTheme="minorHAnsi" w:hAnsiTheme="minorHAnsi" w:cstheme="minorHAnsi"/>
          <w:b/>
        </w:rPr>
        <w:t xml:space="preserve">Ekspertyzy </w:t>
      </w:r>
      <w:r w:rsidRPr="00807EE2">
        <w:rPr>
          <w:rFonts w:asciiTheme="minorHAnsi" w:hAnsiTheme="minorHAnsi" w:cstheme="minorHAnsi"/>
        </w:rPr>
        <w:t>w sposób inny niż określony w pkt 2 - publiczne wykonanie, wystawienie, wyświetlenie, odtworzenie oraz nadawanie</w:t>
      </w:r>
      <w:r w:rsidR="00E71858" w:rsidRPr="00807EE2">
        <w:rPr>
          <w:rFonts w:asciiTheme="minorHAnsi" w:hAnsiTheme="minorHAnsi" w:cstheme="minorHAnsi"/>
        </w:rPr>
        <w:t xml:space="preserve"> </w:t>
      </w:r>
      <w:r w:rsidRPr="00807EE2">
        <w:rPr>
          <w:rFonts w:asciiTheme="minorHAnsi" w:hAnsiTheme="minorHAnsi" w:cstheme="minorHAnsi"/>
        </w:rPr>
        <w:t>i</w:t>
      </w:r>
      <w:r w:rsidR="005577BE" w:rsidRPr="00807EE2">
        <w:rPr>
          <w:rFonts w:asciiTheme="minorHAnsi" w:hAnsiTheme="minorHAnsi" w:cstheme="minorHAnsi"/>
        </w:rPr>
        <w:t> </w:t>
      </w:r>
      <w:r w:rsidRPr="00807EE2">
        <w:rPr>
          <w:rFonts w:asciiTheme="minorHAnsi" w:hAnsiTheme="minorHAnsi" w:cstheme="minorHAnsi"/>
        </w:rPr>
        <w:t>reemitowanie, a także publiczne udostępnianie utworu w taki sposób, aby każdy mógł mieć do niego dostęp w miejscu i w czasie przez siebie wybranym;</w:t>
      </w:r>
    </w:p>
    <w:p w14:paraId="3CFE3165" w14:textId="64A88638" w:rsidR="006E0436" w:rsidRPr="00807EE2" w:rsidRDefault="006E0436" w:rsidP="009F6435">
      <w:pPr>
        <w:widowControl/>
        <w:numPr>
          <w:ilvl w:val="1"/>
          <w:numId w:val="6"/>
        </w:numPr>
        <w:spacing w:line="276" w:lineRule="auto"/>
        <w:ind w:left="709" w:hanging="425"/>
        <w:jc w:val="both"/>
        <w:rPr>
          <w:rFonts w:asciiTheme="minorHAnsi" w:hAnsiTheme="minorHAnsi" w:cstheme="minorHAnsi"/>
        </w:rPr>
      </w:pPr>
      <w:r w:rsidRPr="00807EE2">
        <w:rPr>
          <w:rFonts w:asciiTheme="minorHAnsi" w:hAnsiTheme="minorHAnsi" w:cstheme="minorHAnsi"/>
        </w:rPr>
        <w:t xml:space="preserve">wykorzystywania </w:t>
      </w:r>
      <w:r w:rsidR="00F857C5" w:rsidRPr="00807EE2">
        <w:rPr>
          <w:rFonts w:asciiTheme="minorHAnsi" w:hAnsiTheme="minorHAnsi" w:cstheme="minorHAnsi"/>
          <w:b/>
        </w:rPr>
        <w:t>Ekspertyzy</w:t>
      </w:r>
      <w:r w:rsidR="00F857C5" w:rsidRPr="00807EE2">
        <w:rPr>
          <w:rFonts w:asciiTheme="minorHAnsi" w:hAnsiTheme="minorHAnsi" w:cstheme="minorHAnsi"/>
        </w:rPr>
        <w:t xml:space="preserve"> </w:t>
      </w:r>
      <w:r w:rsidRPr="00807EE2">
        <w:rPr>
          <w:rFonts w:asciiTheme="minorHAnsi" w:hAnsiTheme="minorHAnsi" w:cstheme="minorHAnsi"/>
        </w:rPr>
        <w:t>lub jej dowolnych części do prezentacji, łączenie fragmentów z innymi utworami;</w:t>
      </w:r>
    </w:p>
    <w:p w14:paraId="7EB9B333" w14:textId="77777777" w:rsidR="006E0436" w:rsidRPr="00807EE2" w:rsidRDefault="006E0436" w:rsidP="009F6435">
      <w:pPr>
        <w:widowControl/>
        <w:numPr>
          <w:ilvl w:val="1"/>
          <w:numId w:val="6"/>
        </w:numPr>
        <w:spacing w:line="276" w:lineRule="auto"/>
        <w:ind w:left="709" w:hanging="425"/>
        <w:jc w:val="both"/>
        <w:rPr>
          <w:rFonts w:asciiTheme="minorHAnsi" w:hAnsiTheme="minorHAnsi" w:cstheme="minorHAnsi"/>
        </w:rPr>
      </w:pPr>
      <w:r w:rsidRPr="00807EE2">
        <w:rPr>
          <w:rFonts w:asciiTheme="minorHAnsi" w:hAnsiTheme="minorHAnsi" w:cstheme="minorHAnsi"/>
        </w:rPr>
        <w:t>wprowadzanie do pamięci komputera lub do sieci multimedialnej, w tym do Internetu;</w:t>
      </w:r>
    </w:p>
    <w:p w14:paraId="351C9E9E" w14:textId="288C643A" w:rsidR="006E0436" w:rsidRPr="00807EE2" w:rsidRDefault="006E0436" w:rsidP="009F6435">
      <w:pPr>
        <w:widowControl/>
        <w:numPr>
          <w:ilvl w:val="1"/>
          <w:numId w:val="6"/>
        </w:numPr>
        <w:spacing w:line="276" w:lineRule="auto"/>
        <w:ind w:left="709" w:hanging="425"/>
        <w:jc w:val="both"/>
        <w:rPr>
          <w:rFonts w:asciiTheme="minorHAnsi" w:hAnsiTheme="minorHAnsi" w:cstheme="minorHAnsi"/>
        </w:rPr>
      </w:pPr>
      <w:r w:rsidRPr="00807EE2">
        <w:rPr>
          <w:rFonts w:asciiTheme="minorHAnsi" w:hAnsiTheme="minorHAnsi" w:cstheme="minorHAnsi"/>
        </w:rPr>
        <w:t xml:space="preserve">dowolnego przetwarzania </w:t>
      </w:r>
      <w:r w:rsidR="00F857C5" w:rsidRPr="00807EE2">
        <w:rPr>
          <w:rFonts w:asciiTheme="minorHAnsi" w:hAnsiTheme="minorHAnsi" w:cstheme="minorHAnsi"/>
          <w:b/>
        </w:rPr>
        <w:t>Ekspertyzy</w:t>
      </w:r>
      <w:r w:rsidR="00EC309C" w:rsidRPr="00807EE2">
        <w:rPr>
          <w:rFonts w:asciiTheme="minorHAnsi" w:hAnsiTheme="minorHAnsi" w:cstheme="minorHAnsi"/>
          <w:b/>
        </w:rPr>
        <w:t xml:space="preserve">, </w:t>
      </w:r>
      <w:r w:rsidRPr="00807EE2">
        <w:rPr>
          <w:rFonts w:asciiTheme="minorHAnsi" w:hAnsiTheme="minorHAnsi" w:cstheme="minorHAnsi"/>
        </w:rPr>
        <w:t xml:space="preserve">w tym na adaptacje, modyfikacje </w:t>
      </w:r>
      <w:r w:rsidR="00F857C5" w:rsidRPr="00807EE2">
        <w:rPr>
          <w:rFonts w:asciiTheme="minorHAnsi" w:hAnsiTheme="minorHAnsi" w:cstheme="minorHAnsi"/>
          <w:b/>
        </w:rPr>
        <w:t>Ekspertyzy</w:t>
      </w:r>
      <w:r w:rsidRPr="00807EE2">
        <w:rPr>
          <w:rFonts w:asciiTheme="minorHAnsi" w:hAnsiTheme="minorHAnsi" w:cstheme="minorHAnsi"/>
          <w:b/>
        </w:rPr>
        <w:t>,</w:t>
      </w:r>
      <w:r w:rsidRPr="00807EE2">
        <w:rPr>
          <w:rFonts w:asciiTheme="minorHAnsi" w:hAnsiTheme="minorHAnsi" w:cstheme="minorHAnsi"/>
        </w:rPr>
        <w:t xml:space="preserve"> wykorzystywanie </w:t>
      </w:r>
      <w:r w:rsidR="00F857C5" w:rsidRPr="00807EE2">
        <w:rPr>
          <w:rFonts w:asciiTheme="minorHAnsi" w:hAnsiTheme="minorHAnsi" w:cstheme="minorHAnsi"/>
          <w:b/>
        </w:rPr>
        <w:t>Ekspertyzy</w:t>
      </w:r>
      <w:r w:rsidR="00F857C5" w:rsidRPr="00807EE2">
        <w:rPr>
          <w:rFonts w:asciiTheme="minorHAnsi" w:hAnsiTheme="minorHAnsi" w:cstheme="minorHAnsi"/>
        </w:rPr>
        <w:t xml:space="preserve"> </w:t>
      </w:r>
      <w:r w:rsidRPr="00807EE2">
        <w:rPr>
          <w:rFonts w:asciiTheme="minorHAnsi" w:hAnsiTheme="minorHAnsi" w:cstheme="minorHAnsi"/>
        </w:rPr>
        <w:t>jako podstawę lub materiał wyjściowy do tworzenia innych utworów w</w:t>
      </w:r>
      <w:r w:rsidR="00EC309C" w:rsidRPr="00807EE2">
        <w:rPr>
          <w:rFonts w:asciiTheme="minorHAnsi" w:hAnsiTheme="minorHAnsi" w:cstheme="minorHAnsi"/>
        </w:rPr>
        <w:t> </w:t>
      </w:r>
      <w:r w:rsidRPr="00807EE2">
        <w:rPr>
          <w:rFonts w:asciiTheme="minorHAnsi" w:hAnsiTheme="minorHAnsi" w:cstheme="minorHAnsi"/>
        </w:rPr>
        <w:t>rozumieniu przepisów ustawy o prawie autorskim i prawach pokrewnych.</w:t>
      </w:r>
    </w:p>
    <w:p w14:paraId="68280087" w14:textId="77777777" w:rsidR="00CA6550" w:rsidRPr="00807EE2" w:rsidRDefault="00CA6550" w:rsidP="009F6435">
      <w:pPr>
        <w:widowControl/>
        <w:spacing w:line="276" w:lineRule="auto"/>
        <w:ind w:left="284" w:hanging="284"/>
        <w:jc w:val="both"/>
        <w:rPr>
          <w:rFonts w:asciiTheme="minorHAnsi" w:hAnsiTheme="minorHAnsi" w:cstheme="minorHAnsi"/>
        </w:rPr>
      </w:pPr>
    </w:p>
    <w:p w14:paraId="25FDED3D" w14:textId="628B2260" w:rsidR="006E0436" w:rsidRPr="00807EE2" w:rsidRDefault="006E0436" w:rsidP="009F6435">
      <w:pPr>
        <w:widowControl/>
        <w:numPr>
          <w:ilvl w:val="0"/>
          <w:numId w:val="6"/>
        </w:numPr>
        <w:spacing w:line="276" w:lineRule="auto"/>
        <w:ind w:left="284" w:hanging="284"/>
        <w:jc w:val="both"/>
        <w:rPr>
          <w:rFonts w:asciiTheme="minorHAnsi" w:hAnsiTheme="minorHAnsi" w:cstheme="minorHAnsi"/>
        </w:rPr>
      </w:pPr>
      <w:r w:rsidRPr="00807EE2">
        <w:rPr>
          <w:rFonts w:asciiTheme="minorHAnsi" w:hAnsiTheme="minorHAnsi" w:cstheme="minorHAnsi"/>
        </w:rPr>
        <w:t xml:space="preserve">Przeniesienie autorskich praw majątkowych do </w:t>
      </w:r>
      <w:r w:rsidR="00F857C5" w:rsidRPr="00807EE2">
        <w:rPr>
          <w:rFonts w:asciiTheme="minorHAnsi" w:hAnsiTheme="minorHAnsi" w:cstheme="minorHAnsi"/>
          <w:b/>
        </w:rPr>
        <w:t xml:space="preserve">Ekspertyzy </w:t>
      </w:r>
      <w:r w:rsidRPr="00807EE2">
        <w:rPr>
          <w:rFonts w:asciiTheme="minorHAnsi" w:hAnsiTheme="minorHAnsi" w:cstheme="minorHAnsi"/>
        </w:rPr>
        <w:t>obejmuje również prawo</w:t>
      </w:r>
      <w:r w:rsidR="00E71858" w:rsidRPr="00807EE2">
        <w:rPr>
          <w:rFonts w:asciiTheme="minorHAnsi" w:hAnsiTheme="minorHAnsi" w:cstheme="minorHAnsi"/>
        </w:rPr>
        <w:t xml:space="preserve"> </w:t>
      </w:r>
      <w:r w:rsidRPr="00807EE2">
        <w:rPr>
          <w:rFonts w:asciiTheme="minorHAnsi" w:hAnsiTheme="minorHAnsi" w:cstheme="minorHAnsi"/>
        </w:rPr>
        <w:t xml:space="preserve">do korzystania, pobierania pożytków i rozporządzenia wszelkimi opracowaniami </w:t>
      </w:r>
      <w:r w:rsidR="00F857C5" w:rsidRPr="00807EE2">
        <w:rPr>
          <w:rFonts w:asciiTheme="minorHAnsi" w:hAnsiTheme="minorHAnsi" w:cstheme="minorHAnsi"/>
          <w:b/>
        </w:rPr>
        <w:t>Ekspertyzy</w:t>
      </w:r>
      <w:r w:rsidR="00F857C5" w:rsidRPr="00807EE2">
        <w:rPr>
          <w:rFonts w:asciiTheme="minorHAnsi" w:hAnsiTheme="minorHAnsi" w:cstheme="minorHAnsi"/>
        </w:rPr>
        <w:t xml:space="preserve"> </w:t>
      </w:r>
      <w:r w:rsidR="00EC309C" w:rsidRPr="00807EE2">
        <w:rPr>
          <w:rFonts w:asciiTheme="minorHAnsi" w:hAnsiTheme="minorHAnsi" w:cstheme="minorHAnsi"/>
        </w:rPr>
        <w:t>j</w:t>
      </w:r>
      <w:r w:rsidR="00A92717" w:rsidRPr="00807EE2">
        <w:rPr>
          <w:rFonts w:asciiTheme="minorHAnsi" w:hAnsiTheme="minorHAnsi" w:cstheme="minorHAnsi"/>
        </w:rPr>
        <w:t xml:space="preserve">ej zmianami </w:t>
      </w:r>
      <w:r w:rsidRPr="00807EE2">
        <w:rPr>
          <w:rFonts w:asciiTheme="minorHAnsi" w:hAnsiTheme="minorHAnsi" w:cstheme="minorHAnsi"/>
        </w:rPr>
        <w:t xml:space="preserve">wykonanymi przez Zamawiającego, na zlecenie Zamawiającego lub za zgodą Zamawiającego bez konieczności uzyskiwania zgody Wykonawcy, wielokrotnego wykorzystania </w:t>
      </w:r>
      <w:r w:rsidR="00F857C5" w:rsidRPr="00807EE2">
        <w:rPr>
          <w:rFonts w:asciiTheme="minorHAnsi" w:hAnsiTheme="minorHAnsi" w:cstheme="minorHAnsi"/>
          <w:b/>
        </w:rPr>
        <w:t>Ekspe</w:t>
      </w:r>
      <w:r w:rsidR="009F1F82" w:rsidRPr="00807EE2">
        <w:rPr>
          <w:rFonts w:asciiTheme="minorHAnsi" w:hAnsiTheme="minorHAnsi" w:cstheme="minorHAnsi"/>
          <w:b/>
        </w:rPr>
        <w:t>rtyzy</w:t>
      </w:r>
      <w:r w:rsidR="00F857C5" w:rsidRPr="00807EE2">
        <w:rPr>
          <w:rFonts w:asciiTheme="minorHAnsi" w:hAnsiTheme="minorHAnsi" w:cstheme="minorHAnsi"/>
        </w:rPr>
        <w:t xml:space="preserve"> </w:t>
      </w:r>
      <w:r w:rsidRPr="00807EE2">
        <w:rPr>
          <w:rFonts w:asciiTheme="minorHAnsi" w:hAnsiTheme="minorHAnsi" w:cstheme="minorHAnsi"/>
        </w:rPr>
        <w:t xml:space="preserve">w postępowaniu o udzielenie zamówienia publicznego, w szczególności do włączenia jej do specyfikacji istotnych warunków zamówienia oraz udostępnienia </w:t>
      </w:r>
      <w:r w:rsidR="009F1F82" w:rsidRPr="00807EE2">
        <w:rPr>
          <w:rFonts w:asciiTheme="minorHAnsi" w:hAnsiTheme="minorHAnsi" w:cstheme="minorHAnsi"/>
          <w:b/>
        </w:rPr>
        <w:t>Ekspertyzy</w:t>
      </w:r>
      <w:r w:rsidR="009F1F82" w:rsidRPr="00807EE2">
        <w:rPr>
          <w:rFonts w:asciiTheme="minorHAnsi" w:hAnsiTheme="minorHAnsi" w:cstheme="minorHAnsi"/>
        </w:rPr>
        <w:t xml:space="preserve"> </w:t>
      </w:r>
      <w:r w:rsidRPr="00807EE2">
        <w:rPr>
          <w:rFonts w:asciiTheme="minorHAnsi" w:hAnsiTheme="minorHAnsi" w:cstheme="minorHAnsi"/>
        </w:rPr>
        <w:t>lub jej części wszystkim zainteresowanym ubiegającym się</w:t>
      </w:r>
      <w:r w:rsidR="00E71858" w:rsidRPr="00807EE2">
        <w:rPr>
          <w:rFonts w:asciiTheme="minorHAnsi" w:hAnsiTheme="minorHAnsi" w:cstheme="minorHAnsi"/>
        </w:rPr>
        <w:t xml:space="preserve"> </w:t>
      </w:r>
      <w:r w:rsidRPr="00807EE2">
        <w:rPr>
          <w:rFonts w:asciiTheme="minorHAnsi" w:hAnsiTheme="minorHAnsi" w:cstheme="minorHAnsi"/>
        </w:rPr>
        <w:t>o uzyskanie zamówienia publicznego w</w:t>
      </w:r>
      <w:r w:rsidR="00822B18" w:rsidRPr="00807EE2">
        <w:rPr>
          <w:rFonts w:asciiTheme="minorHAnsi" w:hAnsiTheme="minorHAnsi" w:cstheme="minorHAnsi"/>
        </w:rPr>
        <w:t> </w:t>
      </w:r>
      <w:r w:rsidRPr="00807EE2">
        <w:rPr>
          <w:rFonts w:asciiTheme="minorHAnsi" w:hAnsiTheme="minorHAnsi" w:cstheme="minorHAnsi"/>
        </w:rPr>
        <w:t xml:space="preserve">zakresie robót budowlanych i innych objętych </w:t>
      </w:r>
      <w:r w:rsidR="009F1F82" w:rsidRPr="00807EE2">
        <w:rPr>
          <w:rFonts w:asciiTheme="minorHAnsi" w:hAnsiTheme="minorHAnsi" w:cstheme="minorHAnsi"/>
          <w:b/>
        </w:rPr>
        <w:t>Ekspertyzą</w:t>
      </w:r>
      <w:r w:rsidR="009F1F82" w:rsidRPr="00807EE2">
        <w:rPr>
          <w:rFonts w:asciiTheme="minorHAnsi" w:hAnsiTheme="minorHAnsi" w:cstheme="minorHAnsi"/>
        </w:rPr>
        <w:t xml:space="preserve"> </w:t>
      </w:r>
      <w:r w:rsidRPr="00807EE2">
        <w:rPr>
          <w:rFonts w:asciiTheme="minorHAnsi" w:hAnsiTheme="minorHAnsi" w:cstheme="minorHAnsi"/>
        </w:rPr>
        <w:t>w</w:t>
      </w:r>
      <w:r w:rsidR="0049539E" w:rsidRPr="00807EE2">
        <w:rPr>
          <w:rFonts w:asciiTheme="minorHAnsi" w:hAnsiTheme="minorHAnsi" w:cstheme="minorHAnsi"/>
        </w:rPr>
        <w:t> </w:t>
      </w:r>
      <w:r w:rsidRPr="00807EE2">
        <w:rPr>
          <w:rFonts w:asciiTheme="minorHAnsi" w:hAnsiTheme="minorHAnsi" w:cstheme="minorHAnsi"/>
        </w:rPr>
        <w:t xml:space="preserve">tym w formie elektronicznej na stronie internetowej Zamawiającego, zgodnie z wymogami ustawy </w:t>
      </w:r>
      <w:proofErr w:type="spellStart"/>
      <w:r w:rsidR="00604A02" w:rsidRPr="00807EE2">
        <w:rPr>
          <w:rFonts w:asciiTheme="minorHAnsi" w:hAnsiTheme="minorHAnsi" w:cstheme="minorHAnsi"/>
        </w:rPr>
        <w:t>Pzp</w:t>
      </w:r>
      <w:proofErr w:type="spellEnd"/>
      <w:r w:rsidRPr="00807EE2">
        <w:rPr>
          <w:rFonts w:asciiTheme="minorHAnsi" w:hAnsiTheme="minorHAnsi" w:cstheme="minorHAnsi"/>
        </w:rPr>
        <w:t>, tworzenie</w:t>
      </w:r>
      <w:r w:rsidR="00EC309C" w:rsidRPr="00807EE2">
        <w:rPr>
          <w:rFonts w:asciiTheme="minorHAnsi" w:hAnsiTheme="minorHAnsi" w:cstheme="minorHAnsi"/>
        </w:rPr>
        <w:t>,</w:t>
      </w:r>
      <w:r w:rsidRPr="00807EE2">
        <w:rPr>
          <w:rFonts w:asciiTheme="minorHAnsi" w:hAnsiTheme="minorHAnsi" w:cstheme="minorHAnsi"/>
        </w:rPr>
        <w:t xml:space="preserve"> rozporządzanie i korzystanie z wszelkich utworów </w:t>
      </w:r>
      <w:r w:rsidRPr="00807EE2">
        <w:rPr>
          <w:rFonts w:asciiTheme="minorHAnsi" w:hAnsiTheme="minorHAnsi" w:cstheme="minorHAnsi"/>
        </w:rPr>
        <w:lastRenderedPageBreak/>
        <w:t>zależnych w</w:t>
      </w:r>
      <w:r w:rsidR="0049539E" w:rsidRPr="00807EE2">
        <w:rPr>
          <w:rFonts w:asciiTheme="minorHAnsi" w:hAnsiTheme="minorHAnsi" w:cstheme="minorHAnsi"/>
        </w:rPr>
        <w:t> </w:t>
      </w:r>
      <w:r w:rsidRPr="00807EE2">
        <w:rPr>
          <w:rFonts w:asciiTheme="minorHAnsi" w:hAnsiTheme="minorHAnsi" w:cstheme="minorHAnsi"/>
        </w:rPr>
        <w:t xml:space="preserve">stosunku do </w:t>
      </w:r>
      <w:r w:rsidR="009F1F82" w:rsidRPr="00807EE2">
        <w:rPr>
          <w:rFonts w:asciiTheme="minorHAnsi" w:hAnsiTheme="minorHAnsi" w:cstheme="minorHAnsi"/>
          <w:b/>
        </w:rPr>
        <w:t>Ekspertyzy</w:t>
      </w:r>
      <w:r w:rsidR="009F1F82" w:rsidRPr="00807EE2">
        <w:rPr>
          <w:rFonts w:asciiTheme="minorHAnsi" w:hAnsiTheme="minorHAnsi" w:cstheme="minorHAnsi"/>
        </w:rPr>
        <w:t xml:space="preserve"> </w:t>
      </w:r>
      <w:r w:rsidRPr="00807EE2">
        <w:rPr>
          <w:rFonts w:asciiTheme="minorHAnsi" w:hAnsiTheme="minorHAnsi" w:cstheme="minorHAnsi"/>
        </w:rPr>
        <w:t xml:space="preserve">w tym w szczególności adaptacji, zmian, aktualizacji, przeróbek </w:t>
      </w:r>
      <w:r w:rsidR="009F1F82" w:rsidRPr="00807EE2">
        <w:rPr>
          <w:rFonts w:asciiTheme="minorHAnsi" w:hAnsiTheme="minorHAnsi" w:cstheme="minorHAnsi"/>
          <w:b/>
        </w:rPr>
        <w:t>Ekspertyzy</w:t>
      </w:r>
      <w:r w:rsidRPr="00807EE2">
        <w:rPr>
          <w:rFonts w:asciiTheme="minorHAnsi" w:hAnsiTheme="minorHAnsi" w:cstheme="minorHAnsi"/>
          <w:b/>
        </w:rPr>
        <w:t>.</w:t>
      </w:r>
    </w:p>
    <w:p w14:paraId="467542BF" w14:textId="77777777" w:rsidR="00C0448A" w:rsidRPr="00807EE2" w:rsidRDefault="00C0448A" w:rsidP="009F6435">
      <w:pPr>
        <w:widowControl/>
        <w:spacing w:line="276" w:lineRule="auto"/>
        <w:ind w:left="284" w:hanging="284"/>
        <w:jc w:val="both"/>
        <w:rPr>
          <w:rFonts w:asciiTheme="minorHAnsi" w:hAnsiTheme="minorHAnsi" w:cstheme="minorHAnsi"/>
        </w:rPr>
      </w:pPr>
    </w:p>
    <w:p w14:paraId="19830ED6" w14:textId="2A01BC76" w:rsidR="006E0436" w:rsidRPr="00807EE2" w:rsidRDefault="006E0436" w:rsidP="009F6435">
      <w:pPr>
        <w:widowControl/>
        <w:numPr>
          <w:ilvl w:val="0"/>
          <w:numId w:val="6"/>
        </w:numPr>
        <w:spacing w:line="276" w:lineRule="auto"/>
        <w:ind w:left="284" w:hanging="284"/>
        <w:jc w:val="both"/>
        <w:rPr>
          <w:rFonts w:asciiTheme="minorHAnsi" w:hAnsiTheme="minorHAnsi" w:cstheme="minorHAnsi"/>
        </w:rPr>
      </w:pPr>
      <w:r w:rsidRPr="00807EE2">
        <w:rPr>
          <w:rFonts w:asciiTheme="minorHAnsi" w:hAnsiTheme="minorHAnsi" w:cstheme="minorHAnsi"/>
        </w:rPr>
        <w:t>Wykonawca wraz z przeniesieniem autorskich praw majątkowych, zezwala Zamawiającemu na wykonywanie zależnych praw autorskich na polach e</w:t>
      </w:r>
      <w:r w:rsidR="005E33CE" w:rsidRPr="00807EE2">
        <w:rPr>
          <w:rFonts w:asciiTheme="minorHAnsi" w:hAnsiTheme="minorHAnsi" w:cstheme="minorHAnsi"/>
        </w:rPr>
        <w:t>ksploatacji określonych w ust. 5</w:t>
      </w:r>
      <w:r w:rsidRPr="00807EE2">
        <w:rPr>
          <w:rFonts w:asciiTheme="minorHAnsi" w:hAnsiTheme="minorHAnsi" w:cstheme="minorHAnsi"/>
        </w:rPr>
        <w:t>, oraz upoważnia Zamawiającego do zlecania osobom trzecim wykonywania tych zależnych praw autorskich oraz rozporządzanie i korzystanie z utworów zależnych, o których mowa powyżej, przez osoby trzecie bez konieczności uzyskiwania zgody Wykonawcy.</w:t>
      </w:r>
    </w:p>
    <w:p w14:paraId="4587EB7B" w14:textId="77777777" w:rsidR="00C0448A" w:rsidRPr="00807EE2" w:rsidRDefault="00C0448A" w:rsidP="009F6435">
      <w:pPr>
        <w:widowControl/>
        <w:spacing w:line="276" w:lineRule="auto"/>
        <w:ind w:left="284" w:hanging="284"/>
        <w:jc w:val="both"/>
        <w:rPr>
          <w:rFonts w:asciiTheme="minorHAnsi" w:hAnsiTheme="minorHAnsi" w:cstheme="minorHAnsi"/>
        </w:rPr>
      </w:pPr>
    </w:p>
    <w:p w14:paraId="53DCDAC4" w14:textId="51DFE632" w:rsidR="006E0436" w:rsidRPr="00807EE2" w:rsidRDefault="006E0436" w:rsidP="009F6435">
      <w:pPr>
        <w:widowControl/>
        <w:numPr>
          <w:ilvl w:val="0"/>
          <w:numId w:val="6"/>
        </w:numPr>
        <w:spacing w:line="276" w:lineRule="auto"/>
        <w:ind w:left="284" w:hanging="284"/>
        <w:jc w:val="both"/>
        <w:rPr>
          <w:rFonts w:asciiTheme="minorHAnsi" w:hAnsiTheme="minorHAnsi" w:cstheme="minorHAnsi"/>
        </w:rPr>
      </w:pPr>
      <w:r w:rsidRPr="00807EE2">
        <w:rPr>
          <w:rFonts w:asciiTheme="minorHAnsi" w:hAnsiTheme="minorHAnsi" w:cstheme="minorHAnsi"/>
        </w:rPr>
        <w:t>Przeniesienie autorskich praw majątkowych i prawa do wykonywania praw zależnych</w:t>
      </w:r>
      <w:r w:rsidR="00E71858" w:rsidRPr="00807EE2">
        <w:rPr>
          <w:rFonts w:asciiTheme="minorHAnsi" w:hAnsiTheme="minorHAnsi" w:cstheme="minorHAnsi"/>
        </w:rPr>
        <w:t xml:space="preserve"> </w:t>
      </w:r>
      <w:r w:rsidRPr="00807EE2">
        <w:rPr>
          <w:rFonts w:asciiTheme="minorHAnsi" w:hAnsiTheme="minorHAnsi" w:cstheme="minorHAnsi"/>
        </w:rPr>
        <w:t>do</w:t>
      </w:r>
      <w:r w:rsidR="002E0CD2" w:rsidRPr="00807EE2">
        <w:rPr>
          <w:rFonts w:asciiTheme="minorHAnsi" w:hAnsiTheme="minorHAnsi" w:cstheme="minorHAnsi"/>
        </w:rPr>
        <w:t xml:space="preserve"> </w:t>
      </w:r>
      <w:r w:rsidR="009F1F82" w:rsidRPr="00807EE2">
        <w:rPr>
          <w:rFonts w:asciiTheme="minorHAnsi" w:hAnsiTheme="minorHAnsi" w:cstheme="minorHAnsi"/>
          <w:b/>
        </w:rPr>
        <w:t>Ekspertyzy</w:t>
      </w:r>
      <w:r w:rsidR="009F1F82" w:rsidRPr="00807EE2">
        <w:rPr>
          <w:rFonts w:asciiTheme="minorHAnsi" w:hAnsiTheme="minorHAnsi" w:cstheme="minorHAnsi"/>
        </w:rPr>
        <w:t xml:space="preserve"> </w:t>
      </w:r>
      <w:r w:rsidRPr="00807EE2">
        <w:rPr>
          <w:rFonts w:asciiTheme="minorHAnsi" w:hAnsiTheme="minorHAnsi" w:cstheme="minorHAnsi"/>
        </w:rPr>
        <w:t>nastąpi bezwarunkowo z chwilą podpisania przez Strony protokołu zdawczo - odbiorczego.</w:t>
      </w:r>
      <w:r w:rsidR="00A92717" w:rsidRPr="00807EE2">
        <w:rPr>
          <w:rFonts w:asciiTheme="minorHAnsi" w:hAnsiTheme="minorHAnsi" w:cstheme="minorHAnsi"/>
        </w:rPr>
        <w:t xml:space="preserve"> </w:t>
      </w:r>
    </w:p>
    <w:p w14:paraId="73419364" w14:textId="77777777" w:rsidR="00C0448A" w:rsidRPr="00807EE2" w:rsidRDefault="00C0448A" w:rsidP="009F6435">
      <w:pPr>
        <w:widowControl/>
        <w:spacing w:line="276" w:lineRule="auto"/>
        <w:ind w:left="284" w:hanging="284"/>
        <w:jc w:val="both"/>
        <w:rPr>
          <w:rFonts w:asciiTheme="minorHAnsi" w:hAnsiTheme="minorHAnsi" w:cstheme="minorHAnsi"/>
        </w:rPr>
      </w:pPr>
    </w:p>
    <w:p w14:paraId="5AC185CA" w14:textId="102611EC" w:rsidR="006E0436" w:rsidRPr="00807EE2" w:rsidRDefault="006E0436" w:rsidP="009F6435">
      <w:pPr>
        <w:widowControl/>
        <w:numPr>
          <w:ilvl w:val="0"/>
          <w:numId w:val="6"/>
        </w:numPr>
        <w:spacing w:line="276" w:lineRule="auto"/>
        <w:ind w:left="284" w:hanging="284"/>
        <w:jc w:val="both"/>
        <w:rPr>
          <w:rFonts w:asciiTheme="minorHAnsi" w:hAnsiTheme="minorHAnsi" w:cstheme="minorHAnsi"/>
        </w:rPr>
      </w:pPr>
      <w:r w:rsidRPr="00807EE2">
        <w:rPr>
          <w:rFonts w:asciiTheme="minorHAnsi" w:hAnsiTheme="minorHAnsi" w:cstheme="minorHAnsi"/>
        </w:rPr>
        <w:t xml:space="preserve">W okresie od dnia dostarczenia </w:t>
      </w:r>
      <w:r w:rsidR="009F1F82" w:rsidRPr="00807EE2">
        <w:rPr>
          <w:rFonts w:asciiTheme="minorHAnsi" w:hAnsiTheme="minorHAnsi" w:cstheme="minorHAnsi"/>
          <w:b/>
        </w:rPr>
        <w:t>Ekspertyzy</w:t>
      </w:r>
      <w:r w:rsidR="009F1F82" w:rsidRPr="00807EE2">
        <w:rPr>
          <w:rFonts w:asciiTheme="minorHAnsi" w:hAnsiTheme="minorHAnsi" w:cstheme="minorHAnsi"/>
        </w:rPr>
        <w:t xml:space="preserve"> </w:t>
      </w:r>
      <w:r w:rsidRPr="00807EE2">
        <w:rPr>
          <w:rFonts w:asciiTheme="minorHAnsi" w:hAnsiTheme="minorHAnsi" w:cstheme="minorHAnsi"/>
        </w:rPr>
        <w:t xml:space="preserve">do momentu podpisania przez Strony protokołu zdawczo - odbiorczego, Wykonawca zezwala Zamawiającemu na korzystanie z </w:t>
      </w:r>
      <w:r w:rsidR="009F1F82" w:rsidRPr="00807EE2">
        <w:rPr>
          <w:rFonts w:asciiTheme="minorHAnsi" w:hAnsiTheme="minorHAnsi" w:cstheme="minorHAnsi"/>
          <w:b/>
        </w:rPr>
        <w:t>Ekspertyzy</w:t>
      </w:r>
      <w:r w:rsidR="009F1F82" w:rsidRPr="00807EE2">
        <w:rPr>
          <w:rFonts w:asciiTheme="minorHAnsi" w:hAnsiTheme="minorHAnsi" w:cstheme="minorHAnsi"/>
        </w:rPr>
        <w:t xml:space="preserve"> </w:t>
      </w:r>
      <w:r w:rsidRPr="00807EE2">
        <w:rPr>
          <w:rFonts w:asciiTheme="minorHAnsi" w:hAnsiTheme="minorHAnsi" w:cstheme="minorHAnsi"/>
        </w:rPr>
        <w:t xml:space="preserve">na polach </w:t>
      </w:r>
      <w:r w:rsidR="005E33CE" w:rsidRPr="00807EE2">
        <w:rPr>
          <w:rFonts w:asciiTheme="minorHAnsi" w:hAnsiTheme="minorHAnsi" w:cstheme="minorHAnsi"/>
        </w:rPr>
        <w:t>eksploatacji wskazanych w ust. 5</w:t>
      </w:r>
      <w:r w:rsidR="001348EA" w:rsidRPr="00807EE2">
        <w:rPr>
          <w:rFonts w:asciiTheme="minorHAnsi" w:hAnsiTheme="minorHAnsi" w:cstheme="minorHAnsi"/>
        </w:rPr>
        <w:t xml:space="preserve"> </w:t>
      </w:r>
      <w:r w:rsidR="000A513D" w:rsidRPr="00807EE2">
        <w:rPr>
          <w:rFonts w:asciiTheme="minorHAnsi" w:hAnsiTheme="minorHAnsi" w:cstheme="minorHAnsi"/>
        </w:rPr>
        <w:t xml:space="preserve">i ust 6 </w:t>
      </w:r>
      <w:r w:rsidRPr="00807EE2">
        <w:rPr>
          <w:rFonts w:asciiTheme="minorHAnsi" w:hAnsiTheme="minorHAnsi" w:cstheme="minorHAnsi"/>
        </w:rPr>
        <w:t>, w ramach wynagrodzenia, o którym mowa</w:t>
      </w:r>
      <w:r w:rsidR="00E71858" w:rsidRPr="00807EE2">
        <w:rPr>
          <w:rFonts w:asciiTheme="minorHAnsi" w:hAnsiTheme="minorHAnsi" w:cstheme="minorHAnsi"/>
        </w:rPr>
        <w:t xml:space="preserve"> </w:t>
      </w:r>
      <w:r w:rsidRPr="00807EE2">
        <w:rPr>
          <w:rFonts w:asciiTheme="minorHAnsi" w:hAnsiTheme="minorHAnsi" w:cstheme="minorHAnsi"/>
        </w:rPr>
        <w:t>w</w:t>
      </w:r>
      <w:r w:rsidR="005577BE" w:rsidRPr="00807EE2">
        <w:rPr>
          <w:rFonts w:asciiTheme="minorHAnsi" w:hAnsiTheme="minorHAnsi" w:cstheme="minorHAnsi"/>
        </w:rPr>
        <w:t> </w:t>
      </w:r>
      <w:r w:rsidRPr="00807EE2">
        <w:rPr>
          <w:rFonts w:asciiTheme="minorHAnsi" w:hAnsiTheme="minorHAnsi" w:cstheme="minorHAnsi"/>
        </w:rPr>
        <w:t>§</w:t>
      </w:r>
      <w:r w:rsidR="005577BE" w:rsidRPr="00807EE2">
        <w:rPr>
          <w:rFonts w:asciiTheme="minorHAnsi" w:hAnsiTheme="minorHAnsi" w:cstheme="minorHAnsi"/>
        </w:rPr>
        <w:t> </w:t>
      </w:r>
      <w:r w:rsidR="009F1F82" w:rsidRPr="00807EE2">
        <w:rPr>
          <w:rFonts w:asciiTheme="minorHAnsi" w:hAnsiTheme="minorHAnsi" w:cstheme="minorHAnsi"/>
        </w:rPr>
        <w:t>6 </w:t>
      </w:r>
      <w:r w:rsidRPr="00807EE2">
        <w:rPr>
          <w:rFonts w:asciiTheme="minorHAnsi" w:hAnsiTheme="minorHAnsi" w:cstheme="minorHAnsi"/>
        </w:rPr>
        <w:t>ust. 1 umowy.</w:t>
      </w:r>
    </w:p>
    <w:p w14:paraId="1582972C" w14:textId="77777777" w:rsidR="00C0448A" w:rsidRPr="00807EE2" w:rsidRDefault="00C0448A" w:rsidP="009F6435">
      <w:pPr>
        <w:widowControl/>
        <w:spacing w:line="276" w:lineRule="auto"/>
        <w:ind w:left="284" w:hanging="284"/>
        <w:jc w:val="both"/>
        <w:rPr>
          <w:rFonts w:asciiTheme="minorHAnsi" w:hAnsiTheme="minorHAnsi" w:cstheme="minorHAnsi"/>
        </w:rPr>
      </w:pPr>
    </w:p>
    <w:p w14:paraId="4D368880" w14:textId="1852EED5" w:rsidR="006E0436" w:rsidRPr="00807EE2" w:rsidRDefault="006E0436" w:rsidP="009F6435">
      <w:pPr>
        <w:pStyle w:val="Akapitzlist"/>
        <w:widowControl/>
        <w:numPr>
          <w:ilvl w:val="0"/>
          <w:numId w:val="6"/>
        </w:numPr>
        <w:spacing w:line="276" w:lineRule="auto"/>
        <w:jc w:val="both"/>
        <w:rPr>
          <w:rFonts w:asciiTheme="minorHAnsi" w:hAnsiTheme="minorHAnsi" w:cstheme="minorHAnsi"/>
        </w:rPr>
      </w:pPr>
      <w:r w:rsidRPr="00807EE2">
        <w:rPr>
          <w:rFonts w:asciiTheme="minorHAnsi" w:hAnsiTheme="minorHAnsi" w:cstheme="minorHAnsi"/>
        </w:rPr>
        <w:t xml:space="preserve">Z chwilą przeniesienia autorskich praw majątkowych przechodzi na Zamawiającego własność nośników, na których utrwalono </w:t>
      </w:r>
      <w:r w:rsidR="009F1F82" w:rsidRPr="00807EE2">
        <w:rPr>
          <w:rFonts w:asciiTheme="minorHAnsi" w:hAnsiTheme="minorHAnsi" w:cstheme="minorHAnsi"/>
          <w:b/>
        </w:rPr>
        <w:t>Ekspertyzę</w:t>
      </w:r>
      <w:r w:rsidRPr="00807EE2">
        <w:rPr>
          <w:rFonts w:asciiTheme="minorHAnsi" w:hAnsiTheme="minorHAnsi" w:cstheme="minorHAnsi"/>
        </w:rPr>
        <w:t>.</w:t>
      </w:r>
    </w:p>
    <w:p w14:paraId="16CFF711" w14:textId="77777777" w:rsidR="00C0448A" w:rsidRPr="00807EE2" w:rsidRDefault="00C0448A" w:rsidP="009F6435">
      <w:pPr>
        <w:widowControl/>
        <w:spacing w:line="276" w:lineRule="auto"/>
        <w:ind w:left="284" w:hanging="284"/>
        <w:jc w:val="both"/>
        <w:rPr>
          <w:rFonts w:asciiTheme="minorHAnsi" w:hAnsiTheme="minorHAnsi" w:cstheme="minorHAnsi"/>
        </w:rPr>
      </w:pPr>
    </w:p>
    <w:p w14:paraId="5070D7EF" w14:textId="40A115D4" w:rsidR="00920CD6" w:rsidRPr="00807EE2" w:rsidRDefault="007542D5" w:rsidP="009F6435">
      <w:pPr>
        <w:pStyle w:val="Akapitzlist"/>
        <w:widowControl/>
        <w:numPr>
          <w:ilvl w:val="0"/>
          <w:numId w:val="6"/>
        </w:numPr>
        <w:spacing w:line="276" w:lineRule="auto"/>
        <w:jc w:val="both"/>
        <w:rPr>
          <w:rFonts w:asciiTheme="minorHAnsi" w:hAnsiTheme="minorHAnsi" w:cstheme="minorHAnsi"/>
        </w:rPr>
      </w:pPr>
      <w:r w:rsidRPr="00807EE2">
        <w:rPr>
          <w:rFonts w:asciiTheme="minorHAnsi" w:hAnsiTheme="minorHAnsi" w:cstheme="minorHAnsi"/>
        </w:rPr>
        <w:t xml:space="preserve">Wykonawca </w:t>
      </w:r>
      <w:r w:rsidR="0063362C" w:rsidRPr="00807EE2">
        <w:rPr>
          <w:rFonts w:asciiTheme="minorHAnsi" w:hAnsiTheme="minorHAnsi" w:cstheme="minorHAnsi"/>
        </w:rPr>
        <w:t xml:space="preserve">z </w:t>
      </w:r>
      <w:r w:rsidR="00CF60B5" w:rsidRPr="00807EE2">
        <w:rPr>
          <w:rFonts w:asciiTheme="minorHAnsi" w:hAnsiTheme="minorHAnsi" w:cstheme="minorHAnsi"/>
        </w:rPr>
        <w:t xml:space="preserve">zachowaniem zasad zawartych w § </w:t>
      </w:r>
      <w:r w:rsidR="009F1F82" w:rsidRPr="00807EE2">
        <w:rPr>
          <w:rFonts w:asciiTheme="minorHAnsi" w:hAnsiTheme="minorHAnsi" w:cstheme="minorHAnsi"/>
        </w:rPr>
        <w:t xml:space="preserve">10 </w:t>
      </w:r>
      <w:r w:rsidR="00CF60B5" w:rsidRPr="00807EE2">
        <w:rPr>
          <w:rFonts w:asciiTheme="minorHAnsi" w:hAnsiTheme="minorHAnsi" w:cstheme="minorHAnsi"/>
        </w:rPr>
        <w:t xml:space="preserve">oraz </w:t>
      </w:r>
      <w:r w:rsidRPr="00807EE2">
        <w:rPr>
          <w:rFonts w:asciiTheme="minorHAnsi" w:hAnsiTheme="minorHAnsi" w:cstheme="minorHAnsi"/>
        </w:rPr>
        <w:t xml:space="preserve">po wcześniejszym uzgodnieniu </w:t>
      </w:r>
      <w:r w:rsidR="00CF60B5" w:rsidRPr="00807EE2">
        <w:rPr>
          <w:rFonts w:asciiTheme="minorHAnsi" w:hAnsiTheme="minorHAnsi" w:cstheme="minorHAnsi"/>
        </w:rPr>
        <w:t xml:space="preserve">zakresu </w:t>
      </w:r>
      <w:r w:rsidRPr="00807EE2">
        <w:rPr>
          <w:rFonts w:asciiTheme="minorHAnsi" w:hAnsiTheme="minorHAnsi" w:cstheme="minorHAnsi"/>
        </w:rPr>
        <w:t>z Zamawiającym może wykorzystać przedmiot umowy do celów marketingowych</w:t>
      </w:r>
      <w:r w:rsidR="00CF60B5" w:rsidRPr="00807EE2">
        <w:rPr>
          <w:rFonts w:asciiTheme="minorHAnsi" w:hAnsiTheme="minorHAnsi" w:cstheme="minorHAnsi"/>
        </w:rPr>
        <w:t>.</w:t>
      </w:r>
    </w:p>
    <w:p w14:paraId="274A1742" w14:textId="77777777" w:rsidR="00EB4395" w:rsidRPr="00807EE2" w:rsidRDefault="00EB4395" w:rsidP="009F6435">
      <w:pPr>
        <w:widowControl/>
        <w:spacing w:line="276" w:lineRule="auto"/>
        <w:jc w:val="both"/>
        <w:rPr>
          <w:rFonts w:asciiTheme="minorHAnsi" w:hAnsiTheme="minorHAnsi" w:cstheme="minorHAnsi"/>
        </w:rPr>
      </w:pPr>
    </w:p>
    <w:p w14:paraId="401F627A" w14:textId="512DDD88" w:rsidR="006E0436" w:rsidRPr="00807EE2" w:rsidRDefault="006E0436" w:rsidP="009F6435">
      <w:pPr>
        <w:pStyle w:val="Nagwek1"/>
        <w:spacing w:line="276" w:lineRule="auto"/>
        <w:jc w:val="center"/>
        <w:rPr>
          <w:rFonts w:asciiTheme="minorHAnsi" w:hAnsiTheme="minorHAnsi" w:cstheme="minorHAnsi"/>
          <w:b/>
          <w:bCs/>
          <w:color w:val="auto"/>
          <w:sz w:val="24"/>
          <w:szCs w:val="24"/>
        </w:rPr>
      </w:pPr>
      <w:bookmarkStart w:id="20" w:name="bookmark6"/>
      <w:bookmarkStart w:id="21" w:name="_Toc96596606"/>
      <w:bookmarkStart w:id="22" w:name="_Toc101775574"/>
      <w:r w:rsidRPr="00807EE2">
        <w:rPr>
          <w:rFonts w:asciiTheme="minorHAnsi" w:hAnsiTheme="minorHAnsi" w:cstheme="minorHAnsi"/>
          <w:b/>
          <w:bCs/>
          <w:color w:val="auto"/>
          <w:sz w:val="24"/>
          <w:szCs w:val="24"/>
        </w:rPr>
        <w:t xml:space="preserve">§ </w:t>
      </w:r>
      <w:bookmarkStart w:id="23" w:name="bookmark7"/>
      <w:bookmarkEnd w:id="20"/>
      <w:r w:rsidR="00601DDD" w:rsidRPr="00807EE2">
        <w:rPr>
          <w:rFonts w:asciiTheme="minorHAnsi" w:hAnsiTheme="minorHAnsi" w:cstheme="minorHAnsi"/>
          <w:b/>
          <w:bCs/>
          <w:color w:val="auto"/>
          <w:sz w:val="24"/>
          <w:szCs w:val="24"/>
        </w:rPr>
        <w:t xml:space="preserve">6 </w:t>
      </w:r>
      <w:r w:rsidRPr="00807EE2">
        <w:rPr>
          <w:rFonts w:asciiTheme="minorHAnsi" w:hAnsiTheme="minorHAnsi" w:cstheme="minorHAnsi"/>
          <w:b/>
          <w:bCs/>
          <w:color w:val="auto"/>
          <w:sz w:val="24"/>
          <w:szCs w:val="24"/>
        </w:rPr>
        <w:t>Wynagrodzenie, Warunki płatności</w:t>
      </w:r>
      <w:bookmarkEnd w:id="21"/>
      <w:bookmarkEnd w:id="22"/>
      <w:bookmarkEnd w:id="23"/>
    </w:p>
    <w:p w14:paraId="3878D589" w14:textId="3D942421" w:rsidR="007023A0" w:rsidRPr="00807EE2" w:rsidRDefault="006E0436" w:rsidP="009F6435">
      <w:pPr>
        <w:widowControl/>
        <w:numPr>
          <w:ilvl w:val="0"/>
          <w:numId w:val="7"/>
        </w:numPr>
        <w:spacing w:line="276" w:lineRule="auto"/>
        <w:ind w:left="284" w:hanging="284"/>
        <w:jc w:val="both"/>
        <w:rPr>
          <w:rFonts w:asciiTheme="minorHAnsi" w:hAnsiTheme="minorHAnsi" w:cstheme="minorHAnsi"/>
        </w:rPr>
      </w:pPr>
      <w:r w:rsidRPr="00807EE2">
        <w:rPr>
          <w:rFonts w:asciiTheme="minorHAnsi" w:hAnsiTheme="minorHAnsi" w:cstheme="minorHAnsi"/>
        </w:rPr>
        <w:t xml:space="preserve">Za wykonanie przedmiotu umowy określonego w § 1 </w:t>
      </w:r>
      <w:r w:rsidR="00CC77A4" w:rsidRPr="00807EE2">
        <w:rPr>
          <w:rFonts w:asciiTheme="minorHAnsi" w:hAnsiTheme="minorHAnsi" w:cstheme="minorHAnsi"/>
        </w:rPr>
        <w:t xml:space="preserve">oraz przeniesienie autorskich praw majątkowych i zależnych do </w:t>
      </w:r>
      <w:r w:rsidR="00C53B1B" w:rsidRPr="00807EE2">
        <w:rPr>
          <w:rFonts w:asciiTheme="minorHAnsi" w:hAnsiTheme="minorHAnsi" w:cstheme="minorHAnsi"/>
          <w:b/>
        </w:rPr>
        <w:t>Eksper</w:t>
      </w:r>
      <w:r w:rsidR="009F1F82" w:rsidRPr="00807EE2">
        <w:rPr>
          <w:rFonts w:asciiTheme="minorHAnsi" w:hAnsiTheme="minorHAnsi" w:cstheme="minorHAnsi"/>
          <w:b/>
        </w:rPr>
        <w:t>t</w:t>
      </w:r>
      <w:r w:rsidR="00C53B1B" w:rsidRPr="00807EE2">
        <w:rPr>
          <w:rFonts w:asciiTheme="minorHAnsi" w:hAnsiTheme="minorHAnsi" w:cstheme="minorHAnsi"/>
          <w:b/>
        </w:rPr>
        <w:t xml:space="preserve">yzy </w:t>
      </w:r>
      <w:r w:rsidRPr="00807EE2">
        <w:rPr>
          <w:rFonts w:asciiTheme="minorHAnsi" w:hAnsiTheme="minorHAnsi" w:cstheme="minorHAnsi"/>
        </w:rPr>
        <w:t>Zamawiający zapłaci Wykonawcy całkowite wynagrodzenie w kwocie brutto</w:t>
      </w:r>
      <w:r w:rsidR="007023A0" w:rsidRPr="00807EE2">
        <w:rPr>
          <w:rFonts w:asciiTheme="minorHAnsi" w:hAnsiTheme="minorHAnsi" w:cstheme="minorHAnsi"/>
        </w:rPr>
        <w:t xml:space="preserve">: </w:t>
      </w:r>
      <w:r w:rsidR="00F66CCB" w:rsidRPr="00807EE2">
        <w:rPr>
          <w:rFonts w:asciiTheme="minorHAnsi" w:hAnsiTheme="minorHAnsi" w:cstheme="minorHAnsi"/>
          <w:b/>
        </w:rPr>
        <w:t>…</w:t>
      </w:r>
      <w:r w:rsidR="00B05955" w:rsidRPr="00807EE2">
        <w:rPr>
          <w:rFonts w:asciiTheme="minorHAnsi" w:hAnsiTheme="minorHAnsi" w:cstheme="minorHAnsi"/>
          <w:b/>
        </w:rPr>
        <w:t>…..</w:t>
      </w:r>
      <w:r w:rsidR="00F66CCB" w:rsidRPr="00807EE2">
        <w:rPr>
          <w:rFonts w:asciiTheme="minorHAnsi" w:hAnsiTheme="minorHAnsi" w:cstheme="minorHAnsi"/>
          <w:b/>
        </w:rPr>
        <w:t>………</w:t>
      </w:r>
      <w:r w:rsidR="006A1316" w:rsidRPr="00807EE2">
        <w:rPr>
          <w:rFonts w:asciiTheme="minorHAnsi" w:hAnsiTheme="minorHAnsi" w:cstheme="minorHAnsi"/>
          <w:b/>
        </w:rPr>
        <w:t xml:space="preserve"> </w:t>
      </w:r>
      <w:r w:rsidR="007023A0" w:rsidRPr="00807EE2">
        <w:rPr>
          <w:rFonts w:asciiTheme="minorHAnsi" w:hAnsiTheme="minorHAnsi" w:cstheme="minorHAnsi"/>
          <w:b/>
        </w:rPr>
        <w:t>zł.</w:t>
      </w:r>
      <w:r w:rsidRPr="00807EE2">
        <w:rPr>
          <w:rFonts w:asciiTheme="minorHAnsi" w:hAnsiTheme="minorHAnsi" w:cstheme="minorHAnsi"/>
        </w:rPr>
        <w:t xml:space="preserve"> (słownie</w:t>
      </w:r>
      <w:r w:rsidR="0004620F" w:rsidRPr="00807EE2">
        <w:rPr>
          <w:rFonts w:asciiTheme="minorHAnsi" w:hAnsiTheme="minorHAnsi" w:cstheme="minorHAnsi"/>
        </w:rPr>
        <w:t xml:space="preserve"> złotych</w:t>
      </w:r>
      <w:r w:rsidRPr="00807EE2">
        <w:rPr>
          <w:rFonts w:asciiTheme="minorHAnsi" w:hAnsiTheme="minorHAnsi" w:cstheme="minorHAnsi"/>
        </w:rPr>
        <w:t xml:space="preserve">: </w:t>
      </w:r>
      <w:r w:rsidR="00F66CCB" w:rsidRPr="00807EE2">
        <w:rPr>
          <w:rFonts w:asciiTheme="minorHAnsi" w:hAnsiTheme="minorHAnsi" w:cstheme="minorHAnsi"/>
        </w:rPr>
        <w:t>…</w:t>
      </w:r>
      <w:r w:rsidR="00B05955" w:rsidRPr="00807EE2">
        <w:rPr>
          <w:rFonts w:asciiTheme="minorHAnsi" w:hAnsiTheme="minorHAnsi" w:cstheme="minorHAnsi"/>
        </w:rPr>
        <w:t>………….</w:t>
      </w:r>
      <w:r w:rsidR="00F66CCB" w:rsidRPr="00807EE2">
        <w:rPr>
          <w:rFonts w:asciiTheme="minorHAnsi" w:hAnsiTheme="minorHAnsi" w:cstheme="minorHAnsi"/>
        </w:rPr>
        <w:t>……..</w:t>
      </w:r>
      <w:r w:rsidRPr="00807EE2">
        <w:rPr>
          <w:rFonts w:asciiTheme="minorHAnsi" w:hAnsiTheme="minorHAnsi" w:cstheme="minorHAnsi"/>
        </w:rPr>
        <w:t>), w tym należny podatek VAT w wysokości</w:t>
      </w:r>
      <w:r w:rsidR="006A1316" w:rsidRPr="00807EE2">
        <w:rPr>
          <w:rFonts w:asciiTheme="minorHAnsi" w:hAnsiTheme="minorHAnsi" w:cstheme="minorHAnsi"/>
        </w:rPr>
        <w:t>:</w:t>
      </w:r>
      <w:r w:rsidRPr="00807EE2">
        <w:rPr>
          <w:rFonts w:asciiTheme="minorHAnsi" w:hAnsiTheme="minorHAnsi" w:cstheme="minorHAnsi"/>
        </w:rPr>
        <w:t xml:space="preserve"> </w:t>
      </w:r>
      <w:r w:rsidR="00F66CCB" w:rsidRPr="00807EE2">
        <w:rPr>
          <w:rFonts w:asciiTheme="minorHAnsi" w:hAnsiTheme="minorHAnsi" w:cstheme="minorHAnsi"/>
          <w:b/>
        </w:rPr>
        <w:t>…</w:t>
      </w:r>
      <w:r w:rsidR="00B05955" w:rsidRPr="00807EE2">
        <w:rPr>
          <w:rFonts w:asciiTheme="minorHAnsi" w:hAnsiTheme="minorHAnsi" w:cstheme="minorHAnsi"/>
          <w:b/>
        </w:rPr>
        <w:t>………..</w:t>
      </w:r>
      <w:r w:rsidR="00F66CCB" w:rsidRPr="00807EE2">
        <w:rPr>
          <w:rFonts w:asciiTheme="minorHAnsi" w:hAnsiTheme="minorHAnsi" w:cstheme="minorHAnsi"/>
          <w:b/>
        </w:rPr>
        <w:t>………..</w:t>
      </w:r>
      <w:r w:rsidRPr="00807EE2">
        <w:rPr>
          <w:rFonts w:asciiTheme="minorHAnsi" w:hAnsiTheme="minorHAnsi" w:cstheme="minorHAnsi"/>
          <w:b/>
        </w:rPr>
        <w:t xml:space="preserve">zł </w:t>
      </w:r>
      <w:r w:rsidRPr="00807EE2">
        <w:rPr>
          <w:rFonts w:asciiTheme="minorHAnsi" w:hAnsiTheme="minorHAnsi" w:cstheme="minorHAnsi"/>
        </w:rPr>
        <w:t>(słownie</w:t>
      </w:r>
      <w:r w:rsidR="0004620F" w:rsidRPr="00807EE2">
        <w:rPr>
          <w:rFonts w:asciiTheme="minorHAnsi" w:hAnsiTheme="minorHAnsi" w:cstheme="minorHAnsi"/>
        </w:rPr>
        <w:t xml:space="preserve"> złotych</w:t>
      </w:r>
      <w:r w:rsidRPr="00807EE2">
        <w:rPr>
          <w:rFonts w:asciiTheme="minorHAnsi" w:hAnsiTheme="minorHAnsi" w:cstheme="minorHAnsi"/>
        </w:rPr>
        <w:t>:</w:t>
      </w:r>
      <w:r w:rsidR="006A1316" w:rsidRPr="00807EE2">
        <w:rPr>
          <w:rFonts w:asciiTheme="minorHAnsi" w:hAnsiTheme="minorHAnsi" w:cstheme="minorHAnsi"/>
        </w:rPr>
        <w:t xml:space="preserve"> </w:t>
      </w:r>
      <w:r w:rsidR="00F66CCB" w:rsidRPr="00807EE2">
        <w:rPr>
          <w:rFonts w:asciiTheme="minorHAnsi" w:hAnsiTheme="minorHAnsi" w:cstheme="minorHAnsi"/>
        </w:rPr>
        <w:t>………</w:t>
      </w:r>
      <w:r w:rsidR="00B05955" w:rsidRPr="00807EE2">
        <w:rPr>
          <w:rFonts w:asciiTheme="minorHAnsi" w:hAnsiTheme="minorHAnsi" w:cstheme="minorHAnsi"/>
        </w:rPr>
        <w:t>………………..</w:t>
      </w:r>
      <w:r w:rsidR="00F66CCB" w:rsidRPr="00807EE2">
        <w:rPr>
          <w:rFonts w:asciiTheme="minorHAnsi" w:hAnsiTheme="minorHAnsi" w:cstheme="minorHAnsi"/>
        </w:rPr>
        <w:t>……..</w:t>
      </w:r>
      <w:r w:rsidRPr="00807EE2">
        <w:rPr>
          <w:rFonts w:asciiTheme="minorHAnsi" w:hAnsiTheme="minorHAnsi" w:cstheme="minorHAnsi"/>
        </w:rPr>
        <w:t>)</w:t>
      </w:r>
      <w:r w:rsidR="008C2406" w:rsidRPr="00807EE2">
        <w:rPr>
          <w:rFonts w:asciiTheme="minorHAnsi" w:hAnsiTheme="minorHAnsi" w:cstheme="minorHAnsi"/>
        </w:rPr>
        <w:t>.</w:t>
      </w:r>
    </w:p>
    <w:p w14:paraId="19CCC552" w14:textId="77777777" w:rsidR="007023A0" w:rsidRPr="00807EE2" w:rsidRDefault="007023A0" w:rsidP="009F6435">
      <w:pPr>
        <w:widowControl/>
        <w:spacing w:line="276" w:lineRule="auto"/>
        <w:ind w:left="284" w:hanging="284"/>
        <w:jc w:val="both"/>
        <w:rPr>
          <w:rFonts w:asciiTheme="minorHAnsi" w:hAnsiTheme="minorHAnsi" w:cstheme="minorHAnsi"/>
        </w:rPr>
      </w:pPr>
    </w:p>
    <w:p w14:paraId="231C306B" w14:textId="2650D4B8" w:rsidR="007023A0" w:rsidRPr="00807EE2" w:rsidRDefault="006E0436" w:rsidP="009F6435">
      <w:pPr>
        <w:pStyle w:val="Akapitzlist"/>
        <w:widowControl/>
        <w:numPr>
          <w:ilvl w:val="0"/>
          <w:numId w:val="7"/>
        </w:numPr>
        <w:spacing w:line="276" w:lineRule="auto"/>
        <w:ind w:left="284" w:hanging="284"/>
        <w:jc w:val="both"/>
        <w:rPr>
          <w:rFonts w:asciiTheme="minorHAnsi" w:hAnsiTheme="minorHAnsi" w:cstheme="minorHAnsi"/>
        </w:rPr>
      </w:pPr>
      <w:r w:rsidRPr="00807EE2">
        <w:rPr>
          <w:rFonts w:asciiTheme="minorHAnsi" w:hAnsiTheme="minorHAnsi" w:cstheme="minorHAnsi"/>
        </w:rPr>
        <w:t>Wynagrodzenie o którym mowa w ust. 1 należne Wykonawcy</w:t>
      </w:r>
      <w:r w:rsidR="00094053" w:rsidRPr="00807EE2">
        <w:rPr>
          <w:rFonts w:asciiTheme="minorHAnsi" w:hAnsiTheme="minorHAnsi" w:cstheme="minorHAnsi"/>
        </w:rPr>
        <w:t xml:space="preserve"> ma charakter ryczałtowy i </w:t>
      </w:r>
      <w:r w:rsidRPr="00807EE2">
        <w:rPr>
          <w:rFonts w:asciiTheme="minorHAnsi" w:hAnsiTheme="minorHAnsi" w:cstheme="minorHAnsi"/>
        </w:rPr>
        <w:t>obejmuje wszelkie koszty związane z realizacją umowy z uwzględnieniem podatku od towarów i usług VAT, innych opłat i podatków</w:t>
      </w:r>
      <w:r w:rsidR="00076AD5" w:rsidRPr="00807EE2">
        <w:rPr>
          <w:rFonts w:asciiTheme="minorHAnsi" w:hAnsiTheme="minorHAnsi" w:cstheme="minorHAnsi"/>
        </w:rPr>
        <w:t>.</w:t>
      </w:r>
      <w:r w:rsidRPr="00807EE2">
        <w:rPr>
          <w:rFonts w:asciiTheme="minorHAnsi" w:hAnsiTheme="minorHAnsi" w:cstheme="minorHAnsi"/>
        </w:rPr>
        <w:t xml:space="preserve"> Wynagrodzenie obejmuje w szczególności wynagrodzenie za przeniesienie majątkowych praw autorskich wraz z prawem do wykonywania praw zależnych, koszty nośników na których utrwalono </w:t>
      </w:r>
      <w:r w:rsidR="009F1F82" w:rsidRPr="00807EE2">
        <w:rPr>
          <w:rFonts w:asciiTheme="minorHAnsi" w:hAnsiTheme="minorHAnsi" w:cstheme="minorHAnsi"/>
          <w:b/>
        </w:rPr>
        <w:t>Ekspertyzę</w:t>
      </w:r>
      <w:r w:rsidRPr="00807EE2">
        <w:rPr>
          <w:rFonts w:asciiTheme="minorHAnsi" w:hAnsiTheme="minorHAnsi" w:cstheme="minorHAnsi"/>
        </w:rPr>
        <w:t>, koszty dojazdu. Wykonawcy nie przysługuje zwrot od Zamawiającego jakichkolwiek kosztów, opłat i</w:t>
      </w:r>
      <w:r w:rsidR="002A45DC" w:rsidRPr="00807EE2">
        <w:rPr>
          <w:rFonts w:asciiTheme="minorHAnsi" w:hAnsiTheme="minorHAnsi" w:cstheme="minorHAnsi"/>
        </w:rPr>
        <w:t> </w:t>
      </w:r>
      <w:r w:rsidRPr="00807EE2">
        <w:rPr>
          <w:rFonts w:asciiTheme="minorHAnsi" w:hAnsiTheme="minorHAnsi" w:cstheme="minorHAnsi"/>
        </w:rPr>
        <w:t>podatków poniesionych przez Wykonawcę w związku z realizacją umowy.</w:t>
      </w:r>
    </w:p>
    <w:p w14:paraId="1B8C1268" w14:textId="77777777" w:rsidR="007023A0" w:rsidRPr="00807EE2" w:rsidRDefault="007023A0" w:rsidP="009F6435">
      <w:pPr>
        <w:spacing w:line="276" w:lineRule="auto"/>
        <w:jc w:val="both"/>
        <w:rPr>
          <w:rFonts w:asciiTheme="minorHAnsi" w:hAnsiTheme="minorHAnsi" w:cstheme="minorHAnsi"/>
        </w:rPr>
      </w:pPr>
    </w:p>
    <w:p w14:paraId="58105A00" w14:textId="265243F5" w:rsidR="00BA34DC" w:rsidRPr="00807EE2" w:rsidRDefault="00BA34DC" w:rsidP="009F6435">
      <w:pPr>
        <w:pStyle w:val="Akapitzlist"/>
        <w:numPr>
          <w:ilvl w:val="0"/>
          <w:numId w:val="7"/>
        </w:numPr>
        <w:spacing w:line="276" w:lineRule="auto"/>
        <w:ind w:left="284" w:hanging="284"/>
        <w:jc w:val="both"/>
        <w:rPr>
          <w:rFonts w:asciiTheme="minorHAnsi" w:hAnsiTheme="minorHAnsi" w:cstheme="minorHAnsi"/>
        </w:rPr>
      </w:pPr>
      <w:r w:rsidRPr="00807EE2">
        <w:rPr>
          <w:rFonts w:asciiTheme="minorHAnsi" w:hAnsiTheme="minorHAnsi" w:cstheme="minorHAnsi"/>
        </w:rPr>
        <w:t>Wynagrodzenie, o którym mowa w ust. 1, zostało określone na podstawie oferty z dnia ____________________________________ i zawiera wszystkie koszty niezbędne do poniesienia w celu należytego wykonania przedmiotu umowy.</w:t>
      </w:r>
    </w:p>
    <w:p w14:paraId="67674345" w14:textId="77777777" w:rsidR="00950772" w:rsidRPr="00807EE2" w:rsidRDefault="00950772" w:rsidP="009F6435">
      <w:pPr>
        <w:spacing w:line="276" w:lineRule="auto"/>
        <w:jc w:val="both"/>
        <w:rPr>
          <w:rFonts w:asciiTheme="minorHAnsi" w:hAnsiTheme="minorHAnsi" w:cstheme="minorHAnsi"/>
        </w:rPr>
      </w:pPr>
    </w:p>
    <w:p w14:paraId="62A2D009" w14:textId="1ABCCCFA" w:rsidR="007023A0" w:rsidRPr="00807EE2" w:rsidRDefault="006E0436" w:rsidP="009F6435">
      <w:pPr>
        <w:pStyle w:val="Akapitzlist"/>
        <w:numPr>
          <w:ilvl w:val="0"/>
          <w:numId w:val="7"/>
        </w:numPr>
        <w:spacing w:line="276" w:lineRule="auto"/>
        <w:ind w:left="284" w:hanging="284"/>
        <w:jc w:val="both"/>
        <w:rPr>
          <w:rFonts w:asciiTheme="minorHAnsi" w:hAnsiTheme="minorHAnsi" w:cstheme="minorHAnsi"/>
        </w:rPr>
      </w:pPr>
      <w:r w:rsidRPr="00807EE2">
        <w:rPr>
          <w:rFonts w:asciiTheme="minorHAnsi" w:hAnsiTheme="minorHAnsi" w:cstheme="minorHAnsi"/>
        </w:rPr>
        <w:lastRenderedPageBreak/>
        <w:t>Podstawą do wystawienia przez Wykonawcę faktury</w:t>
      </w:r>
      <w:r w:rsidR="00C43314" w:rsidRPr="00807EE2">
        <w:rPr>
          <w:rFonts w:asciiTheme="minorHAnsi" w:hAnsiTheme="minorHAnsi" w:cstheme="minorHAnsi"/>
        </w:rPr>
        <w:t xml:space="preserve"> </w:t>
      </w:r>
      <w:r w:rsidR="00EF387C" w:rsidRPr="00807EE2">
        <w:rPr>
          <w:rFonts w:asciiTheme="minorHAnsi" w:hAnsiTheme="minorHAnsi" w:cstheme="minorHAnsi"/>
        </w:rPr>
        <w:t xml:space="preserve">końcowej </w:t>
      </w:r>
      <w:r w:rsidRPr="00807EE2">
        <w:rPr>
          <w:rFonts w:asciiTheme="minorHAnsi" w:hAnsiTheme="minorHAnsi" w:cstheme="minorHAnsi"/>
        </w:rPr>
        <w:t>za wykonany i odebrany</w:t>
      </w:r>
      <w:r w:rsidR="0036558E" w:rsidRPr="00807EE2">
        <w:rPr>
          <w:rFonts w:asciiTheme="minorHAnsi" w:hAnsiTheme="minorHAnsi" w:cstheme="minorHAnsi"/>
        </w:rPr>
        <w:t xml:space="preserve"> </w:t>
      </w:r>
      <w:r w:rsidR="008B591F" w:rsidRPr="00807EE2">
        <w:rPr>
          <w:rFonts w:asciiTheme="minorHAnsi" w:hAnsiTheme="minorHAnsi" w:cstheme="minorHAnsi"/>
        </w:rPr>
        <w:t>przedmiot umowy</w:t>
      </w:r>
      <w:r w:rsidRPr="00807EE2">
        <w:rPr>
          <w:rFonts w:asciiTheme="minorHAnsi" w:hAnsiTheme="minorHAnsi" w:cstheme="minorHAnsi"/>
        </w:rPr>
        <w:t>, będzie podpisany</w:t>
      </w:r>
      <w:r w:rsidR="00102D72" w:rsidRPr="00807EE2">
        <w:rPr>
          <w:rFonts w:asciiTheme="minorHAnsi" w:hAnsiTheme="minorHAnsi" w:cstheme="minorHAnsi"/>
        </w:rPr>
        <w:t>, bez uwag i zastrzeżeń</w:t>
      </w:r>
      <w:r w:rsidR="00FA5235" w:rsidRPr="00807EE2">
        <w:rPr>
          <w:rFonts w:asciiTheme="minorHAnsi" w:hAnsiTheme="minorHAnsi" w:cstheme="minorHAnsi"/>
        </w:rPr>
        <w:t>,</w:t>
      </w:r>
      <w:r w:rsidRPr="00807EE2">
        <w:rPr>
          <w:rFonts w:asciiTheme="minorHAnsi" w:hAnsiTheme="minorHAnsi" w:cstheme="minorHAnsi"/>
        </w:rPr>
        <w:t xml:space="preserve"> przez obie </w:t>
      </w:r>
      <w:r w:rsidR="00102D72" w:rsidRPr="00807EE2">
        <w:rPr>
          <w:rFonts w:asciiTheme="minorHAnsi" w:hAnsiTheme="minorHAnsi" w:cstheme="minorHAnsi"/>
        </w:rPr>
        <w:t>S</w:t>
      </w:r>
      <w:r w:rsidRPr="00807EE2">
        <w:rPr>
          <w:rFonts w:asciiTheme="minorHAnsi" w:hAnsiTheme="minorHAnsi" w:cstheme="minorHAnsi"/>
        </w:rPr>
        <w:t>trony umowy</w:t>
      </w:r>
      <w:r w:rsidR="00102D72" w:rsidRPr="00807EE2">
        <w:rPr>
          <w:rFonts w:asciiTheme="minorHAnsi" w:hAnsiTheme="minorHAnsi" w:cstheme="minorHAnsi"/>
        </w:rPr>
        <w:t>,</w:t>
      </w:r>
      <w:r w:rsidRPr="00807EE2">
        <w:rPr>
          <w:rFonts w:asciiTheme="minorHAnsi" w:hAnsiTheme="minorHAnsi" w:cstheme="minorHAnsi"/>
        </w:rPr>
        <w:t xml:space="preserve"> </w:t>
      </w:r>
      <w:r w:rsidR="00147DA1" w:rsidRPr="00807EE2">
        <w:rPr>
          <w:rFonts w:asciiTheme="minorHAnsi" w:hAnsiTheme="minorHAnsi" w:cstheme="minorHAnsi"/>
        </w:rPr>
        <w:t xml:space="preserve">końcowy </w:t>
      </w:r>
      <w:r w:rsidRPr="00807EE2">
        <w:rPr>
          <w:rFonts w:asciiTheme="minorHAnsi" w:hAnsiTheme="minorHAnsi" w:cstheme="minorHAnsi"/>
        </w:rPr>
        <w:t>protokół zdawczo-odbiorczy.</w:t>
      </w:r>
      <w:r w:rsidR="00E37ABA" w:rsidRPr="00807EE2">
        <w:rPr>
          <w:rFonts w:asciiTheme="minorHAnsi" w:hAnsiTheme="minorHAnsi" w:cstheme="minorHAnsi"/>
        </w:rPr>
        <w:t xml:space="preserve"> </w:t>
      </w:r>
    </w:p>
    <w:p w14:paraId="1B13D0D3" w14:textId="77777777" w:rsidR="007023A0" w:rsidRPr="00807EE2" w:rsidRDefault="007023A0" w:rsidP="009F6435">
      <w:pPr>
        <w:pStyle w:val="Akapitzlist"/>
        <w:spacing w:line="276" w:lineRule="auto"/>
        <w:ind w:left="284" w:hanging="284"/>
        <w:jc w:val="both"/>
        <w:rPr>
          <w:rFonts w:asciiTheme="minorHAnsi" w:hAnsiTheme="minorHAnsi" w:cstheme="minorHAnsi"/>
        </w:rPr>
      </w:pPr>
    </w:p>
    <w:p w14:paraId="24AECA9E" w14:textId="19A1933E" w:rsidR="007023A0" w:rsidRPr="00807EE2" w:rsidRDefault="006E0436" w:rsidP="009F6435">
      <w:pPr>
        <w:pStyle w:val="Akapitzlist"/>
        <w:numPr>
          <w:ilvl w:val="0"/>
          <w:numId w:val="7"/>
        </w:numPr>
        <w:spacing w:line="276" w:lineRule="auto"/>
        <w:ind w:left="284" w:hanging="284"/>
        <w:jc w:val="both"/>
        <w:rPr>
          <w:rFonts w:asciiTheme="minorHAnsi" w:hAnsiTheme="minorHAnsi" w:cstheme="minorHAnsi"/>
        </w:rPr>
      </w:pPr>
      <w:r w:rsidRPr="00807EE2">
        <w:rPr>
          <w:rFonts w:asciiTheme="minorHAnsi" w:hAnsiTheme="minorHAnsi" w:cstheme="minorHAnsi"/>
        </w:rPr>
        <w:t xml:space="preserve">Wykonawca oświadcza, </w:t>
      </w:r>
      <w:r w:rsidR="00642E61" w:rsidRPr="00807EE2">
        <w:rPr>
          <w:rFonts w:asciiTheme="minorHAnsi" w:hAnsiTheme="minorHAnsi" w:cstheme="minorHAnsi"/>
        </w:rPr>
        <w:t>że jest</w:t>
      </w:r>
      <w:r w:rsidRPr="00807EE2">
        <w:rPr>
          <w:rFonts w:asciiTheme="minorHAnsi" w:hAnsiTheme="minorHAnsi" w:cstheme="minorHAnsi"/>
        </w:rPr>
        <w:t xml:space="preserve"> </w:t>
      </w:r>
      <w:r w:rsidR="001348EA" w:rsidRPr="00807EE2">
        <w:rPr>
          <w:rFonts w:asciiTheme="minorHAnsi" w:hAnsiTheme="minorHAnsi" w:cstheme="minorHAnsi"/>
        </w:rPr>
        <w:t xml:space="preserve">czynnym </w:t>
      </w:r>
      <w:r w:rsidRPr="00807EE2">
        <w:rPr>
          <w:rFonts w:asciiTheme="minorHAnsi" w:hAnsiTheme="minorHAnsi" w:cstheme="minorHAnsi"/>
        </w:rPr>
        <w:t>płatnikiem VAT.</w:t>
      </w:r>
    </w:p>
    <w:p w14:paraId="4EF8C1F4" w14:textId="77777777" w:rsidR="00965926" w:rsidRPr="00807EE2" w:rsidRDefault="00965926" w:rsidP="009F6435">
      <w:pPr>
        <w:pStyle w:val="Akapitzlist"/>
        <w:spacing w:line="276" w:lineRule="auto"/>
        <w:ind w:left="284" w:hanging="284"/>
        <w:jc w:val="both"/>
        <w:rPr>
          <w:rFonts w:asciiTheme="minorHAnsi" w:hAnsiTheme="minorHAnsi" w:cstheme="minorHAnsi"/>
        </w:rPr>
      </w:pPr>
    </w:p>
    <w:p w14:paraId="669A77F4" w14:textId="7B2B7E3B" w:rsidR="00965926" w:rsidRPr="00807EE2" w:rsidRDefault="00965926" w:rsidP="009F6435">
      <w:pPr>
        <w:numPr>
          <w:ilvl w:val="0"/>
          <w:numId w:val="7"/>
        </w:numPr>
        <w:spacing w:line="276" w:lineRule="auto"/>
        <w:ind w:left="284" w:hanging="284"/>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t xml:space="preserve">Zamawiający zobowiązuje się dokonać zapłaty należności za dostarczony przedmiot umowy, w terminie do 30 dni </w:t>
      </w:r>
      <w:r w:rsidRPr="00807EE2">
        <w:rPr>
          <w:rFonts w:asciiTheme="minorHAnsi" w:eastAsia="Calibri" w:hAnsiTheme="minorHAnsi" w:cstheme="minorHAnsi"/>
          <w:color w:val="auto"/>
          <w:lang w:eastAsia="x-none"/>
        </w:rPr>
        <w:t xml:space="preserve">od </w:t>
      </w:r>
      <w:r w:rsidRPr="00807EE2">
        <w:rPr>
          <w:rFonts w:asciiTheme="minorHAnsi" w:eastAsia="Calibri" w:hAnsiTheme="minorHAnsi" w:cstheme="minorHAnsi"/>
          <w:color w:val="auto"/>
          <w:lang w:val="x-none" w:eastAsia="x-none"/>
        </w:rPr>
        <w:t xml:space="preserve">daty złożenia w </w:t>
      </w:r>
      <w:r w:rsidRPr="00807EE2">
        <w:rPr>
          <w:rFonts w:asciiTheme="minorHAnsi" w:eastAsia="Calibri" w:hAnsiTheme="minorHAnsi" w:cstheme="minorHAnsi"/>
          <w:color w:val="auto"/>
          <w:lang w:eastAsia="x-none"/>
        </w:rPr>
        <w:t>Mazowieckim Urzędzie Wojewódzkim przy pl. Bankowym 3/5 w Warszawie</w:t>
      </w:r>
      <w:r w:rsidRPr="00807EE2">
        <w:rPr>
          <w:rFonts w:asciiTheme="minorHAnsi" w:eastAsia="Calibri" w:hAnsiTheme="minorHAnsi" w:cstheme="minorHAnsi"/>
          <w:color w:val="auto"/>
          <w:lang w:val="x-none" w:eastAsia="x-none"/>
        </w:rPr>
        <w:t>, oryginału prawidłowo wystawionej faktury VAT</w:t>
      </w:r>
      <w:r w:rsidRPr="00807EE2">
        <w:rPr>
          <w:rFonts w:asciiTheme="minorHAnsi" w:eastAsia="Calibri" w:hAnsiTheme="minorHAnsi" w:cstheme="minorHAnsi"/>
          <w:color w:val="auto"/>
          <w:lang w:eastAsia="x-none"/>
        </w:rPr>
        <w:t>.</w:t>
      </w:r>
    </w:p>
    <w:p w14:paraId="609FC592" w14:textId="77777777" w:rsidR="007023A0" w:rsidRPr="00807EE2" w:rsidRDefault="007023A0" w:rsidP="009F6435">
      <w:pPr>
        <w:spacing w:line="276" w:lineRule="auto"/>
        <w:ind w:left="284" w:hanging="284"/>
        <w:jc w:val="both"/>
        <w:rPr>
          <w:rFonts w:asciiTheme="minorHAnsi" w:hAnsiTheme="minorHAnsi" w:cstheme="minorHAnsi"/>
        </w:rPr>
      </w:pPr>
    </w:p>
    <w:p w14:paraId="30D67D40" w14:textId="68A532BE" w:rsidR="00CA7D66" w:rsidRPr="00807EE2" w:rsidRDefault="00965926" w:rsidP="009F6435">
      <w:pPr>
        <w:pStyle w:val="Akapitzlist"/>
        <w:numPr>
          <w:ilvl w:val="0"/>
          <w:numId w:val="7"/>
        </w:numPr>
        <w:spacing w:line="276" w:lineRule="auto"/>
        <w:ind w:left="284" w:hanging="284"/>
        <w:jc w:val="both"/>
        <w:rPr>
          <w:rFonts w:asciiTheme="minorHAnsi" w:hAnsiTheme="minorHAnsi" w:cstheme="minorHAnsi"/>
        </w:rPr>
      </w:pPr>
      <w:r w:rsidRPr="00807EE2">
        <w:rPr>
          <w:rFonts w:asciiTheme="minorHAnsi" w:hAnsiTheme="minorHAnsi" w:cstheme="minorHAnsi"/>
        </w:rPr>
        <w:t>Należność za wykonanie przedmiotu umowy Zamawiający przekaże na rachunek bankowy Wykonawcy nr</w:t>
      </w:r>
      <w:r w:rsidR="00CA7D66" w:rsidRPr="00807EE2">
        <w:rPr>
          <w:rFonts w:asciiTheme="minorHAnsi" w:hAnsiTheme="minorHAnsi" w:cstheme="minorHAnsi"/>
        </w:rPr>
        <w:t>:</w:t>
      </w:r>
      <w:r w:rsidR="006E0436" w:rsidRPr="00807EE2">
        <w:rPr>
          <w:rFonts w:asciiTheme="minorHAnsi" w:hAnsiTheme="minorHAnsi" w:cstheme="minorHAnsi"/>
        </w:rPr>
        <w:t xml:space="preserve"> </w:t>
      </w:r>
      <w:r w:rsidR="00757AEF" w:rsidRPr="00807EE2">
        <w:rPr>
          <w:rFonts w:asciiTheme="minorHAnsi" w:hAnsiTheme="minorHAnsi" w:cstheme="minorHAnsi"/>
          <w:b/>
        </w:rPr>
        <w:t>………………………</w:t>
      </w:r>
      <w:r w:rsidR="00B05955" w:rsidRPr="00807EE2">
        <w:rPr>
          <w:rFonts w:asciiTheme="minorHAnsi" w:hAnsiTheme="minorHAnsi" w:cstheme="minorHAnsi"/>
          <w:b/>
        </w:rPr>
        <w:t>………………</w:t>
      </w:r>
      <w:r w:rsidR="00757AEF" w:rsidRPr="00807EE2">
        <w:rPr>
          <w:rFonts w:asciiTheme="minorHAnsi" w:hAnsiTheme="minorHAnsi" w:cstheme="minorHAnsi"/>
          <w:b/>
        </w:rPr>
        <w:t>……….</w:t>
      </w:r>
      <w:r w:rsidRPr="00807EE2">
        <w:rPr>
          <w:rFonts w:asciiTheme="minorHAnsi" w:hAnsiTheme="minorHAnsi" w:cstheme="minorHAnsi"/>
        </w:rPr>
        <w:t>.</w:t>
      </w:r>
      <w:r w:rsidR="009774F0" w:rsidRPr="00807EE2">
        <w:rPr>
          <w:rFonts w:asciiTheme="minorHAnsi" w:hAnsiTheme="minorHAnsi" w:cstheme="minorHAnsi"/>
        </w:rPr>
        <w:t xml:space="preserve"> </w:t>
      </w:r>
      <w:r w:rsidR="00D93931" w:rsidRPr="00807EE2">
        <w:rPr>
          <w:rFonts w:asciiTheme="minorHAnsi" w:hAnsiTheme="minorHAnsi" w:cstheme="minorHAnsi"/>
        </w:rPr>
        <w:t>Strony postanawiają, że jeżeli rachunek bankowy, którym posługuje się wykonawca nie będzie ujęty w wykazie podatników, o którym stanowi art. 96b ustawy z dnia 11 marca 2004r. o podatku od towarów i usług (Dz. U. z 20</w:t>
      </w:r>
      <w:r w:rsidR="002150E7" w:rsidRPr="00807EE2">
        <w:rPr>
          <w:rFonts w:asciiTheme="minorHAnsi" w:hAnsiTheme="minorHAnsi" w:cstheme="minorHAnsi"/>
        </w:rPr>
        <w:t>2</w:t>
      </w:r>
      <w:r w:rsidR="00152F51" w:rsidRPr="00807EE2">
        <w:rPr>
          <w:rFonts w:asciiTheme="minorHAnsi" w:hAnsiTheme="minorHAnsi" w:cstheme="minorHAnsi"/>
        </w:rPr>
        <w:t>1</w:t>
      </w:r>
      <w:r w:rsidR="00D93931" w:rsidRPr="00807EE2">
        <w:rPr>
          <w:rFonts w:asciiTheme="minorHAnsi" w:hAnsiTheme="minorHAnsi" w:cstheme="minorHAnsi"/>
        </w:rPr>
        <w:t xml:space="preserve"> r. poz. </w:t>
      </w:r>
      <w:r w:rsidR="00642F9E" w:rsidRPr="00807EE2">
        <w:rPr>
          <w:rFonts w:asciiTheme="minorHAnsi" w:hAnsiTheme="minorHAnsi" w:cstheme="minorHAnsi"/>
        </w:rPr>
        <w:t xml:space="preserve">685 </w:t>
      </w:r>
      <w:r w:rsidR="004A6E3D" w:rsidRPr="00807EE2">
        <w:rPr>
          <w:rFonts w:asciiTheme="minorHAnsi" w:hAnsiTheme="minorHAnsi" w:cstheme="minorHAnsi"/>
        </w:rPr>
        <w:t xml:space="preserve">z </w:t>
      </w:r>
      <w:proofErr w:type="spellStart"/>
      <w:r w:rsidR="004A6E3D" w:rsidRPr="00807EE2">
        <w:rPr>
          <w:rFonts w:asciiTheme="minorHAnsi" w:hAnsiTheme="minorHAnsi" w:cstheme="minorHAnsi"/>
        </w:rPr>
        <w:t>późń</w:t>
      </w:r>
      <w:proofErr w:type="spellEnd"/>
      <w:r w:rsidR="004A6E3D" w:rsidRPr="00807EE2">
        <w:rPr>
          <w:rFonts w:asciiTheme="minorHAnsi" w:hAnsiTheme="minorHAnsi" w:cstheme="minorHAnsi"/>
        </w:rPr>
        <w:t>. zm.</w:t>
      </w:r>
      <w:r w:rsidR="00D93931" w:rsidRPr="00807EE2">
        <w:rPr>
          <w:rFonts w:asciiTheme="minorHAnsi" w:hAnsiTheme="minorHAnsi" w:cstheme="minorHAnsi"/>
        </w:rPr>
        <w:t>) – tzw. „białej liście podatników VAT”, Zamawiający będzie uprawniony do wstrzymania płatności i nie będzie stanowiło to naruszenia umowy.</w:t>
      </w:r>
    </w:p>
    <w:p w14:paraId="2F8FCF4D" w14:textId="77777777" w:rsidR="00CA7D66" w:rsidRPr="00807EE2" w:rsidRDefault="00CA7D66" w:rsidP="009F6435">
      <w:pPr>
        <w:pStyle w:val="Akapitzlist"/>
        <w:spacing w:line="276" w:lineRule="auto"/>
        <w:ind w:left="284" w:hanging="284"/>
        <w:jc w:val="both"/>
        <w:rPr>
          <w:rFonts w:asciiTheme="minorHAnsi" w:hAnsiTheme="minorHAnsi" w:cstheme="minorHAnsi"/>
        </w:rPr>
      </w:pPr>
    </w:p>
    <w:p w14:paraId="051A73FA" w14:textId="62F8038B" w:rsidR="00CA7D66" w:rsidRPr="00807EE2" w:rsidRDefault="006E0436" w:rsidP="009F6435">
      <w:pPr>
        <w:pStyle w:val="Akapitzlist"/>
        <w:numPr>
          <w:ilvl w:val="0"/>
          <w:numId w:val="7"/>
        </w:numPr>
        <w:spacing w:line="276" w:lineRule="auto"/>
        <w:ind w:left="284" w:hanging="284"/>
        <w:jc w:val="both"/>
        <w:rPr>
          <w:rFonts w:asciiTheme="minorHAnsi" w:hAnsiTheme="minorHAnsi" w:cstheme="minorHAnsi"/>
        </w:rPr>
      </w:pPr>
      <w:r w:rsidRPr="00807EE2">
        <w:rPr>
          <w:rFonts w:asciiTheme="minorHAnsi" w:hAnsiTheme="minorHAnsi" w:cstheme="minorHAnsi"/>
        </w:rPr>
        <w:t>Wykonawca wystawi fakturę VAT, wskazując jako płatnika: Mazowiecki Urząd Wojewódzki w</w:t>
      </w:r>
      <w:r w:rsidR="00E2133B" w:rsidRPr="00807EE2">
        <w:rPr>
          <w:rFonts w:asciiTheme="minorHAnsi" w:hAnsiTheme="minorHAnsi" w:cstheme="minorHAnsi"/>
        </w:rPr>
        <w:t> </w:t>
      </w:r>
      <w:r w:rsidRPr="00807EE2">
        <w:rPr>
          <w:rFonts w:asciiTheme="minorHAnsi" w:hAnsiTheme="minorHAnsi" w:cstheme="minorHAnsi"/>
        </w:rPr>
        <w:t>Warszawie, 00-950 Warszawa pl. Bankowy 3/5, NIP 5251008875.</w:t>
      </w:r>
    </w:p>
    <w:p w14:paraId="62DFE921" w14:textId="77777777" w:rsidR="00CA7D66" w:rsidRPr="00807EE2" w:rsidRDefault="00CA7D66" w:rsidP="009F6435">
      <w:pPr>
        <w:pStyle w:val="Akapitzlist"/>
        <w:spacing w:line="276" w:lineRule="auto"/>
        <w:ind w:left="284" w:hanging="284"/>
        <w:jc w:val="both"/>
        <w:rPr>
          <w:rFonts w:asciiTheme="minorHAnsi" w:hAnsiTheme="minorHAnsi" w:cstheme="minorHAnsi"/>
        </w:rPr>
      </w:pPr>
    </w:p>
    <w:p w14:paraId="623B842D" w14:textId="77777777" w:rsidR="00C75521" w:rsidRPr="00807EE2" w:rsidRDefault="009774F0" w:rsidP="009F6435">
      <w:pPr>
        <w:pStyle w:val="Akapitzlist"/>
        <w:numPr>
          <w:ilvl w:val="0"/>
          <w:numId w:val="7"/>
        </w:numPr>
        <w:spacing w:line="276" w:lineRule="auto"/>
        <w:ind w:left="284" w:hanging="284"/>
        <w:jc w:val="both"/>
        <w:rPr>
          <w:rFonts w:asciiTheme="minorHAnsi" w:hAnsiTheme="minorHAnsi" w:cstheme="minorHAnsi"/>
        </w:rPr>
      </w:pPr>
      <w:r w:rsidRPr="00807EE2">
        <w:rPr>
          <w:rFonts w:asciiTheme="minorHAnsi" w:hAnsiTheme="minorHAnsi" w:cstheme="minorHAnsi"/>
        </w:rPr>
        <w:t>Zamawiający dopuszcza złożenie faktury VAT w formie</w:t>
      </w:r>
      <w:r w:rsidR="00D868FB" w:rsidRPr="00807EE2">
        <w:rPr>
          <w:rFonts w:asciiTheme="minorHAnsi" w:hAnsiTheme="minorHAnsi" w:cstheme="minorHAnsi"/>
        </w:rPr>
        <w:t xml:space="preserve"> </w:t>
      </w:r>
      <w:r w:rsidRPr="00807EE2">
        <w:rPr>
          <w:rFonts w:asciiTheme="minorHAnsi" w:hAnsiTheme="minorHAnsi" w:cstheme="minorHAnsi"/>
        </w:rPr>
        <w:t>papierowej (oryginału)</w:t>
      </w:r>
      <w:r w:rsidR="00D740D0" w:rsidRPr="00807EE2">
        <w:rPr>
          <w:rFonts w:asciiTheme="minorHAnsi" w:hAnsiTheme="minorHAnsi" w:cstheme="minorHAnsi"/>
        </w:rPr>
        <w:t>.</w:t>
      </w:r>
    </w:p>
    <w:p w14:paraId="204A9F25" w14:textId="77777777" w:rsidR="00C75521" w:rsidRPr="00807EE2" w:rsidRDefault="00C75521" w:rsidP="009F6435">
      <w:pPr>
        <w:pStyle w:val="Akapitzlist"/>
        <w:spacing w:line="276" w:lineRule="auto"/>
        <w:rPr>
          <w:rFonts w:asciiTheme="minorHAnsi" w:hAnsiTheme="minorHAnsi" w:cstheme="minorHAnsi"/>
        </w:rPr>
      </w:pPr>
    </w:p>
    <w:p w14:paraId="4008C867" w14:textId="3999F43C" w:rsidR="002150E7" w:rsidRPr="00807EE2" w:rsidRDefault="006E0436" w:rsidP="009F6435">
      <w:pPr>
        <w:pStyle w:val="Akapitzlist"/>
        <w:numPr>
          <w:ilvl w:val="0"/>
          <w:numId w:val="7"/>
        </w:numPr>
        <w:spacing w:line="276" w:lineRule="auto"/>
        <w:ind w:left="426" w:hanging="426"/>
        <w:jc w:val="both"/>
        <w:rPr>
          <w:rFonts w:asciiTheme="minorHAnsi" w:hAnsiTheme="minorHAnsi" w:cstheme="minorHAnsi"/>
        </w:rPr>
      </w:pPr>
      <w:r w:rsidRPr="00807EE2">
        <w:rPr>
          <w:rFonts w:asciiTheme="minorHAnsi" w:hAnsiTheme="minorHAnsi" w:cstheme="minorHAnsi"/>
        </w:rPr>
        <w:t>Za dzień zapłaty uważa się dzień obciążenia rachunku bankowego Zamawiającego.</w:t>
      </w:r>
    </w:p>
    <w:p w14:paraId="2BFCF9A7" w14:textId="77777777" w:rsidR="002150E7" w:rsidRPr="00807EE2" w:rsidRDefault="002150E7" w:rsidP="009F6435">
      <w:pPr>
        <w:pStyle w:val="Akapitzlist"/>
        <w:spacing w:line="276" w:lineRule="auto"/>
        <w:ind w:left="426" w:hanging="426"/>
        <w:jc w:val="both"/>
        <w:rPr>
          <w:rFonts w:asciiTheme="minorHAnsi" w:hAnsiTheme="minorHAnsi" w:cstheme="minorHAnsi"/>
        </w:rPr>
      </w:pPr>
    </w:p>
    <w:p w14:paraId="22DA98F6" w14:textId="52635276" w:rsidR="002150E7" w:rsidRPr="00807EE2" w:rsidRDefault="006E0436" w:rsidP="009F6435">
      <w:pPr>
        <w:pStyle w:val="Akapitzlist"/>
        <w:widowControl/>
        <w:numPr>
          <w:ilvl w:val="0"/>
          <w:numId w:val="7"/>
        </w:numPr>
        <w:spacing w:line="276" w:lineRule="auto"/>
        <w:jc w:val="both"/>
        <w:rPr>
          <w:rFonts w:asciiTheme="minorHAnsi" w:hAnsiTheme="minorHAnsi" w:cstheme="minorHAnsi"/>
        </w:rPr>
      </w:pPr>
      <w:r w:rsidRPr="00807EE2">
        <w:rPr>
          <w:rFonts w:asciiTheme="minorHAnsi" w:hAnsiTheme="minorHAnsi" w:cstheme="minorHAnsi"/>
        </w:rPr>
        <w:t>Wykonawca nie może dokonać cesji wierzytelności z tytułu należnego wynagrodzenia</w:t>
      </w:r>
      <w:r w:rsidR="00E71858" w:rsidRPr="00807EE2">
        <w:rPr>
          <w:rFonts w:asciiTheme="minorHAnsi" w:hAnsiTheme="minorHAnsi" w:cstheme="minorHAnsi"/>
        </w:rPr>
        <w:t xml:space="preserve"> </w:t>
      </w:r>
      <w:r w:rsidRPr="00807EE2">
        <w:rPr>
          <w:rFonts w:asciiTheme="minorHAnsi" w:hAnsiTheme="minorHAnsi" w:cstheme="minorHAnsi"/>
        </w:rPr>
        <w:t>na rzecz osoby trzeciej bez pisemnej zgody Zamawiającego.</w:t>
      </w:r>
    </w:p>
    <w:p w14:paraId="71BCAE17" w14:textId="77777777" w:rsidR="00D868FB" w:rsidRPr="00807EE2" w:rsidRDefault="00D868FB" w:rsidP="009F6435">
      <w:pPr>
        <w:pStyle w:val="Akapitzlist"/>
        <w:spacing w:line="276" w:lineRule="auto"/>
        <w:ind w:left="426" w:hanging="426"/>
        <w:jc w:val="both"/>
        <w:rPr>
          <w:rFonts w:asciiTheme="minorHAnsi" w:hAnsiTheme="minorHAnsi" w:cstheme="minorHAnsi"/>
        </w:rPr>
      </w:pPr>
    </w:p>
    <w:p w14:paraId="24531A28" w14:textId="62E44DE0" w:rsidR="00D868FB" w:rsidRPr="00807EE2" w:rsidRDefault="00D868FB" w:rsidP="009F6435">
      <w:pPr>
        <w:pStyle w:val="Akapitzlist"/>
        <w:widowControl/>
        <w:numPr>
          <w:ilvl w:val="0"/>
          <w:numId w:val="7"/>
        </w:numPr>
        <w:spacing w:line="276" w:lineRule="auto"/>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t>Zmiana danych, o których mowa w ust.</w:t>
      </w:r>
      <w:r w:rsidR="00DA4A76" w:rsidRPr="00807EE2">
        <w:rPr>
          <w:rFonts w:asciiTheme="minorHAnsi" w:eastAsia="Times New Roman" w:hAnsiTheme="minorHAnsi" w:cstheme="minorHAnsi"/>
          <w:color w:val="auto"/>
        </w:rPr>
        <w:t>7</w:t>
      </w:r>
      <w:r w:rsidRPr="00807EE2">
        <w:rPr>
          <w:rFonts w:asciiTheme="minorHAnsi" w:eastAsia="Times New Roman" w:hAnsiTheme="minorHAnsi" w:cstheme="minorHAnsi"/>
          <w:color w:val="auto"/>
        </w:rPr>
        <w:t xml:space="preserve"> powyżej nie stanowi zmiany umowy i staje się skuteczna wobec Wykonawcy po jego pisemnym zawiadomieniu.</w:t>
      </w:r>
    </w:p>
    <w:p w14:paraId="6B82B4AE" w14:textId="77777777" w:rsidR="00965926" w:rsidRPr="00807EE2" w:rsidRDefault="00965926" w:rsidP="009F6435">
      <w:pPr>
        <w:pStyle w:val="Akapitzlist"/>
        <w:spacing w:line="276" w:lineRule="auto"/>
        <w:ind w:left="426" w:hanging="426"/>
        <w:jc w:val="both"/>
        <w:rPr>
          <w:rFonts w:asciiTheme="minorHAnsi" w:eastAsia="Times New Roman" w:hAnsiTheme="minorHAnsi" w:cstheme="minorHAnsi"/>
          <w:color w:val="auto"/>
        </w:rPr>
      </w:pPr>
    </w:p>
    <w:p w14:paraId="1E57F51D" w14:textId="58F805F2" w:rsidR="00965926" w:rsidRPr="00807EE2" w:rsidRDefault="00965926" w:rsidP="009F6435">
      <w:pPr>
        <w:pStyle w:val="Akapitzlist"/>
        <w:numPr>
          <w:ilvl w:val="0"/>
          <w:numId w:val="7"/>
        </w:numPr>
        <w:spacing w:line="276" w:lineRule="auto"/>
        <w:jc w:val="both"/>
        <w:rPr>
          <w:rFonts w:asciiTheme="minorHAnsi" w:hAnsiTheme="minorHAnsi" w:cstheme="minorHAnsi"/>
          <w:color w:val="auto"/>
        </w:rPr>
      </w:pPr>
      <w:r w:rsidRPr="00807EE2">
        <w:rPr>
          <w:rFonts w:asciiTheme="minorHAnsi" w:hAnsiTheme="minorHAnsi" w:cstheme="minorHAnsi"/>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14:paraId="2F6312EE" w14:textId="4E7F4C34" w:rsidR="00965926" w:rsidRPr="00807EE2" w:rsidRDefault="00965926" w:rsidP="009F6435">
      <w:pPr>
        <w:pStyle w:val="Akapitzlist"/>
        <w:spacing w:line="276" w:lineRule="auto"/>
        <w:ind w:left="426" w:hanging="426"/>
        <w:jc w:val="both"/>
        <w:rPr>
          <w:rFonts w:asciiTheme="minorHAnsi" w:hAnsiTheme="minorHAnsi" w:cstheme="minorHAnsi"/>
        </w:rPr>
      </w:pPr>
    </w:p>
    <w:p w14:paraId="06DA138C" w14:textId="6B5D8C13" w:rsidR="00965926" w:rsidRPr="00807EE2" w:rsidRDefault="00965926" w:rsidP="009F6435">
      <w:pPr>
        <w:pStyle w:val="Akapitzlist"/>
        <w:numPr>
          <w:ilvl w:val="0"/>
          <w:numId w:val="7"/>
        </w:numPr>
        <w:spacing w:line="276" w:lineRule="auto"/>
        <w:jc w:val="both"/>
        <w:rPr>
          <w:rFonts w:asciiTheme="minorHAnsi" w:hAnsiTheme="minorHAnsi" w:cstheme="minorHAnsi"/>
        </w:rPr>
      </w:pPr>
      <w:r w:rsidRPr="00807EE2">
        <w:rPr>
          <w:rFonts w:asciiTheme="minorHAnsi" w:hAnsiTheme="minorHAnsi" w:cstheme="minorHAnsi"/>
        </w:rPr>
        <w:t>Wszelkie kwoty należne Zamawiającemu, w szczególności z tytułu kar umownych, mogą być potrącane z płatności realizowanych na rzecz Wykonawcy.</w:t>
      </w:r>
    </w:p>
    <w:p w14:paraId="772CA897" w14:textId="77777777" w:rsidR="00965926" w:rsidRPr="00807EE2" w:rsidRDefault="00965926" w:rsidP="009F6435">
      <w:pPr>
        <w:pStyle w:val="Akapitzlist"/>
        <w:spacing w:line="276" w:lineRule="auto"/>
        <w:ind w:left="426" w:hanging="426"/>
        <w:jc w:val="both"/>
        <w:rPr>
          <w:rFonts w:asciiTheme="minorHAnsi" w:hAnsiTheme="minorHAnsi" w:cstheme="minorHAnsi"/>
        </w:rPr>
      </w:pPr>
    </w:p>
    <w:p w14:paraId="074C94AE" w14:textId="166ED11D" w:rsidR="00965926" w:rsidRPr="00807EE2" w:rsidRDefault="00965926" w:rsidP="009F6435">
      <w:pPr>
        <w:pStyle w:val="Akapitzlist"/>
        <w:numPr>
          <w:ilvl w:val="0"/>
          <w:numId w:val="7"/>
        </w:numPr>
        <w:spacing w:line="276" w:lineRule="auto"/>
        <w:jc w:val="both"/>
        <w:rPr>
          <w:rFonts w:asciiTheme="minorHAnsi" w:hAnsiTheme="minorHAnsi" w:cstheme="minorHAnsi"/>
        </w:rPr>
      </w:pPr>
      <w:r w:rsidRPr="00807EE2">
        <w:rPr>
          <w:rFonts w:asciiTheme="minorHAnsi" w:hAnsiTheme="minorHAnsi" w:cstheme="minorHAnsi"/>
        </w:rPr>
        <w:t>Z tytułu dokonania potrącenia części wynagrodzenia spowodowanego naliczeniem kar umownych Wykonawcy nie przysługują żadne roszczenia odszkodowawcze od Zamawiającego.</w:t>
      </w:r>
    </w:p>
    <w:p w14:paraId="1FF09960" w14:textId="77777777" w:rsidR="00965926" w:rsidRPr="00807EE2" w:rsidRDefault="00965926" w:rsidP="009F6435">
      <w:pPr>
        <w:pStyle w:val="Akapitzlist"/>
        <w:spacing w:line="276" w:lineRule="auto"/>
        <w:ind w:left="426" w:hanging="426"/>
        <w:jc w:val="both"/>
        <w:rPr>
          <w:rFonts w:asciiTheme="minorHAnsi" w:hAnsiTheme="minorHAnsi" w:cstheme="minorHAnsi"/>
        </w:rPr>
      </w:pPr>
    </w:p>
    <w:p w14:paraId="67C7A974" w14:textId="534034EC" w:rsidR="00D868FB" w:rsidRPr="00807EE2" w:rsidRDefault="00965926" w:rsidP="009F6435">
      <w:pPr>
        <w:pStyle w:val="Akapitzlist"/>
        <w:numPr>
          <w:ilvl w:val="0"/>
          <w:numId w:val="7"/>
        </w:numPr>
        <w:spacing w:line="276" w:lineRule="auto"/>
        <w:jc w:val="both"/>
        <w:rPr>
          <w:rFonts w:asciiTheme="minorHAnsi" w:hAnsiTheme="minorHAnsi" w:cstheme="minorHAnsi"/>
        </w:rPr>
      </w:pPr>
      <w:r w:rsidRPr="00807EE2">
        <w:rPr>
          <w:rFonts w:asciiTheme="minorHAnsi" w:hAnsiTheme="minorHAnsi" w:cstheme="minorHAnsi"/>
        </w:rPr>
        <w:lastRenderedPageBreak/>
        <w:t>Przewidziane kary umowne nie wyłączają możliwości dochodzenia przez Zamawiającego odszkodowania przewyższającego wysokość kar umownych na zasadach ogólnych, do wysokości rzeczywiście poniesionej szkody.</w:t>
      </w:r>
    </w:p>
    <w:p w14:paraId="499AC384" w14:textId="77777777" w:rsidR="002150E7" w:rsidRPr="00807EE2" w:rsidRDefault="002150E7" w:rsidP="009F6435">
      <w:pPr>
        <w:spacing w:line="276" w:lineRule="auto"/>
        <w:ind w:left="426" w:hanging="426"/>
        <w:jc w:val="both"/>
        <w:rPr>
          <w:rFonts w:asciiTheme="minorHAnsi" w:hAnsiTheme="minorHAnsi" w:cstheme="minorHAnsi"/>
        </w:rPr>
      </w:pPr>
    </w:p>
    <w:p w14:paraId="7502054D" w14:textId="0A171FD6" w:rsidR="00F41EF7" w:rsidRPr="00807EE2" w:rsidRDefault="002150E7" w:rsidP="009F6435">
      <w:pPr>
        <w:pStyle w:val="Akapitzlist"/>
        <w:widowControl/>
        <w:numPr>
          <w:ilvl w:val="0"/>
          <w:numId w:val="7"/>
        </w:numPr>
        <w:spacing w:line="276" w:lineRule="auto"/>
        <w:jc w:val="both"/>
        <w:rPr>
          <w:rFonts w:asciiTheme="minorHAnsi" w:hAnsiTheme="minorHAnsi" w:cstheme="minorHAnsi"/>
        </w:rPr>
      </w:pPr>
      <w:r w:rsidRPr="00807EE2">
        <w:rPr>
          <w:rFonts w:asciiTheme="minorHAnsi" w:hAnsiTheme="minorHAnsi" w:cstheme="minorHAnsi"/>
        </w:rPr>
        <w:t>Ilekroć w umowie jest mowa o kwotach bez wskazania, czy chodzi o kwotę netto czy brutto przyjmuje się, że mowa jest o kwocie brutto.</w:t>
      </w:r>
    </w:p>
    <w:p w14:paraId="3414CEA3" w14:textId="77777777" w:rsidR="00D868FB" w:rsidRPr="00807EE2" w:rsidRDefault="00D868FB" w:rsidP="009F6435">
      <w:pPr>
        <w:pStyle w:val="Akapitzlist"/>
        <w:spacing w:line="276" w:lineRule="auto"/>
        <w:ind w:left="426" w:hanging="426"/>
        <w:jc w:val="both"/>
        <w:rPr>
          <w:rFonts w:asciiTheme="minorHAnsi" w:hAnsiTheme="minorHAnsi" w:cstheme="minorHAnsi"/>
        </w:rPr>
      </w:pPr>
    </w:p>
    <w:p w14:paraId="0E1A627D" w14:textId="5F36EFC6" w:rsidR="00745046" w:rsidRPr="00807EE2" w:rsidRDefault="00D868FB" w:rsidP="009F6435">
      <w:pPr>
        <w:pStyle w:val="Akapitzlist"/>
        <w:widowControl/>
        <w:numPr>
          <w:ilvl w:val="0"/>
          <w:numId w:val="7"/>
        </w:numPr>
        <w:spacing w:line="276" w:lineRule="auto"/>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t>Na podstawie art. 4 ust. 3 ustawy z dnia 9 listopada 2018 r. o elektronicznym fakturowaniu w zamówieniach publicznych, koncesjach na roboty budowlane lub usługi oraz partnerstwie publiczno-prywatnym (Dz. U. z 2020 r. poz. 1666 z późn.zm.) Zamawiający wyłącza możliwość stosowania przez Wykonawcę ustrukturyzowanych faktur elektronicznych w związku z realizacją umowy.</w:t>
      </w:r>
    </w:p>
    <w:p w14:paraId="0C9DCC93" w14:textId="77777777" w:rsidR="00C75521" w:rsidRPr="00807EE2" w:rsidRDefault="00C75521" w:rsidP="009F6435">
      <w:pPr>
        <w:widowControl/>
        <w:spacing w:line="276" w:lineRule="auto"/>
        <w:jc w:val="both"/>
        <w:rPr>
          <w:rFonts w:asciiTheme="minorHAnsi" w:eastAsia="Times New Roman" w:hAnsiTheme="minorHAnsi" w:cstheme="minorHAnsi"/>
          <w:color w:val="auto"/>
        </w:rPr>
      </w:pPr>
    </w:p>
    <w:p w14:paraId="184E45BC" w14:textId="05FD5B42" w:rsidR="006E0436" w:rsidRPr="00807EE2" w:rsidRDefault="006E0436" w:rsidP="009F6435">
      <w:pPr>
        <w:pStyle w:val="Nagwek1"/>
        <w:spacing w:line="276" w:lineRule="auto"/>
        <w:jc w:val="center"/>
        <w:rPr>
          <w:rFonts w:asciiTheme="minorHAnsi" w:hAnsiTheme="minorHAnsi" w:cstheme="minorHAnsi"/>
          <w:b/>
          <w:bCs/>
          <w:color w:val="auto"/>
          <w:sz w:val="24"/>
          <w:szCs w:val="24"/>
        </w:rPr>
      </w:pPr>
      <w:bookmarkStart w:id="24" w:name="_Toc96596607"/>
      <w:bookmarkStart w:id="25" w:name="_Toc101775575"/>
      <w:r w:rsidRPr="00807EE2">
        <w:rPr>
          <w:rFonts w:asciiTheme="minorHAnsi" w:hAnsiTheme="minorHAnsi" w:cstheme="minorHAnsi"/>
          <w:b/>
          <w:bCs/>
          <w:color w:val="auto"/>
          <w:sz w:val="24"/>
          <w:szCs w:val="24"/>
        </w:rPr>
        <w:t xml:space="preserve">§ </w:t>
      </w:r>
      <w:r w:rsidR="00601DDD" w:rsidRPr="00807EE2">
        <w:rPr>
          <w:rFonts w:asciiTheme="minorHAnsi" w:hAnsiTheme="minorHAnsi" w:cstheme="minorHAnsi"/>
          <w:b/>
          <w:bCs/>
          <w:color w:val="auto"/>
          <w:sz w:val="24"/>
          <w:szCs w:val="24"/>
        </w:rPr>
        <w:t xml:space="preserve">7 </w:t>
      </w:r>
      <w:r w:rsidRPr="00807EE2">
        <w:rPr>
          <w:rFonts w:asciiTheme="minorHAnsi" w:hAnsiTheme="minorHAnsi" w:cstheme="minorHAnsi"/>
          <w:b/>
          <w:bCs/>
          <w:color w:val="auto"/>
          <w:sz w:val="24"/>
          <w:szCs w:val="24"/>
        </w:rPr>
        <w:t>Odbiór</w:t>
      </w:r>
      <w:bookmarkEnd w:id="24"/>
      <w:bookmarkEnd w:id="25"/>
    </w:p>
    <w:p w14:paraId="1E5060AE" w14:textId="469F00DE" w:rsidR="00E25D96" w:rsidRPr="00807EE2" w:rsidRDefault="00207E47" w:rsidP="009F6435">
      <w:pPr>
        <w:pStyle w:val="Akapitzlist"/>
        <w:widowControl/>
        <w:numPr>
          <w:ilvl w:val="0"/>
          <w:numId w:val="33"/>
        </w:numPr>
        <w:shd w:val="clear" w:color="auto" w:fill="FFFFFF"/>
        <w:tabs>
          <w:tab w:val="left" w:pos="284"/>
        </w:tabs>
        <w:autoSpaceDE w:val="0"/>
        <w:autoSpaceDN w:val="0"/>
        <w:adjustRightInd w:val="0"/>
        <w:spacing w:before="48" w:line="276" w:lineRule="auto"/>
        <w:ind w:left="284" w:right="5" w:hanging="284"/>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t xml:space="preserve">Odbiór </w:t>
      </w:r>
      <w:r w:rsidR="00C53B1B" w:rsidRPr="00807EE2">
        <w:rPr>
          <w:rFonts w:asciiTheme="minorHAnsi" w:eastAsia="Times New Roman" w:hAnsiTheme="minorHAnsi" w:cstheme="minorHAnsi"/>
          <w:b/>
          <w:color w:val="auto"/>
        </w:rPr>
        <w:t>Ekspertyzy</w:t>
      </w:r>
      <w:r w:rsidRPr="00807EE2">
        <w:rPr>
          <w:rFonts w:asciiTheme="minorHAnsi" w:eastAsia="Times New Roman" w:hAnsiTheme="minorHAnsi" w:cstheme="minorHAnsi"/>
          <w:color w:val="auto"/>
        </w:rPr>
        <w:t xml:space="preserve">, o której mowa w § 1 ust. </w:t>
      </w:r>
      <w:r w:rsidR="00454931" w:rsidRPr="00807EE2">
        <w:rPr>
          <w:rFonts w:asciiTheme="minorHAnsi" w:eastAsia="Times New Roman" w:hAnsiTheme="minorHAnsi" w:cstheme="minorHAnsi"/>
          <w:color w:val="auto"/>
        </w:rPr>
        <w:t>1</w:t>
      </w:r>
      <w:r w:rsidRPr="00807EE2">
        <w:rPr>
          <w:rFonts w:asciiTheme="minorHAnsi" w:eastAsia="Times New Roman" w:hAnsiTheme="minorHAnsi" w:cstheme="minorHAnsi"/>
          <w:color w:val="auto"/>
        </w:rPr>
        <w:t xml:space="preserve"> umowy, nastąpi w siedzibie Zamawiającego, na podstawie protokołu zdawczo – odbiorczego, o którym mowa w § </w:t>
      </w:r>
      <w:r w:rsidR="009F1F82" w:rsidRPr="00807EE2">
        <w:rPr>
          <w:rFonts w:asciiTheme="minorHAnsi" w:eastAsia="Times New Roman" w:hAnsiTheme="minorHAnsi" w:cstheme="minorHAnsi"/>
          <w:color w:val="auto"/>
        </w:rPr>
        <w:t xml:space="preserve">6 </w:t>
      </w:r>
      <w:r w:rsidRPr="00807EE2">
        <w:rPr>
          <w:rFonts w:asciiTheme="minorHAnsi" w:eastAsia="Times New Roman" w:hAnsiTheme="minorHAnsi" w:cstheme="minorHAnsi"/>
          <w:color w:val="auto"/>
        </w:rPr>
        <w:t xml:space="preserve">ust. </w:t>
      </w:r>
      <w:r w:rsidR="00DA4A76" w:rsidRPr="00807EE2">
        <w:rPr>
          <w:rFonts w:asciiTheme="minorHAnsi" w:eastAsia="Times New Roman" w:hAnsiTheme="minorHAnsi" w:cstheme="minorHAnsi"/>
          <w:color w:val="auto"/>
        </w:rPr>
        <w:t>4</w:t>
      </w:r>
      <w:r w:rsidRPr="00807EE2">
        <w:rPr>
          <w:rFonts w:asciiTheme="minorHAnsi" w:eastAsia="Times New Roman" w:hAnsiTheme="minorHAnsi" w:cstheme="minorHAnsi"/>
          <w:color w:val="auto"/>
        </w:rPr>
        <w:t>, podpisanego przez przedstawicieli Zamawiającego i Wykonawcy w tym ze strony Zamawiającego bez uwag i zastrzeżeń.</w:t>
      </w:r>
    </w:p>
    <w:p w14:paraId="5AD70A56" w14:textId="6F0F0D53" w:rsidR="00E25D96" w:rsidRPr="00807EE2" w:rsidRDefault="00E25D96" w:rsidP="009F6435">
      <w:pPr>
        <w:pStyle w:val="Akapitzlist"/>
        <w:widowControl/>
        <w:shd w:val="clear" w:color="auto" w:fill="FFFFFF"/>
        <w:tabs>
          <w:tab w:val="left" w:pos="426"/>
        </w:tabs>
        <w:autoSpaceDE w:val="0"/>
        <w:autoSpaceDN w:val="0"/>
        <w:adjustRightInd w:val="0"/>
        <w:spacing w:before="48" w:line="276" w:lineRule="auto"/>
        <w:ind w:left="284" w:right="5"/>
        <w:jc w:val="both"/>
        <w:rPr>
          <w:rFonts w:asciiTheme="minorHAnsi" w:eastAsia="Times New Roman" w:hAnsiTheme="minorHAnsi" w:cstheme="minorHAnsi"/>
          <w:color w:val="auto"/>
        </w:rPr>
      </w:pPr>
    </w:p>
    <w:p w14:paraId="06E73909" w14:textId="28064046" w:rsidR="00207E47" w:rsidRPr="00807EE2" w:rsidRDefault="009F1F82" w:rsidP="009F6435">
      <w:pPr>
        <w:widowControl/>
        <w:numPr>
          <w:ilvl w:val="0"/>
          <w:numId w:val="33"/>
        </w:numPr>
        <w:shd w:val="clear" w:color="auto" w:fill="FFFFFF"/>
        <w:tabs>
          <w:tab w:val="left" w:pos="426"/>
        </w:tabs>
        <w:autoSpaceDE w:val="0"/>
        <w:autoSpaceDN w:val="0"/>
        <w:adjustRightInd w:val="0"/>
        <w:spacing w:before="48" w:line="276" w:lineRule="auto"/>
        <w:ind w:left="284" w:right="5" w:hanging="284"/>
        <w:jc w:val="both"/>
        <w:rPr>
          <w:rFonts w:asciiTheme="minorHAnsi" w:eastAsia="Times New Roman" w:hAnsiTheme="minorHAnsi" w:cstheme="minorHAnsi"/>
          <w:color w:val="auto"/>
        </w:rPr>
      </w:pPr>
      <w:r w:rsidRPr="00807EE2">
        <w:rPr>
          <w:rFonts w:asciiTheme="minorHAnsi" w:hAnsiTheme="minorHAnsi" w:cstheme="minorHAnsi"/>
          <w:b/>
        </w:rPr>
        <w:t>Ekspertyzę</w:t>
      </w:r>
      <w:r w:rsidRPr="00807EE2">
        <w:rPr>
          <w:rFonts w:asciiTheme="minorHAnsi" w:hAnsiTheme="minorHAnsi" w:cstheme="minorHAnsi"/>
        </w:rPr>
        <w:t xml:space="preserve"> </w:t>
      </w:r>
      <w:r w:rsidR="00207E47" w:rsidRPr="00807EE2">
        <w:rPr>
          <w:rFonts w:asciiTheme="minorHAnsi" w:hAnsiTheme="minorHAnsi" w:cstheme="minorHAnsi"/>
        </w:rPr>
        <w:t>zgłoszoną do odbioru Wykonawca zobowiązany jest zaopatrzyć w:</w:t>
      </w:r>
    </w:p>
    <w:p w14:paraId="6F83CE7B" w14:textId="3353875C" w:rsidR="00207E47" w:rsidRPr="00807EE2" w:rsidRDefault="00207E47" w:rsidP="009F6435">
      <w:pPr>
        <w:widowControl/>
        <w:numPr>
          <w:ilvl w:val="1"/>
          <w:numId w:val="33"/>
        </w:numPr>
        <w:spacing w:line="276" w:lineRule="auto"/>
        <w:ind w:left="709" w:hanging="426"/>
        <w:jc w:val="both"/>
        <w:rPr>
          <w:rFonts w:asciiTheme="minorHAnsi" w:hAnsiTheme="minorHAnsi" w:cstheme="minorHAnsi"/>
        </w:rPr>
      </w:pPr>
      <w:r w:rsidRPr="00807EE2">
        <w:rPr>
          <w:rFonts w:asciiTheme="minorHAnsi" w:hAnsiTheme="minorHAnsi" w:cstheme="minorHAnsi"/>
        </w:rPr>
        <w:t xml:space="preserve">wykaz elementów </w:t>
      </w:r>
      <w:r w:rsidR="009F1F82" w:rsidRPr="00807EE2">
        <w:rPr>
          <w:rFonts w:asciiTheme="minorHAnsi" w:hAnsiTheme="minorHAnsi" w:cstheme="minorHAnsi"/>
          <w:b/>
        </w:rPr>
        <w:t>Ekspertyzy</w:t>
      </w:r>
      <w:r w:rsidR="009F1F82" w:rsidRPr="00807EE2">
        <w:rPr>
          <w:rFonts w:asciiTheme="minorHAnsi" w:hAnsiTheme="minorHAnsi" w:cstheme="minorHAnsi"/>
        </w:rPr>
        <w:t xml:space="preserve"> </w:t>
      </w:r>
      <w:r w:rsidRPr="00807EE2">
        <w:rPr>
          <w:rFonts w:asciiTheme="minorHAnsi" w:hAnsiTheme="minorHAnsi" w:cstheme="minorHAnsi"/>
        </w:rPr>
        <w:t>podlegających przekazaniu,</w:t>
      </w:r>
    </w:p>
    <w:p w14:paraId="2E953813" w14:textId="22C3F358" w:rsidR="00207E47" w:rsidRPr="00807EE2" w:rsidRDefault="00207E47" w:rsidP="009F6435">
      <w:pPr>
        <w:widowControl/>
        <w:numPr>
          <w:ilvl w:val="1"/>
          <w:numId w:val="33"/>
        </w:numPr>
        <w:spacing w:line="276" w:lineRule="auto"/>
        <w:ind w:left="709" w:hanging="426"/>
        <w:jc w:val="both"/>
        <w:rPr>
          <w:rFonts w:asciiTheme="minorHAnsi" w:hAnsiTheme="minorHAnsi" w:cstheme="minorHAnsi"/>
        </w:rPr>
      </w:pPr>
      <w:r w:rsidRPr="00807EE2">
        <w:rPr>
          <w:rFonts w:asciiTheme="minorHAnsi" w:hAnsiTheme="minorHAnsi" w:cstheme="minorHAnsi"/>
        </w:rPr>
        <w:t xml:space="preserve">pisemne oświadczenie, że </w:t>
      </w:r>
      <w:r w:rsidR="009F1F82" w:rsidRPr="00807EE2">
        <w:rPr>
          <w:rFonts w:asciiTheme="minorHAnsi" w:hAnsiTheme="minorHAnsi" w:cstheme="minorHAnsi"/>
          <w:b/>
        </w:rPr>
        <w:t>Ekspertyza</w:t>
      </w:r>
      <w:r w:rsidR="009F1F82" w:rsidRPr="00807EE2">
        <w:rPr>
          <w:rFonts w:asciiTheme="minorHAnsi" w:hAnsiTheme="minorHAnsi" w:cstheme="minorHAnsi"/>
        </w:rPr>
        <w:t xml:space="preserve"> </w:t>
      </w:r>
      <w:r w:rsidRPr="00807EE2">
        <w:rPr>
          <w:rFonts w:asciiTheme="minorHAnsi" w:hAnsiTheme="minorHAnsi" w:cstheme="minorHAnsi"/>
        </w:rPr>
        <w:t>jest wykonana zgodnie z umową, obowiązującymi przepisami techniczno-budowlanymi oraz normami, w stanie zupełnym tj. kompletna z punktu widzenia celu, któremu ma służyć</w:t>
      </w:r>
      <w:r w:rsidR="00C75521" w:rsidRPr="00807EE2">
        <w:rPr>
          <w:rFonts w:asciiTheme="minorHAnsi" w:hAnsiTheme="minorHAnsi" w:cstheme="minorHAnsi"/>
        </w:rPr>
        <w:t>. Wykaz opracowań i pisemne oświadczenie stanowić będą integralną część wykonywanego przedmiotu umowy,</w:t>
      </w:r>
    </w:p>
    <w:p w14:paraId="4047B62E" w14:textId="72569AE8" w:rsidR="001D6561" w:rsidRPr="00807EE2" w:rsidRDefault="001D6561" w:rsidP="009F6435">
      <w:pPr>
        <w:widowControl/>
        <w:numPr>
          <w:ilvl w:val="1"/>
          <w:numId w:val="33"/>
        </w:numPr>
        <w:spacing w:line="276" w:lineRule="auto"/>
        <w:ind w:left="709" w:hanging="426"/>
        <w:jc w:val="both"/>
        <w:rPr>
          <w:rFonts w:asciiTheme="minorHAnsi" w:hAnsiTheme="minorHAnsi" w:cstheme="minorHAnsi"/>
        </w:rPr>
      </w:pPr>
      <w:r w:rsidRPr="00807EE2">
        <w:rPr>
          <w:rFonts w:asciiTheme="minorHAnsi" w:hAnsiTheme="minorHAnsi" w:cstheme="minorHAnsi"/>
        </w:rPr>
        <w:t>oświadczenie o przetwarzaniu danych osobowych</w:t>
      </w:r>
      <w:r w:rsidR="00100493" w:rsidRPr="00807EE2">
        <w:rPr>
          <w:rFonts w:asciiTheme="minorHAnsi" w:hAnsiTheme="minorHAnsi" w:cstheme="minorHAnsi"/>
        </w:rPr>
        <w:t>,</w:t>
      </w:r>
      <w:r w:rsidRPr="00807EE2">
        <w:rPr>
          <w:rFonts w:asciiTheme="minorHAnsi" w:hAnsiTheme="minorHAnsi" w:cstheme="minorHAnsi"/>
        </w:rPr>
        <w:t xml:space="preserve"> jako autora </w:t>
      </w:r>
      <w:r w:rsidR="009F1F82" w:rsidRPr="00807EE2">
        <w:rPr>
          <w:rFonts w:asciiTheme="minorHAnsi" w:hAnsiTheme="minorHAnsi" w:cstheme="minorHAnsi"/>
          <w:b/>
        </w:rPr>
        <w:t>Ekspertyzy</w:t>
      </w:r>
      <w:r w:rsidR="003B1C42" w:rsidRPr="00807EE2">
        <w:rPr>
          <w:rFonts w:asciiTheme="minorHAnsi" w:hAnsiTheme="minorHAnsi" w:cstheme="minorHAnsi"/>
        </w:rPr>
        <w:t xml:space="preserve"> </w:t>
      </w:r>
      <w:r w:rsidRPr="00807EE2">
        <w:rPr>
          <w:rFonts w:asciiTheme="minorHAnsi" w:hAnsiTheme="minorHAnsi" w:cstheme="minorHAnsi"/>
        </w:rPr>
        <w:t>na potrzeby postępowań o udzielenie zamówień publicznych realizowanych przez Mazowiecki Urząd Wojewódzki</w:t>
      </w:r>
      <w:r w:rsidR="001440B3" w:rsidRPr="00807EE2">
        <w:rPr>
          <w:rFonts w:asciiTheme="minorHAnsi" w:hAnsiTheme="minorHAnsi" w:cstheme="minorHAnsi"/>
        </w:rPr>
        <w:t>,</w:t>
      </w:r>
      <w:r w:rsidRPr="00807EE2">
        <w:rPr>
          <w:rFonts w:asciiTheme="minorHAnsi" w:hAnsiTheme="minorHAnsi" w:cstheme="minorHAnsi"/>
        </w:rPr>
        <w:t xml:space="preserve"> stanowiący </w:t>
      </w:r>
      <w:r w:rsidRPr="00807EE2">
        <w:rPr>
          <w:rFonts w:asciiTheme="minorHAnsi" w:hAnsiTheme="minorHAnsi" w:cstheme="minorHAnsi"/>
          <w:b/>
        </w:rPr>
        <w:t xml:space="preserve">załącznik </w:t>
      </w:r>
      <w:r w:rsidR="00100493" w:rsidRPr="00807EE2">
        <w:rPr>
          <w:rFonts w:asciiTheme="minorHAnsi" w:hAnsiTheme="minorHAnsi" w:cstheme="minorHAnsi"/>
          <w:b/>
        </w:rPr>
        <w:t>nr 4</w:t>
      </w:r>
      <w:r w:rsidR="00100493" w:rsidRPr="00807EE2">
        <w:rPr>
          <w:rFonts w:asciiTheme="minorHAnsi" w:hAnsiTheme="minorHAnsi" w:cstheme="minorHAnsi"/>
        </w:rPr>
        <w:t xml:space="preserve"> do Umowy</w:t>
      </w:r>
      <w:r w:rsidRPr="00807EE2">
        <w:rPr>
          <w:rFonts w:asciiTheme="minorHAnsi" w:hAnsiTheme="minorHAnsi" w:cstheme="minorHAnsi"/>
        </w:rPr>
        <w:t>;</w:t>
      </w:r>
    </w:p>
    <w:p w14:paraId="4FCD6591" w14:textId="0526BC76" w:rsidR="00E25D96" w:rsidRPr="00807EE2" w:rsidRDefault="00E25D96" w:rsidP="009F6435">
      <w:pPr>
        <w:pStyle w:val="Akapitzlist"/>
        <w:widowControl/>
        <w:spacing w:line="276" w:lineRule="auto"/>
        <w:ind w:left="284" w:hanging="284"/>
        <w:jc w:val="both"/>
        <w:rPr>
          <w:rFonts w:asciiTheme="minorHAnsi" w:hAnsiTheme="minorHAnsi" w:cstheme="minorHAnsi"/>
        </w:rPr>
      </w:pPr>
    </w:p>
    <w:p w14:paraId="6FB91D6E" w14:textId="2D2BB16A" w:rsidR="00E25D96" w:rsidRPr="00807EE2" w:rsidRDefault="00E25D96" w:rsidP="009F6435">
      <w:pPr>
        <w:pStyle w:val="Akapitzlist"/>
        <w:widowControl/>
        <w:numPr>
          <w:ilvl w:val="0"/>
          <w:numId w:val="33"/>
        </w:numPr>
        <w:spacing w:line="276" w:lineRule="auto"/>
        <w:ind w:left="284" w:hanging="284"/>
        <w:jc w:val="both"/>
        <w:rPr>
          <w:rFonts w:asciiTheme="minorHAnsi" w:hAnsiTheme="minorHAnsi" w:cstheme="minorHAnsi"/>
        </w:rPr>
      </w:pPr>
      <w:r w:rsidRPr="00807EE2">
        <w:rPr>
          <w:rFonts w:asciiTheme="minorHAnsi" w:hAnsiTheme="minorHAnsi" w:cstheme="minorHAnsi"/>
        </w:rPr>
        <w:t xml:space="preserve">W chwili przyjmowania przedmiotu umowy Zamawiający nie dokonuje sprawdzenia jakości przekazanej </w:t>
      </w:r>
      <w:r w:rsidR="009F1F82" w:rsidRPr="00807EE2">
        <w:rPr>
          <w:rFonts w:asciiTheme="minorHAnsi" w:hAnsiTheme="minorHAnsi" w:cstheme="minorHAnsi"/>
          <w:b/>
        </w:rPr>
        <w:t>Ekspertyzy</w:t>
      </w:r>
      <w:r w:rsidRPr="00807EE2">
        <w:rPr>
          <w:rFonts w:asciiTheme="minorHAnsi" w:hAnsiTheme="minorHAnsi" w:cstheme="minorHAnsi"/>
        </w:rPr>
        <w:t>, a jedynie jej kompletność z punktu widzenia celu, któremu ma służyć.</w:t>
      </w:r>
    </w:p>
    <w:p w14:paraId="09DED9D8" w14:textId="62E78700" w:rsidR="00E25D96" w:rsidRPr="00807EE2" w:rsidRDefault="00E25D96" w:rsidP="009F6435">
      <w:pPr>
        <w:widowControl/>
        <w:spacing w:line="276" w:lineRule="auto"/>
        <w:ind w:left="284" w:hanging="284"/>
        <w:jc w:val="both"/>
        <w:rPr>
          <w:rFonts w:asciiTheme="minorHAnsi" w:hAnsiTheme="minorHAnsi" w:cstheme="minorHAnsi"/>
        </w:rPr>
      </w:pPr>
    </w:p>
    <w:p w14:paraId="495D20C5" w14:textId="22AD0D38" w:rsidR="00E25D96" w:rsidRPr="00807EE2" w:rsidRDefault="00E25D96" w:rsidP="009F6435">
      <w:pPr>
        <w:numPr>
          <w:ilvl w:val="0"/>
          <w:numId w:val="33"/>
        </w:numPr>
        <w:shd w:val="clear" w:color="auto" w:fill="FFFFFF"/>
        <w:tabs>
          <w:tab w:val="left" w:pos="426"/>
        </w:tabs>
        <w:autoSpaceDE w:val="0"/>
        <w:autoSpaceDN w:val="0"/>
        <w:adjustRightInd w:val="0"/>
        <w:spacing w:before="48" w:line="276" w:lineRule="auto"/>
        <w:ind w:left="284" w:right="5" w:hanging="284"/>
        <w:jc w:val="both"/>
        <w:rPr>
          <w:rFonts w:asciiTheme="minorHAnsi" w:hAnsiTheme="minorHAnsi" w:cstheme="minorHAnsi"/>
          <w:color w:val="auto"/>
        </w:rPr>
      </w:pPr>
      <w:r w:rsidRPr="00807EE2">
        <w:rPr>
          <w:rFonts w:asciiTheme="minorHAnsi" w:hAnsiTheme="minorHAnsi" w:cstheme="minorHAnsi"/>
        </w:rPr>
        <w:t xml:space="preserve">Jeżeli Zamawiający zgłosi pisemnie w terminie, o którym mowa w ust. </w:t>
      </w:r>
      <w:r w:rsidR="000B22CB" w:rsidRPr="00807EE2">
        <w:rPr>
          <w:rFonts w:asciiTheme="minorHAnsi" w:hAnsiTheme="minorHAnsi" w:cstheme="minorHAnsi"/>
        </w:rPr>
        <w:t>3</w:t>
      </w:r>
      <w:r w:rsidRPr="00807EE2">
        <w:rPr>
          <w:rFonts w:asciiTheme="minorHAnsi" w:hAnsiTheme="minorHAnsi" w:cstheme="minorHAnsi"/>
        </w:rPr>
        <w:t xml:space="preserve"> iż </w:t>
      </w:r>
      <w:r w:rsidR="000240F6" w:rsidRPr="00807EE2">
        <w:rPr>
          <w:rFonts w:asciiTheme="minorHAnsi" w:hAnsiTheme="minorHAnsi" w:cstheme="minorHAnsi"/>
          <w:b/>
        </w:rPr>
        <w:t>Ekspertyza</w:t>
      </w:r>
      <w:r w:rsidRPr="00807EE2">
        <w:rPr>
          <w:rFonts w:asciiTheme="minorHAnsi" w:hAnsiTheme="minorHAnsi" w:cstheme="minorHAnsi"/>
        </w:rPr>
        <w:t xml:space="preserve"> jest niekompletna lub wykonana w sposób niezgodny z wymaganiami zawartymi w umowie, Wykonawca w terminie 7 dni roboczych od dnia zgłoszenia usunie bezpłatnie wady poprzez dokonanie niezbędnych poprawek i uzupełnień w </w:t>
      </w:r>
      <w:r w:rsidR="000240F6" w:rsidRPr="00807EE2">
        <w:rPr>
          <w:rFonts w:asciiTheme="minorHAnsi" w:hAnsiTheme="minorHAnsi" w:cstheme="minorHAnsi"/>
          <w:b/>
        </w:rPr>
        <w:t>Ekspertyzie</w:t>
      </w:r>
      <w:r w:rsidRPr="00807EE2">
        <w:rPr>
          <w:rFonts w:asciiTheme="minorHAnsi" w:hAnsiTheme="minorHAnsi" w:cstheme="minorHAnsi"/>
        </w:rPr>
        <w:t>. W wyjątkowych przypadkach dopuszcza się za porozumieniem Stron wydłużenie ww. terminu.</w:t>
      </w:r>
      <w:r w:rsidR="009702EB" w:rsidRPr="00807EE2">
        <w:rPr>
          <w:rFonts w:asciiTheme="minorHAnsi" w:hAnsiTheme="minorHAnsi" w:cstheme="minorHAnsi"/>
        </w:rPr>
        <w:t xml:space="preserve"> Zamawiający może wnosić uwagi do </w:t>
      </w:r>
      <w:r w:rsidR="000240F6" w:rsidRPr="00807EE2">
        <w:rPr>
          <w:rFonts w:asciiTheme="minorHAnsi" w:hAnsiTheme="minorHAnsi" w:cstheme="minorHAnsi"/>
          <w:b/>
        </w:rPr>
        <w:t>Ekspertyzy</w:t>
      </w:r>
      <w:r w:rsidR="009702EB" w:rsidRPr="00807EE2">
        <w:rPr>
          <w:rFonts w:asciiTheme="minorHAnsi" w:hAnsiTheme="minorHAnsi" w:cstheme="minorHAnsi"/>
        </w:rPr>
        <w:t xml:space="preserve">, aż do finalnego uzgodnienia </w:t>
      </w:r>
      <w:r w:rsidR="000240F6" w:rsidRPr="00807EE2">
        <w:rPr>
          <w:rFonts w:asciiTheme="minorHAnsi" w:hAnsiTheme="minorHAnsi" w:cstheme="minorHAnsi"/>
          <w:b/>
        </w:rPr>
        <w:t>Ekspertyzy</w:t>
      </w:r>
      <w:r w:rsidR="009702EB" w:rsidRPr="00807EE2">
        <w:rPr>
          <w:rFonts w:asciiTheme="minorHAnsi" w:hAnsiTheme="minorHAnsi" w:cstheme="minorHAnsi"/>
        </w:rPr>
        <w:t xml:space="preserve"> na każdym etapie realizacji umowy, a Wykonawca zobowiązany jest do nanoszenia poprawek aż do uzyskania zatwierdzenia przez Zamawiającego.</w:t>
      </w:r>
    </w:p>
    <w:p w14:paraId="77891FD8" w14:textId="32507B66" w:rsidR="00E25D96" w:rsidRPr="00807EE2" w:rsidRDefault="00E25D96" w:rsidP="009F6435">
      <w:pPr>
        <w:widowControl/>
        <w:spacing w:line="276" w:lineRule="auto"/>
        <w:ind w:left="284" w:hanging="284"/>
        <w:jc w:val="both"/>
        <w:rPr>
          <w:rFonts w:asciiTheme="minorHAnsi" w:hAnsiTheme="minorHAnsi" w:cstheme="minorHAnsi"/>
        </w:rPr>
      </w:pPr>
    </w:p>
    <w:p w14:paraId="3581E606" w14:textId="169E9514" w:rsidR="00552A0E" w:rsidRPr="00807EE2" w:rsidRDefault="00552A0E" w:rsidP="009F6435">
      <w:pPr>
        <w:widowControl/>
        <w:numPr>
          <w:ilvl w:val="0"/>
          <w:numId w:val="33"/>
        </w:numPr>
        <w:spacing w:line="276" w:lineRule="auto"/>
        <w:ind w:left="284" w:hanging="284"/>
        <w:jc w:val="both"/>
        <w:rPr>
          <w:rFonts w:asciiTheme="minorHAnsi" w:hAnsiTheme="minorHAnsi" w:cstheme="minorHAnsi"/>
        </w:rPr>
      </w:pPr>
      <w:r w:rsidRPr="00807EE2">
        <w:rPr>
          <w:rFonts w:asciiTheme="minorHAnsi" w:hAnsiTheme="minorHAnsi" w:cstheme="minorHAnsi"/>
        </w:rPr>
        <w:lastRenderedPageBreak/>
        <w:t xml:space="preserve">W wypadku niedokonania usunięcia w terminie określonym </w:t>
      </w:r>
      <w:r w:rsidR="00B8144B" w:rsidRPr="00807EE2">
        <w:rPr>
          <w:rFonts w:asciiTheme="minorHAnsi" w:hAnsiTheme="minorHAnsi" w:cstheme="minorHAnsi"/>
        </w:rPr>
        <w:t>w</w:t>
      </w:r>
      <w:r w:rsidR="00C4274E" w:rsidRPr="00807EE2">
        <w:rPr>
          <w:rFonts w:asciiTheme="minorHAnsi" w:hAnsiTheme="minorHAnsi" w:cstheme="minorHAnsi"/>
        </w:rPr>
        <w:t xml:space="preserve"> </w:t>
      </w:r>
      <w:r w:rsidR="00B8144B" w:rsidRPr="00807EE2">
        <w:rPr>
          <w:rFonts w:asciiTheme="minorHAnsi" w:hAnsiTheme="minorHAnsi" w:cstheme="minorHAnsi"/>
        </w:rPr>
        <w:t xml:space="preserve">ust. </w:t>
      </w:r>
      <w:r w:rsidR="000B22CB" w:rsidRPr="00807EE2">
        <w:rPr>
          <w:rFonts w:asciiTheme="minorHAnsi" w:hAnsiTheme="minorHAnsi" w:cstheme="minorHAnsi"/>
        </w:rPr>
        <w:t>4</w:t>
      </w:r>
      <w:r w:rsidRPr="00807EE2">
        <w:rPr>
          <w:rFonts w:asciiTheme="minorHAnsi" w:hAnsiTheme="minorHAnsi" w:cstheme="minorHAnsi"/>
        </w:rPr>
        <w:t xml:space="preserve"> wad, lub nieuwzględnienia uwag Zamawiający może odmówić odbioru i odstąpić od umowy w całości lub w części żądając kary umownej, o której mowa w § </w:t>
      </w:r>
      <w:r w:rsidR="009F1F82" w:rsidRPr="00807EE2">
        <w:rPr>
          <w:rFonts w:asciiTheme="minorHAnsi" w:hAnsiTheme="minorHAnsi" w:cstheme="minorHAnsi"/>
        </w:rPr>
        <w:t xml:space="preserve">9 </w:t>
      </w:r>
      <w:r w:rsidRPr="00807EE2">
        <w:rPr>
          <w:rFonts w:asciiTheme="minorHAnsi" w:hAnsiTheme="minorHAnsi" w:cstheme="minorHAnsi"/>
        </w:rPr>
        <w:t xml:space="preserve">ust. 1 pkt a) oraz zlecić usunięcie wad osobie trzeciej na koszt Wykonawcy, a w przypadku nieskorzystania z prawa do odstąpienia </w:t>
      </w:r>
      <w:r w:rsidR="000332FC" w:rsidRPr="00807EE2">
        <w:rPr>
          <w:rFonts w:asciiTheme="minorHAnsi" w:hAnsiTheme="minorHAnsi" w:cstheme="minorHAnsi"/>
        </w:rPr>
        <w:t xml:space="preserve">sytuacja taka zostanie uznana za zwłokę Wykonawcy a Zamawiający </w:t>
      </w:r>
      <w:r w:rsidRPr="00807EE2">
        <w:rPr>
          <w:rFonts w:asciiTheme="minorHAnsi" w:hAnsiTheme="minorHAnsi" w:cstheme="minorHAnsi"/>
        </w:rPr>
        <w:t xml:space="preserve">może żądać kary umownej o której mowa § </w:t>
      </w:r>
      <w:r w:rsidR="009F1F82" w:rsidRPr="00807EE2">
        <w:rPr>
          <w:rFonts w:asciiTheme="minorHAnsi" w:hAnsiTheme="minorHAnsi" w:cstheme="minorHAnsi"/>
        </w:rPr>
        <w:t xml:space="preserve">9 </w:t>
      </w:r>
      <w:r w:rsidRPr="00807EE2">
        <w:rPr>
          <w:rFonts w:asciiTheme="minorHAnsi" w:hAnsiTheme="minorHAnsi" w:cstheme="minorHAnsi"/>
        </w:rPr>
        <w:t xml:space="preserve">ust. 1 pkt </w:t>
      </w:r>
      <w:r w:rsidR="00B14761" w:rsidRPr="00807EE2">
        <w:rPr>
          <w:rFonts w:asciiTheme="minorHAnsi" w:hAnsiTheme="minorHAnsi" w:cstheme="minorHAnsi"/>
        </w:rPr>
        <w:t>f</w:t>
      </w:r>
      <w:r w:rsidRPr="00807EE2">
        <w:rPr>
          <w:rFonts w:asciiTheme="minorHAnsi" w:hAnsiTheme="minorHAnsi" w:cstheme="minorHAnsi"/>
        </w:rPr>
        <w:t>).</w:t>
      </w:r>
    </w:p>
    <w:p w14:paraId="79909EA8" w14:textId="61B6E18F" w:rsidR="00466B0B" w:rsidRPr="00807EE2" w:rsidRDefault="00466B0B" w:rsidP="009F6435">
      <w:pPr>
        <w:widowControl/>
        <w:spacing w:line="276" w:lineRule="auto"/>
        <w:ind w:left="284" w:hanging="284"/>
        <w:jc w:val="both"/>
        <w:rPr>
          <w:rFonts w:asciiTheme="minorHAnsi" w:hAnsiTheme="minorHAnsi" w:cstheme="minorHAnsi"/>
        </w:rPr>
      </w:pPr>
    </w:p>
    <w:p w14:paraId="6ACA465C" w14:textId="6D7BE6E5" w:rsidR="006E0436" w:rsidRPr="00807EE2" w:rsidRDefault="006E0436" w:rsidP="009F6435">
      <w:pPr>
        <w:widowControl/>
        <w:numPr>
          <w:ilvl w:val="0"/>
          <w:numId w:val="33"/>
        </w:numPr>
        <w:spacing w:line="276" w:lineRule="auto"/>
        <w:ind w:left="284" w:hanging="284"/>
        <w:jc w:val="both"/>
        <w:rPr>
          <w:rFonts w:asciiTheme="minorHAnsi" w:hAnsiTheme="minorHAnsi" w:cstheme="minorHAnsi"/>
        </w:rPr>
      </w:pPr>
      <w:r w:rsidRPr="00807EE2">
        <w:rPr>
          <w:rFonts w:asciiTheme="minorHAnsi" w:hAnsiTheme="minorHAnsi" w:cstheme="minorHAnsi"/>
        </w:rPr>
        <w:t xml:space="preserve">Wykonawca przekaże </w:t>
      </w:r>
      <w:r w:rsidR="00A313A8" w:rsidRPr="00807EE2">
        <w:rPr>
          <w:rFonts w:asciiTheme="minorHAnsi" w:hAnsiTheme="minorHAnsi" w:cstheme="minorHAnsi"/>
        </w:rPr>
        <w:t>w terminie określonym w §</w:t>
      </w:r>
      <w:r w:rsidR="008C7ABB" w:rsidRPr="00807EE2">
        <w:rPr>
          <w:rFonts w:asciiTheme="minorHAnsi" w:hAnsiTheme="minorHAnsi" w:cstheme="minorHAnsi"/>
        </w:rPr>
        <w:t xml:space="preserve"> </w:t>
      </w:r>
      <w:r w:rsidR="009F1F82" w:rsidRPr="00807EE2">
        <w:rPr>
          <w:rFonts w:asciiTheme="minorHAnsi" w:hAnsiTheme="minorHAnsi" w:cstheme="minorHAnsi"/>
        </w:rPr>
        <w:t xml:space="preserve">3 </w:t>
      </w:r>
      <w:r w:rsidR="00A313A8" w:rsidRPr="00807EE2">
        <w:rPr>
          <w:rFonts w:asciiTheme="minorHAnsi" w:hAnsiTheme="minorHAnsi" w:cstheme="minorHAnsi"/>
        </w:rPr>
        <w:t>ust. 1</w:t>
      </w:r>
      <w:r w:rsidR="00BB5380" w:rsidRPr="00807EE2">
        <w:rPr>
          <w:rFonts w:asciiTheme="minorHAnsi" w:hAnsiTheme="minorHAnsi" w:cstheme="minorHAnsi"/>
        </w:rPr>
        <w:t xml:space="preserve"> pkt</w:t>
      </w:r>
      <w:r w:rsidR="00950772" w:rsidRPr="00807EE2">
        <w:rPr>
          <w:rFonts w:asciiTheme="minorHAnsi" w:hAnsiTheme="minorHAnsi" w:cstheme="minorHAnsi"/>
        </w:rPr>
        <w:t xml:space="preserve"> </w:t>
      </w:r>
      <w:r w:rsidR="008F2A4A" w:rsidRPr="00807EE2">
        <w:rPr>
          <w:rFonts w:asciiTheme="minorHAnsi" w:hAnsiTheme="minorHAnsi" w:cstheme="minorHAnsi"/>
        </w:rPr>
        <w:t xml:space="preserve">1.2., </w:t>
      </w:r>
      <w:r w:rsidRPr="00807EE2">
        <w:rPr>
          <w:rFonts w:asciiTheme="minorHAnsi" w:hAnsiTheme="minorHAnsi" w:cstheme="minorHAnsi"/>
        </w:rPr>
        <w:t xml:space="preserve">komplet </w:t>
      </w:r>
      <w:r w:rsidR="009F1F82" w:rsidRPr="00807EE2">
        <w:rPr>
          <w:rFonts w:asciiTheme="minorHAnsi" w:hAnsiTheme="minorHAnsi" w:cstheme="minorHAnsi"/>
          <w:b/>
        </w:rPr>
        <w:t>Ekspertyzy</w:t>
      </w:r>
      <w:r w:rsidR="009F1F82" w:rsidRPr="00807EE2">
        <w:rPr>
          <w:rFonts w:asciiTheme="minorHAnsi" w:hAnsiTheme="minorHAnsi" w:cstheme="minorHAnsi"/>
        </w:rPr>
        <w:t xml:space="preserve"> </w:t>
      </w:r>
      <w:r w:rsidRPr="00807EE2">
        <w:rPr>
          <w:rFonts w:asciiTheme="minorHAnsi" w:hAnsiTheme="minorHAnsi" w:cstheme="minorHAnsi"/>
        </w:rPr>
        <w:t xml:space="preserve">w nakładzie określonym w § 1 ust. </w:t>
      </w:r>
      <w:r w:rsidR="001C7140" w:rsidRPr="00807EE2">
        <w:rPr>
          <w:rFonts w:asciiTheme="minorHAnsi" w:hAnsiTheme="minorHAnsi" w:cstheme="minorHAnsi"/>
        </w:rPr>
        <w:t>3</w:t>
      </w:r>
      <w:r w:rsidRPr="00807EE2">
        <w:rPr>
          <w:rFonts w:asciiTheme="minorHAnsi" w:hAnsiTheme="minorHAnsi" w:cstheme="minorHAnsi"/>
        </w:rPr>
        <w:t>.</w:t>
      </w:r>
    </w:p>
    <w:p w14:paraId="3B3099ED" w14:textId="70104916" w:rsidR="005F028E" w:rsidRPr="00807EE2" w:rsidRDefault="005F028E" w:rsidP="009F6435">
      <w:pPr>
        <w:widowControl/>
        <w:spacing w:line="276" w:lineRule="auto"/>
        <w:ind w:left="284" w:hanging="284"/>
        <w:jc w:val="both"/>
        <w:rPr>
          <w:rFonts w:asciiTheme="minorHAnsi" w:hAnsiTheme="minorHAnsi" w:cstheme="minorHAnsi"/>
        </w:rPr>
      </w:pPr>
    </w:p>
    <w:p w14:paraId="53662734" w14:textId="53528FCB" w:rsidR="006E0436" w:rsidRPr="00807EE2" w:rsidRDefault="006E0436" w:rsidP="009F6435">
      <w:pPr>
        <w:widowControl/>
        <w:numPr>
          <w:ilvl w:val="0"/>
          <w:numId w:val="33"/>
        </w:numPr>
        <w:spacing w:line="276" w:lineRule="auto"/>
        <w:ind w:left="284" w:hanging="284"/>
        <w:jc w:val="both"/>
        <w:rPr>
          <w:rFonts w:asciiTheme="minorHAnsi" w:hAnsiTheme="minorHAnsi" w:cstheme="minorHAnsi"/>
        </w:rPr>
      </w:pPr>
      <w:r w:rsidRPr="00807EE2">
        <w:rPr>
          <w:rFonts w:asciiTheme="minorHAnsi" w:hAnsiTheme="minorHAnsi" w:cstheme="minorHAnsi"/>
        </w:rPr>
        <w:t>Za dzień roboczy uznaje się każdy dzień od poniedziałku do piątku w godzinach 08.00 : 16.00 z wyłączeniem dni ustawowo wolnych od pracy w Rzeczypospolitej Polskiej.</w:t>
      </w:r>
    </w:p>
    <w:p w14:paraId="12379672" w14:textId="216332F8" w:rsidR="00E25D96" w:rsidRPr="00807EE2" w:rsidRDefault="00E25D96" w:rsidP="009F6435">
      <w:pPr>
        <w:widowControl/>
        <w:spacing w:line="276" w:lineRule="auto"/>
        <w:jc w:val="both"/>
        <w:rPr>
          <w:rFonts w:asciiTheme="minorHAnsi" w:eastAsia="Times New Roman" w:hAnsiTheme="minorHAnsi" w:cstheme="minorHAnsi"/>
          <w:color w:val="auto"/>
        </w:rPr>
      </w:pPr>
    </w:p>
    <w:p w14:paraId="2DE3CFE4" w14:textId="19E8ACC1" w:rsidR="00E25D96" w:rsidRPr="00807EE2" w:rsidRDefault="00E25D96" w:rsidP="009F6435">
      <w:pPr>
        <w:widowControl/>
        <w:numPr>
          <w:ilvl w:val="0"/>
          <w:numId w:val="33"/>
        </w:numPr>
        <w:spacing w:line="276" w:lineRule="auto"/>
        <w:ind w:left="284" w:hanging="284"/>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t>W razie niewykonania dokumentacji w całości lub części w terminie określonym przez Zamawiającego, Zamawiający uprawniony będzie do wyznaczenia dodatkowego terminu na piśmie na dokończenie prac. W razie bezskutecznego upływu terminu Zamawiający zleci naprawę/dokończenie prac innemu wykonawcy na koszt i ryzyko Wykonawcy, obciążając dodatkowo Wykonawcę zryczałtowanymi kosztami własnymi Zamawiającego poniesionymi z tytułu wykonawstwa zastępczego w kwocie stanowiącej równowartość prac objętych tym wykonawstwem zastępczym</w:t>
      </w:r>
      <w:r w:rsidR="00AB431E" w:rsidRPr="00807EE2">
        <w:rPr>
          <w:rFonts w:asciiTheme="minorHAnsi" w:eastAsia="Times New Roman" w:hAnsiTheme="minorHAnsi" w:cstheme="minorHAnsi"/>
          <w:color w:val="auto"/>
        </w:rPr>
        <w:t>.</w:t>
      </w:r>
    </w:p>
    <w:p w14:paraId="0E381FDD" w14:textId="77777777" w:rsidR="001440B3" w:rsidRPr="00807EE2" w:rsidRDefault="001440B3" w:rsidP="001440B3">
      <w:pPr>
        <w:widowControl/>
        <w:spacing w:line="276" w:lineRule="auto"/>
        <w:jc w:val="both"/>
        <w:rPr>
          <w:rFonts w:asciiTheme="minorHAnsi" w:eastAsia="Times New Roman" w:hAnsiTheme="minorHAnsi" w:cstheme="minorHAnsi"/>
          <w:color w:val="auto"/>
        </w:rPr>
      </w:pPr>
    </w:p>
    <w:p w14:paraId="1D434095" w14:textId="77B65362" w:rsidR="009251A8" w:rsidRPr="00807EE2" w:rsidRDefault="009251A8" w:rsidP="009F6435">
      <w:pPr>
        <w:widowControl/>
        <w:numPr>
          <w:ilvl w:val="0"/>
          <w:numId w:val="33"/>
        </w:numPr>
        <w:spacing w:line="276" w:lineRule="auto"/>
        <w:ind w:left="284" w:hanging="284"/>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t>Dniem wykonania umowy jest dzień podpisania protokołu zdawczo – odbiorczego, w tym ze strony Zamawiającego bez uwag i zastrzeżeń.</w:t>
      </w:r>
    </w:p>
    <w:p w14:paraId="09380E50" w14:textId="77777777" w:rsidR="00B14761" w:rsidRPr="00807EE2" w:rsidRDefault="00B14761" w:rsidP="009F6435">
      <w:pPr>
        <w:widowControl/>
        <w:spacing w:line="276" w:lineRule="auto"/>
        <w:jc w:val="both"/>
        <w:rPr>
          <w:rFonts w:asciiTheme="minorHAnsi" w:hAnsiTheme="minorHAnsi" w:cstheme="minorHAnsi"/>
        </w:rPr>
      </w:pPr>
    </w:p>
    <w:p w14:paraId="2FFA3D2F" w14:textId="78AAC307" w:rsidR="006E0436" w:rsidRPr="00807EE2" w:rsidRDefault="006E0436" w:rsidP="009F6435">
      <w:pPr>
        <w:pStyle w:val="Nagwek1"/>
        <w:spacing w:line="276" w:lineRule="auto"/>
        <w:jc w:val="center"/>
        <w:rPr>
          <w:rFonts w:asciiTheme="minorHAnsi" w:hAnsiTheme="minorHAnsi" w:cstheme="minorHAnsi"/>
          <w:b/>
          <w:bCs/>
          <w:color w:val="auto"/>
          <w:sz w:val="24"/>
          <w:szCs w:val="24"/>
        </w:rPr>
      </w:pPr>
      <w:bookmarkStart w:id="26" w:name="_Toc96596608"/>
      <w:bookmarkStart w:id="27" w:name="_Toc101775576"/>
      <w:r w:rsidRPr="00807EE2">
        <w:rPr>
          <w:rFonts w:asciiTheme="minorHAnsi" w:hAnsiTheme="minorHAnsi" w:cstheme="minorHAnsi"/>
          <w:b/>
          <w:bCs/>
          <w:color w:val="auto"/>
          <w:sz w:val="24"/>
          <w:szCs w:val="24"/>
        </w:rPr>
        <w:t xml:space="preserve">§ </w:t>
      </w:r>
      <w:r w:rsidR="00601DDD" w:rsidRPr="00807EE2">
        <w:rPr>
          <w:rFonts w:asciiTheme="minorHAnsi" w:hAnsiTheme="minorHAnsi" w:cstheme="minorHAnsi"/>
          <w:b/>
          <w:bCs/>
          <w:color w:val="auto"/>
          <w:sz w:val="24"/>
          <w:szCs w:val="24"/>
        </w:rPr>
        <w:t xml:space="preserve">8 </w:t>
      </w:r>
      <w:r w:rsidRPr="00807EE2">
        <w:rPr>
          <w:rFonts w:asciiTheme="minorHAnsi" w:hAnsiTheme="minorHAnsi" w:cstheme="minorHAnsi"/>
          <w:b/>
          <w:bCs/>
          <w:color w:val="auto"/>
          <w:sz w:val="24"/>
          <w:szCs w:val="24"/>
        </w:rPr>
        <w:t>Gwarancja</w:t>
      </w:r>
      <w:r w:rsidR="004E5F39" w:rsidRPr="00807EE2">
        <w:rPr>
          <w:rFonts w:asciiTheme="minorHAnsi" w:hAnsiTheme="minorHAnsi" w:cstheme="minorHAnsi"/>
          <w:b/>
          <w:bCs/>
          <w:color w:val="auto"/>
          <w:sz w:val="24"/>
          <w:szCs w:val="24"/>
        </w:rPr>
        <w:t xml:space="preserve"> i rękojmia za wady</w:t>
      </w:r>
      <w:bookmarkEnd w:id="26"/>
      <w:bookmarkEnd w:id="27"/>
    </w:p>
    <w:p w14:paraId="2E09FA82" w14:textId="294D4946" w:rsidR="006E0436" w:rsidRPr="00807EE2" w:rsidRDefault="006E0436" w:rsidP="009F6435">
      <w:pPr>
        <w:widowControl/>
        <w:numPr>
          <w:ilvl w:val="0"/>
          <w:numId w:val="9"/>
        </w:numPr>
        <w:spacing w:line="276" w:lineRule="auto"/>
        <w:ind w:left="284" w:hanging="284"/>
        <w:jc w:val="both"/>
        <w:rPr>
          <w:rFonts w:asciiTheme="minorHAnsi" w:hAnsiTheme="minorHAnsi" w:cstheme="minorHAnsi"/>
        </w:rPr>
      </w:pPr>
      <w:r w:rsidRPr="00807EE2">
        <w:rPr>
          <w:rFonts w:asciiTheme="minorHAnsi" w:hAnsiTheme="minorHAnsi" w:cstheme="minorHAnsi"/>
        </w:rPr>
        <w:t>Wykonawca udziela gwarancji</w:t>
      </w:r>
      <w:r w:rsidR="004E5F39" w:rsidRPr="00807EE2">
        <w:rPr>
          <w:rFonts w:asciiTheme="minorHAnsi" w:hAnsiTheme="minorHAnsi" w:cstheme="minorHAnsi"/>
        </w:rPr>
        <w:t xml:space="preserve"> i rękojmi</w:t>
      </w:r>
      <w:r w:rsidRPr="00807EE2">
        <w:rPr>
          <w:rFonts w:asciiTheme="minorHAnsi" w:hAnsiTheme="minorHAnsi" w:cstheme="minorHAnsi"/>
        </w:rPr>
        <w:t xml:space="preserve"> na wykonaną </w:t>
      </w:r>
      <w:r w:rsidR="009F1F82" w:rsidRPr="00807EE2">
        <w:rPr>
          <w:rFonts w:asciiTheme="minorHAnsi" w:hAnsiTheme="minorHAnsi" w:cstheme="minorHAnsi"/>
          <w:b/>
        </w:rPr>
        <w:t>Ekspertyzę</w:t>
      </w:r>
      <w:r w:rsidR="009F1F82" w:rsidRPr="00807EE2">
        <w:rPr>
          <w:rFonts w:asciiTheme="minorHAnsi" w:hAnsiTheme="minorHAnsi" w:cstheme="minorHAnsi"/>
        </w:rPr>
        <w:t xml:space="preserve"> </w:t>
      </w:r>
      <w:r w:rsidR="006B7708" w:rsidRPr="00807EE2">
        <w:rPr>
          <w:rFonts w:asciiTheme="minorHAnsi" w:hAnsiTheme="minorHAnsi" w:cstheme="minorHAnsi"/>
        </w:rPr>
        <w:t xml:space="preserve">na </w:t>
      </w:r>
      <w:r w:rsidRPr="00807EE2">
        <w:rPr>
          <w:rFonts w:asciiTheme="minorHAnsi" w:hAnsiTheme="minorHAnsi" w:cstheme="minorHAnsi"/>
        </w:rPr>
        <w:t xml:space="preserve">okres </w:t>
      </w:r>
      <w:r w:rsidR="00C73C58" w:rsidRPr="00807EE2">
        <w:rPr>
          <w:rFonts w:asciiTheme="minorHAnsi" w:hAnsiTheme="minorHAnsi" w:cstheme="minorHAnsi"/>
          <w:b/>
        </w:rPr>
        <w:t xml:space="preserve">36 </w:t>
      </w:r>
      <w:r w:rsidRPr="00807EE2">
        <w:rPr>
          <w:rFonts w:asciiTheme="minorHAnsi" w:hAnsiTheme="minorHAnsi" w:cstheme="minorHAnsi"/>
          <w:b/>
        </w:rPr>
        <w:t xml:space="preserve">miesięcy </w:t>
      </w:r>
      <w:r w:rsidRPr="00807EE2">
        <w:rPr>
          <w:rFonts w:asciiTheme="minorHAnsi" w:hAnsiTheme="minorHAnsi" w:cstheme="minorHAnsi"/>
        </w:rPr>
        <w:t>od daty podpisania</w:t>
      </w:r>
      <w:r w:rsidR="00102D72" w:rsidRPr="00807EE2">
        <w:rPr>
          <w:rFonts w:asciiTheme="minorHAnsi" w:hAnsiTheme="minorHAnsi" w:cstheme="minorHAnsi"/>
        </w:rPr>
        <w:t xml:space="preserve"> bez uwag i zastrzeżeń</w:t>
      </w:r>
      <w:r w:rsidRPr="00807EE2">
        <w:rPr>
          <w:rFonts w:asciiTheme="minorHAnsi" w:hAnsiTheme="minorHAnsi" w:cstheme="minorHAnsi"/>
        </w:rPr>
        <w:t xml:space="preserve"> </w:t>
      </w:r>
      <w:r w:rsidR="00860B74" w:rsidRPr="00807EE2">
        <w:rPr>
          <w:rFonts w:asciiTheme="minorHAnsi" w:hAnsiTheme="minorHAnsi" w:cstheme="minorHAnsi"/>
        </w:rPr>
        <w:t xml:space="preserve">końcowego </w:t>
      </w:r>
      <w:r w:rsidRPr="00807EE2">
        <w:rPr>
          <w:rFonts w:asciiTheme="minorHAnsi" w:hAnsiTheme="minorHAnsi" w:cstheme="minorHAnsi"/>
        </w:rPr>
        <w:t>protokołu zdawczo - odbiorczego.</w:t>
      </w:r>
    </w:p>
    <w:p w14:paraId="242EA1D4" w14:textId="77777777" w:rsidR="00C0448A" w:rsidRPr="00807EE2" w:rsidRDefault="00C0448A" w:rsidP="009F6435">
      <w:pPr>
        <w:widowControl/>
        <w:spacing w:line="276" w:lineRule="auto"/>
        <w:ind w:left="340"/>
        <w:jc w:val="both"/>
        <w:rPr>
          <w:rFonts w:asciiTheme="minorHAnsi" w:hAnsiTheme="minorHAnsi" w:cstheme="minorHAnsi"/>
        </w:rPr>
      </w:pPr>
    </w:p>
    <w:p w14:paraId="2E4AE64C" w14:textId="06D0D2EE" w:rsidR="00E942F7" w:rsidRPr="00807EE2" w:rsidRDefault="006E0436" w:rsidP="009F6435">
      <w:pPr>
        <w:widowControl/>
        <w:numPr>
          <w:ilvl w:val="0"/>
          <w:numId w:val="9"/>
        </w:numPr>
        <w:spacing w:line="276" w:lineRule="auto"/>
        <w:ind w:left="284" w:hanging="284"/>
        <w:jc w:val="both"/>
        <w:rPr>
          <w:rFonts w:asciiTheme="minorHAnsi" w:hAnsiTheme="minorHAnsi" w:cstheme="minorHAnsi"/>
        </w:rPr>
      </w:pPr>
      <w:r w:rsidRPr="00807EE2">
        <w:rPr>
          <w:rFonts w:asciiTheme="minorHAnsi" w:hAnsiTheme="minorHAnsi" w:cstheme="minorHAnsi"/>
        </w:rPr>
        <w:t xml:space="preserve">O ujawnionych wadach </w:t>
      </w:r>
      <w:r w:rsidR="009F1F82" w:rsidRPr="00807EE2">
        <w:rPr>
          <w:rFonts w:asciiTheme="minorHAnsi" w:hAnsiTheme="minorHAnsi" w:cstheme="minorHAnsi"/>
          <w:b/>
        </w:rPr>
        <w:t>Ekspertyzy</w:t>
      </w:r>
      <w:r w:rsidR="00B64CE0" w:rsidRPr="00B64CE0">
        <w:rPr>
          <w:rFonts w:asciiTheme="minorHAnsi" w:hAnsiTheme="minorHAnsi" w:cstheme="minorHAnsi"/>
        </w:rPr>
        <w:t>,</w:t>
      </w:r>
      <w:r w:rsidR="009F1F82" w:rsidRPr="00807EE2">
        <w:rPr>
          <w:rFonts w:asciiTheme="minorHAnsi" w:hAnsiTheme="minorHAnsi" w:cstheme="minorHAnsi"/>
        </w:rPr>
        <w:t xml:space="preserve"> </w:t>
      </w:r>
      <w:r w:rsidRPr="00807EE2">
        <w:rPr>
          <w:rFonts w:asciiTheme="minorHAnsi" w:hAnsiTheme="minorHAnsi" w:cstheme="minorHAnsi"/>
        </w:rPr>
        <w:t>Zamawiający zawiadomi Wykonawcę w terminie</w:t>
      </w:r>
      <w:r w:rsidR="00E71858" w:rsidRPr="00807EE2">
        <w:rPr>
          <w:rFonts w:asciiTheme="minorHAnsi" w:hAnsiTheme="minorHAnsi" w:cstheme="minorHAnsi"/>
        </w:rPr>
        <w:t xml:space="preserve"> </w:t>
      </w:r>
      <w:r w:rsidRPr="00807EE2">
        <w:rPr>
          <w:rFonts w:asciiTheme="minorHAnsi" w:hAnsiTheme="minorHAnsi" w:cstheme="minorHAnsi"/>
        </w:rPr>
        <w:t>do 14</w:t>
      </w:r>
      <w:r w:rsidR="005577BE" w:rsidRPr="00807EE2">
        <w:rPr>
          <w:rFonts w:asciiTheme="minorHAnsi" w:hAnsiTheme="minorHAnsi" w:cstheme="minorHAnsi"/>
        </w:rPr>
        <w:t> </w:t>
      </w:r>
      <w:r w:rsidRPr="00807EE2">
        <w:rPr>
          <w:rFonts w:asciiTheme="minorHAnsi" w:hAnsiTheme="minorHAnsi" w:cstheme="minorHAnsi"/>
        </w:rPr>
        <w:t>dni od daty ujawnienia wad.</w:t>
      </w:r>
    </w:p>
    <w:p w14:paraId="0B3FB58A" w14:textId="77777777" w:rsidR="00C0448A" w:rsidRPr="00807EE2" w:rsidRDefault="00C0448A" w:rsidP="009F6435">
      <w:pPr>
        <w:widowControl/>
        <w:spacing w:line="276" w:lineRule="auto"/>
        <w:jc w:val="both"/>
        <w:rPr>
          <w:rFonts w:asciiTheme="minorHAnsi" w:hAnsiTheme="minorHAnsi" w:cstheme="minorHAnsi"/>
        </w:rPr>
      </w:pPr>
    </w:p>
    <w:p w14:paraId="2E6D7DC2" w14:textId="563ABCBF" w:rsidR="00C0448A" w:rsidRPr="00807EE2" w:rsidRDefault="006E0436" w:rsidP="009F6435">
      <w:pPr>
        <w:widowControl/>
        <w:numPr>
          <w:ilvl w:val="0"/>
          <w:numId w:val="9"/>
        </w:numPr>
        <w:spacing w:line="276" w:lineRule="auto"/>
        <w:ind w:left="284" w:hanging="284"/>
        <w:jc w:val="both"/>
        <w:rPr>
          <w:rFonts w:asciiTheme="minorHAnsi" w:hAnsiTheme="minorHAnsi" w:cstheme="minorHAnsi"/>
        </w:rPr>
      </w:pPr>
      <w:r w:rsidRPr="00807EE2">
        <w:rPr>
          <w:rFonts w:asciiTheme="minorHAnsi" w:hAnsiTheme="minorHAnsi" w:cstheme="minorHAnsi"/>
        </w:rPr>
        <w:t xml:space="preserve">Wykonawca jest zobowiązany do usunięcia wad w </w:t>
      </w:r>
      <w:r w:rsidR="00024CB7" w:rsidRPr="00807EE2">
        <w:rPr>
          <w:rFonts w:asciiTheme="minorHAnsi" w:hAnsiTheme="minorHAnsi" w:cstheme="minorHAnsi"/>
        </w:rPr>
        <w:t>okresie gwarancji i rękojmi</w:t>
      </w:r>
      <w:r w:rsidR="00A313A8" w:rsidRPr="00807EE2">
        <w:rPr>
          <w:rFonts w:asciiTheme="minorHAnsi" w:hAnsiTheme="minorHAnsi" w:cstheme="minorHAnsi"/>
        </w:rPr>
        <w:t xml:space="preserve"> w</w:t>
      </w:r>
      <w:r w:rsidR="00024CB7" w:rsidRPr="00807EE2">
        <w:rPr>
          <w:rFonts w:asciiTheme="minorHAnsi" w:hAnsiTheme="minorHAnsi" w:cstheme="minorHAnsi"/>
        </w:rPr>
        <w:t xml:space="preserve"> terminie </w:t>
      </w:r>
      <w:r w:rsidR="00E942F7" w:rsidRPr="00807EE2">
        <w:rPr>
          <w:rFonts w:asciiTheme="minorHAnsi" w:hAnsiTheme="minorHAnsi" w:cstheme="minorHAnsi"/>
        </w:rPr>
        <w:t xml:space="preserve">14 </w:t>
      </w:r>
      <w:r w:rsidRPr="00807EE2">
        <w:rPr>
          <w:rFonts w:asciiTheme="minorHAnsi" w:hAnsiTheme="minorHAnsi" w:cstheme="minorHAnsi"/>
        </w:rPr>
        <w:t>dni od powiadomienia go o</w:t>
      </w:r>
      <w:r w:rsidR="005577BE" w:rsidRPr="00807EE2">
        <w:rPr>
          <w:rFonts w:asciiTheme="minorHAnsi" w:hAnsiTheme="minorHAnsi" w:cstheme="minorHAnsi"/>
        </w:rPr>
        <w:t> </w:t>
      </w:r>
      <w:r w:rsidRPr="00807EE2">
        <w:rPr>
          <w:rFonts w:asciiTheme="minorHAnsi" w:hAnsiTheme="minorHAnsi" w:cstheme="minorHAnsi"/>
        </w:rPr>
        <w:t>wadach na własny koszt</w:t>
      </w:r>
      <w:r w:rsidR="00024CB7" w:rsidRPr="00807EE2">
        <w:rPr>
          <w:rFonts w:asciiTheme="minorHAnsi" w:hAnsiTheme="minorHAnsi" w:cstheme="minorHAnsi"/>
        </w:rPr>
        <w:t>,</w:t>
      </w:r>
      <w:r w:rsidR="009041E0" w:rsidRPr="00807EE2">
        <w:rPr>
          <w:rFonts w:asciiTheme="minorHAnsi" w:hAnsiTheme="minorHAnsi" w:cstheme="minorHAnsi"/>
        </w:rPr>
        <w:t xml:space="preserve"> </w:t>
      </w:r>
      <w:r w:rsidR="00024CB7" w:rsidRPr="00807EE2">
        <w:rPr>
          <w:rFonts w:asciiTheme="minorHAnsi" w:hAnsiTheme="minorHAnsi" w:cstheme="minorHAnsi"/>
        </w:rPr>
        <w:t xml:space="preserve">w </w:t>
      </w:r>
      <w:r w:rsidR="00E942F7" w:rsidRPr="00807EE2">
        <w:rPr>
          <w:rFonts w:asciiTheme="minorHAnsi" w:hAnsiTheme="minorHAnsi" w:cstheme="minorHAnsi"/>
        </w:rPr>
        <w:t xml:space="preserve">wyjątkowych przypadkach dopuszcza się za porozumieniem </w:t>
      </w:r>
      <w:r w:rsidR="00024CB7" w:rsidRPr="00807EE2">
        <w:rPr>
          <w:rFonts w:asciiTheme="minorHAnsi" w:hAnsiTheme="minorHAnsi" w:cstheme="minorHAnsi"/>
        </w:rPr>
        <w:t>Stron wydłużenie tego termin</w:t>
      </w:r>
      <w:r w:rsidR="005B60A0" w:rsidRPr="00807EE2">
        <w:rPr>
          <w:rFonts w:asciiTheme="minorHAnsi" w:hAnsiTheme="minorHAnsi" w:cstheme="minorHAnsi"/>
        </w:rPr>
        <w:t>u</w:t>
      </w:r>
      <w:r w:rsidR="00024CB7" w:rsidRPr="00807EE2">
        <w:rPr>
          <w:rFonts w:asciiTheme="minorHAnsi" w:hAnsiTheme="minorHAnsi" w:cstheme="minorHAnsi"/>
        </w:rPr>
        <w:t>.</w:t>
      </w:r>
    </w:p>
    <w:p w14:paraId="6B71F564" w14:textId="77777777" w:rsidR="00EF387C" w:rsidRPr="00807EE2" w:rsidRDefault="00EF387C" w:rsidP="009F6435">
      <w:pPr>
        <w:widowControl/>
        <w:spacing w:line="276" w:lineRule="auto"/>
        <w:jc w:val="both"/>
        <w:rPr>
          <w:rFonts w:asciiTheme="minorHAnsi" w:hAnsiTheme="minorHAnsi" w:cstheme="minorHAnsi"/>
        </w:rPr>
      </w:pPr>
    </w:p>
    <w:p w14:paraId="30E72CA8" w14:textId="3A68C677" w:rsidR="006E0436" w:rsidRPr="00807EE2" w:rsidRDefault="006E0436" w:rsidP="009F6435">
      <w:pPr>
        <w:widowControl/>
        <w:numPr>
          <w:ilvl w:val="0"/>
          <w:numId w:val="9"/>
        </w:numPr>
        <w:spacing w:line="276" w:lineRule="auto"/>
        <w:ind w:left="284" w:hanging="284"/>
        <w:jc w:val="both"/>
        <w:rPr>
          <w:rFonts w:asciiTheme="minorHAnsi" w:hAnsiTheme="minorHAnsi" w:cstheme="minorHAnsi"/>
        </w:rPr>
      </w:pPr>
      <w:r w:rsidRPr="00807EE2">
        <w:rPr>
          <w:rFonts w:asciiTheme="minorHAnsi" w:hAnsiTheme="minorHAnsi" w:cstheme="minorHAnsi"/>
        </w:rPr>
        <w:t>Zamawiający nie ponosi żadnej odpowiedzialności finansowej związanej z usuwaniem wad przedmiotu niniejszej umowy.</w:t>
      </w:r>
    </w:p>
    <w:p w14:paraId="6092A35D" w14:textId="77777777" w:rsidR="00C0448A" w:rsidRPr="00807EE2" w:rsidRDefault="00C0448A" w:rsidP="009F6435">
      <w:pPr>
        <w:widowControl/>
        <w:spacing w:line="276" w:lineRule="auto"/>
        <w:jc w:val="both"/>
        <w:rPr>
          <w:rFonts w:asciiTheme="minorHAnsi" w:hAnsiTheme="minorHAnsi" w:cstheme="minorHAnsi"/>
        </w:rPr>
      </w:pPr>
    </w:p>
    <w:p w14:paraId="2FA8EC2B" w14:textId="7DDB3AB8" w:rsidR="006E0436" w:rsidRPr="00807EE2" w:rsidRDefault="006E0436" w:rsidP="009F6435">
      <w:pPr>
        <w:widowControl/>
        <w:numPr>
          <w:ilvl w:val="0"/>
          <w:numId w:val="9"/>
        </w:numPr>
        <w:spacing w:line="276" w:lineRule="auto"/>
        <w:jc w:val="both"/>
        <w:rPr>
          <w:rFonts w:asciiTheme="minorHAnsi" w:hAnsiTheme="minorHAnsi" w:cstheme="minorHAnsi"/>
        </w:rPr>
      </w:pPr>
      <w:r w:rsidRPr="00807EE2">
        <w:rPr>
          <w:rFonts w:asciiTheme="minorHAnsi" w:hAnsiTheme="minorHAnsi" w:cstheme="minorHAnsi"/>
        </w:rPr>
        <w:t xml:space="preserve">Wykonawca odpowiada za wadę </w:t>
      </w:r>
      <w:r w:rsidR="009F1F82" w:rsidRPr="00807EE2">
        <w:rPr>
          <w:rFonts w:asciiTheme="minorHAnsi" w:hAnsiTheme="minorHAnsi" w:cstheme="minorHAnsi"/>
          <w:b/>
        </w:rPr>
        <w:t xml:space="preserve">Ekspertyzy </w:t>
      </w:r>
      <w:r w:rsidRPr="00807EE2">
        <w:rPr>
          <w:rFonts w:asciiTheme="minorHAnsi" w:hAnsiTheme="minorHAnsi" w:cstheme="minorHAnsi"/>
        </w:rPr>
        <w:t>również po upływie okresu gwarancji jakości i rękojmi, jeżeli Zamawiający zawiadomił Wykonawcę o wadzie przed upływem tych okresów.</w:t>
      </w:r>
    </w:p>
    <w:p w14:paraId="26A0AE10" w14:textId="77777777" w:rsidR="00C0448A" w:rsidRPr="00807EE2" w:rsidRDefault="00C0448A" w:rsidP="009F6435">
      <w:pPr>
        <w:widowControl/>
        <w:spacing w:line="276" w:lineRule="auto"/>
        <w:jc w:val="both"/>
        <w:rPr>
          <w:rFonts w:asciiTheme="minorHAnsi" w:hAnsiTheme="minorHAnsi" w:cstheme="minorHAnsi"/>
        </w:rPr>
      </w:pPr>
    </w:p>
    <w:p w14:paraId="7E78FDDE" w14:textId="2B848530" w:rsidR="006E0436" w:rsidRPr="00807EE2" w:rsidRDefault="006E0436" w:rsidP="009F6435">
      <w:pPr>
        <w:widowControl/>
        <w:numPr>
          <w:ilvl w:val="0"/>
          <w:numId w:val="9"/>
        </w:numPr>
        <w:spacing w:line="276" w:lineRule="auto"/>
        <w:ind w:left="284" w:hanging="284"/>
        <w:jc w:val="both"/>
        <w:rPr>
          <w:rFonts w:asciiTheme="minorHAnsi" w:hAnsiTheme="minorHAnsi" w:cstheme="minorHAnsi"/>
        </w:rPr>
      </w:pPr>
      <w:r w:rsidRPr="00807EE2">
        <w:rPr>
          <w:rFonts w:asciiTheme="minorHAnsi" w:hAnsiTheme="minorHAnsi" w:cstheme="minorHAnsi"/>
        </w:rPr>
        <w:lastRenderedPageBreak/>
        <w:t>W ramach udzielonej gwarancji jakości Zamawiający ma prawo podjąć postępowanie w</w:t>
      </w:r>
      <w:r w:rsidR="005577BE" w:rsidRPr="00807EE2">
        <w:rPr>
          <w:rFonts w:asciiTheme="minorHAnsi" w:hAnsiTheme="minorHAnsi" w:cstheme="minorHAnsi"/>
        </w:rPr>
        <w:t> </w:t>
      </w:r>
      <w:r w:rsidRPr="00807EE2">
        <w:rPr>
          <w:rFonts w:asciiTheme="minorHAnsi" w:hAnsiTheme="minorHAnsi" w:cstheme="minorHAnsi"/>
        </w:rPr>
        <w:t xml:space="preserve">sprawie wadliwiej </w:t>
      </w:r>
      <w:r w:rsidR="005A100A" w:rsidRPr="00807EE2">
        <w:rPr>
          <w:rFonts w:asciiTheme="minorHAnsi" w:hAnsiTheme="minorHAnsi" w:cstheme="minorHAnsi"/>
          <w:b/>
        </w:rPr>
        <w:t xml:space="preserve">Ekspertyzy </w:t>
      </w:r>
      <w:r w:rsidRPr="00807EE2">
        <w:rPr>
          <w:rFonts w:asciiTheme="minorHAnsi" w:hAnsiTheme="minorHAnsi" w:cstheme="minorHAnsi"/>
        </w:rPr>
        <w:t>w sposób następujący:</w:t>
      </w:r>
    </w:p>
    <w:p w14:paraId="02B01C19" w14:textId="15F657B5" w:rsidR="006E0436" w:rsidRPr="00807EE2" w:rsidRDefault="006E0436" w:rsidP="009F6435">
      <w:pPr>
        <w:widowControl/>
        <w:numPr>
          <w:ilvl w:val="1"/>
          <w:numId w:val="9"/>
        </w:numPr>
        <w:spacing w:line="276" w:lineRule="auto"/>
        <w:ind w:left="709" w:hanging="425"/>
        <w:jc w:val="both"/>
        <w:rPr>
          <w:rFonts w:asciiTheme="minorHAnsi" w:hAnsiTheme="minorHAnsi" w:cstheme="minorHAnsi"/>
        </w:rPr>
      </w:pPr>
      <w:r w:rsidRPr="00807EE2">
        <w:rPr>
          <w:rFonts w:asciiTheme="minorHAnsi" w:hAnsiTheme="minorHAnsi" w:cstheme="minorHAnsi"/>
        </w:rPr>
        <w:t xml:space="preserve">żądać usunięcia wad, w wyznaczonym przez Zamawiającego terminie ich usunięcia </w:t>
      </w:r>
      <w:r w:rsidR="005577BE" w:rsidRPr="00807EE2">
        <w:rPr>
          <w:rFonts w:asciiTheme="minorHAnsi" w:hAnsiTheme="minorHAnsi" w:cstheme="minorHAnsi"/>
        </w:rPr>
        <w:t>–</w:t>
      </w:r>
      <w:r w:rsidRPr="00807EE2">
        <w:rPr>
          <w:rFonts w:asciiTheme="minorHAnsi" w:hAnsiTheme="minorHAnsi" w:cstheme="minorHAnsi"/>
        </w:rPr>
        <w:t xml:space="preserve"> z</w:t>
      </w:r>
      <w:r w:rsidR="005577BE" w:rsidRPr="00807EE2">
        <w:rPr>
          <w:rFonts w:asciiTheme="minorHAnsi" w:hAnsiTheme="minorHAnsi" w:cstheme="minorHAnsi"/>
        </w:rPr>
        <w:t> </w:t>
      </w:r>
      <w:r w:rsidRPr="00807EE2">
        <w:rPr>
          <w:rFonts w:asciiTheme="minorHAnsi" w:hAnsiTheme="minorHAnsi" w:cstheme="minorHAnsi"/>
        </w:rPr>
        <w:t xml:space="preserve">zagrożeniem, że po bezskutecznym upływie wyznaczonego terminu odstąpi od umowy, wraz z prawem do kary umownej o której mowa w § </w:t>
      </w:r>
      <w:r w:rsidR="009F1F82" w:rsidRPr="00807EE2">
        <w:rPr>
          <w:rFonts w:asciiTheme="minorHAnsi" w:hAnsiTheme="minorHAnsi" w:cstheme="minorHAnsi"/>
        </w:rPr>
        <w:t xml:space="preserve">9 </w:t>
      </w:r>
      <w:r w:rsidRPr="00807EE2">
        <w:rPr>
          <w:rFonts w:asciiTheme="minorHAnsi" w:hAnsiTheme="minorHAnsi" w:cstheme="minorHAnsi"/>
        </w:rPr>
        <w:t>ust. 1 pkt a) umowy,</w:t>
      </w:r>
    </w:p>
    <w:p w14:paraId="59051B96" w14:textId="6B95304A" w:rsidR="006E0436" w:rsidRPr="00807EE2" w:rsidRDefault="006E0436" w:rsidP="009F6435">
      <w:pPr>
        <w:widowControl/>
        <w:numPr>
          <w:ilvl w:val="1"/>
          <w:numId w:val="9"/>
        </w:numPr>
        <w:spacing w:line="276" w:lineRule="auto"/>
        <w:ind w:left="709" w:hanging="425"/>
        <w:jc w:val="both"/>
        <w:rPr>
          <w:rFonts w:asciiTheme="minorHAnsi" w:hAnsiTheme="minorHAnsi" w:cstheme="minorHAnsi"/>
        </w:rPr>
      </w:pPr>
      <w:r w:rsidRPr="00807EE2">
        <w:rPr>
          <w:rFonts w:asciiTheme="minorHAnsi" w:hAnsiTheme="minorHAnsi" w:cstheme="minorHAnsi"/>
        </w:rPr>
        <w:t>odstąpić od umowy, z powodu okoliczności za które odpowiedzialność ponosi Wykonawca w</w:t>
      </w:r>
      <w:r w:rsidR="0004620F" w:rsidRPr="00807EE2">
        <w:rPr>
          <w:rFonts w:asciiTheme="minorHAnsi" w:hAnsiTheme="minorHAnsi" w:cstheme="minorHAnsi"/>
        </w:rPr>
        <w:t> </w:t>
      </w:r>
      <w:r w:rsidRPr="00807EE2">
        <w:rPr>
          <w:rFonts w:asciiTheme="minorHAnsi" w:hAnsiTheme="minorHAnsi" w:cstheme="minorHAnsi"/>
        </w:rPr>
        <w:t>wypadku wad istotnych, które nie zostały przez Wykonawcę w wyznaczonym przez Zamawiającego terminie usunięte, wraz z prawem do kary umownej o której mowa</w:t>
      </w:r>
      <w:r w:rsidR="00E71858" w:rsidRPr="00807EE2">
        <w:rPr>
          <w:rFonts w:asciiTheme="minorHAnsi" w:hAnsiTheme="minorHAnsi" w:cstheme="minorHAnsi"/>
        </w:rPr>
        <w:t xml:space="preserve"> </w:t>
      </w:r>
      <w:r w:rsidRPr="00807EE2">
        <w:rPr>
          <w:rFonts w:asciiTheme="minorHAnsi" w:hAnsiTheme="minorHAnsi" w:cstheme="minorHAnsi"/>
        </w:rPr>
        <w:t>w</w:t>
      </w:r>
      <w:r w:rsidR="00D93931" w:rsidRPr="00807EE2">
        <w:rPr>
          <w:rFonts w:asciiTheme="minorHAnsi" w:hAnsiTheme="minorHAnsi" w:cstheme="minorHAnsi"/>
        </w:rPr>
        <w:t> </w:t>
      </w:r>
      <w:r w:rsidRPr="00807EE2">
        <w:rPr>
          <w:rFonts w:asciiTheme="minorHAnsi" w:hAnsiTheme="minorHAnsi" w:cstheme="minorHAnsi"/>
        </w:rPr>
        <w:t>§</w:t>
      </w:r>
      <w:r w:rsidR="005577BE" w:rsidRPr="00807EE2">
        <w:rPr>
          <w:rFonts w:asciiTheme="minorHAnsi" w:hAnsiTheme="minorHAnsi" w:cstheme="minorHAnsi"/>
        </w:rPr>
        <w:t> </w:t>
      </w:r>
      <w:r w:rsidR="009F1F82" w:rsidRPr="00807EE2">
        <w:rPr>
          <w:rFonts w:asciiTheme="minorHAnsi" w:hAnsiTheme="minorHAnsi" w:cstheme="minorHAnsi"/>
        </w:rPr>
        <w:t>9 </w:t>
      </w:r>
      <w:r w:rsidRPr="00807EE2">
        <w:rPr>
          <w:rFonts w:asciiTheme="minorHAnsi" w:hAnsiTheme="minorHAnsi" w:cstheme="minorHAnsi"/>
        </w:rPr>
        <w:t>ust. 1 pkt a) umowy.</w:t>
      </w:r>
    </w:p>
    <w:p w14:paraId="5D33B06E" w14:textId="77777777" w:rsidR="00C0448A" w:rsidRPr="00807EE2" w:rsidRDefault="00C0448A" w:rsidP="009F6435">
      <w:pPr>
        <w:widowControl/>
        <w:spacing w:line="276" w:lineRule="auto"/>
        <w:ind w:left="340"/>
        <w:jc w:val="both"/>
        <w:rPr>
          <w:rFonts w:asciiTheme="minorHAnsi" w:hAnsiTheme="minorHAnsi" w:cstheme="minorHAnsi"/>
        </w:rPr>
      </w:pPr>
    </w:p>
    <w:p w14:paraId="7663D63A" w14:textId="77777777" w:rsidR="00C0448A" w:rsidRPr="00807EE2" w:rsidRDefault="001E17CB" w:rsidP="009F6435">
      <w:pPr>
        <w:widowControl/>
        <w:numPr>
          <w:ilvl w:val="0"/>
          <w:numId w:val="9"/>
        </w:numPr>
        <w:spacing w:line="276" w:lineRule="auto"/>
        <w:ind w:left="284" w:hanging="284"/>
        <w:jc w:val="both"/>
        <w:rPr>
          <w:rFonts w:asciiTheme="minorHAnsi" w:hAnsiTheme="minorHAnsi" w:cstheme="minorHAnsi"/>
        </w:rPr>
      </w:pPr>
      <w:r w:rsidRPr="00807EE2">
        <w:rPr>
          <w:rFonts w:asciiTheme="minorHAnsi" w:hAnsiTheme="minorHAnsi" w:cstheme="minorHAnsi"/>
        </w:rPr>
        <w:t>Termin przekazania przedmiotu umowy protokołem zdawczo-odbiorczym jest datą rozpoczęcia okresu gwarancji i rękojmi, który to biegnie równolegle.</w:t>
      </w:r>
    </w:p>
    <w:p w14:paraId="0F55385E" w14:textId="7D15A861" w:rsidR="001E17CB" w:rsidRPr="00807EE2" w:rsidRDefault="001E17CB" w:rsidP="009F6435">
      <w:pPr>
        <w:widowControl/>
        <w:spacing w:line="276" w:lineRule="auto"/>
        <w:jc w:val="both"/>
        <w:rPr>
          <w:rFonts w:asciiTheme="minorHAnsi" w:hAnsiTheme="minorHAnsi" w:cstheme="minorHAnsi"/>
        </w:rPr>
      </w:pPr>
    </w:p>
    <w:p w14:paraId="4FD26804" w14:textId="601A7542" w:rsidR="00024CB7" w:rsidRPr="00807EE2" w:rsidRDefault="001E17CB" w:rsidP="009F6435">
      <w:pPr>
        <w:widowControl/>
        <w:numPr>
          <w:ilvl w:val="0"/>
          <w:numId w:val="9"/>
        </w:numPr>
        <w:spacing w:line="276" w:lineRule="auto"/>
        <w:ind w:left="284" w:hanging="284"/>
        <w:jc w:val="both"/>
        <w:rPr>
          <w:rFonts w:asciiTheme="minorHAnsi" w:hAnsiTheme="minorHAnsi" w:cstheme="minorHAnsi"/>
        </w:rPr>
      </w:pPr>
      <w:r w:rsidRPr="00807EE2">
        <w:rPr>
          <w:rFonts w:asciiTheme="minorHAnsi" w:hAnsiTheme="minorHAnsi" w:cstheme="minorHAnsi"/>
        </w:rPr>
        <w:t xml:space="preserve">Zamawiający zastrzega sobie możliwość wyboru trybu dochodzenia usunięcia wad na podstawie gwarancji lub rękojmi. </w:t>
      </w:r>
    </w:p>
    <w:p w14:paraId="72115A9C" w14:textId="77777777" w:rsidR="00EF387C" w:rsidRPr="00807EE2" w:rsidRDefault="00EF387C" w:rsidP="009F6435">
      <w:pPr>
        <w:widowControl/>
        <w:spacing w:line="276" w:lineRule="auto"/>
        <w:jc w:val="both"/>
        <w:rPr>
          <w:rFonts w:asciiTheme="minorHAnsi" w:hAnsiTheme="minorHAnsi" w:cstheme="minorHAnsi"/>
        </w:rPr>
      </w:pPr>
    </w:p>
    <w:p w14:paraId="54EFA594" w14:textId="32D33577" w:rsidR="00745046" w:rsidRPr="00807EE2" w:rsidRDefault="00024CB7" w:rsidP="009F6435">
      <w:pPr>
        <w:pStyle w:val="Akapitzlist"/>
        <w:widowControl/>
        <w:numPr>
          <w:ilvl w:val="0"/>
          <w:numId w:val="9"/>
        </w:numPr>
        <w:spacing w:line="276" w:lineRule="auto"/>
        <w:jc w:val="both"/>
        <w:rPr>
          <w:rFonts w:asciiTheme="minorHAnsi" w:hAnsiTheme="minorHAnsi" w:cstheme="minorHAnsi"/>
        </w:rPr>
      </w:pPr>
      <w:r w:rsidRPr="00807EE2">
        <w:rPr>
          <w:rFonts w:asciiTheme="minorHAnsi" w:hAnsiTheme="minorHAnsi" w:cstheme="minorHAnsi"/>
        </w:rPr>
        <w:t>Strony rozszerzają uprawnienia z tytułu rękojmi w ten sposób ze okres rękojmi kończy się z</w:t>
      </w:r>
      <w:r w:rsidR="00EF387C" w:rsidRPr="00807EE2">
        <w:rPr>
          <w:rFonts w:asciiTheme="minorHAnsi" w:hAnsiTheme="minorHAnsi" w:cstheme="minorHAnsi"/>
        </w:rPr>
        <w:t> </w:t>
      </w:r>
      <w:r w:rsidRPr="00807EE2">
        <w:rPr>
          <w:rFonts w:asciiTheme="minorHAnsi" w:hAnsiTheme="minorHAnsi" w:cstheme="minorHAnsi"/>
        </w:rPr>
        <w:t>upływem okresu gwarancji.</w:t>
      </w:r>
    </w:p>
    <w:p w14:paraId="2F786376" w14:textId="77777777" w:rsidR="00B14761" w:rsidRPr="00807EE2" w:rsidRDefault="00B14761" w:rsidP="009F6435">
      <w:pPr>
        <w:widowControl/>
        <w:spacing w:line="276" w:lineRule="auto"/>
        <w:jc w:val="both"/>
        <w:rPr>
          <w:rFonts w:asciiTheme="minorHAnsi" w:hAnsiTheme="minorHAnsi" w:cstheme="minorHAnsi"/>
        </w:rPr>
      </w:pPr>
    </w:p>
    <w:p w14:paraId="05553A2D" w14:textId="556A649E" w:rsidR="006E0436" w:rsidRPr="00807EE2" w:rsidRDefault="006E0436" w:rsidP="009F6435">
      <w:pPr>
        <w:pStyle w:val="Nagwek1"/>
        <w:spacing w:line="276" w:lineRule="auto"/>
        <w:jc w:val="center"/>
        <w:rPr>
          <w:rFonts w:asciiTheme="minorHAnsi" w:hAnsiTheme="minorHAnsi" w:cstheme="minorHAnsi"/>
          <w:b/>
          <w:bCs/>
          <w:color w:val="auto"/>
          <w:sz w:val="24"/>
          <w:szCs w:val="24"/>
        </w:rPr>
      </w:pPr>
      <w:bookmarkStart w:id="28" w:name="_Toc96596609"/>
      <w:bookmarkStart w:id="29" w:name="_Toc101775577"/>
      <w:r w:rsidRPr="00807EE2">
        <w:rPr>
          <w:rFonts w:asciiTheme="minorHAnsi" w:hAnsiTheme="minorHAnsi" w:cstheme="minorHAnsi"/>
          <w:b/>
          <w:bCs/>
          <w:color w:val="auto"/>
          <w:sz w:val="24"/>
          <w:szCs w:val="24"/>
        </w:rPr>
        <w:t xml:space="preserve">§ </w:t>
      </w:r>
      <w:r w:rsidR="00601DDD" w:rsidRPr="00807EE2">
        <w:rPr>
          <w:rFonts w:asciiTheme="minorHAnsi" w:hAnsiTheme="minorHAnsi" w:cstheme="minorHAnsi"/>
          <w:b/>
          <w:bCs/>
          <w:color w:val="auto"/>
          <w:sz w:val="24"/>
          <w:szCs w:val="24"/>
        </w:rPr>
        <w:t xml:space="preserve">9 </w:t>
      </w:r>
      <w:r w:rsidRPr="00807EE2">
        <w:rPr>
          <w:rFonts w:asciiTheme="minorHAnsi" w:hAnsiTheme="minorHAnsi" w:cstheme="minorHAnsi"/>
          <w:b/>
          <w:bCs/>
          <w:color w:val="auto"/>
          <w:sz w:val="24"/>
          <w:szCs w:val="24"/>
        </w:rPr>
        <w:t>Kary umowne</w:t>
      </w:r>
      <w:bookmarkEnd w:id="28"/>
      <w:bookmarkEnd w:id="29"/>
    </w:p>
    <w:p w14:paraId="31A571FE" w14:textId="2A4A3A0D" w:rsidR="006E0436" w:rsidRPr="00807EE2" w:rsidRDefault="006E0436" w:rsidP="009F6435">
      <w:pPr>
        <w:pStyle w:val="Akapitzlist"/>
        <w:widowControl/>
        <w:numPr>
          <w:ilvl w:val="0"/>
          <w:numId w:val="10"/>
        </w:numPr>
        <w:spacing w:line="276" w:lineRule="auto"/>
        <w:ind w:left="284" w:hanging="284"/>
        <w:jc w:val="both"/>
        <w:rPr>
          <w:rFonts w:asciiTheme="minorHAnsi" w:hAnsiTheme="minorHAnsi" w:cstheme="minorHAnsi"/>
        </w:rPr>
      </w:pPr>
      <w:r w:rsidRPr="00807EE2">
        <w:rPr>
          <w:rFonts w:asciiTheme="minorHAnsi" w:hAnsiTheme="minorHAnsi" w:cstheme="minorHAnsi"/>
        </w:rPr>
        <w:t>Zamawiający zastrzega możliwość naliczenia i dochodzenia kar umownych w następujących wypadkach i wysokościach:</w:t>
      </w:r>
    </w:p>
    <w:p w14:paraId="7CA1DD5C" w14:textId="77777777" w:rsidR="00A313A8" w:rsidRPr="00807EE2" w:rsidRDefault="00A313A8" w:rsidP="009F6435">
      <w:pPr>
        <w:pStyle w:val="Akapitzlist"/>
        <w:widowControl/>
        <w:spacing w:line="276" w:lineRule="auto"/>
        <w:ind w:left="340"/>
        <w:jc w:val="both"/>
        <w:rPr>
          <w:rFonts w:asciiTheme="minorHAnsi" w:hAnsiTheme="minorHAnsi" w:cstheme="minorHAnsi"/>
        </w:rPr>
      </w:pPr>
    </w:p>
    <w:p w14:paraId="3312E61B" w14:textId="6DA2E43A" w:rsidR="006E0436" w:rsidRPr="00807EE2" w:rsidRDefault="006E0436" w:rsidP="00053AC1">
      <w:pPr>
        <w:pStyle w:val="Akapitzlist"/>
        <w:widowControl/>
        <w:numPr>
          <w:ilvl w:val="0"/>
          <w:numId w:val="16"/>
        </w:numPr>
        <w:spacing w:line="276" w:lineRule="auto"/>
        <w:ind w:hanging="436"/>
        <w:jc w:val="both"/>
        <w:rPr>
          <w:rFonts w:asciiTheme="minorHAnsi" w:hAnsiTheme="minorHAnsi" w:cstheme="minorHAnsi"/>
        </w:rPr>
      </w:pPr>
      <w:r w:rsidRPr="00807EE2">
        <w:rPr>
          <w:rFonts w:asciiTheme="minorHAnsi" w:hAnsiTheme="minorHAnsi" w:cstheme="minorHAnsi"/>
        </w:rPr>
        <w:t xml:space="preserve">w przypadku odstąpienia od umowy przez Zamawiającego z przyczyn, za które </w:t>
      </w:r>
      <w:r w:rsidR="009E7B7F" w:rsidRPr="00807EE2">
        <w:rPr>
          <w:rFonts w:asciiTheme="minorHAnsi" w:hAnsiTheme="minorHAnsi" w:cstheme="minorHAnsi"/>
        </w:rPr>
        <w:t xml:space="preserve">wyłączną </w:t>
      </w:r>
      <w:r w:rsidRPr="00807EE2">
        <w:rPr>
          <w:rFonts w:asciiTheme="minorHAnsi" w:hAnsiTheme="minorHAnsi" w:cstheme="minorHAnsi"/>
        </w:rPr>
        <w:t xml:space="preserve">odpowiedzialność </w:t>
      </w:r>
      <w:r w:rsidR="009E7B7F" w:rsidRPr="00807EE2">
        <w:rPr>
          <w:rFonts w:asciiTheme="minorHAnsi" w:hAnsiTheme="minorHAnsi" w:cstheme="minorHAnsi"/>
        </w:rPr>
        <w:t>ponosi Wykonawca</w:t>
      </w:r>
      <w:r w:rsidR="009041E0" w:rsidRPr="00807EE2">
        <w:rPr>
          <w:rFonts w:asciiTheme="minorHAnsi" w:hAnsiTheme="minorHAnsi" w:cstheme="minorHAnsi"/>
        </w:rPr>
        <w:t xml:space="preserve"> </w:t>
      </w:r>
      <w:r w:rsidR="007954D4" w:rsidRPr="00807EE2">
        <w:rPr>
          <w:rFonts w:asciiTheme="minorHAnsi" w:hAnsiTheme="minorHAnsi" w:cstheme="minorHAnsi"/>
        </w:rPr>
        <w:t xml:space="preserve">lub wypowiedzenia umowy ze skutkiem natychmiastowym </w:t>
      </w:r>
      <w:r w:rsidRPr="00807EE2">
        <w:rPr>
          <w:rFonts w:asciiTheme="minorHAnsi" w:hAnsiTheme="minorHAnsi" w:cstheme="minorHAnsi"/>
        </w:rPr>
        <w:t>- w wysokości 20 % wynagrodzenia brutto, o</w:t>
      </w:r>
      <w:r w:rsidR="009041E0" w:rsidRPr="00807EE2">
        <w:rPr>
          <w:rFonts w:asciiTheme="minorHAnsi" w:hAnsiTheme="minorHAnsi" w:cstheme="minorHAnsi"/>
        </w:rPr>
        <w:t> </w:t>
      </w:r>
      <w:r w:rsidRPr="00807EE2">
        <w:rPr>
          <w:rFonts w:asciiTheme="minorHAnsi" w:hAnsiTheme="minorHAnsi" w:cstheme="minorHAnsi"/>
        </w:rPr>
        <w:t xml:space="preserve">którym mowa w § </w:t>
      </w:r>
      <w:r w:rsidR="009F1F82" w:rsidRPr="00807EE2">
        <w:rPr>
          <w:rFonts w:asciiTheme="minorHAnsi" w:hAnsiTheme="minorHAnsi" w:cstheme="minorHAnsi"/>
        </w:rPr>
        <w:t xml:space="preserve">6 </w:t>
      </w:r>
      <w:r w:rsidRPr="00807EE2">
        <w:rPr>
          <w:rFonts w:asciiTheme="minorHAnsi" w:hAnsiTheme="minorHAnsi" w:cstheme="minorHAnsi"/>
        </w:rPr>
        <w:t>ust.</w:t>
      </w:r>
      <w:r w:rsidR="00454EB8" w:rsidRPr="00807EE2">
        <w:rPr>
          <w:rFonts w:asciiTheme="minorHAnsi" w:hAnsiTheme="minorHAnsi" w:cstheme="minorHAnsi"/>
        </w:rPr>
        <w:t> </w:t>
      </w:r>
      <w:r w:rsidRPr="00807EE2">
        <w:rPr>
          <w:rFonts w:asciiTheme="minorHAnsi" w:hAnsiTheme="minorHAnsi" w:cstheme="minorHAnsi"/>
        </w:rPr>
        <w:t>1,</w:t>
      </w:r>
    </w:p>
    <w:p w14:paraId="5EF3DC18" w14:textId="5E909E8F" w:rsidR="00142C4E" w:rsidRPr="00807EE2" w:rsidRDefault="006E0436" w:rsidP="00053AC1">
      <w:pPr>
        <w:pStyle w:val="Akapitzlist"/>
        <w:widowControl/>
        <w:numPr>
          <w:ilvl w:val="0"/>
          <w:numId w:val="16"/>
        </w:numPr>
        <w:spacing w:line="276" w:lineRule="auto"/>
        <w:ind w:hanging="436"/>
        <w:jc w:val="both"/>
        <w:rPr>
          <w:rFonts w:asciiTheme="minorHAnsi" w:hAnsiTheme="minorHAnsi" w:cstheme="minorHAnsi"/>
        </w:rPr>
      </w:pPr>
      <w:r w:rsidRPr="00807EE2">
        <w:rPr>
          <w:rFonts w:asciiTheme="minorHAnsi" w:hAnsiTheme="minorHAnsi" w:cstheme="minorHAnsi"/>
        </w:rPr>
        <w:t xml:space="preserve">za </w:t>
      </w:r>
      <w:r w:rsidR="00D46FB6" w:rsidRPr="00807EE2">
        <w:rPr>
          <w:rFonts w:asciiTheme="minorHAnsi" w:hAnsiTheme="minorHAnsi" w:cstheme="minorHAnsi"/>
        </w:rPr>
        <w:t>zwłokę</w:t>
      </w:r>
      <w:r w:rsidRPr="00807EE2">
        <w:rPr>
          <w:rFonts w:asciiTheme="minorHAnsi" w:hAnsiTheme="minorHAnsi" w:cstheme="minorHAnsi"/>
        </w:rPr>
        <w:t xml:space="preserve"> w realizacji </w:t>
      </w:r>
      <w:r w:rsidR="00C23E7F" w:rsidRPr="00807EE2">
        <w:rPr>
          <w:rFonts w:asciiTheme="minorHAnsi" w:hAnsiTheme="minorHAnsi" w:cstheme="minorHAnsi"/>
        </w:rPr>
        <w:t>etapu I przedmiotu umowy</w:t>
      </w:r>
      <w:r w:rsidR="00A62D37" w:rsidRPr="00807EE2">
        <w:rPr>
          <w:rFonts w:asciiTheme="minorHAnsi" w:hAnsiTheme="minorHAnsi" w:cstheme="minorHAnsi"/>
        </w:rPr>
        <w:t xml:space="preserve"> </w:t>
      </w:r>
      <w:r w:rsidR="00E73017" w:rsidRPr="00807EE2">
        <w:rPr>
          <w:rFonts w:asciiTheme="minorHAnsi" w:hAnsiTheme="minorHAnsi" w:cstheme="minorHAnsi"/>
        </w:rPr>
        <w:t xml:space="preserve">w terminie </w:t>
      </w:r>
      <w:r w:rsidR="000332FC" w:rsidRPr="00807EE2">
        <w:rPr>
          <w:rFonts w:asciiTheme="minorHAnsi" w:hAnsiTheme="minorHAnsi" w:cstheme="minorHAnsi"/>
        </w:rPr>
        <w:t>określon</w:t>
      </w:r>
      <w:r w:rsidR="00E73017" w:rsidRPr="00807EE2">
        <w:rPr>
          <w:rFonts w:asciiTheme="minorHAnsi" w:hAnsiTheme="minorHAnsi" w:cstheme="minorHAnsi"/>
        </w:rPr>
        <w:t xml:space="preserve">ym </w:t>
      </w:r>
      <w:r w:rsidR="000332FC" w:rsidRPr="00807EE2">
        <w:rPr>
          <w:rFonts w:asciiTheme="minorHAnsi" w:hAnsiTheme="minorHAnsi" w:cstheme="minorHAnsi"/>
        </w:rPr>
        <w:t xml:space="preserve">w </w:t>
      </w:r>
      <w:r w:rsidR="00E73017" w:rsidRPr="00807EE2">
        <w:rPr>
          <w:rFonts w:asciiTheme="minorHAnsi" w:hAnsiTheme="minorHAnsi" w:cstheme="minorHAnsi"/>
        </w:rPr>
        <w:t xml:space="preserve">§ </w:t>
      </w:r>
      <w:r w:rsidR="009F1F82" w:rsidRPr="00807EE2">
        <w:rPr>
          <w:rFonts w:asciiTheme="minorHAnsi" w:hAnsiTheme="minorHAnsi" w:cstheme="minorHAnsi"/>
        </w:rPr>
        <w:t xml:space="preserve">3 </w:t>
      </w:r>
      <w:r w:rsidR="00E73017" w:rsidRPr="00807EE2">
        <w:rPr>
          <w:rFonts w:asciiTheme="minorHAnsi" w:hAnsiTheme="minorHAnsi" w:cstheme="minorHAnsi"/>
        </w:rPr>
        <w:t xml:space="preserve">ust. 1 </w:t>
      </w:r>
      <w:r w:rsidR="005B60A0" w:rsidRPr="00807EE2">
        <w:rPr>
          <w:rFonts w:asciiTheme="minorHAnsi" w:hAnsiTheme="minorHAnsi" w:cstheme="minorHAnsi"/>
        </w:rPr>
        <w:t>pkt 1.1.</w:t>
      </w:r>
      <w:r w:rsidR="00B14761" w:rsidRPr="00807EE2">
        <w:rPr>
          <w:rFonts w:asciiTheme="minorHAnsi" w:hAnsiTheme="minorHAnsi" w:cstheme="minorHAnsi"/>
        </w:rPr>
        <w:t>,</w:t>
      </w:r>
      <w:r w:rsidR="00C75521" w:rsidRPr="00807EE2">
        <w:rPr>
          <w:rFonts w:asciiTheme="minorHAnsi" w:hAnsiTheme="minorHAnsi" w:cstheme="minorHAnsi"/>
        </w:rPr>
        <w:t xml:space="preserve"> </w:t>
      </w:r>
      <w:r w:rsidRPr="00807EE2">
        <w:rPr>
          <w:rFonts w:asciiTheme="minorHAnsi" w:hAnsiTheme="minorHAnsi" w:cstheme="minorHAnsi"/>
        </w:rPr>
        <w:t>w</w:t>
      </w:r>
      <w:r w:rsidR="00E73017" w:rsidRPr="00807EE2">
        <w:rPr>
          <w:rFonts w:asciiTheme="minorHAnsi" w:hAnsiTheme="minorHAnsi" w:cstheme="minorHAnsi"/>
        </w:rPr>
        <w:t> </w:t>
      </w:r>
      <w:r w:rsidRPr="00807EE2">
        <w:rPr>
          <w:rFonts w:asciiTheme="minorHAnsi" w:hAnsiTheme="minorHAnsi" w:cstheme="minorHAnsi"/>
        </w:rPr>
        <w:t xml:space="preserve">wysokości </w:t>
      </w:r>
      <w:r w:rsidR="00A62D37" w:rsidRPr="00807EE2">
        <w:rPr>
          <w:rFonts w:asciiTheme="minorHAnsi" w:hAnsiTheme="minorHAnsi" w:cstheme="minorHAnsi"/>
        </w:rPr>
        <w:t>0,</w:t>
      </w:r>
      <w:r w:rsidRPr="00807EE2">
        <w:rPr>
          <w:rFonts w:asciiTheme="minorHAnsi" w:hAnsiTheme="minorHAnsi" w:cstheme="minorHAnsi"/>
        </w:rPr>
        <w:t xml:space="preserve">1 </w:t>
      </w:r>
      <w:r w:rsidRPr="00807EE2">
        <w:rPr>
          <w:rFonts w:asciiTheme="minorHAnsi" w:hAnsiTheme="minorHAnsi" w:cstheme="minorHAnsi"/>
          <w:i/>
          <w:iCs/>
        </w:rPr>
        <w:t>%</w:t>
      </w:r>
      <w:r w:rsidRPr="00807EE2">
        <w:rPr>
          <w:rFonts w:asciiTheme="minorHAnsi" w:hAnsiTheme="minorHAnsi" w:cstheme="minorHAnsi"/>
        </w:rPr>
        <w:t xml:space="preserve"> wynagrodzenia </w:t>
      </w:r>
      <w:r w:rsidR="00824CBA" w:rsidRPr="00807EE2">
        <w:rPr>
          <w:rFonts w:asciiTheme="minorHAnsi" w:hAnsiTheme="minorHAnsi" w:cstheme="minorHAnsi"/>
        </w:rPr>
        <w:t>brutto</w:t>
      </w:r>
      <w:r w:rsidR="00842F40" w:rsidRPr="00807EE2">
        <w:rPr>
          <w:rFonts w:asciiTheme="minorHAnsi" w:hAnsiTheme="minorHAnsi" w:cstheme="minorHAnsi"/>
        </w:rPr>
        <w:t xml:space="preserve"> o którym mowa w § </w:t>
      </w:r>
      <w:r w:rsidR="009F1F82" w:rsidRPr="00807EE2">
        <w:rPr>
          <w:rFonts w:asciiTheme="minorHAnsi" w:hAnsiTheme="minorHAnsi" w:cstheme="minorHAnsi"/>
        </w:rPr>
        <w:t xml:space="preserve">6 </w:t>
      </w:r>
      <w:r w:rsidR="00842F40" w:rsidRPr="00807EE2">
        <w:rPr>
          <w:rFonts w:asciiTheme="minorHAnsi" w:hAnsiTheme="minorHAnsi" w:cstheme="minorHAnsi"/>
        </w:rPr>
        <w:t xml:space="preserve">ust. 1 </w:t>
      </w:r>
      <w:r w:rsidRPr="00807EE2">
        <w:rPr>
          <w:rFonts w:asciiTheme="minorHAnsi" w:hAnsiTheme="minorHAnsi" w:cstheme="minorHAnsi"/>
        </w:rPr>
        <w:t xml:space="preserve">za każdy rozpoczęty dzień </w:t>
      </w:r>
      <w:r w:rsidR="00E37ABA" w:rsidRPr="00807EE2">
        <w:rPr>
          <w:rFonts w:asciiTheme="minorHAnsi" w:hAnsiTheme="minorHAnsi" w:cstheme="minorHAnsi"/>
        </w:rPr>
        <w:t>zwłoki</w:t>
      </w:r>
      <w:r w:rsidRPr="00807EE2">
        <w:rPr>
          <w:rFonts w:asciiTheme="minorHAnsi" w:hAnsiTheme="minorHAnsi" w:cstheme="minorHAnsi"/>
        </w:rPr>
        <w:t>, liczony od dnia</w:t>
      </w:r>
      <w:r w:rsidR="004E5F39" w:rsidRPr="00807EE2">
        <w:rPr>
          <w:rFonts w:asciiTheme="minorHAnsi" w:hAnsiTheme="minorHAnsi" w:cstheme="minorHAnsi"/>
        </w:rPr>
        <w:t xml:space="preserve"> następnego</w:t>
      </w:r>
      <w:r w:rsidRPr="00807EE2">
        <w:rPr>
          <w:rFonts w:asciiTheme="minorHAnsi" w:hAnsiTheme="minorHAnsi" w:cstheme="minorHAnsi"/>
        </w:rPr>
        <w:t xml:space="preserve"> określonego w </w:t>
      </w:r>
      <w:bookmarkStart w:id="30" w:name="_Hlk77689998"/>
      <w:r w:rsidRPr="00807EE2">
        <w:rPr>
          <w:rFonts w:asciiTheme="minorHAnsi" w:hAnsiTheme="minorHAnsi" w:cstheme="minorHAnsi"/>
        </w:rPr>
        <w:t xml:space="preserve">§ </w:t>
      </w:r>
      <w:r w:rsidR="009F1F82" w:rsidRPr="00807EE2">
        <w:rPr>
          <w:rFonts w:asciiTheme="minorHAnsi" w:hAnsiTheme="minorHAnsi" w:cstheme="minorHAnsi"/>
        </w:rPr>
        <w:t xml:space="preserve">3 </w:t>
      </w:r>
      <w:r w:rsidR="00E37640" w:rsidRPr="00807EE2">
        <w:rPr>
          <w:rFonts w:asciiTheme="minorHAnsi" w:hAnsiTheme="minorHAnsi" w:cstheme="minorHAnsi"/>
        </w:rPr>
        <w:t>ust</w:t>
      </w:r>
      <w:r w:rsidR="00CA6550" w:rsidRPr="00807EE2">
        <w:rPr>
          <w:rFonts w:asciiTheme="minorHAnsi" w:hAnsiTheme="minorHAnsi" w:cstheme="minorHAnsi"/>
        </w:rPr>
        <w:t>.</w:t>
      </w:r>
      <w:r w:rsidR="00E37640" w:rsidRPr="00807EE2">
        <w:rPr>
          <w:rFonts w:asciiTheme="minorHAnsi" w:hAnsiTheme="minorHAnsi" w:cstheme="minorHAnsi"/>
        </w:rPr>
        <w:t xml:space="preserve"> 1</w:t>
      </w:r>
      <w:r w:rsidR="00142C4E" w:rsidRPr="00807EE2">
        <w:rPr>
          <w:rFonts w:asciiTheme="minorHAnsi" w:hAnsiTheme="minorHAnsi" w:cstheme="minorHAnsi"/>
        </w:rPr>
        <w:t xml:space="preserve"> pkt </w:t>
      </w:r>
      <w:r w:rsidR="005B60A0" w:rsidRPr="00807EE2">
        <w:rPr>
          <w:rFonts w:asciiTheme="minorHAnsi" w:hAnsiTheme="minorHAnsi" w:cstheme="minorHAnsi"/>
        </w:rPr>
        <w:t>1.1.</w:t>
      </w:r>
      <w:bookmarkEnd w:id="30"/>
      <w:r w:rsidR="00B14761" w:rsidRPr="00807EE2">
        <w:rPr>
          <w:rFonts w:asciiTheme="minorHAnsi" w:hAnsiTheme="minorHAnsi" w:cstheme="minorHAnsi"/>
        </w:rPr>
        <w:t>;</w:t>
      </w:r>
    </w:p>
    <w:p w14:paraId="7B1B5776" w14:textId="3D999112" w:rsidR="00C23E7F" w:rsidRPr="00807EE2" w:rsidRDefault="00C23E7F" w:rsidP="00053AC1">
      <w:pPr>
        <w:pStyle w:val="Akapitzlist"/>
        <w:widowControl/>
        <w:numPr>
          <w:ilvl w:val="0"/>
          <w:numId w:val="16"/>
        </w:numPr>
        <w:spacing w:line="276" w:lineRule="auto"/>
        <w:ind w:hanging="436"/>
        <w:jc w:val="both"/>
        <w:rPr>
          <w:rFonts w:asciiTheme="minorHAnsi" w:hAnsiTheme="minorHAnsi" w:cstheme="minorHAnsi"/>
        </w:rPr>
      </w:pPr>
      <w:r w:rsidRPr="00807EE2">
        <w:rPr>
          <w:rFonts w:asciiTheme="minorHAnsi" w:hAnsiTheme="minorHAnsi" w:cstheme="minorHAnsi"/>
        </w:rPr>
        <w:t xml:space="preserve">za zwłokę w realizacji etapu II przedmiotu umowy w terminie określonym w § </w:t>
      </w:r>
      <w:r w:rsidR="009F1F82" w:rsidRPr="00807EE2">
        <w:rPr>
          <w:rFonts w:asciiTheme="minorHAnsi" w:hAnsiTheme="minorHAnsi" w:cstheme="minorHAnsi"/>
        </w:rPr>
        <w:t>3</w:t>
      </w:r>
      <w:r w:rsidRPr="00807EE2">
        <w:rPr>
          <w:rFonts w:asciiTheme="minorHAnsi" w:hAnsiTheme="minorHAnsi" w:cstheme="minorHAnsi"/>
        </w:rPr>
        <w:t>ust. 1</w:t>
      </w:r>
      <w:r w:rsidR="000312D5" w:rsidRPr="00807EE2">
        <w:rPr>
          <w:rFonts w:asciiTheme="minorHAnsi" w:hAnsiTheme="minorHAnsi" w:cstheme="minorHAnsi"/>
        </w:rPr>
        <w:t xml:space="preserve"> pkt.</w:t>
      </w:r>
      <w:r w:rsidRPr="00807EE2">
        <w:rPr>
          <w:rFonts w:asciiTheme="minorHAnsi" w:hAnsiTheme="minorHAnsi" w:cstheme="minorHAnsi"/>
        </w:rPr>
        <w:t xml:space="preserve"> </w:t>
      </w:r>
      <w:r w:rsidR="005B60A0" w:rsidRPr="00807EE2">
        <w:rPr>
          <w:rFonts w:asciiTheme="minorHAnsi" w:hAnsiTheme="minorHAnsi" w:cstheme="minorHAnsi"/>
        </w:rPr>
        <w:t>1.2.</w:t>
      </w:r>
      <w:r w:rsidR="00B14761" w:rsidRPr="00807EE2">
        <w:rPr>
          <w:rFonts w:asciiTheme="minorHAnsi" w:hAnsiTheme="minorHAnsi" w:cstheme="minorHAnsi"/>
        </w:rPr>
        <w:t xml:space="preserve">, </w:t>
      </w:r>
      <w:r w:rsidRPr="00807EE2">
        <w:rPr>
          <w:rFonts w:asciiTheme="minorHAnsi" w:hAnsiTheme="minorHAnsi" w:cstheme="minorHAnsi"/>
        </w:rPr>
        <w:t xml:space="preserve">w wysokości 0,1 </w:t>
      </w:r>
      <w:r w:rsidRPr="00807EE2">
        <w:rPr>
          <w:rFonts w:asciiTheme="minorHAnsi" w:hAnsiTheme="minorHAnsi" w:cstheme="minorHAnsi"/>
          <w:i/>
          <w:iCs/>
        </w:rPr>
        <w:t>%</w:t>
      </w:r>
      <w:r w:rsidRPr="00807EE2">
        <w:rPr>
          <w:rFonts w:asciiTheme="minorHAnsi" w:hAnsiTheme="minorHAnsi" w:cstheme="minorHAnsi"/>
        </w:rPr>
        <w:t xml:space="preserve"> wynagrodzenia brutto</w:t>
      </w:r>
      <w:r w:rsidR="00842F40" w:rsidRPr="00807EE2">
        <w:rPr>
          <w:rFonts w:asciiTheme="minorHAnsi" w:hAnsiTheme="minorHAnsi" w:cstheme="minorHAnsi"/>
        </w:rPr>
        <w:t xml:space="preserve"> o którym mowa w § </w:t>
      </w:r>
      <w:r w:rsidR="009F1F82" w:rsidRPr="00807EE2">
        <w:rPr>
          <w:rFonts w:asciiTheme="minorHAnsi" w:hAnsiTheme="minorHAnsi" w:cstheme="minorHAnsi"/>
        </w:rPr>
        <w:t xml:space="preserve">6 </w:t>
      </w:r>
      <w:r w:rsidR="00842F40" w:rsidRPr="00807EE2">
        <w:rPr>
          <w:rFonts w:asciiTheme="minorHAnsi" w:hAnsiTheme="minorHAnsi" w:cstheme="minorHAnsi"/>
        </w:rPr>
        <w:t xml:space="preserve">ust. 1 </w:t>
      </w:r>
      <w:r w:rsidRPr="00807EE2">
        <w:rPr>
          <w:rFonts w:asciiTheme="minorHAnsi" w:hAnsiTheme="minorHAnsi" w:cstheme="minorHAnsi"/>
        </w:rPr>
        <w:t xml:space="preserve">za każdy rozpoczęty dzień </w:t>
      </w:r>
      <w:r w:rsidR="00E37ABA" w:rsidRPr="00807EE2">
        <w:rPr>
          <w:rFonts w:asciiTheme="minorHAnsi" w:hAnsiTheme="minorHAnsi" w:cstheme="minorHAnsi"/>
        </w:rPr>
        <w:t>zwłoki</w:t>
      </w:r>
      <w:r w:rsidRPr="00807EE2">
        <w:rPr>
          <w:rFonts w:asciiTheme="minorHAnsi" w:hAnsiTheme="minorHAnsi" w:cstheme="minorHAnsi"/>
        </w:rPr>
        <w:t xml:space="preserve">, liczony od dnia następnego określonego w § </w:t>
      </w:r>
      <w:r w:rsidR="009F1F82" w:rsidRPr="00807EE2">
        <w:rPr>
          <w:rFonts w:asciiTheme="minorHAnsi" w:hAnsiTheme="minorHAnsi" w:cstheme="minorHAnsi"/>
        </w:rPr>
        <w:t xml:space="preserve">3 </w:t>
      </w:r>
      <w:r w:rsidRPr="00807EE2">
        <w:rPr>
          <w:rFonts w:asciiTheme="minorHAnsi" w:hAnsiTheme="minorHAnsi" w:cstheme="minorHAnsi"/>
        </w:rPr>
        <w:t xml:space="preserve">ust. 1 </w:t>
      </w:r>
      <w:r w:rsidR="000312D5" w:rsidRPr="00807EE2">
        <w:rPr>
          <w:rFonts w:asciiTheme="minorHAnsi" w:hAnsiTheme="minorHAnsi" w:cstheme="minorHAnsi"/>
        </w:rPr>
        <w:t xml:space="preserve">pkt. </w:t>
      </w:r>
      <w:r w:rsidR="005B60A0" w:rsidRPr="00807EE2">
        <w:rPr>
          <w:rFonts w:asciiTheme="minorHAnsi" w:hAnsiTheme="minorHAnsi" w:cstheme="minorHAnsi"/>
        </w:rPr>
        <w:t>1.</w:t>
      </w:r>
      <w:r w:rsidR="000312D5" w:rsidRPr="00807EE2">
        <w:rPr>
          <w:rFonts w:asciiTheme="minorHAnsi" w:hAnsiTheme="minorHAnsi" w:cstheme="minorHAnsi"/>
        </w:rPr>
        <w:t>2</w:t>
      </w:r>
      <w:r w:rsidR="005B60A0" w:rsidRPr="00807EE2">
        <w:rPr>
          <w:rFonts w:asciiTheme="minorHAnsi" w:hAnsiTheme="minorHAnsi" w:cstheme="minorHAnsi"/>
        </w:rPr>
        <w:t>.</w:t>
      </w:r>
      <w:r w:rsidR="00B14761" w:rsidRPr="00807EE2">
        <w:rPr>
          <w:rFonts w:asciiTheme="minorHAnsi" w:hAnsiTheme="minorHAnsi" w:cstheme="minorHAnsi"/>
        </w:rPr>
        <w:t>;</w:t>
      </w:r>
    </w:p>
    <w:p w14:paraId="42D6994A" w14:textId="2A9F161F" w:rsidR="006E0436" w:rsidRPr="00807EE2" w:rsidRDefault="006E0436" w:rsidP="00053AC1">
      <w:pPr>
        <w:pStyle w:val="Akapitzlist"/>
        <w:widowControl/>
        <w:numPr>
          <w:ilvl w:val="0"/>
          <w:numId w:val="16"/>
        </w:numPr>
        <w:spacing w:line="276" w:lineRule="auto"/>
        <w:ind w:hanging="436"/>
        <w:jc w:val="both"/>
        <w:rPr>
          <w:rFonts w:asciiTheme="minorHAnsi" w:hAnsiTheme="minorHAnsi" w:cstheme="minorHAnsi"/>
        </w:rPr>
      </w:pPr>
      <w:r w:rsidRPr="00807EE2">
        <w:rPr>
          <w:rFonts w:asciiTheme="minorHAnsi" w:hAnsiTheme="minorHAnsi" w:cstheme="minorHAnsi"/>
        </w:rPr>
        <w:t xml:space="preserve">za </w:t>
      </w:r>
      <w:r w:rsidR="00D46FB6" w:rsidRPr="00807EE2">
        <w:rPr>
          <w:rFonts w:asciiTheme="minorHAnsi" w:hAnsiTheme="minorHAnsi" w:cstheme="minorHAnsi"/>
        </w:rPr>
        <w:t>zwłokę</w:t>
      </w:r>
      <w:r w:rsidRPr="00807EE2">
        <w:rPr>
          <w:rFonts w:asciiTheme="minorHAnsi" w:hAnsiTheme="minorHAnsi" w:cstheme="minorHAnsi"/>
        </w:rPr>
        <w:t xml:space="preserve"> w usunięciu wad stwierdzon</w:t>
      </w:r>
      <w:r w:rsidR="00245B34" w:rsidRPr="00807EE2">
        <w:rPr>
          <w:rFonts w:asciiTheme="minorHAnsi" w:hAnsiTheme="minorHAnsi" w:cstheme="minorHAnsi"/>
        </w:rPr>
        <w:t>ych w okresie gwarancji i rękojmi</w:t>
      </w:r>
      <w:r w:rsidRPr="00807EE2">
        <w:rPr>
          <w:rFonts w:asciiTheme="minorHAnsi" w:hAnsiTheme="minorHAnsi" w:cstheme="minorHAnsi"/>
        </w:rPr>
        <w:t xml:space="preserve">, w wysokości </w:t>
      </w:r>
      <w:r w:rsidR="009E7B7F" w:rsidRPr="00807EE2">
        <w:rPr>
          <w:rFonts w:asciiTheme="minorHAnsi" w:hAnsiTheme="minorHAnsi" w:cstheme="minorHAnsi"/>
        </w:rPr>
        <w:t>0,</w:t>
      </w:r>
      <w:r w:rsidRPr="00807EE2">
        <w:rPr>
          <w:rFonts w:asciiTheme="minorHAnsi" w:hAnsiTheme="minorHAnsi" w:cstheme="minorHAnsi"/>
        </w:rPr>
        <w:t xml:space="preserve">1% wynagrodzenia umownego brutto określonego w § </w:t>
      </w:r>
      <w:r w:rsidR="009F1F82" w:rsidRPr="00807EE2">
        <w:rPr>
          <w:rFonts w:asciiTheme="minorHAnsi" w:hAnsiTheme="minorHAnsi" w:cstheme="minorHAnsi"/>
        </w:rPr>
        <w:t xml:space="preserve">6 </w:t>
      </w:r>
      <w:r w:rsidRPr="00807EE2">
        <w:rPr>
          <w:rFonts w:asciiTheme="minorHAnsi" w:hAnsiTheme="minorHAnsi" w:cstheme="minorHAnsi"/>
        </w:rPr>
        <w:t xml:space="preserve">ust. 1 za każdy rozpoczęty dzień </w:t>
      </w:r>
      <w:r w:rsidR="00E37ABA" w:rsidRPr="00807EE2">
        <w:rPr>
          <w:rFonts w:asciiTheme="minorHAnsi" w:hAnsiTheme="minorHAnsi" w:cstheme="minorHAnsi"/>
        </w:rPr>
        <w:t>zwłoki</w:t>
      </w:r>
      <w:r w:rsidRPr="00807EE2">
        <w:rPr>
          <w:rFonts w:asciiTheme="minorHAnsi" w:hAnsiTheme="minorHAnsi" w:cstheme="minorHAnsi"/>
        </w:rPr>
        <w:t xml:space="preserve"> liczony od dnia </w:t>
      </w:r>
      <w:r w:rsidR="004E5F39" w:rsidRPr="00807EE2">
        <w:rPr>
          <w:rFonts w:asciiTheme="minorHAnsi" w:hAnsiTheme="minorHAnsi" w:cstheme="minorHAnsi"/>
        </w:rPr>
        <w:t xml:space="preserve">następnego </w:t>
      </w:r>
      <w:r w:rsidRPr="00807EE2">
        <w:rPr>
          <w:rFonts w:asciiTheme="minorHAnsi" w:hAnsiTheme="minorHAnsi" w:cstheme="minorHAnsi"/>
        </w:rPr>
        <w:t xml:space="preserve">określonego w § </w:t>
      </w:r>
      <w:r w:rsidR="009F1F82" w:rsidRPr="00807EE2">
        <w:rPr>
          <w:rFonts w:asciiTheme="minorHAnsi" w:hAnsiTheme="minorHAnsi" w:cstheme="minorHAnsi"/>
        </w:rPr>
        <w:t xml:space="preserve">8 </w:t>
      </w:r>
      <w:r w:rsidRPr="00807EE2">
        <w:rPr>
          <w:rFonts w:asciiTheme="minorHAnsi" w:hAnsiTheme="minorHAnsi" w:cstheme="minorHAnsi"/>
        </w:rPr>
        <w:t xml:space="preserve">ust. 3, </w:t>
      </w:r>
    </w:p>
    <w:p w14:paraId="3DC37F5A" w14:textId="34205C48" w:rsidR="006E0436" w:rsidRPr="00807EE2" w:rsidRDefault="006E0436" w:rsidP="00053AC1">
      <w:pPr>
        <w:pStyle w:val="Akapitzlist"/>
        <w:widowControl/>
        <w:numPr>
          <w:ilvl w:val="0"/>
          <w:numId w:val="16"/>
        </w:numPr>
        <w:spacing w:line="276" w:lineRule="auto"/>
        <w:ind w:hanging="436"/>
        <w:jc w:val="both"/>
        <w:rPr>
          <w:rFonts w:asciiTheme="minorHAnsi" w:hAnsiTheme="minorHAnsi" w:cstheme="minorHAnsi"/>
        </w:rPr>
      </w:pPr>
      <w:r w:rsidRPr="00807EE2">
        <w:rPr>
          <w:rFonts w:asciiTheme="minorHAnsi" w:hAnsiTheme="minorHAnsi" w:cstheme="minorHAnsi"/>
        </w:rPr>
        <w:t xml:space="preserve">za odstąpienie od umowy przez Wykonawcę w całości lub w części z przyczyn, za które odpowiedzialność ponosi Wykonawca, w wysokości 20% wynagrodzenia umownego brutto określonego w § </w:t>
      </w:r>
      <w:r w:rsidR="009F1F82" w:rsidRPr="00807EE2">
        <w:rPr>
          <w:rFonts w:asciiTheme="minorHAnsi" w:hAnsiTheme="minorHAnsi" w:cstheme="minorHAnsi"/>
        </w:rPr>
        <w:t xml:space="preserve">6 </w:t>
      </w:r>
      <w:r w:rsidRPr="00807EE2">
        <w:rPr>
          <w:rFonts w:asciiTheme="minorHAnsi" w:hAnsiTheme="minorHAnsi" w:cstheme="minorHAnsi"/>
        </w:rPr>
        <w:t>ust. 1,</w:t>
      </w:r>
    </w:p>
    <w:p w14:paraId="60BBDB11" w14:textId="588118C3" w:rsidR="002A6D08" w:rsidRPr="00807EE2" w:rsidRDefault="00CC77A4" w:rsidP="00053AC1">
      <w:pPr>
        <w:pStyle w:val="Akapitzlist"/>
        <w:widowControl/>
        <w:numPr>
          <w:ilvl w:val="0"/>
          <w:numId w:val="16"/>
        </w:numPr>
        <w:spacing w:line="276" w:lineRule="auto"/>
        <w:ind w:hanging="436"/>
        <w:jc w:val="both"/>
        <w:rPr>
          <w:rFonts w:asciiTheme="minorHAnsi" w:hAnsiTheme="minorHAnsi" w:cstheme="minorHAnsi"/>
        </w:rPr>
      </w:pPr>
      <w:r w:rsidRPr="00807EE2">
        <w:rPr>
          <w:rFonts w:asciiTheme="minorHAnsi" w:hAnsiTheme="minorHAnsi" w:cstheme="minorHAnsi"/>
        </w:rPr>
        <w:t xml:space="preserve">za </w:t>
      </w:r>
      <w:r w:rsidR="00D46FB6" w:rsidRPr="00807EE2">
        <w:rPr>
          <w:rFonts w:asciiTheme="minorHAnsi" w:hAnsiTheme="minorHAnsi" w:cstheme="minorHAnsi"/>
        </w:rPr>
        <w:t>zwłokę</w:t>
      </w:r>
      <w:r w:rsidR="009041E0" w:rsidRPr="00807EE2">
        <w:rPr>
          <w:rFonts w:asciiTheme="minorHAnsi" w:hAnsiTheme="minorHAnsi" w:cstheme="minorHAnsi"/>
        </w:rPr>
        <w:t xml:space="preserve"> </w:t>
      </w:r>
      <w:r w:rsidRPr="00807EE2">
        <w:rPr>
          <w:rFonts w:asciiTheme="minorHAnsi" w:hAnsiTheme="minorHAnsi" w:cstheme="minorHAnsi"/>
        </w:rPr>
        <w:t xml:space="preserve">w uwzględnieniu </w:t>
      </w:r>
      <w:r w:rsidR="002A6D08" w:rsidRPr="00807EE2">
        <w:rPr>
          <w:rFonts w:asciiTheme="minorHAnsi" w:hAnsiTheme="minorHAnsi" w:cstheme="minorHAnsi"/>
        </w:rPr>
        <w:t xml:space="preserve">uwag </w:t>
      </w:r>
      <w:r w:rsidR="00E37640" w:rsidRPr="00807EE2">
        <w:rPr>
          <w:rFonts w:asciiTheme="minorHAnsi" w:hAnsiTheme="minorHAnsi" w:cstheme="minorHAnsi"/>
        </w:rPr>
        <w:t xml:space="preserve">lub usunięcia wad </w:t>
      </w:r>
      <w:r w:rsidR="002A6D08" w:rsidRPr="00807EE2">
        <w:rPr>
          <w:rFonts w:asciiTheme="minorHAnsi" w:hAnsiTheme="minorHAnsi" w:cstheme="minorHAnsi"/>
        </w:rPr>
        <w:t>przez Zamawiającego do poszczególnych etapów</w:t>
      </w:r>
      <w:r w:rsidR="004569AB" w:rsidRPr="00807EE2">
        <w:rPr>
          <w:rFonts w:asciiTheme="minorHAnsi" w:hAnsiTheme="minorHAnsi" w:cstheme="minorHAnsi"/>
        </w:rPr>
        <w:t xml:space="preserve"> </w:t>
      </w:r>
      <w:r w:rsidR="002A6D08" w:rsidRPr="00807EE2">
        <w:rPr>
          <w:rFonts w:asciiTheme="minorHAnsi" w:hAnsiTheme="minorHAnsi" w:cstheme="minorHAnsi"/>
        </w:rPr>
        <w:t>w</w:t>
      </w:r>
      <w:r w:rsidR="009041E0" w:rsidRPr="00807EE2">
        <w:rPr>
          <w:rFonts w:asciiTheme="minorHAnsi" w:hAnsiTheme="minorHAnsi" w:cstheme="minorHAnsi"/>
        </w:rPr>
        <w:t> </w:t>
      </w:r>
      <w:r w:rsidR="002A6D08" w:rsidRPr="00807EE2">
        <w:rPr>
          <w:rFonts w:asciiTheme="minorHAnsi" w:hAnsiTheme="minorHAnsi" w:cstheme="minorHAnsi"/>
        </w:rPr>
        <w:t xml:space="preserve">wysokości </w:t>
      </w:r>
      <w:r w:rsidR="009041E0" w:rsidRPr="00807EE2">
        <w:rPr>
          <w:rFonts w:asciiTheme="minorHAnsi" w:hAnsiTheme="minorHAnsi" w:cstheme="minorHAnsi"/>
        </w:rPr>
        <w:t>0</w:t>
      </w:r>
      <w:r w:rsidR="002A6D08" w:rsidRPr="00807EE2">
        <w:rPr>
          <w:rFonts w:asciiTheme="minorHAnsi" w:hAnsiTheme="minorHAnsi" w:cstheme="minorHAnsi"/>
        </w:rPr>
        <w:t xml:space="preserve">,1% wynagrodzenia umownego brutto określonego w § </w:t>
      </w:r>
      <w:r w:rsidR="00407554" w:rsidRPr="00807EE2">
        <w:rPr>
          <w:rFonts w:asciiTheme="minorHAnsi" w:hAnsiTheme="minorHAnsi" w:cstheme="minorHAnsi"/>
        </w:rPr>
        <w:t xml:space="preserve">6 </w:t>
      </w:r>
      <w:r w:rsidR="002A6D08" w:rsidRPr="00807EE2">
        <w:rPr>
          <w:rFonts w:asciiTheme="minorHAnsi" w:hAnsiTheme="minorHAnsi" w:cstheme="minorHAnsi"/>
        </w:rPr>
        <w:t xml:space="preserve">ust. 1 za każdy rozpoczęty dzień </w:t>
      </w:r>
      <w:r w:rsidR="00696963" w:rsidRPr="00807EE2">
        <w:rPr>
          <w:rFonts w:asciiTheme="minorHAnsi" w:hAnsiTheme="minorHAnsi" w:cstheme="minorHAnsi"/>
        </w:rPr>
        <w:t>zwłoki</w:t>
      </w:r>
      <w:r w:rsidR="002A6D08" w:rsidRPr="00807EE2">
        <w:rPr>
          <w:rFonts w:asciiTheme="minorHAnsi" w:hAnsiTheme="minorHAnsi" w:cstheme="minorHAnsi"/>
        </w:rPr>
        <w:t xml:space="preserve"> liczony od dnia </w:t>
      </w:r>
      <w:r w:rsidR="00E624CF" w:rsidRPr="00807EE2">
        <w:rPr>
          <w:rFonts w:asciiTheme="minorHAnsi" w:hAnsiTheme="minorHAnsi" w:cstheme="minorHAnsi"/>
        </w:rPr>
        <w:t>wyznaczonego na uwzględnienie uwag lub usunięcie wad,</w:t>
      </w:r>
    </w:p>
    <w:p w14:paraId="0FF986E0" w14:textId="0A3F6B75" w:rsidR="006E0436" w:rsidRPr="00807EE2" w:rsidRDefault="006E0436" w:rsidP="00053AC1">
      <w:pPr>
        <w:pStyle w:val="Akapitzlist"/>
        <w:widowControl/>
        <w:numPr>
          <w:ilvl w:val="0"/>
          <w:numId w:val="16"/>
        </w:numPr>
        <w:spacing w:line="276" w:lineRule="auto"/>
        <w:ind w:hanging="436"/>
        <w:jc w:val="both"/>
        <w:rPr>
          <w:rFonts w:asciiTheme="minorHAnsi" w:hAnsiTheme="minorHAnsi" w:cstheme="minorHAnsi"/>
        </w:rPr>
      </w:pPr>
      <w:r w:rsidRPr="00807EE2">
        <w:rPr>
          <w:rFonts w:asciiTheme="minorHAnsi" w:hAnsiTheme="minorHAnsi" w:cstheme="minorHAnsi"/>
        </w:rPr>
        <w:lastRenderedPageBreak/>
        <w:t xml:space="preserve">za naruszenie postanowień § </w:t>
      </w:r>
      <w:r w:rsidR="00407554" w:rsidRPr="00807EE2">
        <w:rPr>
          <w:rFonts w:asciiTheme="minorHAnsi" w:hAnsiTheme="minorHAnsi" w:cstheme="minorHAnsi"/>
        </w:rPr>
        <w:t xml:space="preserve">10 </w:t>
      </w:r>
      <w:r w:rsidRPr="00807EE2">
        <w:rPr>
          <w:rFonts w:asciiTheme="minorHAnsi" w:hAnsiTheme="minorHAnsi" w:cstheme="minorHAnsi"/>
        </w:rPr>
        <w:t xml:space="preserve">w wysokości </w:t>
      </w:r>
      <w:r w:rsidR="00A62D37" w:rsidRPr="00807EE2">
        <w:rPr>
          <w:rFonts w:asciiTheme="minorHAnsi" w:hAnsiTheme="minorHAnsi" w:cstheme="minorHAnsi"/>
        </w:rPr>
        <w:t>0,3 %</w:t>
      </w:r>
      <w:r w:rsidRPr="00807EE2">
        <w:rPr>
          <w:rFonts w:asciiTheme="minorHAnsi" w:hAnsiTheme="minorHAnsi" w:cstheme="minorHAnsi"/>
        </w:rPr>
        <w:t xml:space="preserve"> </w:t>
      </w:r>
      <w:r w:rsidR="00A62D37" w:rsidRPr="00807EE2">
        <w:rPr>
          <w:rFonts w:asciiTheme="minorHAnsi" w:hAnsiTheme="minorHAnsi" w:cstheme="minorHAnsi"/>
        </w:rPr>
        <w:t xml:space="preserve">wynagrodzenia umownego brutto określonego w § </w:t>
      </w:r>
      <w:r w:rsidR="00407554" w:rsidRPr="00807EE2">
        <w:rPr>
          <w:rFonts w:asciiTheme="minorHAnsi" w:hAnsiTheme="minorHAnsi" w:cstheme="minorHAnsi"/>
        </w:rPr>
        <w:t>6</w:t>
      </w:r>
      <w:r w:rsidR="005A100A" w:rsidRPr="00807EE2">
        <w:rPr>
          <w:rFonts w:asciiTheme="minorHAnsi" w:hAnsiTheme="minorHAnsi" w:cstheme="minorHAnsi"/>
        </w:rPr>
        <w:t xml:space="preserve"> </w:t>
      </w:r>
      <w:r w:rsidR="00A62D37" w:rsidRPr="00807EE2">
        <w:rPr>
          <w:rFonts w:asciiTheme="minorHAnsi" w:hAnsiTheme="minorHAnsi" w:cstheme="minorHAnsi"/>
        </w:rPr>
        <w:t xml:space="preserve">ust. 1 </w:t>
      </w:r>
      <w:r w:rsidRPr="00807EE2">
        <w:rPr>
          <w:rFonts w:asciiTheme="minorHAnsi" w:hAnsiTheme="minorHAnsi" w:cstheme="minorHAnsi"/>
        </w:rPr>
        <w:t>za każde naruszenie</w:t>
      </w:r>
      <w:r w:rsidR="009041E0" w:rsidRPr="00807EE2">
        <w:rPr>
          <w:rFonts w:asciiTheme="minorHAnsi" w:hAnsiTheme="minorHAnsi" w:cstheme="minorHAnsi"/>
        </w:rPr>
        <w:t>,</w:t>
      </w:r>
    </w:p>
    <w:p w14:paraId="17605813" w14:textId="77777777" w:rsidR="00C0448A" w:rsidRPr="00807EE2" w:rsidRDefault="00C0448A" w:rsidP="009F6435">
      <w:pPr>
        <w:pStyle w:val="Akapitzlist"/>
        <w:widowControl/>
        <w:spacing w:line="276" w:lineRule="auto"/>
        <w:jc w:val="both"/>
        <w:rPr>
          <w:rFonts w:asciiTheme="minorHAnsi" w:hAnsiTheme="minorHAnsi" w:cstheme="minorHAnsi"/>
        </w:rPr>
      </w:pPr>
    </w:p>
    <w:p w14:paraId="72B7F76B" w14:textId="661F8919" w:rsidR="006E0436" w:rsidRPr="00807EE2" w:rsidRDefault="006E0436" w:rsidP="009F6435">
      <w:pPr>
        <w:widowControl/>
        <w:numPr>
          <w:ilvl w:val="0"/>
          <w:numId w:val="10"/>
        </w:numPr>
        <w:spacing w:line="276" w:lineRule="auto"/>
        <w:ind w:left="284" w:hanging="284"/>
        <w:jc w:val="both"/>
        <w:rPr>
          <w:rFonts w:asciiTheme="minorHAnsi" w:hAnsiTheme="minorHAnsi" w:cstheme="minorHAnsi"/>
        </w:rPr>
      </w:pPr>
      <w:r w:rsidRPr="00807EE2">
        <w:rPr>
          <w:rFonts w:asciiTheme="minorHAnsi" w:hAnsiTheme="minorHAnsi" w:cstheme="minorHAnsi"/>
        </w:rPr>
        <w:t>Zamawiający ma prawo dochodzić odszkodowania przewyższającego wysokość kar umownych na zasadach ogólnych Kodeksu cywilnego.</w:t>
      </w:r>
    </w:p>
    <w:p w14:paraId="32B8FB11" w14:textId="77777777" w:rsidR="009041E0" w:rsidRPr="00807EE2" w:rsidRDefault="009041E0" w:rsidP="009F6435">
      <w:pPr>
        <w:tabs>
          <w:tab w:val="left" w:pos="426"/>
        </w:tabs>
        <w:spacing w:line="276" w:lineRule="auto"/>
        <w:jc w:val="both"/>
        <w:rPr>
          <w:rFonts w:asciiTheme="minorHAnsi" w:hAnsiTheme="minorHAnsi" w:cstheme="minorHAnsi"/>
        </w:rPr>
      </w:pPr>
    </w:p>
    <w:p w14:paraId="6FFA6771" w14:textId="3E0A24DF" w:rsidR="006E0436" w:rsidRPr="00807EE2" w:rsidRDefault="001E6822" w:rsidP="009F6435">
      <w:pPr>
        <w:pStyle w:val="Akapitzlist"/>
        <w:widowControl/>
        <w:numPr>
          <w:ilvl w:val="0"/>
          <w:numId w:val="10"/>
        </w:numPr>
        <w:spacing w:line="276" w:lineRule="auto"/>
        <w:ind w:left="284" w:hanging="284"/>
        <w:jc w:val="both"/>
        <w:rPr>
          <w:rFonts w:asciiTheme="minorHAnsi" w:hAnsiTheme="minorHAnsi" w:cstheme="minorHAnsi"/>
        </w:rPr>
      </w:pPr>
      <w:r w:rsidRPr="00807EE2">
        <w:rPr>
          <w:rFonts w:asciiTheme="minorHAnsi" w:hAnsiTheme="minorHAnsi" w:cstheme="minorHAnsi"/>
        </w:rPr>
        <w:t>Łączna maksymalna wysokość</w:t>
      </w:r>
      <w:r w:rsidR="006E0436" w:rsidRPr="00807EE2">
        <w:rPr>
          <w:rFonts w:asciiTheme="minorHAnsi" w:hAnsiTheme="minorHAnsi" w:cstheme="minorHAnsi"/>
        </w:rPr>
        <w:t xml:space="preserve"> kar umownych nie może przekraczać 20%</w:t>
      </w:r>
      <w:r w:rsidR="00D32D8B" w:rsidRPr="00807EE2">
        <w:rPr>
          <w:rFonts w:asciiTheme="minorHAnsi" w:hAnsiTheme="minorHAnsi" w:cstheme="minorHAnsi"/>
        </w:rPr>
        <w:t xml:space="preserve"> </w:t>
      </w:r>
      <w:r w:rsidR="006E0436" w:rsidRPr="00807EE2">
        <w:rPr>
          <w:rFonts w:asciiTheme="minorHAnsi" w:hAnsiTheme="minorHAnsi" w:cstheme="minorHAnsi"/>
        </w:rPr>
        <w:t>wynagrodzenia</w:t>
      </w:r>
      <w:r w:rsidR="00102D72" w:rsidRPr="00807EE2">
        <w:rPr>
          <w:rFonts w:asciiTheme="minorHAnsi" w:hAnsiTheme="minorHAnsi" w:cstheme="minorHAnsi"/>
        </w:rPr>
        <w:t xml:space="preserve"> umownego brutto</w:t>
      </w:r>
      <w:r w:rsidR="006E0436" w:rsidRPr="00807EE2">
        <w:rPr>
          <w:rFonts w:asciiTheme="minorHAnsi" w:hAnsiTheme="minorHAnsi" w:cstheme="minorHAnsi"/>
        </w:rPr>
        <w:t xml:space="preserve">, o którym mowa w § </w:t>
      </w:r>
      <w:r w:rsidR="00407554" w:rsidRPr="00807EE2">
        <w:rPr>
          <w:rFonts w:asciiTheme="minorHAnsi" w:hAnsiTheme="minorHAnsi" w:cstheme="minorHAnsi"/>
        </w:rPr>
        <w:t xml:space="preserve">6 </w:t>
      </w:r>
      <w:r w:rsidR="006E0436" w:rsidRPr="00807EE2">
        <w:rPr>
          <w:rFonts w:asciiTheme="minorHAnsi" w:hAnsiTheme="minorHAnsi" w:cstheme="minorHAnsi"/>
        </w:rPr>
        <w:t>ust.</w:t>
      </w:r>
      <w:r w:rsidR="00D93931" w:rsidRPr="00807EE2">
        <w:rPr>
          <w:rFonts w:asciiTheme="minorHAnsi" w:hAnsiTheme="minorHAnsi" w:cstheme="minorHAnsi"/>
        </w:rPr>
        <w:t> </w:t>
      </w:r>
      <w:r w:rsidR="006E0436" w:rsidRPr="00807EE2">
        <w:rPr>
          <w:rFonts w:asciiTheme="minorHAnsi" w:hAnsiTheme="minorHAnsi" w:cstheme="minorHAnsi"/>
        </w:rPr>
        <w:t>1.</w:t>
      </w:r>
    </w:p>
    <w:p w14:paraId="7477035A" w14:textId="77777777" w:rsidR="00B14761" w:rsidRPr="00807EE2" w:rsidRDefault="00B14761" w:rsidP="009F6435">
      <w:pPr>
        <w:widowControl/>
        <w:spacing w:line="276" w:lineRule="auto"/>
        <w:jc w:val="both"/>
        <w:rPr>
          <w:rFonts w:asciiTheme="minorHAnsi" w:hAnsiTheme="minorHAnsi" w:cstheme="minorHAnsi"/>
        </w:rPr>
      </w:pPr>
    </w:p>
    <w:p w14:paraId="0611043A" w14:textId="26354FC9" w:rsidR="006E0436" w:rsidRPr="00807EE2" w:rsidRDefault="006E0436" w:rsidP="009F6435">
      <w:pPr>
        <w:pStyle w:val="Nagwek1"/>
        <w:spacing w:line="276" w:lineRule="auto"/>
        <w:jc w:val="center"/>
        <w:rPr>
          <w:rFonts w:asciiTheme="minorHAnsi" w:hAnsiTheme="minorHAnsi" w:cstheme="minorHAnsi"/>
          <w:b/>
          <w:bCs/>
          <w:color w:val="auto"/>
          <w:sz w:val="24"/>
          <w:szCs w:val="24"/>
        </w:rPr>
      </w:pPr>
      <w:bookmarkStart w:id="31" w:name="_Toc96596610"/>
      <w:bookmarkStart w:id="32" w:name="_Toc101775578"/>
      <w:r w:rsidRPr="00807EE2">
        <w:rPr>
          <w:rFonts w:asciiTheme="minorHAnsi" w:hAnsiTheme="minorHAnsi" w:cstheme="minorHAnsi"/>
          <w:b/>
          <w:bCs/>
          <w:color w:val="auto"/>
          <w:sz w:val="24"/>
          <w:szCs w:val="24"/>
        </w:rPr>
        <w:t xml:space="preserve">§ </w:t>
      </w:r>
      <w:r w:rsidR="00601DDD" w:rsidRPr="00807EE2">
        <w:rPr>
          <w:rFonts w:asciiTheme="minorHAnsi" w:hAnsiTheme="minorHAnsi" w:cstheme="minorHAnsi"/>
          <w:b/>
          <w:bCs/>
          <w:color w:val="auto"/>
          <w:sz w:val="24"/>
          <w:szCs w:val="24"/>
        </w:rPr>
        <w:t xml:space="preserve">10 </w:t>
      </w:r>
      <w:r w:rsidRPr="00807EE2">
        <w:rPr>
          <w:rFonts w:asciiTheme="minorHAnsi" w:hAnsiTheme="minorHAnsi" w:cstheme="minorHAnsi"/>
          <w:b/>
          <w:bCs/>
          <w:color w:val="auto"/>
          <w:sz w:val="24"/>
          <w:szCs w:val="24"/>
        </w:rPr>
        <w:t>Ochrona tajemnicy i zasady poufności</w:t>
      </w:r>
      <w:bookmarkEnd w:id="31"/>
      <w:bookmarkEnd w:id="32"/>
    </w:p>
    <w:p w14:paraId="55DBE223" w14:textId="6642A483" w:rsidR="006E0436" w:rsidRPr="00807EE2" w:rsidRDefault="006E0436" w:rsidP="009F6435">
      <w:pPr>
        <w:widowControl/>
        <w:numPr>
          <w:ilvl w:val="0"/>
          <w:numId w:val="11"/>
        </w:numPr>
        <w:spacing w:line="276" w:lineRule="auto"/>
        <w:ind w:left="284" w:hanging="284"/>
        <w:jc w:val="both"/>
        <w:rPr>
          <w:rFonts w:asciiTheme="minorHAnsi" w:hAnsiTheme="minorHAnsi" w:cstheme="minorHAnsi"/>
        </w:rPr>
      </w:pPr>
      <w:r w:rsidRPr="00807EE2">
        <w:rPr>
          <w:rFonts w:asciiTheme="minorHAnsi" w:hAnsiTheme="minorHAnsi" w:cstheme="minorHAnsi"/>
        </w:rPr>
        <w:t>Informacje udostępniane Wykonawcy w ramach wykonywania przedmiotu umowy, będą traktowane przez Wykonawcę jako istotne (w czasie obowiązywania umowy oraz 10 lat po jej zrealizowaniu, rozwiązaniu, wygaśnięciu lub odstąpieniu od niej) i mogą być ujawniane wyłącznie tym pracownikom i upoważnionym przedstawicielom, których obowiązkiem jest realizacja umowy, pod</w:t>
      </w:r>
      <w:r w:rsidR="00F90721" w:rsidRPr="00807EE2">
        <w:rPr>
          <w:rFonts w:asciiTheme="minorHAnsi" w:hAnsiTheme="minorHAnsi" w:cstheme="minorHAnsi"/>
        </w:rPr>
        <w:t xml:space="preserve"> r</w:t>
      </w:r>
      <w:r w:rsidRPr="00807EE2">
        <w:rPr>
          <w:rFonts w:asciiTheme="minorHAnsi" w:hAnsiTheme="minorHAnsi" w:cstheme="minorHAnsi"/>
        </w:rPr>
        <w:t>ygorem kary umownej, której mowa w §</w:t>
      </w:r>
      <w:r w:rsidR="00F90721" w:rsidRPr="00807EE2">
        <w:rPr>
          <w:rFonts w:asciiTheme="minorHAnsi" w:hAnsiTheme="minorHAnsi" w:cstheme="minorHAnsi"/>
        </w:rPr>
        <w:t xml:space="preserve"> </w:t>
      </w:r>
      <w:r w:rsidR="00407554" w:rsidRPr="00807EE2">
        <w:rPr>
          <w:rFonts w:asciiTheme="minorHAnsi" w:hAnsiTheme="minorHAnsi" w:cstheme="minorHAnsi"/>
        </w:rPr>
        <w:t xml:space="preserve">9 </w:t>
      </w:r>
      <w:r w:rsidRPr="00807EE2">
        <w:rPr>
          <w:rFonts w:asciiTheme="minorHAnsi" w:hAnsiTheme="minorHAnsi" w:cstheme="minorHAnsi"/>
        </w:rPr>
        <w:t xml:space="preserve">ust. 1 lit. </w:t>
      </w:r>
      <w:r w:rsidR="00B14761" w:rsidRPr="00807EE2">
        <w:rPr>
          <w:rFonts w:asciiTheme="minorHAnsi" w:hAnsiTheme="minorHAnsi" w:cstheme="minorHAnsi"/>
        </w:rPr>
        <w:t>g</w:t>
      </w:r>
      <w:r w:rsidRPr="00807EE2">
        <w:rPr>
          <w:rFonts w:asciiTheme="minorHAnsi" w:hAnsiTheme="minorHAnsi" w:cstheme="minorHAnsi"/>
        </w:rPr>
        <w:t>).</w:t>
      </w:r>
    </w:p>
    <w:p w14:paraId="09C2CAD8" w14:textId="77777777" w:rsidR="00C0448A" w:rsidRPr="00807EE2" w:rsidRDefault="00C0448A" w:rsidP="009F6435">
      <w:pPr>
        <w:widowControl/>
        <w:spacing w:line="276" w:lineRule="auto"/>
        <w:ind w:left="340"/>
        <w:jc w:val="both"/>
        <w:rPr>
          <w:rFonts w:asciiTheme="minorHAnsi" w:hAnsiTheme="minorHAnsi" w:cstheme="minorHAnsi"/>
        </w:rPr>
      </w:pPr>
    </w:p>
    <w:p w14:paraId="6F7F33FA" w14:textId="0FEB0F49" w:rsidR="006E0436" w:rsidRPr="00807EE2" w:rsidRDefault="006E0436" w:rsidP="009F6435">
      <w:pPr>
        <w:widowControl/>
        <w:numPr>
          <w:ilvl w:val="0"/>
          <w:numId w:val="11"/>
        </w:numPr>
        <w:spacing w:line="276" w:lineRule="auto"/>
        <w:ind w:left="284" w:hanging="284"/>
        <w:jc w:val="both"/>
        <w:rPr>
          <w:rFonts w:asciiTheme="minorHAnsi" w:hAnsiTheme="minorHAnsi" w:cstheme="minorHAnsi"/>
        </w:rPr>
      </w:pPr>
      <w:r w:rsidRPr="00807EE2">
        <w:rPr>
          <w:rFonts w:asciiTheme="minorHAnsi" w:hAnsiTheme="minorHAnsi" w:cstheme="minorHAnsi"/>
        </w:rPr>
        <w:t>Wykonawca zobowiązuje się do zachowania poufności informacji istotnych, w posiadanie których wejdzie w trakcie wykonywania umowy, w szczególności:</w:t>
      </w:r>
    </w:p>
    <w:p w14:paraId="7DF9E0CC" w14:textId="77777777" w:rsidR="006E0436" w:rsidRPr="00807EE2" w:rsidRDefault="006E0436" w:rsidP="009F6435">
      <w:pPr>
        <w:widowControl/>
        <w:numPr>
          <w:ilvl w:val="1"/>
          <w:numId w:val="11"/>
        </w:numPr>
        <w:spacing w:line="276" w:lineRule="auto"/>
        <w:ind w:left="709" w:hanging="425"/>
        <w:jc w:val="both"/>
        <w:rPr>
          <w:rFonts w:asciiTheme="minorHAnsi" w:hAnsiTheme="minorHAnsi" w:cstheme="minorHAnsi"/>
        </w:rPr>
      </w:pPr>
      <w:r w:rsidRPr="00807EE2">
        <w:rPr>
          <w:rFonts w:asciiTheme="minorHAnsi" w:hAnsiTheme="minorHAnsi" w:cstheme="minorHAnsi"/>
        </w:rPr>
        <w:t>nieujawniania i niezezwalania na ujawnienie jakichkolwiek informacji w jakiejkolwiek formie w całości lub w części osobie trzeciej bez uprzedniej pisemnej zgody Zamawiającego;</w:t>
      </w:r>
    </w:p>
    <w:p w14:paraId="7631F05C" w14:textId="7F40C3F9" w:rsidR="006E0436" w:rsidRPr="00807EE2" w:rsidRDefault="006E0436" w:rsidP="009F6435">
      <w:pPr>
        <w:widowControl/>
        <w:numPr>
          <w:ilvl w:val="1"/>
          <w:numId w:val="11"/>
        </w:numPr>
        <w:spacing w:line="276" w:lineRule="auto"/>
        <w:ind w:left="709" w:hanging="425"/>
        <w:jc w:val="both"/>
        <w:rPr>
          <w:rFonts w:asciiTheme="minorHAnsi" w:hAnsiTheme="minorHAnsi" w:cstheme="minorHAnsi"/>
        </w:rPr>
      </w:pPr>
      <w:r w:rsidRPr="00807EE2">
        <w:rPr>
          <w:rFonts w:asciiTheme="minorHAnsi" w:hAnsiTheme="minorHAnsi" w:cstheme="minorHAnsi"/>
        </w:rPr>
        <w:t>zapewnienia, że personel oraz inni współpracownicy Wykonawcy, którym informacje, o</w:t>
      </w:r>
      <w:r w:rsidR="005577BE" w:rsidRPr="00807EE2">
        <w:rPr>
          <w:rFonts w:asciiTheme="minorHAnsi" w:hAnsiTheme="minorHAnsi" w:cstheme="minorHAnsi"/>
        </w:rPr>
        <w:t> </w:t>
      </w:r>
      <w:r w:rsidRPr="00807EE2">
        <w:rPr>
          <w:rFonts w:asciiTheme="minorHAnsi" w:hAnsiTheme="minorHAnsi" w:cstheme="minorHAnsi"/>
        </w:rPr>
        <w:t>których mowa ust. 1, zostaną udostępnione nie ujawnią i nie zezwolą na ich ujawnienie w</w:t>
      </w:r>
      <w:r w:rsidR="005577BE" w:rsidRPr="00807EE2">
        <w:rPr>
          <w:rFonts w:asciiTheme="minorHAnsi" w:hAnsiTheme="minorHAnsi" w:cstheme="minorHAnsi"/>
        </w:rPr>
        <w:t> </w:t>
      </w:r>
      <w:r w:rsidRPr="00807EE2">
        <w:rPr>
          <w:rFonts w:asciiTheme="minorHAnsi" w:hAnsiTheme="minorHAnsi" w:cstheme="minorHAnsi"/>
        </w:rPr>
        <w:t>jakiejkolwiek formie w całości lub w części osobie trzeciej bez uprzedniej pisemnej zgody Zamawiającego;</w:t>
      </w:r>
    </w:p>
    <w:p w14:paraId="74DEFC2B" w14:textId="10EC6484" w:rsidR="006E0436" w:rsidRPr="00807EE2" w:rsidRDefault="006E0436" w:rsidP="009F6435">
      <w:pPr>
        <w:widowControl/>
        <w:numPr>
          <w:ilvl w:val="1"/>
          <w:numId w:val="11"/>
        </w:numPr>
        <w:spacing w:line="276" w:lineRule="auto"/>
        <w:ind w:left="709" w:hanging="425"/>
        <w:jc w:val="both"/>
        <w:rPr>
          <w:rFonts w:asciiTheme="minorHAnsi" w:hAnsiTheme="minorHAnsi" w:cstheme="minorHAnsi"/>
        </w:rPr>
      </w:pPr>
      <w:r w:rsidRPr="00807EE2">
        <w:rPr>
          <w:rFonts w:asciiTheme="minorHAnsi" w:hAnsiTheme="minorHAnsi" w:cstheme="minorHAnsi"/>
        </w:rPr>
        <w:t>zapewnienia prawidłowej ochrony informacji przed utratą, kradzieżą, zniszczeniem, zgubieniem lub dostępem osób trzecich nieupoważnionych do uzyskania informacji,</w:t>
      </w:r>
      <w:r w:rsidR="00E71858" w:rsidRPr="00807EE2">
        <w:rPr>
          <w:rFonts w:asciiTheme="minorHAnsi" w:hAnsiTheme="minorHAnsi" w:cstheme="minorHAnsi"/>
        </w:rPr>
        <w:t xml:space="preserve"> </w:t>
      </w:r>
      <w:r w:rsidRPr="00807EE2">
        <w:rPr>
          <w:rFonts w:asciiTheme="minorHAnsi" w:hAnsiTheme="minorHAnsi" w:cstheme="minorHAnsi"/>
        </w:rPr>
        <w:t>o</w:t>
      </w:r>
      <w:r w:rsidR="005577BE" w:rsidRPr="00807EE2">
        <w:rPr>
          <w:rFonts w:asciiTheme="minorHAnsi" w:hAnsiTheme="minorHAnsi" w:cstheme="minorHAnsi"/>
        </w:rPr>
        <w:t> </w:t>
      </w:r>
      <w:r w:rsidRPr="00807EE2">
        <w:rPr>
          <w:rFonts w:asciiTheme="minorHAnsi" w:hAnsiTheme="minorHAnsi" w:cstheme="minorHAnsi"/>
        </w:rPr>
        <w:t>których mowa w ust. 1.</w:t>
      </w:r>
    </w:p>
    <w:p w14:paraId="57D8CE38" w14:textId="77777777" w:rsidR="00C0448A" w:rsidRPr="00807EE2" w:rsidRDefault="00C0448A" w:rsidP="009F6435">
      <w:pPr>
        <w:widowControl/>
        <w:spacing w:line="276" w:lineRule="auto"/>
        <w:ind w:left="567"/>
        <w:jc w:val="both"/>
        <w:rPr>
          <w:rFonts w:asciiTheme="minorHAnsi" w:hAnsiTheme="minorHAnsi" w:cstheme="minorHAnsi"/>
        </w:rPr>
      </w:pPr>
    </w:p>
    <w:p w14:paraId="297CFC7A" w14:textId="336C26BB" w:rsidR="006E0436" w:rsidRPr="00807EE2" w:rsidRDefault="006E0436" w:rsidP="009F6435">
      <w:pPr>
        <w:widowControl/>
        <w:numPr>
          <w:ilvl w:val="0"/>
          <w:numId w:val="11"/>
        </w:numPr>
        <w:spacing w:line="276" w:lineRule="auto"/>
        <w:ind w:left="284" w:hanging="284"/>
        <w:jc w:val="both"/>
        <w:rPr>
          <w:rFonts w:asciiTheme="minorHAnsi" w:hAnsiTheme="minorHAnsi" w:cstheme="minorHAnsi"/>
        </w:rPr>
      </w:pPr>
      <w:r w:rsidRPr="00807EE2">
        <w:rPr>
          <w:rFonts w:asciiTheme="minorHAnsi" w:hAnsiTheme="minorHAnsi" w:cstheme="minorHAnsi"/>
        </w:rPr>
        <w:t>Wykonawca zobowiązuje się do niewykorzystywania informacji, o których mowa w ust. 1 powyżej do innych celów niż wykonywanie czynności wynikających z Umowy bez uprzedniej zgody Zamawiającego wyrażonej pisemnie pod rygorem nieważności.</w:t>
      </w:r>
    </w:p>
    <w:p w14:paraId="571690C6" w14:textId="77777777" w:rsidR="00C0448A" w:rsidRPr="00807EE2" w:rsidRDefault="00C0448A" w:rsidP="009F6435">
      <w:pPr>
        <w:widowControl/>
        <w:spacing w:line="276" w:lineRule="auto"/>
        <w:ind w:left="340"/>
        <w:jc w:val="both"/>
        <w:rPr>
          <w:rFonts w:asciiTheme="minorHAnsi" w:hAnsiTheme="minorHAnsi" w:cstheme="minorHAnsi"/>
        </w:rPr>
      </w:pPr>
    </w:p>
    <w:p w14:paraId="3AEE9BBA" w14:textId="17BCE8A7" w:rsidR="006E0436" w:rsidRPr="00807EE2" w:rsidRDefault="006E0436" w:rsidP="009F6435">
      <w:pPr>
        <w:widowControl/>
        <w:numPr>
          <w:ilvl w:val="0"/>
          <w:numId w:val="11"/>
        </w:numPr>
        <w:spacing w:line="276" w:lineRule="auto"/>
        <w:ind w:left="284" w:hanging="284"/>
        <w:jc w:val="both"/>
        <w:rPr>
          <w:rFonts w:asciiTheme="minorHAnsi" w:hAnsiTheme="minorHAnsi" w:cstheme="minorHAnsi"/>
        </w:rPr>
      </w:pPr>
      <w:r w:rsidRPr="00807EE2">
        <w:rPr>
          <w:rFonts w:asciiTheme="minorHAnsi" w:hAnsiTheme="minorHAnsi" w:cstheme="minorHAnsi"/>
        </w:rPr>
        <w:t>Wykonawca zobowiązuje się do niezwłocznego zawiadomienia Zamawiającego o każdym przypadku ujawnienia informacji, o których mowa w ust. 1, pozostającym w sprzeczności z</w:t>
      </w:r>
      <w:r w:rsidR="005577BE" w:rsidRPr="00807EE2">
        <w:rPr>
          <w:rFonts w:asciiTheme="minorHAnsi" w:hAnsiTheme="minorHAnsi" w:cstheme="minorHAnsi"/>
        </w:rPr>
        <w:t> </w:t>
      </w:r>
      <w:r w:rsidRPr="00807EE2">
        <w:rPr>
          <w:rFonts w:asciiTheme="minorHAnsi" w:hAnsiTheme="minorHAnsi" w:cstheme="minorHAnsi"/>
        </w:rPr>
        <w:t>postanowieniami niniejszej umowy.</w:t>
      </w:r>
    </w:p>
    <w:p w14:paraId="453617A6" w14:textId="77777777" w:rsidR="00C0448A" w:rsidRPr="00807EE2" w:rsidRDefault="00C0448A" w:rsidP="009F6435">
      <w:pPr>
        <w:widowControl/>
        <w:spacing w:line="276" w:lineRule="auto"/>
        <w:jc w:val="both"/>
        <w:rPr>
          <w:rFonts w:asciiTheme="minorHAnsi" w:hAnsiTheme="minorHAnsi" w:cstheme="minorHAnsi"/>
        </w:rPr>
      </w:pPr>
    </w:p>
    <w:p w14:paraId="6ED90C61" w14:textId="77777777" w:rsidR="006E0436" w:rsidRPr="00807EE2" w:rsidRDefault="006E0436" w:rsidP="009F6435">
      <w:pPr>
        <w:widowControl/>
        <w:numPr>
          <w:ilvl w:val="0"/>
          <w:numId w:val="11"/>
        </w:numPr>
        <w:spacing w:line="276" w:lineRule="auto"/>
        <w:ind w:left="284" w:hanging="284"/>
        <w:jc w:val="both"/>
        <w:rPr>
          <w:rFonts w:asciiTheme="minorHAnsi" w:hAnsiTheme="minorHAnsi" w:cstheme="minorHAnsi"/>
        </w:rPr>
      </w:pPr>
      <w:r w:rsidRPr="00807EE2">
        <w:rPr>
          <w:rFonts w:asciiTheme="minorHAnsi" w:hAnsiTheme="minorHAnsi" w:cstheme="minorHAnsi"/>
        </w:rPr>
        <w:t>Zobowiązanie do zachowania poufności informacji, o których mowa w ust. 1 nie dotyczy przypadków, gdy informacje te:</w:t>
      </w:r>
    </w:p>
    <w:p w14:paraId="17BCCEF7" w14:textId="77777777" w:rsidR="006E0436" w:rsidRPr="00807EE2" w:rsidRDefault="006E0436" w:rsidP="009F6435">
      <w:pPr>
        <w:widowControl/>
        <w:numPr>
          <w:ilvl w:val="1"/>
          <w:numId w:val="11"/>
        </w:numPr>
        <w:spacing w:line="276" w:lineRule="auto"/>
        <w:ind w:left="709" w:hanging="425"/>
        <w:jc w:val="both"/>
        <w:rPr>
          <w:rFonts w:asciiTheme="minorHAnsi" w:hAnsiTheme="minorHAnsi" w:cstheme="minorHAnsi"/>
        </w:rPr>
      </w:pPr>
      <w:r w:rsidRPr="00807EE2">
        <w:rPr>
          <w:rFonts w:asciiTheme="minorHAnsi" w:hAnsiTheme="minorHAnsi" w:cstheme="minorHAnsi"/>
        </w:rPr>
        <w:t>stały się publicznie dostępne, jednak w inny sposób niż w wyniku naruszenia umowy,</w:t>
      </w:r>
    </w:p>
    <w:p w14:paraId="415C9898" w14:textId="42FF030D" w:rsidR="006E0436" w:rsidRPr="00807EE2" w:rsidRDefault="006E0436" w:rsidP="009F6435">
      <w:pPr>
        <w:widowControl/>
        <w:numPr>
          <w:ilvl w:val="1"/>
          <w:numId w:val="11"/>
        </w:numPr>
        <w:spacing w:line="276" w:lineRule="auto"/>
        <w:ind w:left="709" w:hanging="425"/>
        <w:jc w:val="both"/>
        <w:rPr>
          <w:rFonts w:asciiTheme="minorHAnsi" w:hAnsiTheme="minorHAnsi" w:cstheme="minorHAnsi"/>
        </w:rPr>
      </w:pPr>
      <w:r w:rsidRPr="00807EE2">
        <w:rPr>
          <w:rFonts w:asciiTheme="minorHAnsi" w:hAnsiTheme="minorHAnsi" w:cstheme="minorHAnsi"/>
        </w:rPr>
        <w:t xml:space="preserve">muszą zostać udostępnione zgodnie z obowiązkiem wynikającym z przepisów powszechnie obowiązującego prawa, orzeczenia sądu lub uprawnionego organu </w:t>
      </w:r>
      <w:r w:rsidRPr="00807EE2">
        <w:rPr>
          <w:rFonts w:asciiTheme="minorHAnsi" w:hAnsiTheme="minorHAnsi" w:cstheme="minorHAnsi"/>
        </w:rPr>
        <w:lastRenderedPageBreak/>
        <w:t>administracji państwowej - w takim przypadku Wykonawca będzie zobowiązany zapewnić, by</w:t>
      </w:r>
      <w:r w:rsidR="005577BE" w:rsidRPr="00807EE2">
        <w:rPr>
          <w:rFonts w:asciiTheme="minorHAnsi" w:hAnsiTheme="minorHAnsi" w:cstheme="minorHAnsi"/>
        </w:rPr>
        <w:t> </w:t>
      </w:r>
      <w:r w:rsidRPr="00807EE2">
        <w:rPr>
          <w:rFonts w:asciiTheme="minorHAnsi" w:hAnsiTheme="minorHAnsi" w:cstheme="minorHAnsi"/>
        </w:rPr>
        <w:t>udostępnienie informacji, o których mowa w ust. 1 powyżej nastąpiło tylko i wyłącznie w</w:t>
      </w:r>
      <w:r w:rsidR="005577BE" w:rsidRPr="00807EE2">
        <w:rPr>
          <w:rFonts w:asciiTheme="minorHAnsi" w:hAnsiTheme="minorHAnsi" w:cstheme="minorHAnsi"/>
        </w:rPr>
        <w:t> </w:t>
      </w:r>
      <w:r w:rsidRPr="00807EE2">
        <w:rPr>
          <w:rFonts w:asciiTheme="minorHAnsi" w:hAnsiTheme="minorHAnsi" w:cstheme="minorHAnsi"/>
        </w:rPr>
        <w:t>zakresie koniecznym dla zadośćuczynienia powyższemu obowiązkowi.</w:t>
      </w:r>
    </w:p>
    <w:p w14:paraId="14F51885" w14:textId="77777777" w:rsidR="00C0448A" w:rsidRPr="00807EE2" w:rsidRDefault="00C0448A" w:rsidP="009F6435">
      <w:pPr>
        <w:widowControl/>
        <w:spacing w:line="276" w:lineRule="auto"/>
        <w:ind w:left="567"/>
        <w:jc w:val="both"/>
        <w:rPr>
          <w:rFonts w:asciiTheme="minorHAnsi" w:hAnsiTheme="minorHAnsi" w:cstheme="minorHAnsi"/>
        </w:rPr>
      </w:pPr>
    </w:p>
    <w:p w14:paraId="1856E845" w14:textId="47B61918" w:rsidR="006E0436" w:rsidRPr="00807EE2" w:rsidRDefault="006E0436" w:rsidP="009F6435">
      <w:pPr>
        <w:widowControl/>
        <w:numPr>
          <w:ilvl w:val="0"/>
          <w:numId w:val="11"/>
        </w:numPr>
        <w:spacing w:line="276" w:lineRule="auto"/>
        <w:ind w:left="284" w:hanging="284"/>
        <w:jc w:val="both"/>
        <w:rPr>
          <w:rFonts w:asciiTheme="minorHAnsi" w:hAnsiTheme="minorHAnsi" w:cstheme="minorHAnsi"/>
        </w:rPr>
      </w:pPr>
      <w:r w:rsidRPr="00807EE2">
        <w:rPr>
          <w:rFonts w:asciiTheme="minorHAnsi" w:hAnsiTheme="minorHAnsi" w:cstheme="minorHAnsi"/>
        </w:rPr>
        <w:t>Wykonawca niezwłocznie zawiadomi Zamawiającego o każdym przypadku zaistnienia obowiązku udostępnienia informacji, o których mowa w ust. 1, a także podejmie wszelkie działania konieczne do zapewnienia, by udostępnienie informacji, o których mowa w ust. 1 powyżej dokonało się w sposób chroniący przed ujawnieniem ich osobom niepowołanym.</w:t>
      </w:r>
    </w:p>
    <w:p w14:paraId="6CE29F36" w14:textId="77777777" w:rsidR="00C0448A" w:rsidRPr="00807EE2" w:rsidRDefault="00C0448A" w:rsidP="009F6435">
      <w:pPr>
        <w:widowControl/>
        <w:spacing w:line="276" w:lineRule="auto"/>
        <w:ind w:left="340"/>
        <w:jc w:val="both"/>
        <w:rPr>
          <w:rFonts w:asciiTheme="minorHAnsi" w:hAnsiTheme="minorHAnsi" w:cstheme="minorHAnsi"/>
        </w:rPr>
      </w:pPr>
    </w:p>
    <w:p w14:paraId="59196BDE" w14:textId="77777777" w:rsidR="006E0436" w:rsidRPr="00807EE2" w:rsidRDefault="006E0436" w:rsidP="009F6435">
      <w:pPr>
        <w:widowControl/>
        <w:numPr>
          <w:ilvl w:val="0"/>
          <w:numId w:val="11"/>
        </w:numPr>
        <w:spacing w:line="276" w:lineRule="auto"/>
        <w:ind w:left="284" w:hanging="284"/>
        <w:jc w:val="both"/>
        <w:rPr>
          <w:rFonts w:asciiTheme="minorHAnsi" w:hAnsiTheme="minorHAnsi" w:cstheme="minorHAnsi"/>
        </w:rPr>
      </w:pPr>
      <w:r w:rsidRPr="00807EE2">
        <w:rPr>
          <w:rFonts w:asciiTheme="minorHAnsi" w:hAnsiTheme="minorHAnsi" w:cstheme="minorHAnsi"/>
        </w:rPr>
        <w:t>Wykonawca zobowiązuje się ponadto do:</w:t>
      </w:r>
    </w:p>
    <w:p w14:paraId="3F4C0475" w14:textId="090BAAD5" w:rsidR="006E0436" w:rsidRPr="00807EE2" w:rsidRDefault="006E0436" w:rsidP="009F6435">
      <w:pPr>
        <w:widowControl/>
        <w:numPr>
          <w:ilvl w:val="1"/>
          <w:numId w:val="11"/>
        </w:numPr>
        <w:spacing w:line="276" w:lineRule="auto"/>
        <w:ind w:left="709" w:hanging="425"/>
        <w:jc w:val="both"/>
        <w:rPr>
          <w:rFonts w:asciiTheme="minorHAnsi" w:hAnsiTheme="minorHAnsi" w:cstheme="minorHAnsi"/>
        </w:rPr>
      </w:pPr>
      <w:r w:rsidRPr="00807EE2">
        <w:rPr>
          <w:rFonts w:asciiTheme="minorHAnsi" w:hAnsiTheme="minorHAnsi" w:cstheme="minorHAnsi"/>
        </w:rPr>
        <w:t>niewykorzystywania danych uzyskanych w czasie wykonywania umowy w sposób inny niż w</w:t>
      </w:r>
      <w:r w:rsidR="00AB3CBF" w:rsidRPr="00807EE2">
        <w:rPr>
          <w:rFonts w:asciiTheme="minorHAnsi" w:hAnsiTheme="minorHAnsi" w:cstheme="minorHAnsi"/>
        </w:rPr>
        <w:t> </w:t>
      </w:r>
      <w:r w:rsidRPr="00807EE2">
        <w:rPr>
          <w:rFonts w:asciiTheme="minorHAnsi" w:hAnsiTheme="minorHAnsi" w:cstheme="minorHAnsi"/>
        </w:rPr>
        <w:t>celu wykonania umowy;</w:t>
      </w:r>
    </w:p>
    <w:p w14:paraId="44694847" w14:textId="52D22EB4" w:rsidR="00745046" w:rsidRPr="00807EE2" w:rsidRDefault="006E0436" w:rsidP="009F6435">
      <w:pPr>
        <w:widowControl/>
        <w:numPr>
          <w:ilvl w:val="1"/>
          <w:numId w:val="11"/>
        </w:numPr>
        <w:spacing w:after="240" w:line="276" w:lineRule="auto"/>
        <w:ind w:left="709" w:hanging="425"/>
        <w:jc w:val="both"/>
        <w:rPr>
          <w:rFonts w:asciiTheme="minorHAnsi" w:hAnsiTheme="minorHAnsi" w:cstheme="minorHAnsi"/>
        </w:rPr>
      </w:pPr>
      <w:r w:rsidRPr="00807EE2">
        <w:rPr>
          <w:rFonts w:asciiTheme="minorHAnsi" w:hAnsiTheme="minorHAnsi" w:cstheme="minorHAnsi"/>
        </w:rPr>
        <w:t>przejęcia na siebie wszelkich roszczeń osób trzecich w stosunku do Zamawiającego, wynikających z wykorzystania przez Wykonawcę danych uzyskanych w czasie wykonywania umowy w sposób naruszający ich postanowienia.</w:t>
      </w:r>
      <w:bookmarkStart w:id="33" w:name="bookmark10"/>
    </w:p>
    <w:p w14:paraId="4F0BACA8" w14:textId="77777777" w:rsidR="00B5559E" w:rsidRPr="00807EE2" w:rsidRDefault="00B5559E" w:rsidP="009F6435">
      <w:pPr>
        <w:widowControl/>
        <w:spacing w:after="240" w:line="276" w:lineRule="auto"/>
        <w:ind w:left="709"/>
        <w:jc w:val="both"/>
        <w:rPr>
          <w:rFonts w:asciiTheme="minorHAnsi" w:hAnsiTheme="minorHAnsi" w:cstheme="minorHAnsi"/>
        </w:rPr>
      </w:pPr>
    </w:p>
    <w:p w14:paraId="66318D20" w14:textId="4F530198" w:rsidR="006E0436" w:rsidRPr="00807EE2" w:rsidRDefault="006E0436" w:rsidP="009F6435">
      <w:pPr>
        <w:pStyle w:val="Nagwek1"/>
        <w:spacing w:line="276" w:lineRule="auto"/>
        <w:jc w:val="center"/>
        <w:rPr>
          <w:rFonts w:asciiTheme="minorHAnsi" w:hAnsiTheme="minorHAnsi" w:cstheme="minorHAnsi"/>
          <w:b/>
          <w:bCs/>
          <w:color w:val="auto"/>
          <w:sz w:val="24"/>
          <w:szCs w:val="24"/>
        </w:rPr>
      </w:pPr>
      <w:bookmarkStart w:id="34" w:name="_Toc96596611"/>
      <w:bookmarkStart w:id="35" w:name="_Toc101775579"/>
      <w:r w:rsidRPr="00807EE2">
        <w:rPr>
          <w:rFonts w:asciiTheme="minorHAnsi" w:hAnsiTheme="minorHAnsi" w:cstheme="minorHAnsi"/>
          <w:b/>
          <w:bCs/>
          <w:color w:val="auto"/>
          <w:sz w:val="24"/>
          <w:szCs w:val="24"/>
        </w:rPr>
        <w:t>§</w:t>
      </w:r>
      <w:bookmarkStart w:id="36" w:name="bookmark11"/>
      <w:bookmarkEnd w:id="33"/>
      <w:r w:rsidR="00601DDD" w:rsidRPr="00807EE2">
        <w:rPr>
          <w:rFonts w:asciiTheme="minorHAnsi" w:hAnsiTheme="minorHAnsi" w:cstheme="minorHAnsi"/>
          <w:b/>
          <w:bCs/>
          <w:color w:val="auto"/>
          <w:sz w:val="24"/>
          <w:szCs w:val="24"/>
        </w:rPr>
        <w:t xml:space="preserve">11 </w:t>
      </w:r>
      <w:r w:rsidRPr="00807EE2">
        <w:rPr>
          <w:rFonts w:asciiTheme="minorHAnsi" w:hAnsiTheme="minorHAnsi" w:cstheme="minorHAnsi"/>
          <w:b/>
          <w:bCs/>
          <w:color w:val="auto"/>
          <w:sz w:val="24"/>
          <w:szCs w:val="24"/>
        </w:rPr>
        <w:t>Odstąpienie od umowy</w:t>
      </w:r>
      <w:bookmarkEnd w:id="34"/>
      <w:bookmarkEnd w:id="35"/>
      <w:bookmarkEnd w:id="36"/>
    </w:p>
    <w:p w14:paraId="2F6B282E" w14:textId="77777777" w:rsidR="00B22F71" w:rsidRPr="00807EE2" w:rsidRDefault="00B22F71" w:rsidP="009F6435">
      <w:pPr>
        <w:widowControl/>
        <w:numPr>
          <w:ilvl w:val="0"/>
          <w:numId w:val="13"/>
        </w:numPr>
        <w:spacing w:line="276" w:lineRule="auto"/>
        <w:ind w:left="284" w:hanging="284"/>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t>Zamawiający jest uprawniony do:</w:t>
      </w:r>
    </w:p>
    <w:p w14:paraId="3CF13C0F" w14:textId="77777777" w:rsidR="00B22F71" w:rsidRPr="00807EE2" w:rsidRDefault="00B22F71" w:rsidP="009F6435">
      <w:pPr>
        <w:widowControl/>
        <w:spacing w:line="276" w:lineRule="auto"/>
        <w:ind w:left="709" w:hanging="425"/>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t>1)</w:t>
      </w:r>
      <w:r w:rsidRPr="00807EE2">
        <w:rPr>
          <w:rFonts w:asciiTheme="minorHAnsi" w:eastAsia="Times New Roman" w:hAnsiTheme="minorHAnsi" w:cstheme="minorHAnsi"/>
          <w:color w:val="auto"/>
        </w:rPr>
        <w:tab/>
        <w:t>odstąpienia od umowy;</w:t>
      </w:r>
    </w:p>
    <w:p w14:paraId="0D99F301" w14:textId="77777777" w:rsidR="00B22F71" w:rsidRPr="00807EE2" w:rsidRDefault="00B22F71" w:rsidP="009F6435">
      <w:pPr>
        <w:widowControl/>
        <w:spacing w:line="276" w:lineRule="auto"/>
        <w:ind w:left="709" w:hanging="425"/>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t>2)</w:t>
      </w:r>
      <w:r w:rsidRPr="00807EE2">
        <w:rPr>
          <w:rFonts w:asciiTheme="minorHAnsi" w:eastAsia="Times New Roman" w:hAnsiTheme="minorHAnsi" w:cstheme="minorHAnsi"/>
          <w:color w:val="auto"/>
        </w:rPr>
        <w:tab/>
        <w:t>wypowiedzenia umowy.</w:t>
      </w:r>
    </w:p>
    <w:p w14:paraId="660C21E3" w14:textId="77777777" w:rsidR="00B22F71" w:rsidRPr="00807EE2" w:rsidRDefault="00B22F71" w:rsidP="009F6435">
      <w:pPr>
        <w:widowControl/>
        <w:spacing w:line="276" w:lineRule="auto"/>
        <w:ind w:left="340"/>
        <w:jc w:val="both"/>
        <w:rPr>
          <w:rFonts w:asciiTheme="minorHAnsi" w:eastAsia="Times New Roman" w:hAnsiTheme="minorHAnsi" w:cstheme="minorHAnsi"/>
          <w:color w:val="auto"/>
        </w:rPr>
      </w:pPr>
    </w:p>
    <w:p w14:paraId="7A7CE7F7" w14:textId="77777777" w:rsidR="00B22F71" w:rsidRPr="00807EE2" w:rsidRDefault="00B22F71" w:rsidP="009F6435">
      <w:pPr>
        <w:widowControl/>
        <w:numPr>
          <w:ilvl w:val="0"/>
          <w:numId w:val="13"/>
        </w:numPr>
        <w:spacing w:line="276" w:lineRule="auto"/>
        <w:ind w:left="284" w:hanging="284"/>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t>Oprócz wypadków wymienionych w przepisach Kodeksu cywilnego, Zamawiającemu do dnia spisania protokołu zdawczo-odbiorczego przysługuje prawo odstąpienia od umowy w całości bądź w części w następujących sytuacjach:</w:t>
      </w:r>
    </w:p>
    <w:p w14:paraId="24DBDB27" w14:textId="4F29FFF1" w:rsidR="00B22F71" w:rsidRPr="00807EE2" w:rsidRDefault="00B22F71" w:rsidP="009F6435">
      <w:pPr>
        <w:widowControl/>
        <w:numPr>
          <w:ilvl w:val="1"/>
          <w:numId w:val="13"/>
        </w:numPr>
        <w:spacing w:line="276" w:lineRule="auto"/>
        <w:ind w:left="709" w:hanging="425"/>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t xml:space="preserve">dostarczenia przez Wykonawcę </w:t>
      </w:r>
      <w:r w:rsidR="006B7708" w:rsidRPr="00807EE2">
        <w:rPr>
          <w:rFonts w:asciiTheme="minorHAnsi" w:eastAsia="Times New Roman" w:hAnsiTheme="minorHAnsi" w:cstheme="minorHAnsi"/>
          <w:b/>
          <w:color w:val="auto"/>
        </w:rPr>
        <w:t>Ekspertyzy</w:t>
      </w:r>
      <w:r w:rsidR="006B7708" w:rsidRPr="00807EE2">
        <w:rPr>
          <w:rFonts w:asciiTheme="minorHAnsi" w:eastAsia="Times New Roman" w:hAnsiTheme="minorHAnsi" w:cstheme="minorHAnsi"/>
          <w:color w:val="auto"/>
        </w:rPr>
        <w:t xml:space="preserve"> </w:t>
      </w:r>
      <w:r w:rsidRPr="00807EE2">
        <w:rPr>
          <w:rFonts w:asciiTheme="minorHAnsi" w:eastAsia="Times New Roman" w:hAnsiTheme="minorHAnsi" w:cstheme="minorHAnsi"/>
          <w:color w:val="auto"/>
        </w:rPr>
        <w:t>niezgodnej z wymaganiami określonymi w umowie,</w:t>
      </w:r>
    </w:p>
    <w:p w14:paraId="21733AB7" w14:textId="77777777" w:rsidR="00B22F71" w:rsidRPr="00807EE2" w:rsidRDefault="00B22F71" w:rsidP="009F6435">
      <w:pPr>
        <w:widowControl/>
        <w:numPr>
          <w:ilvl w:val="1"/>
          <w:numId w:val="13"/>
        </w:numPr>
        <w:spacing w:line="276" w:lineRule="auto"/>
        <w:ind w:left="709" w:hanging="425"/>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t>w przypadku podjęcia likwidacji firmy przez Wykonawcę lub co najmniej jednego z Wykonawców wspólnie realizujących zamówienia (konsorcjum, spółka cywilna),</w:t>
      </w:r>
    </w:p>
    <w:p w14:paraId="5CA04643" w14:textId="77777777" w:rsidR="00B22F71" w:rsidRPr="00807EE2" w:rsidRDefault="00B22F71" w:rsidP="009F6435">
      <w:pPr>
        <w:widowControl/>
        <w:numPr>
          <w:ilvl w:val="1"/>
          <w:numId w:val="13"/>
        </w:numPr>
        <w:spacing w:line="276" w:lineRule="auto"/>
        <w:ind w:left="709" w:hanging="425"/>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t>dokonania cesji wierzytelności z umowy bez uprzedniej pisemnej zgody Zamawiającego,</w:t>
      </w:r>
    </w:p>
    <w:p w14:paraId="0BB452A2" w14:textId="77777777" w:rsidR="00B22F71" w:rsidRPr="00807EE2" w:rsidRDefault="00B22F71" w:rsidP="009F6435">
      <w:pPr>
        <w:widowControl/>
        <w:numPr>
          <w:ilvl w:val="1"/>
          <w:numId w:val="13"/>
        </w:numPr>
        <w:spacing w:line="276" w:lineRule="auto"/>
        <w:ind w:left="709" w:hanging="425"/>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t>w innych przypadkach wskazanych w umowie.</w:t>
      </w:r>
    </w:p>
    <w:p w14:paraId="1FD2BF9C" w14:textId="77777777" w:rsidR="00B22F71" w:rsidRPr="00807EE2" w:rsidRDefault="00B22F71" w:rsidP="009F6435">
      <w:pPr>
        <w:widowControl/>
        <w:spacing w:line="276" w:lineRule="auto"/>
        <w:ind w:left="567"/>
        <w:jc w:val="both"/>
        <w:rPr>
          <w:rFonts w:asciiTheme="minorHAnsi" w:eastAsia="Times New Roman" w:hAnsiTheme="minorHAnsi" w:cstheme="minorHAnsi"/>
          <w:color w:val="auto"/>
        </w:rPr>
      </w:pPr>
    </w:p>
    <w:p w14:paraId="730D8455" w14:textId="27BC2136" w:rsidR="00B22F71" w:rsidRPr="00807EE2" w:rsidRDefault="00B22F71" w:rsidP="009F6435">
      <w:pPr>
        <w:widowControl/>
        <w:numPr>
          <w:ilvl w:val="0"/>
          <w:numId w:val="13"/>
        </w:numPr>
        <w:spacing w:line="276" w:lineRule="auto"/>
        <w:ind w:left="284" w:hanging="284"/>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t>Zamawiający może wypowiedzieć umowę za 14-dniowym (czternastodniowym) okresem wypowiedzenia, dokonanym w formie pisemnej pod rygorem nieważności.</w:t>
      </w:r>
    </w:p>
    <w:p w14:paraId="7752EAC8" w14:textId="77777777" w:rsidR="00BA71D2" w:rsidRPr="00807EE2" w:rsidRDefault="00BA71D2" w:rsidP="009F6435">
      <w:pPr>
        <w:widowControl/>
        <w:spacing w:line="276" w:lineRule="auto"/>
        <w:ind w:left="284"/>
        <w:contextualSpacing/>
        <w:jc w:val="both"/>
        <w:rPr>
          <w:rFonts w:asciiTheme="minorHAnsi" w:eastAsia="Calibri" w:hAnsiTheme="minorHAnsi" w:cstheme="minorHAnsi"/>
          <w:color w:val="auto"/>
          <w:lang w:val="x-none" w:eastAsia="x-none"/>
        </w:rPr>
      </w:pPr>
    </w:p>
    <w:p w14:paraId="689AA7B7" w14:textId="77777777" w:rsidR="00B22F71" w:rsidRPr="00807EE2" w:rsidRDefault="00B22F71" w:rsidP="009F6435">
      <w:pPr>
        <w:widowControl/>
        <w:numPr>
          <w:ilvl w:val="0"/>
          <w:numId w:val="13"/>
        </w:numPr>
        <w:spacing w:line="276" w:lineRule="auto"/>
        <w:ind w:left="284" w:hanging="284"/>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t xml:space="preserve">Zamawiający zastrzega sobie prawo do wypowiedzenia umowy ze skutkiem natychmiastowym przy wystąpieniu następujących okoliczności: </w:t>
      </w:r>
    </w:p>
    <w:p w14:paraId="1020F49F" w14:textId="00C0D29E" w:rsidR="00B22F71" w:rsidRPr="00807EE2" w:rsidRDefault="00B22F71" w:rsidP="009F6435">
      <w:pPr>
        <w:widowControl/>
        <w:numPr>
          <w:ilvl w:val="2"/>
          <w:numId w:val="13"/>
        </w:numPr>
        <w:tabs>
          <w:tab w:val="num" w:pos="709"/>
        </w:tabs>
        <w:spacing w:line="276" w:lineRule="auto"/>
        <w:ind w:left="709" w:hanging="425"/>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t>Wykonawca oświadczył o braku gotowości do świadczenia usług stanowiących przedmiot umowy;</w:t>
      </w:r>
    </w:p>
    <w:p w14:paraId="5B5522C5" w14:textId="194CB07F" w:rsidR="00B22F71" w:rsidRPr="00807EE2" w:rsidRDefault="00B22F71" w:rsidP="009F6435">
      <w:pPr>
        <w:widowControl/>
        <w:numPr>
          <w:ilvl w:val="2"/>
          <w:numId w:val="13"/>
        </w:numPr>
        <w:tabs>
          <w:tab w:val="num" w:pos="709"/>
        </w:tabs>
        <w:spacing w:line="276" w:lineRule="auto"/>
        <w:ind w:left="709" w:hanging="425"/>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t>Wykonawca naruszył postanowienia § 1</w:t>
      </w:r>
      <w:r w:rsidR="006B7708" w:rsidRPr="00807EE2">
        <w:rPr>
          <w:rFonts w:asciiTheme="minorHAnsi" w:eastAsia="Calibri" w:hAnsiTheme="minorHAnsi" w:cstheme="minorHAnsi"/>
          <w:color w:val="auto"/>
          <w:lang w:eastAsia="x-none"/>
        </w:rPr>
        <w:t>0</w:t>
      </w:r>
      <w:r w:rsidRPr="00807EE2">
        <w:rPr>
          <w:rFonts w:asciiTheme="minorHAnsi" w:eastAsia="Calibri" w:hAnsiTheme="minorHAnsi" w:cstheme="minorHAnsi"/>
          <w:color w:val="auto"/>
          <w:lang w:val="x-none" w:eastAsia="x-none"/>
        </w:rPr>
        <w:t xml:space="preserve"> umowy;</w:t>
      </w:r>
    </w:p>
    <w:p w14:paraId="6C23C372" w14:textId="77777777" w:rsidR="00B22F71" w:rsidRPr="00807EE2" w:rsidRDefault="00B22F71" w:rsidP="009F6435">
      <w:pPr>
        <w:widowControl/>
        <w:numPr>
          <w:ilvl w:val="2"/>
          <w:numId w:val="13"/>
        </w:numPr>
        <w:tabs>
          <w:tab w:val="num" w:pos="709"/>
        </w:tabs>
        <w:spacing w:line="276" w:lineRule="auto"/>
        <w:ind w:left="709" w:hanging="425"/>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lastRenderedPageBreak/>
        <w:t>po bezskutecznym upływie terminu wyznaczonego przez Zamawiającego na zmianę sposobu wykonania zamówienia, w przypadku gdy Wykonawca realizuje przedmiot umowy w sposób wadliwy albo sprzeczny z umową;</w:t>
      </w:r>
    </w:p>
    <w:p w14:paraId="330DCB20" w14:textId="77777777" w:rsidR="00B22F71" w:rsidRPr="00807EE2" w:rsidRDefault="00B22F71" w:rsidP="009F6435">
      <w:pPr>
        <w:widowControl/>
        <w:numPr>
          <w:ilvl w:val="2"/>
          <w:numId w:val="13"/>
        </w:numPr>
        <w:tabs>
          <w:tab w:val="num" w:pos="709"/>
        </w:tabs>
        <w:spacing w:line="276" w:lineRule="auto"/>
        <w:ind w:left="709" w:hanging="425"/>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t>Wykonawca pomimo pisemnych zastrzeżeń Zamawiającego nie wykonuje zobowiązań wynikających z umowy lub wykonuje je nienależycie pomimo uprzedniego wezwania Zamawiającego.</w:t>
      </w:r>
    </w:p>
    <w:p w14:paraId="333654E1" w14:textId="77777777" w:rsidR="00B22F71" w:rsidRPr="00807EE2" w:rsidRDefault="00B22F71" w:rsidP="009F6435">
      <w:pPr>
        <w:widowControl/>
        <w:spacing w:line="276" w:lineRule="auto"/>
        <w:ind w:left="567"/>
        <w:contextualSpacing/>
        <w:jc w:val="both"/>
        <w:rPr>
          <w:rFonts w:asciiTheme="minorHAnsi" w:eastAsia="Calibri" w:hAnsiTheme="minorHAnsi" w:cstheme="minorHAnsi"/>
          <w:color w:val="auto"/>
          <w:lang w:val="x-none" w:eastAsia="x-none"/>
        </w:rPr>
      </w:pPr>
    </w:p>
    <w:p w14:paraId="466315CD" w14:textId="77777777" w:rsidR="00B22F71" w:rsidRPr="00807EE2" w:rsidRDefault="00B22F71" w:rsidP="009F6435">
      <w:pPr>
        <w:widowControl/>
        <w:numPr>
          <w:ilvl w:val="0"/>
          <w:numId w:val="13"/>
        </w:numPr>
        <w:spacing w:after="200" w:line="276" w:lineRule="auto"/>
        <w:ind w:left="284" w:hanging="284"/>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t>Zamawiający jest uprawniony do odstąpienia od umowy w całości lub w części.</w:t>
      </w:r>
    </w:p>
    <w:p w14:paraId="6248400C" w14:textId="77777777" w:rsidR="00B22F71" w:rsidRPr="00807EE2" w:rsidRDefault="00B22F71" w:rsidP="009F6435">
      <w:pPr>
        <w:widowControl/>
        <w:spacing w:after="200" w:line="276" w:lineRule="auto"/>
        <w:contextualSpacing/>
        <w:jc w:val="both"/>
        <w:rPr>
          <w:rFonts w:asciiTheme="minorHAnsi" w:eastAsia="Calibri" w:hAnsiTheme="minorHAnsi" w:cstheme="minorHAnsi"/>
          <w:color w:val="auto"/>
          <w:lang w:val="x-none" w:eastAsia="x-none"/>
        </w:rPr>
      </w:pPr>
    </w:p>
    <w:p w14:paraId="08CDFFC1" w14:textId="77777777" w:rsidR="00B22F71" w:rsidRPr="00807EE2" w:rsidRDefault="00B22F71" w:rsidP="009F6435">
      <w:pPr>
        <w:widowControl/>
        <w:numPr>
          <w:ilvl w:val="0"/>
          <w:numId w:val="13"/>
        </w:numPr>
        <w:spacing w:after="200" w:line="276" w:lineRule="auto"/>
        <w:ind w:left="284" w:hanging="284"/>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t>Dla uniknięcia wątpliwości, Strony wyjaśniają, że:</w:t>
      </w:r>
    </w:p>
    <w:p w14:paraId="61D93819" w14:textId="77777777" w:rsidR="00B22F71" w:rsidRPr="00807EE2" w:rsidRDefault="00B22F71" w:rsidP="00053AC1">
      <w:pPr>
        <w:widowControl/>
        <w:numPr>
          <w:ilvl w:val="1"/>
          <w:numId w:val="31"/>
        </w:numPr>
        <w:tabs>
          <w:tab w:val="clear" w:pos="720"/>
          <w:tab w:val="num" w:pos="709"/>
        </w:tabs>
        <w:spacing w:line="276" w:lineRule="auto"/>
        <w:ind w:hanging="436"/>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t>odstąpienie od umowy w całości powoduje odstąpienie od wszelkich praw i obowiązków Stron wynikających z umowy,</w:t>
      </w:r>
    </w:p>
    <w:p w14:paraId="6549FEA2" w14:textId="77777777" w:rsidR="00B22F71" w:rsidRPr="00807EE2" w:rsidRDefault="00B22F71" w:rsidP="00053AC1">
      <w:pPr>
        <w:widowControl/>
        <w:numPr>
          <w:ilvl w:val="1"/>
          <w:numId w:val="31"/>
        </w:numPr>
        <w:tabs>
          <w:tab w:val="clear" w:pos="720"/>
          <w:tab w:val="num" w:pos="709"/>
        </w:tabs>
        <w:spacing w:line="276" w:lineRule="auto"/>
        <w:ind w:hanging="436"/>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t>odstąpienie od umowy w części powoduje odstąpienie od tych praw i obowiązków Stron wynikających z umowy, których dotyczy odstąpienie, z jednoczesnym pozostawieniem w mocy praw i obowiązków, co do których nie złożono oświadczenia o odstąpieniu od umowy.</w:t>
      </w:r>
    </w:p>
    <w:p w14:paraId="62BA67BD" w14:textId="77777777" w:rsidR="00B22F71" w:rsidRPr="00807EE2" w:rsidRDefault="00B22F71" w:rsidP="009F6435">
      <w:pPr>
        <w:widowControl/>
        <w:spacing w:line="276" w:lineRule="auto"/>
        <w:ind w:left="720"/>
        <w:contextualSpacing/>
        <w:jc w:val="both"/>
        <w:rPr>
          <w:rFonts w:asciiTheme="minorHAnsi" w:eastAsia="Calibri" w:hAnsiTheme="minorHAnsi" w:cstheme="minorHAnsi"/>
          <w:color w:val="auto"/>
          <w:lang w:val="x-none" w:eastAsia="x-none"/>
        </w:rPr>
      </w:pPr>
    </w:p>
    <w:p w14:paraId="242AA42A" w14:textId="77777777" w:rsidR="00B22F71" w:rsidRPr="00807EE2" w:rsidRDefault="00B22F71" w:rsidP="009F6435">
      <w:pPr>
        <w:widowControl/>
        <w:numPr>
          <w:ilvl w:val="0"/>
          <w:numId w:val="13"/>
        </w:numPr>
        <w:spacing w:after="200" w:line="276" w:lineRule="auto"/>
        <w:ind w:left="284" w:hanging="284"/>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t>Zamawiający w oświadczeniu o odstąpieniu od umowy wskaże, w jakim zakresie odstępuje od umowy, tj. czy odstępuje od umowy z mocą wsteczną lub ze skutkiem na przyszłość bądź, czy odstępuje od umowy w całości lub w części.</w:t>
      </w:r>
    </w:p>
    <w:p w14:paraId="12E8A552" w14:textId="77777777" w:rsidR="00B22F71" w:rsidRPr="00807EE2" w:rsidRDefault="00B22F71" w:rsidP="009F6435">
      <w:pPr>
        <w:widowControl/>
        <w:spacing w:after="200" w:line="276" w:lineRule="auto"/>
        <w:ind w:left="340"/>
        <w:contextualSpacing/>
        <w:jc w:val="both"/>
        <w:rPr>
          <w:rFonts w:asciiTheme="minorHAnsi" w:eastAsia="Calibri" w:hAnsiTheme="minorHAnsi" w:cstheme="minorHAnsi"/>
          <w:color w:val="auto"/>
          <w:lang w:val="x-none" w:eastAsia="x-none"/>
        </w:rPr>
      </w:pPr>
    </w:p>
    <w:p w14:paraId="021AE7E6" w14:textId="1049092C" w:rsidR="00B22F71" w:rsidRPr="00807EE2" w:rsidRDefault="00B22F71" w:rsidP="009F6435">
      <w:pPr>
        <w:widowControl/>
        <w:numPr>
          <w:ilvl w:val="0"/>
          <w:numId w:val="13"/>
        </w:numPr>
        <w:spacing w:after="200" w:line="276" w:lineRule="auto"/>
        <w:ind w:left="284" w:hanging="284"/>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t>Dla uniknięcia wątpliwości, Strony wyjaśniają, że Zamawiający może w jednym oświadczeniu odstąpić od umowy w części z mocą wsteczną, a w części ze skutkiem na przyszłość.</w:t>
      </w:r>
    </w:p>
    <w:p w14:paraId="5CF18B70" w14:textId="77777777" w:rsidR="007041FB" w:rsidRPr="00807EE2" w:rsidRDefault="007041FB" w:rsidP="009F6435">
      <w:pPr>
        <w:widowControl/>
        <w:spacing w:after="200" w:line="276" w:lineRule="auto"/>
        <w:contextualSpacing/>
        <w:jc w:val="both"/>
        <w:rPr>
          <w:rFonts w:asciiTheme="minorHAnsi" w:eastAsia="Calibri" w:hAnsiTheme="minorHAnsi" w:cstheme="minorHAnsi"/>
          <w:color w:val="auto"/>
          <w:lang w:val="x-none" w:eastAsia="x-none"/>
        </w:rPr>
      </w:pPr>
    </w:p>
    <w:p w14:paraId="5D3F235E" w14:textId="23204C10" w:rsidR="00B22F71" w:rsidRPr="00807EE2" w:rsidRDefault="00B22F71" w:rsidP="009F6435">
      <w:pPr>
        <w:widowControl/>
        <w:numPr>
          <w:ilvl w:val="0"/>
          <w:numId w:val="13"/>
        </w:numPr>
        <w:spacing w:line="276" w:lineRule="auto"/>
        <w:ind w:left="284" w:hanging="284"/>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t>Oświadczenie o odstąpieniu od umowy powinno być złożone w formie pisemnej w terminie do 30 dni od powzięcia wiadomości o przyczynie, jednakże nie później niż do dnia zakończenia przedmiotu umowy.</w:t>
      </w:r>
    </w:p>
    <w:p w14:paraId="5A3CAB8F" w14:textId="77777777" w:rsidR="00B22F71" w:rsidRPr="00807EE2" w:rsidRDefault="00B22F71" w:rsidP="009F6435">
      <w:pPr>
        <w:widowControl/>
        <w:spacing w:line="276" w:lineRule="auto"/>
        <w:ind w:left="340"/>
        <w:jc w:val="both"/>
        <w:rPr>
          <w:rFonts w:asciiTheme="minorHAnsi" w:eastAsia="Times New Roman" w:hAnsiTheme="minorHAnsi" w:cstheme="minorHAnsi"/>
          <w:color w:val="auto"/>
        </w:rPr>
      </w:pPr>
    </w:p>
    <w:p w14:paraId="648E78B2" w14:textId="3D521411" w:rsidR="00B22F71" w:rsidRPr="00807EE2" w:rsidRDefault="00B22F71" w:rsidP="009F6435">
      <w:pPr>
        <w:widowControl/>
        <w:numPr>
          <w:ilvl w:val="0"/>
          <w:numId w:val="13"/>
        </w:numPr>
        <w:spacing w:line="276" w:lineRule="auto"/>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t>Zamawiający ma prawo do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dnia powzięcia wiadomości o tych okolicznościach. W takim przypadku Wykonawca może żądać wyłącznie wynagrodzenia należnego z tytułu wykonania części umowy.</w:t>
      </w:r>
    </w:p>
    <w:p w14:paraId="48B92625" w14:textId="77777777" w:rsidR="00B22F71" w:rsidRPr="00807EE2" w:rsidRDefault="00B22F71" w:rsidP="009F6435">
      <w:pPr>
        <w:widowControl/>
        <w:spacing w:line="276" w:lineRule="auto"/>
        <w:jc w:val="both"/>
        <w:rPr>
          <w:rFonts w:asciiTheme="minorHAnsi" w:eastAsia="Times New Roman" w:hAnsiTheme="minorHAnsi" w:cstheme="minorHAnsi"/>
          <w:color w:val="auto"/>
        </w:rPr>
      </w:pPr>
    </w:p>
    <w:p w14:paraId="01F93F59" w14:textId="77777777" w:rsidR="00B22F71" w:rsidRPr="00807EE2" w:rsidRDefault="00B22F71" w:rsidP="009F6435">
      <w:pPr>
        <w:widowControl/>
        <w:numPr>
          <w:ilvl w:val="0"/>
          <w:numId w:val="13"/>
        </w:numPr>
        <w:spacing w:line="276" w:lineRule="auto"/>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t>Wykonawca ma prawo do odstąpienia od umowy w razie rażących zaniedbań Zamawiającego w zakresie realizacji postanowień umowy, w tym powtarzającego się co najmniej dwukrotnie uchylania się od udzielenia wyjaśnień bądź zwłoki w udzieleniu wyjaśnień przekraczającej 14 dni i mającej wpływ na termin realizacji przedmiotu umowy.</w:t>
      </w:r>
    </w:p>
    <w:p w14:paraId="51FFEE01" w14:textId="655B155A" w:rsidR="00B22F71" w:rsidRPr="00807EE2" w:rsidRDefault="00B22F71" w:rsidP="009F6435">
      <w:pPr>
        <w:widowControl/>
        <w:spacing w:line="276" w:lineRule="auto"/>
        <w:jc w:val="both"/>
        <w:rPr>
          <w:rFonts w:asciiTheme="minorHAnsi" w:eastAsia="Times New Roman" w:hAnsiTheme="minorHAnsi" w:cstheme="minorHAnsi"/>
          <w:color w:val="auto"/>
        </w:rPr>
      </w:pPr>
    </w:p>
    <w:p w14:paraId="625A90CD" w14:textId="77777777" w:rsidR="00B22F71" w:rsidRPr="00807EE2" w:rsidRDefault="00B22F71" w:rsidP="009F6435">
      <w:pPr>
        <w:widowControl/>
        <w:numPr>
          <w:ilvl w:val="0"/>
          <w:numId w:val="13"/>
        </w:numPr>
        <w:spacing w:line="276" w:lineRule="auto"/>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lastRenderedPageBreak/>
        <w:t>W przypadku odstąpienia od umowy przez Wykonawcę lub Zamawiającego, Wykonawca ma obowiązek:</w:t>
      </w:r>
    </w:p>
    <w:p w14:paraId="477203A8" w14:textId="77777777" w:rsidR="00B22F71" w:rsidRPr="00807EE2" w:rsidRDefault="00B22F71" w:rsidP="009F6435">
      <w:pPr>
        <w:widowControl/>
        <w:numPr>
          <w:ilvl w:val="2"/>
          <w:numId w:val="13"/>
        </w:numPr>
        <w:autoSpaceDE w:val="0"/>
        <w:autoSpaceDN w:val="0"/>
        <w:spacing w:before="120" w:line="276" w:lineRule="auto"/>
        <w:ind w:left="709" w:hanging="425"/>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t xml:space="preserve">natychmiast wstrzymać wykonywanie prac i zabezpieczyć przerwane prace w zakresie obustronnie uzgodnionym; </w:t>
      </w:r>
    </w:p>
    <w:p w14:paraId="7C030F2E" w14:textId="2912BAE9" w:rsidR="00B22F71" w:rsidRPr="00807EE2" w:rsidRDefault="00B22F71" w:rsidP="009F6435">
      <w:pPr>
        <w:widowControl/>
        <w:numPr>
          <w:ilvl w:val="2"/>
          <w:numId w:val="13"/>
        </w:numPr>
        <w:tabs>
          <w:tab w:val="left" w:pos="709"/>
        </w:tabs>
        <w:autoSpaceDE w:val="0"/>
        <w:autoSpaceDN w:val="0"/>
        <w:spacing w:before="120" w:line="276" w:lineRule="auto"/>
        <w:ind w:left="709" w:hanging="425"/>
        <w:jc w:val="both"/>
        <w:rPr>
          <w:rFonts w:asciiTheme="minorHAnsi" w:eastAsia="Times New Roman" w:hAnsiTheme="minorHAnsi" w:cstheme="minorHAnsi"/>
          <w:color w:val="auto"/>
        </w:rPr>
      </w:pPr>
      <w:r w:rsidRPr="00807EE2">
        <w:rPr>
          <w:rFonts w:asciiTheme="minorHAnsi" w:eastAsia="Times New Roman" w:hAnsiTheme="minorHAnsi" w:cstheme="minorHAnsi"/>
          <w:color w:val="auto"/>
        </w:rPr>
        <w:t>przekazać znajdujące się w jego posiadaniu dokumenty, w tym należące do Zamawiającego, materiały i inne prace, za które Wykonawca otrzymał płatność oraz inną, sporządzoną przez niego lub na jego rzecz, dokumentację wraz z protokołami badań i prób, certyfikatami itd. - najpóźniej w terminie wskazanym przez Zamawiającego.</w:t>
      </w:r>
    </w:p>
    <w:p w14:paraId="4E993FDB" w14:textId="77777777" w:rsidR="00745046" w:rsidRPr="00807EE2" w:rsidRDefault="00745046" w:rsidP="009F6435">
      <w:pPr>
        <w:widowControl/>
        <w:tabs>
          <w:tab w:val="left" w:pos="709"/>
        </w:tabs>
        <w:autoSpaceDE w:val="0"/>
        <w:autoSpaceDN w:val="0"/>
        <w:spacing w:before="120" w:line="276" w:lineRule="auto"/>
        <w:ind w:left="709"/>
        <w:jc w:val="both"/>
        <w:rPr>
          <w:rFonts w:asciiTheme="minorHAnsi" w:eastAsia="Times New Roman" w:hAnsiTheme="minorHAnsi" w:cstheme="minorHAnsi"/>
          <w:color w:val="auto"/>
        </w:rPr>
      </w:pPr>
    </w:p>
    <w:p w14:paraId="1C6A5F09" w14:textId="77777777" w:rsidR="00B22F71" w:rsidRPr="00807EE2" w:rsidRDefault="00B22F71" w:rsidP="009F6435">
      <w:pPr>
        <w:widowControl/>
        <w:numPr>
          <w:ilvl w:val="0"/>
          <w:numId w:val="13"/>
        </w:numPr>
        <w:autoSpaceDE w:val="0"/>
        <w:autoSpaceDN w:val="0"/>
        <w:spacing w:before="120" w:line="276" w:lineRule="auto"/>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t>W terminie 3 dni roboczych od dnia odstąpienia od umowy Strony przystąpią do inwentaryzacji wykonanych prac oraz spisania protokołu inwentaryzacji prac jak również oszacowania wartości wykonanych prac, które będzie podstawą do ustalenia wynagrodzenia Wykonawcy za wykonane prace. W sytuacji odmowy przez Wykonawcę przystąpienia do inwentaryzacji wykonanych prac, zostanie ona wykonana przez niezależnego rzeczoznawcę, na zlecenie Zamawiającego, której koszt poniesie Wykonawca.</w:t>
      </w:r>
    </w:p>
    <w:p w14:paraId="37CC918B" w14:textId="77777777" w:rsidR="00B22F71" w:rsidRPr="00807EE2" w:rsidRDefault="00B22F71" w:rsidP="009F6435">
      <w:pPr>
        <w:suppressAutoHyphens/>
        <w:spacing w:line="276" w:lineRule="auto"/>
        <w:contextualSpacing/>
        <w:jc w:val="both"/>
        <w:rPr>
          <w:rFonts w:asciiTheme="minorHAnsi" w:eastAsia="Calibri" w:hAnsiTheme="minorHAnsi" w:cstheme="minorHAnsi"/>
          <w:color w:val="auto"/>
          <w:lang w:val="x-none" w:eastAsia="x-none"/>
        </w:rPr>
      </w:pPr>
    </w:p>
    <w:p w14:paraId="3DF860F5" w14:textId="77777777" w:rsidR="00B22F71" w:rsidRPr="00807EE2" w:rsidRDefault="00B22F71" w:rsidP="009F6435">
      <w:pPr>
        <w:widowControl/>
        <w:numPr>
          <w:ilvl w:val="0"/>
          <w:numId w:val="13"/>
        </w:numPr>
        <w:autoSpaceDE w:val="0"/>
        <w:autoSpaceDN w:val="0"/>
        <w:spacing w:before="120" w:line="276" w:lineRule="auto"/>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t>W przypadku odstąpienia od umowy przez Wykonawcę lub Zamawiającego, Zamawiający zobowiązany jest do dokonania odbioru prac przerwanych i przejęcia ich od Wykonawcy w terminie 7 dni roboczych od dnia zakończenia inwentaryzacji.</w:t>
      </w:r>
    </w:p>
    <w:p w14:paraId="7CAC5A36" w14:textId="77777777" w:rsidR="00B22F71" w:rsidRPr="00807EE2" w:rsidRDefault="00B22F71" w:rsidP="009F6435">
      <w:pPr>
        <w:suppressAutoHyphens/>
        <w:spacing w:line="276" w:lineRule="auto"/>
        <w:ind w:left="720"/>
        <w:contextualSpacing/>
        <w:jc w:val="both"/>
        <w:rPr>
          <w:rFonts w:asciiTheme="minorHAnsi" w:eastAsia="Calibri" w:hAnsiTheme="minorHAnsi" w:cstheme="minorHAnsi"/>
          <w:color w:val="auto"/>
          <w:lang w:val="x-none" w:eastAsia="x-none"/>
        </w:rPr>
      </w:pPr>
    </w:p>
    <w:p w14:paraId="7B0DC732" w14:textId="1EEBC03E" w:rsidR="00B22F71" w:rsidRPr="00807EE2" w:rsidRDefault="00B22F71" w:rsidP="009F6435">
      <w:pPr>
        <w:widowControl/>
        <w:numPr>
          <w:ilvl w:val="0"/>
          <w:numId w:val="13"/>
        </w:numPr>
        <w:autoSpaceDE w:val="0"/>
        <w:autoSpaceDN w:val="0"/>
        <w:spacing w:before="120" w:line="276" w:lineRule="auto"/>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t xml:space="preserve">Odstąpienie od umowy przez Zamawiającego nie zwalnia Wykonawcy z realizacji obowiązków z tytułu rękojmi i gwarancji określonych w § </w:t>
      </w:r>
      <w:r w:rsidR="00271388" w:rsidRPr="00807EE2">
        <w:rPr>
          <w:rFonts w:asciiTheme="minorHAnsi" w:eastAsia="Calibri" w:hAnsiTheme="minorHAnsi" w:cstheme="minorHAnsi"/>
          <w:color w:val="auto"/>
          <w:lang w:eastAsia="x-none"/>
        </w:rPr>
        <w:t>8</w:t>
      </w:r>
      <w:r w:rsidRPr="00807EE2">
        <w:rPr>
          <w:rFonts w:asciiTheme="minorHAnsi" w:eastAsia="Calibri" w:hAnsiTheme="minorHAnsi" w:cstheme="minorHAnsi"/>
          <w:color w:val="auto"/>
          <w:lang w:val="x-none" w:eastAsia="x-none"/>
        </w:rPr>
        <w:t>, w zakresie wykonanych prac. W takim przypadku jako termin rozpoczęcia okresu rękojmi i gwarancji, uznaje się dzień spisania protokołu inwentaryzacji wykonanych prac.</w:t>
      </w:r>
    </w:p>
    <w:p w14:paraId="5A9FB37C" w14:textId="77777777" w:rsidR="00B22F71" w:rsidRPr="00807EE2" w:rsidRDefault="00B22F71" w:rsidP="009F6435">
      <w:pPr>
        <w:suppressAutoHyphens/>
        <w:spacing w:line="276" w:lineRule="auto"/>
        <w:ind w:left="720"/>
        <w:contextualSpacing/>
        <w:jc w:val="both"/>
        <w:rPr>
          <w:rFonts w:asciiTheme="minorHAnsi" w:eastAsia="Calibri" w:hAnsiTheme="minorHAnsi" w:cstheme="minorHAnsi"/>
          <w:color w:val="auto"/>
          <w:lang w:val="x-none" w:eastAsia="x-none"/>
        </w:rPr>
      </w:pPr>
    </w:p>
    <w:p w14:paraId="3BB592A9" w14:textId="11851D59" w:rsidR="00B22F71" w:rsidRPr="00807EE2" w:rsidRDefault="00B22F71" w:rsidP="009F6435">
      <w:pPr>
        <w:widowControl/>
        <w:numPr>
          <w:ilvl w:val="0"/>
          <w:numId w:val="13"/>
        </w:numPr>
        <w:spacing w:line="276" w:lineRule="auto"/>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t>Odstąpienie/wypowiedzenie umowy powinno nastąpić w formie pisemnej pod rygorem nieważności takiego oświadczenia i powinno zawierać uzasadnienie z podaniem podstaw prawnych i faktycznych odstąpienia/wypowiedzenia.</w:t>
      </w:r>
    </w:p>
    <w:p w14:paraId="3FC8257A" w14:textId="77777777" w:rsidR="00B22F71" w:rsidRPr="00807EE2" w:rsidRDefault="00B22F71" w:rsidP="009F6435">
      <w:pPr>
        <w:widowControl/>
        <w:spacing w:line="276" w:lineRule="auto"/>
        <w:contextualSpacing/>
        <w:jc w:val="both"/>
        <w:rPr>
          <w:rFonts w:asciiTheme="minorHAnsi" w:eastAsia="Calibri" w:hAnsiTheme="minorHAnsi" w:cstheme="minorHAnsi"/>
          <w:color w:val="auto"/>
          <w:lang w:val="x-none" w:eastAsia="x-none"/>
        </w:rPr>
      </w:pPr>
    </w:p>
    <w:p w14:paraId="7C52891E" w14:textId="77777777" w:rsidR="00B22F71" w:rsidRPr="00807EE2" w:rsidRDefault="00B22F71" w:rsidP="009F6435">
      <w:pPr>
        <w:widowControl/>
        <w:numPr>
          <w:ilvl w:val="0"/>
          <w:numId w:val="13"/>
        </w:numPr>
        <w:spacing w:line="276" w:lineRule="auto"/>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t>Zamawiający w razie odstąpienia/wypowiedzenia od umowy z przyczyn, za które Wykonawca nie odpowiada obowiązany jest dokonać odbioru wykonanej należycie części umowy oraz do zapłaty wynagrodzenia za wykonaną do dnia odstąpienia/wypowiedzenia należycie część umowy, pod warunkiem ich prawidłowego wykonania potwierdzonego odpowiednim protokołem.</w:t>
      </w:r>
    </w:p>
    <w:p w14:paraId="05632EE6" w14:textId="77777777" w:rsidR="00B22F71" w:rsidRPr="00807EE2" w:rsidRDefault="00B22F71" w:rsidP="009F6435">
      <w:pPr>
        <w:widowControl/>
        <w:spacing w:line="276" w:lineRule="auto"/>
        <w:contextualSpacing/>
        <w:jc w:val="both"/>
        <w:rPr>
          <w:rFonts w:asciiTheme="minorHAnsi" w:eastAsia="Calibri" w:hAnsiTheme="minorHAnsi" w:cstheme="minorHAnsi"/>
          <w:color w:val="auto"/>
          <w:lang w:val="x-none" w:eastAsia="x-none"/>
        </w:rPr>
      </w:pPr>
    </w:p>
    <w:p w14:paraId="490AEFB7" w14:textId="77777777" w:rsidR="00B22F71" w:rsidRPr="00807EE2" w:rsidRDefault="00B22F71" w:rsidP="009F6435">
      <w:pPr>
        <w:widowControl/>
        <w:numPr>
          <w:ilvl w:val="0"/>
          <w:numId w:val="13"/>
        </w:numPr>
        <w:spacing w:line="276" w:lineRule="auto"/>
        <w:contextualSpacing/>
        <w:jc w:val="both"/>
        <w:rPr>
          <w:rFonts w:asciiTheme="minorHAnsi" w:eastAsia="Calibri" w:hAnsiTheme="minorHAnsi" w:cstheme="minorHAnsi"/>
          <w:color w:val="auto"/>
          <w:lang w:val="x-none" w:eastAsia="x-none"/>
        </w:rPr>
      </w:pPr>
      <w:bookmarkStart w:id="37" w:name="_Hlk63763815"/>
      <w:r w:rsidRPr="00807EE2">
        <w:rPr>
          <w:rFonts w:asciiTheme="minorHAnsi" w:eastAsia="Calibri" w:hAnsiTheme="minorHAnsi" w:cstheme="minorHAnsi"/>
          <w:color w:val="auto"/>
          <w:lang w:val="x-none" w:eastAsia="x-none"/>
        </w:rPr>
        <w:t xml:space="preserve">Okres wypowiedzenia Strony mogą skrócić lub wydłużyć </w:t>
      </w:r>
      <w:r w:rsidRPr="00807EE2">
        <w:rPr>
          <w:rFonts w:asciiTheme="minorHAnsi" w:eastAsia="Calibri" w:hAnsiTheme="minorHAnsi" w:cstheme="minorHAnsi"/>
          <w:color w:val="auto"/>
          <w:lang w:eastAsia="x-none"/>
        </w:rPr>
        <w:t>za pisemnym,</w:t>
      </w:r>
      <w:r w:rsidRPr="00807EE2">
        <w:rPr>
          <w:rFonts w:asciiTheme="minorHAnsi" w:eastAsia="Calibri" w:hAnsiTheme="minorHAnsi" w:cstheme="minorHAnsi"/>
          <w:color w:val="auto"/>
          <w:lang w:val="x-none" w:eastAsia="x-none"/>
        </w:rPr>
        <w:t xml:space="preserve"> pod rygorem nieważności</w:t>
      </w:r>
      <w:r w:rsidRPr="00807EE2">
        <w:rPr>
          <w:rFonts w:asciiTheme="minorHAnsi" w:eastAsia="Calibri" w:hAnsiTheme="minorHAnsi" w:cstheme="minorHAnsi"/>
          <w:color w:val="auto"/>
          <w:lang w:eastAsia="x-none"/>
        </w:rPr>
        <w:t>,</w:t>
      </w:r>
      <w:r w:rsidRPr="00807EE2">
        <w:rPr>
          <w:rFonts w:asciiTheme="minorHAnsi" w:eastAsia="Calibri" w:hAnsiTheme="minorHAnsi" w:cstheme="minorHAnsi"/>
          <w:color w:val="auto"/>
          <w:lang w:val="x-none" w:eastAsia="x-none"/>
        </w:rPr>
        <w:t xml:space="preserve"> porozumieniem Stron.</w:t>
      </w:r>
    </w:p>
    <w:bookmarkEnd w:id="37"/>
    <w:p w14:paraId="439B283B" w14:textId="77777777" w:rsidR="00B22F71" w:rsidRPr="00807EE2" w:rsidRDefault="00B22F71" w:rsidP="009F6435">
      <w:pPr>
        <w:widowControl/>
        <w:spacing w:line="276" w:lineRule="auto"/>
        <w:contextualSpacing/>
        <w:jc w:val="both"/>
        <w:rPr>
          <w:rFonts w:asciiTheme="minorHAnsi" w:eastAsia="Calibri" w:hAnsiTheme="minorHAnsi" w:cstheme="minorHAnsi"/>
          <w:color w:val="auto"/>
          <w:lang w:val="x-none" w:eastAsia="x-none"/>
        </w:rPr>
      </w:pPr>
    </w:p>
    <w:p w14:paraId="326336BA" w14:textId="68338BC6" w:rsidR="00B22F71" w:rsidRPr="00807EE2" w:rsidRDefault="00B22F71" w:rsidP="009F6435">
      <w:pPr>
        <w:widowControl/>
        <w:numPr>
          <w:ilvl w:val="0"/>
          <w:numId w:val="13"/>
        </w:numPr>
        <w:spacing w:after="200" w:line="276" w:lineRule="auto"/>
        <w:contextualSpacing/>
        <w:jc w:val="both"/>
        <w:rPr>
          <w:rFonts w:asciiTheme="minorHAnsi" w:eastAsia="Calibri" w:hAnsiTheme="minorHAnsi" w:cstheme="minorHAnsi"/>
          <w:color w:val="auto"/>
          <w:lang w:val="x-none" w:eastAsia="x-none"/>
        </w:rPr>
      </w:pPr>
      <w:r w:rsidRPr="00807EE2">
        <w:rPr>
          <w:rFonts w:asciiTheme="minorHAnsi" w:eastAsia="Calibri" w:hAnsiTheme="minorHAnsi" w:cstheme="minorHAnsi"/>
          <w:color w:val="auto"/>
          <w:lang w:val="x-none" w:eastAsia="x-none"/>
        </w:rPr>
        <w:t>Decyzja w zakresie skorzystania z wypowiedzenia umowy lub z odstąpienia od umowy należy wyłącznie do Zamawiającego, a Wykonawcy nie przysługują roszczenia odszkodowawcze z tytułu podjętej w tym zakresie decyzji Zamawiającego.</w:t>
      </w:r>
    </w:p>
    <w:p w14:paraId="56CEE32B" w14:textId="77777777" w:rsidR="00BA71D2" w:rsidRPr="00807EE2" w:rsidRDefault="00BA71D2" w:rsidP="009F6435">
      <w:pPr>
        <w:widowControl/>
        <w:spacing w:after="200" w:line="276" w:lineRule="auto"/>
        <w:contextualSpacing/>
        <w:jc w:val="both"/>
        <w:rPr>
          <w:rFonts w:asciiTheme="minorHAnsi" w:eastAsia="Calibri" w:hAnsiTheme="minorHAnsi" w:cstheme="minorHAnsi"/>
          <w:color w:val="auto"/>
          <w:lang w:val="x-none" w:eastAsia="x-none"/>
        </w:rPr>
      </w:pPr>
    </w:p>
    <w:p w14:paraId="7D5CC918" w14:textId="2A4D0266" w:rsidR="006E0436" w:rsidRPr="00807EE2" w:rsidRDefault="006E0436" w:rsidP="009F6435">
      <w:pPr>
        <w:pStyle w:val="Akapitzlist"/>
        <w:spacing w:before="240" w:after="240" w:line="276" w:lineRule="auto"/>
        <w:ind w:left="0"/>
        <w:jc w:val="center"/>
        <w:outlineLvl w:val="0"/>
        <w:rPr>
          <w:rFonts w:asciiTheme="minorHAnsi" w:hAnsiTheme="minorHAnsi" w:cstheme="minorHAnsi"/>
          <w:b/>
          <w:bCs/>
        </w:rPr>
      </w:pPr>
      <w:bookmarkStart w:id="38" w:name="_Toc96596612"/>
      <w:bookmarkStart w:id="39" w:name="_Toc101775580"/>
      <w:r w:rsidRPr="00807EE2">
        <w:rPr>
          <w:rFonts w:asciiTheme="minorHAnsi" w:hAnsiTheme="minorHAnsi" w:cstheme="minorHAnsi"/>
          <w:b/>
          <w:bCs/>
        </w:rPr>
        <w:lastRenderedPageBreak/>
        <w:t xml:space="preserve">§ </w:t>
      </w:r>
      <w:r w:rsidR="00601DDD" w:rsidRPr="00807EE2">
        <w:rPr>
          <w:rFonts w:asciiTheme="minorHAnsi" w:hAnsiTheme="minorHAnsi" w:cstheme="minorHAnsi"/>
          <w:b/>
          <w:bCs/>
        </w:rPr>
        <w:t xml:space="preserve">12 </w:t>
      </w:r>
      <w:r w:rsidRPr="00807EE2">
        <w:rPr>
          <w:rFonts w:asciiTheme="minorHAnsi" w:hAnsiTheme="minorHAnsi" w:cstheme="minorHAnsi"/>
          <w:b/>
          <w:bCs/>
        </w:rPr>
        <w:t>Zmiana umowy</w:t>
      </w:r>
      <w:bookmarkEnd w:id="38"/>
      <w:bookmarkEnd w:id="39"/>
    </w:p>
    <w:p w14:paraId="29494E7A" w14:textId="618D8767" w:rsidR="00530D40" w:rsidRPr="00807EE2" w:rsidRDefault="00102D72" w:rsidP="009F6435">
      <w:pPr>
        <w:pStyle w:val="Akapitzlist"/>
        <w:widowControl/>
        <w:numPr>
          <w:ilvl w:val="3"/>
          <w:numId w:val="20"/>
        </w:numPr>
        <w:spacing w:line="276" w:lineRule="auto"/>
        <w:ind w:left="284" w:hanging="284"/>
        <w:jc w:val="both"/>
        <w:rPr>
          <w:rFonts w:asciiTheme="minorHAnsi" w:hAnsiTheme="minorHAnsi" w:cstheme="minorHAnsi"/>
        </w:rPr>
      </w:pPr>
      <w:r w:rsidRPr="00807EE2">
        <w:rPr>
          <w:rFonts w:asciiTheme="minorHAnsi" w:hAnsiTheme="minorHAnsi" w:cstheme="minorHAnsi"/>
        </w:rPr>
        <w:t xml:space="preserve"> </w:t>
      </w:r>
      <w:r w:rsidR="002872AF" w:rsidRPr="00807EE2">
        <w:rPr>
          <w:rFonts w:asciiTheme="minorHAnsi" w:hAnsiTheme="minorHAnsi" w:cstheme="minorHAnsi"/>
        </w:rPr>
        <w:t xml:space="preserve">Zamawiający </w:t>
      </w:r>
      <w:r w:rsidR="00647E82" w:rsidRPr="00807EE2">
        <w:rPr>
          <w:rFonts w:asciiTheme="minorHAnsi" w:hAnsiTheme="minorHAnsi" w:cstheme="minorHAnsi"/>
        </w:rPr>
        <w:t xml:space="preserve">dopuszcza </w:t>
      </w:r>
      <w:r w:rsidR="002872AF" w:rsidRPr="00807EE2">
        <w:rPr>
          <w:rFonts w:asciiTheme="minorHAnsi" w:hAnsiTheme="minorHAnsi" w:cstheme="minorHAnsi"/>
        </w:rPr>
        <w:t xml:space="preserve">możliwość zmiany postanowień </w:t>
      </w:r>
      <w:r w:rsidR="00647E82" w:rsidRPr="00807EE2">
        <w:rPr>
          <w:rFonts w:asciiTheme="minorHAnsi" w:hAnsiTheme="minorHAnsi" w:cstheme="minorHAnsi"/>
        </w:rPr>
        <w:t xml:space="preserve">zawartej </w:t>
      </w:r>
      <w:r w:rsidR="002872AF" w:rsidRPr="00807EE2">
        <w:rPr>
          <w:rFonts w:asciiTheme="minorHAnsi" w:hAnsiTheme="minorHAnsi" w:cstheme="minorHAnsi"/>
        </w:rPr>
        <w:t>umowy</w:t>
      </w:r>
      <w:r w:rsidR="00E25121" w:rsidRPr="00807EE2">
        <w:rPr>
          <w:rFonts w:asciiTheme="minorHAnsi" w:hAnsiTheme="minorHAnsi" w:cstheme="minorHAnsi"/>
        </w:rPr>
        <w:t xml:space="preserve"> </w:t>
      </w:r>
      <w:r w:rsidR="002872AF" w:rsidRPr="00807EE2">
        <w:rPr>
          <w:rFonts w:asciiTheme="minorHAnsi" w:hAnsiTheme="minorHAnsi" w:cstheme="minorHAnsi"/>
        </w:rPr>
        <w:t>w zakres</w:t>
      </w:r>
      <w:r w:rsidR="00530D40" w:rsidRPr="00807EE2">
        <w:rPr>
          <w:rFonts w:asciiTheme="minorHAnsi" w:hAnsiTheme="minorHAnsi" w:cstheme="minorHAnsi"/>
        </w:rPr>
        <w:t>ie terminu realizacji umowy</w:t>
      </w:r>
      <w:r w:rsidR="002872AF" w:rsidRPr="00807EE2">
        <w:rPr>
          <w:rFonts w:asciiTheme="minorHAnsi" w:hAnsiTheme="minorHAnsi" w:cstheme="minorHAnsi"/>
        </w:rPr>
        <w:t xml:space="preserve"> w wypadku jeżeli</w:t>
      </w:r>
      <w:r w:rsidRPr="00807EE2">
        <w:rPr>
          <w:rFonts w:asciiTheme="minorHAnsi" w:hAnsiTheme="minorHAnsi" w:cstheme="minorHAnsi"/>
        </w:rPr>
        <w:t>:</w:t>
      </w:r>
    </w:p>
    <w:p w14:paraId="561BEB55" w14:textId="5ED3A965" w:rsidR="00102D72" w:rsidRPr="00807EE2" w:rsidRDefault="00102D72" w:rsidP="009F6435">
      <w:pPr>
        <w:pStyle w:val="Akapitzlist"/>
        <w:widowControl/>
        <w:spacing w:line="276" w:lineRule="auto"/>
        <w:ind w:left="900"/>
        <w:jc w:val="both"/>
        <w:rPr>
          <w:rFonts w:asciiTheme="minorHAnsi" w:hAnsiTheme="minorHAnsi" w:cstheme="minorHAnsi"/>
        </w:rPr>
      </w:pPr>
    </w:p>
    <w:p w14:paraId="1B654FE4" w14:textId="10D8A359" w:rsidR="00782B71" w:rsidRPr="00807EE2" w:rsidRDefault="00782B71" w:rsidP="009F6435">
      <w:pPr>
        <w:pStyle w:val="Akapitzlist"/>
        <w:numPr>
          <w:ilvl w:val="1"/>
          <w:numId w:val="26"/>
        </w:numPr>
        <w:spacing w:line="276" w:lineRule="auto"/>
        <w:ind w:left="709" w:hanging="425"/>
        <w:jc w:val="both"/>
        <w:rPr>
          <w:rFonts w:asciiTheme="minorHAnsi" w:hAnsiTheme="minorHAnsi" w:cstheme="minorHAnsi"/>
        </w:rPr>
      </w:pPr>
      <w:r w:rsidRPr="00807EE2">
        <w:rPr>
          <w:rFonts w:asciiTheme="minorHAnsi" w:hAnsiTheme="minorHAnsi" w:cstheme="minorHAnsi"/>
        </w:rPr>
        <w:t>wystąpią obiektywne niezależne od</w:t>
      </w:r>
      <w:r w:rsidR="00407554" w:rsidRPr="00807EE2">
        <w:rPr>
          <w:rFonts w:asciiTheme="minorHAnsi" w:hAnsiTheme="minorHAnsi" w:cstheme="minorHAnsi"/>
        </w:rPr>
        <w:t xml:space="preserve"> Wykonawcy, </w:t>
      </w:r>
      <w:r w:rsidRPr="00807EE2">
        <w:rPr>
          <w:rFonts w:asciiTheme="minorHAnsi" w:hAnsiTheme="minorHAnsi" w:cstheme="minorHAnsi"/>
        </w:rPr>
        <w:t>przyczyny opóźnienia</w:t>
      </w:r>
      <w:r w:rsidR="00407554" w:rsidRPr="00807EE2">
        <w:rPr>
          <w:rFonts w:asciiTheme="minorHAnsi" w:hAnsiTheme="minorHAnsi" w:cstheme="minorHAnsi"/>
        </w:rPr>
        <w:t xml:space="preserve"> w trakcie wykonywania odkrywek</w:t>
      </w:r>
      <w:r w:rsidR="001B63E7">
        <w:rPr>
          <w:rFonts w:asciiTheme="minorHAnsi" w:hAnsiTheme="minorHAnsi" w:cstheme="minorHAnsi"/>
        </w:rPr>
        <w:t>,</w:t>
      </w:r>
      <w:r w:rsidR="00407554" w:rsidRPr="00807EE2">
        <w:rPr>
          <w:rFonts w:asciiTheme="minorHAnsi" w:hAnsiTheme="minorHAnsi" w:cstheme="minorHAnsi"/>
        </w:rPr>
        <w:t xml:space="preserve"> które wymagają rozszerzenia diagnostyki badań poprzez wykonanie</w:t>
      </w:r>
      <w:r w:rsidR="00F25B1F" w:rsidRPr="00807EE2">
        <w:rPr>
          <w:rFonts w:asciiTheme="minorHAnsi" w:hAnsiTheme="minorHAnsi" w:cstheme="minorHAnsi"/>
        </w:rPr>
        <w:t xml:space="preserve"> </w:t>
      </w:r>
      <w:r w:rsidR="00407554" w:rsidRPr="00807EE2">
        <w:rPr>
          <w:rFonts w:asciiTheme="minorHAnsi" w:hAnsiTheme="minorHAnsi" w:cstheme="minorHAnsi"/>
        </w:rPr>
        <w:t>badań laboratoryjnych</w:t>
      </w:r>
      <w:r w:rsidR="00F25B1F" w:rsidRPr="00807EE2">
        <w:rPr>
          <w:rFonts w:asciiTheme="minorHAnsi" w:hAnsiTheme="minorHAnsi" w:cstheme="minorHAnsi"/>
        </w:rPr>
        <w:t>, celem uzyskania wiarygodnych wyników</w:t>
      </w:r>
      <w:r w:rsidR="00407554" w:rsidRPr="00807EE2">
        <w:rPr>
          <w:rFonts w:asciiTheme="minorHAnsi" w:hAnsiTheme="minorHAnsi" w:cstheme="minorHAnsi"/>
        </w:rPr>
        <w:t>,</w:t>
      </w:r>
      <w:r w:rsidR="00F25B1F" w:rsidRPr="00807EE2">
        <w:rPr>
          <w:rFonts w:asciiTheme="minorHAnsi" w:hAnsiTheme="minorHAnsi" w:cstheme="minorHAnsi"/>
        </w:rPr>
        <w:t xml:space="preserve"> </w:t>
      </w:r>
      <w:r w:rsidRPr="00807EE2">
        <w:rPr>
          <w:rFonts w:asciiTheme="minorHAnsi" w:hAnsiTheme="minorHAnsi" w:cstheme="minorHAnsi"/>
        </w:rPr>
        <w:t>o ile będą one wymagane;</w:t>
      </w:r>
    </w:p>
    <w:p w14:paraId="496886CF" w14:textId="42EA32CA" w:rsidR="00102D72" w:rsidRPr="00807EE2" w:rsidRDefault="00530D40" w:rsidP="009F6435">
      <w:pPr>
        <w:pStyle w:val="Akapitzlist"/>
        <w:widowControl/>
        <w:numPr>
          <w:ilvl w:val="1"/>
          <w:numId w:val="26"/>
        </w:numPr>
        <w:spacing w:line="276" w:lineRule="auto"/>
        <w:ind w:left="709" w:hanging="425"/>
        <w:jc w:val="both"/>
        <w:rPr>
          <w:rFonts w:asciiTheme="minorHAnsi" w:hAnsiTheme="minorHAnsi" w:cstheme="minorHAnsi"/>
        </w:rPr>
      </w:pPr>
      <w:r w:rsidRPr="00807EE2">
        <w:rPr>
          <w:rFonts w:asciiTheme="minorHAnsi" w:hAnsiTheme="minorHAnsi" w:cstheme="minorHAnsi"/>
          <w:color w:val="auto"/>
        </w:rPr>
        <w:t xml:space="preserve">w wypadku jeżeli z przyczyn niezależnych od Zamawiającego </w:t>
      </w:r>
      <w:r w:rsidRPr="00807EE2">
        <w:rPr>
          <w:rFonts w:asciiTheme="minorHAnsi" w:hAnsiTheme="minorHAnsi" w:cstheme="minorHAnsi"/>
        </w:rPr>
        <w:t>nastąpi zmiana w budżecie Zamawiającego w zakresie zabezpieczenia środków na sfinansowanie zamówienia</w:t>
      </w:r>
      <w:r w:rsidR="00102D72" w:rsidRPr="00807EE2">
        <w:rPr>
          <w:rFonts w:asciiTheme="minorHAnsi" w:hAnsiTheme="minorHAnsi" w:cstheme="minorHAnsi"/>
        </w:rPr>
        <w:t>;</w:t>
      </w:r>
    </w:p>
    <w:p w14:paraId="26B84F42" w14:textId="5911BC7F" w:rsidR="000317A2" w:rsidRPr="00807EE2" w:rsidRDefault="000317A2" w:rsidP="009F6435">
      <w:pPr>
        <w:pStyle w:val="Akapitzlist"/>
        <w:widowControl/>
        <w:numPr>
          <w:ilvl w:val="1"/>
          <w:numId w:val="26"/>
        </w:numPr>
        <w:spacing w:line="276" w:lineRule="auto"/>
        <w:ind w:left="709" w:hanging="425"/>
        <w:jc w:val="both"/>
        <w:rPr>
          <w:rFonts w:asciiTheme="minorHAnsi" w:hAnsiTheme="minorHAnsi" w:cstheme="minorHAnsi"/>
        </w:rPr>
      </w:pPr>
      <w:r w:rsidRPr="00807EE2">
        <w:rPr>
          <w:rFonts w:asciiTheme="minorHAnsi" w:hAnsiTheme="minorHAnsi" w:cstheme="minorHAnsi"/>
        </w:rPr>
        <w:t>nastąpi zmiana powszechnie obowiązujących przepisów prawa w zakresie mającym istotny wpływ na</w:t>
      </w:r>
      <w:r w:rsidR="00530D40" w:rsidRPr="00807EE2">
        <w:rPr>
          <w:rFonts w:asciiTheme="minorHAnsi" w:hAnsiTheme="minorHAnsi" w:cstheme="minorHAnsi"/>
        </w:rPr>
        <w:t xml:space="preserve"> termin</w:t>
      </w:r>
      <w:r w:rsidRPr="00807EE2">
        <w:rPr>
          <w:rFonts w:asciiTheme="minorHAnsi" w:hAnsiTheme="minorHAnsi" w:cstheme="minorHAnsi"/>
        </w:rPr>
        <w:t xml:space="preserve"> realizacj</w:t>
      </w:r>
      <w:r w:rsidR="00530D40" w:rsidRPr="00807EE2">
        <w:rPr>
          <w:rFonts w:asciiTheme="minorHAnsi" w:hAnsiTheme="minorHAnsi" w:cstheme="minorHAnsi"/>
        </w:rPr>
        <w:t>i</w:t>
      </w:r>
      <w:r w:rsidR="00CA6550" w:rsidRPr="00807EE2">
        <w:rPr>
          <w:rFonts w:asciiTheme="minorHAnsi" w:hAnsiTheme="minorHAnsi" w:cstheme="minorHAnsi"/>
        </w:rPr>
        <w:t xml:space="preserve"> przedmiotu umowy.</w:t>
      </w:r>
    </w:p>
    <w:p w14:paraId="13974008" w14:textId="77777777" w:rsidR="00BA71D2" w:rsidRPr="00807EE2" w:rsidRDefault="00BA71D2" w:rsidP="009F6435">
      <w:pPr>
        <w:widowControl/>
        <w:spacing w:line="276" w:lineRule="auto"/>
        <w:jc w:val="both"/>
        <w:rPr>
          <w:rFonts w:asciiTheme="minorHAnsi" w:hAnsiTheme="minorHAnsi" w:cstheme="minorHAnsi"/>
        </w:rPr>
      </w:pPr>
    </w:p>
    <w:p w14:paraId="4B4E40C2" w14:textId="03C74461" w:rsidR="006E0436" w:rsidRPr="00807EE2" w:rsidRDefault="006E0436" w:rsidP="009F6435">
      <w:pPr>
        <w:pStyle w:val="Nagwek1"/>
        <w:spacing w:line="276" w:lineRule="auto"/>
        <w:jc w:val="center"/>
        <w:rPr>
          <w:rFonts w:asciiTheme="minorHAnsi" w:hAnsiTheme="minorHAnsi" w:cstheme="minorHAnsi"/>
          <w:b/>
          <w:bCs/>
          <w:color w:val="auto"/>
          <w:sz w:val="24"/>
          <w:szCs w:val="24"/>
        </w:rPr>
      </w:pPr>
      <w:bookmarkStart w:id="40" w:name="_Toc96596613"/>
      <w:bookmarkStart w:id="41" w:name="_Toc101775581"/>
      <w:r w:rsidRPr="00807EE2">
        <w:rPr>
          <w:rFonts w:asciiTheme="minorHAnsi" w:hAnsiTheme="minorHAnsi" w:cstheme="minorHAnsi"/>
          <w:b/>
          <w:bCs/>
          <w:color w:val="auto"/>
          <w:sz w:val="24"/>
          <w:szCs w:val="24"/>
        </w:rPr>
        <w:t xml:space="preserve">§ </w:t>
      </w:r>
      <w:r w:rsidR="00601DDD" w:rsidRPr="00807EE2">
        <w:rPr>
          <w:rFonts w:asciiTheme="minorHAnsi" w:hAnsiTheme="minorHAnsi" w:cstheme="minorHAnsi"/>
          <w:b/>
          <w:bCs/>
          <w:color w:val="auto"/>
          <w:sz w:val="24"/>
          <w:szCs w:val="24"/>
        </w:rPr>
        <w:t xml:space="preserve">13 </w:t>
      </w:r>
      <w:r w:rsidRPr="00807EE2">
        <w:rPr>
          <w:rFonts w:asciiTheme="minorHAnsi" w:hAnsiTheme="minorHAnsi" w:cstheme="minorHAnsi"/>
          <w:b/>
          <w:bCs/>
          <w:color w:val="auto"/>
          <w:sz w:val="24"/>
          <w:szCs w:val="24"/>
        </w:rPr>
        <w:t>Postanowienia końcowe</w:t>
      </w:r>
      <w:bookmarkEnd w:id="40"/>
      <w:bookmarkEnd w:id="41"/>
    </w:p>
    <w:p w14:paraId="14172E1E" w14:textId="019BD2FB" w:rsidR="006E0436" w:rsidRPr="00807EE2" w:rsidRDefault="006E0436" w:rsidP="009F6435">
      <w:pPr>
        <w:pStyle w:val="Akapitzlist"/>
        <w:widowControl/>
        <w:numPr>
          <w:ilvl w:val="0"/>
          <w:numId w:val="15"/>
        </w:numPr>
        <w:spacing w:line="276" w:lineRule="auto"/>
        <w:ind w:left="284" w:hanging="284"/>
        <w:jc w:val="both"/>
        <w:rPr>
          <w:rFonts w:asciiTheme="minorHAnsi" w:hAnsiTheme="minorHAnsi" w:cstheme="minorHAnsi"/>
        </w:rPr>
      </w:pPr>
      <w:r w:rsidRPr="00807EE2">
        <w:rPr>
          <w:rFonts w:asciiTheme="minorHAnsi" w:hAnsiTheme="minorHAnsi" w:cstheme="minorHAnsi"/>
        </w:rPr>
        <w:t xml:space="preserve">Wszelkie zmiany niniejszej umowy nastąpić mogą w formie pisemnej, pod rygorem nieważności, w formie aneksu podpisanego przez każdą ze </w:t>
      </w:r>
      <w:r w:rsidR="00427C3B" w:rsidRPr="00807EE2">
        <w:rPr>
          <w:rFonts w:asciiTheme="minorHAnsi" w:hAnsiTheme="minorHAnsi" w:cstheme="minorHAnsi"/>
        </w:rPr>
        <w:t>S</w:t>
      </w:r>
      <w:r w:rsidRPr="00807EE2">
        <w:rPr>
          <w:rFonts w:asciiTheme="minorHAnsi" w:hAnsiTheme="minorHAnsi" w:cstheme="minorHAnsi"/>
        </w:rPr>
        <w:t>tron.</w:t>
      </w:r>
    </w:p>
    <w:p w14:paraId="0999E58D" w14:textId="77777777" w:rsidR="00427C3B" w:rsidRPr="00807EE2" w:rsidRDefault="00427C3B" w:rsidP="009F6435">
      <w:pPr>
        <w:widowControl/>
        <w:spacing w:line="276" w:lineRule="auto"/>
        <w:ind w:left="426"/>
        <w:jc w:val="both"/>
        <w:rPr>
          <w:rFonts w:asciiTheme="minorHAnsi" w:hAnsiTheme="minorHAnsi" w:cstheme="minorHAnsi"/>
        </w:rPr>
      </w:pPr>
    </w:p>
    <w:p w14:paraId="633463D8" w14:textId="77777777" w:rsidR="00604A02" w:rsidRPr="00807EE2" w:rsidRDefault="006E0436" w:rsidP="009F6435">
      <w:pPr>
        <w:widowControl/>
        <w:numPr>
          <w:ilvl w:val="0"/>
          <w:numId w:val="15"/>
        </w:numPr>
        <w:spacing w:line="276" w:lineRule="auto"/>
        <w:ind w:left="284" w:hanging="284"/>
        <w:jc w:val="both"/>
        <w:rPr>
          <w:rFonts w:asciiTheme="minorHAnsi" w:hAnsiTheme="minorHAnsi" w:cstheme="minorHAnsi"/>
        </w:rPr>
      </w:pPr>
      <w:r w:rsidRPr="00807EE2">
        <w:rPr>
          <w:rFonts w:asciiTheme="minorHAnsi" w:hAnsiTheme="minorHAnsi" w:cstheme="minorHAnsi"/>
        </w:rPr>
        <w:t>W sprawach nieuregulowanych niniejszą umową mają zastosowanie przepisy obowiązującego prawa, w szczególności</w:t>
      </w:r>
      <w:r w:rsidR="00604A02" w:rsidRPr="00807EE2">
        <w:rPr>
          <w:rFonts w:asciiTheme="minorHAnsi" w:hAnsiTheme="minorHAnsi" w:cstheme="minorHAnsi"/>
        </w:rPr>
        <w:t xml:space="preserve">: </w:t>
      </w:r>
      <w:r w:rsidRPr="00807EE2">
        <w:rPr>
          <w:rFonts w:asciiTheme="minorHAnsi" w:hAnsiTheme="minorHAnsi" w:cstheme="minorHAnsi"/>
        </w:rPr>
        <w:t xml:space="preserve"> </w:t>
      </w:r>
    </w:p>
    <w:p w14:paraId="4D3CF596" w14:textId="41B11D57" w:rsidR="00604A02" w:rsidRPr="00807EE2" w:rsidRDefault="00604A02" w:rsidP="009F6435">
      <w:pPr>
        <w:pStyle w:val="Akapitzlist"/>
        <w:widowControl/>
        <w:numPr>
          <w:ilvl w:val="2"/>
          <w:numId w:val="12"/>
        </w:numPr>
        <w:spacing w:line="276" w:lineRule="auto"/>
        <w:ind w:left="709" w:hanging="425"/>
        <w:jc w:val="both"/>
        <w:rPr>
          <w:rFonts w:asciiTheme="minorHAnsi" w:hAnsiTheme="minorHAnsi" w:cstheme="minorHAnsi"/>
        </w:rPr>
      </w:pPr>
      <w:r w:rsidRPr="00807EE2">
        <w:rPr>
          <w:rFonts w:asciiTheme="minorHAnsi" w:hAnsiTheme="minorHAnsi" w:cstheme="minorHAnsi"/>
        </w:rPr>
        <w:t>Ustawa z dnia 23 kwietnia 1964 r. - Kodeks cywilny (Dz. U. z 20</w:t>
      </w:r>
      <w:r w:rsidR="00351C8C" w:rsidRPr="00807EE2">
        <w:rPr>
          <w:rFonts w:asciiTheme="minorHAnsi" w:hAnsiTheme="minorHAnsi" w:cstheme="minorHAnsi"/>
        </w:rPr>
        <w:t>20</w:t>
      </w:r>
      <w:r w:rsidRPr="00807EE2">
        <w:rPr>
          <w:rFonts w:asciiTheme="minorHAnsi" w:hAnsiTheme="minorHAnsi" w:cstheme="minorHAnsi"/>
        </w:rPr>
        <w:t xml:space="preserve"> r., poz. 1</w:t>
      </w:r>
      <w:r w:rsidR="00351C8C" w:rsidRPr="00807EE2">
        <w:rPr>
          <w:rFonts w:asciiTheme="minorHAnsi" w:hAnsiTheme="minorHAnsi" w:cstheme="minorHAnsi"/>
        </w:rPr>
        <w:t>740</w:t>
      </w:r>
      <w:r w:rsidRPr="00807EE2">
        <w:rPr>
          <w:rFonts w:asciiTheme="minorHAnsi" w:hAnsiTheme="minorHAnsi" w:cstheme="minorHAnsi"/>
        </w:rPr>
        <w:t xml:space="preserve"> z </w:t>
      </w:r>
      <w:proofErr w:type="spellStart"/>
      <w:r w:rsidRPr="00807EE2">
        <w:rPr>
          <w:rFonts w:asciiTheme="minorHAnsi" w:hAnsiTheme="minorHAnsi" w:cstheme="minorHAnsi"/>
        </w:rPr>
        <w:t>późn</w:t>
      </w:r>
      <w:proofErr w:type="spellEnd"/>
      <w:r w:rsidRPr="00807EE2">
        <w:rPr>
          <w:rFonts w:asciiTheme="minorHAnsi" w:hAnsiTheme="minorHAnsi" w:cstheme="minorHAnsi"/>
        </w:rPr>
        <w:t>. zm.);</w:t>
      </w:r>
    </w:p>
    <w:p w14:paraId="36A64E37" w14:textId="13872FD9" w:rsidR="00604A02" w:rsidRPr="00807EE2" w:rsidRDefault="00604A02" w:rsidP="009F6435">
      <w:pPr>
        <w:pStyle w:val="Akapitzlist"/>
        <w:widowControl/>
        <w:numPr>
          <w:ilvl w:val="2"/>
          <w:numId w:val="12"/>
        </w:numPr>
        <w:spacing w:line="276" w:lineRule="auto"/>
        <w:ind w:left="709" w:hanging="425"/>
        <w:jc w:val="both"/>
        <w:rPr>
          <w:rFonts w:asciiTheme="minorHAnsi" w:hAnsiTheme="minorHAnsi" w:cstheme="minorHAnsi"/>
        </w:rPr>
      </w:pPr>
      <w:r w:rsidRPr="00807EE2">
        <w:rPr>
          <w:rFonts w:asciiTheme="minorHAnsi" w:hAnsiTheme="minorHAnsi" w:cstheme="minorHAnsi"/>
        </w:rPr>
        <w:t>Ustawa z dnia 4 lutego 1994 r. o prawie autorskim i prawach pokrewnych (Dz. U. z 20</w:t>
      </w:r>
      <w:r w:rsidR="00351C8C" w:rsidRPr="00807EE2">
        <w:rPr>
          <w:rFonts w:asciiTheme="minorHAnsi" w:hAnsiTheme="minorHAnsi" w:cstheme="minorHAnsi"/>
        </w:rPr>
        <w:t>21</w:t>
      </w:r>
      <w:r w:rsidRPr="00807EE2">
        <w:rPr>
          <w:rFonts w:asciiTheme="minorHAnsi" w:hAnsiTheme="minorHAnsi" w:cstheme="minorHAnsi"/>
        </w:rPr>
        <w:t xml:space="preserve"> r., poz. 1</w:t>
      </w:r>
      <w:r w:rsidR="00351C8C" w:rsidRPr="00807EE2">
        <w:rPr>
          <w:rFonts w:asciiTheme="minorHAnsi" w:hAnsiTheme="minorHAnsi" w:cstheme="minorHAnsi"/>
        </w:rPr>
        <w:t>062</w:t>
      </w:r>
      <w:r w:rsidRPr="00807EE2">
        <w:rPr>
          <w:rFonts w:asciiTheme="minorHAnsi" w:hAnsiTheme="minorHAnsi" w:cstheme="minorHAnsi"/>
        </w:rPr>
        <w:t xml:space="preserve"> z </w:t>
      </w:r>
      <w:proofErr w:type="spellStart"/>
      <w:r w:rsidRPr="00807EE2">
        <w:rPr>
          <w:rFonts w:asciiTheme="minorHAnsi" w:hAnsiTheme="minorHAnsi" w:cstheme="minorHAnsi"/>
        </w:rPr>
        <w:t>późn</w:t>
      </w:r>
      <w:proofErr w:type="spellEnd"/>
      <w:r w:rsidRPr="00807EE2">
        <w:rPr>
          <w:rFonts w:asciiTheme="minorHAnsi" w:hAnsiTheme="minorHAnsi" w:cstheme="minorHAnsi"/>
        </w:rPr>
        <w:t>. zm.);</w:t>
      </w:r>
    </w:p>
    <w:p w14:paraId="25135BD7" w14:textId="06D62669" w:rsidR="00604A02" w:rsidRPr="00807EE2" w:rsidRDefault="00604A02" w:rsidP="009F6435">
      <w:pPr>
        <w:pStyle w:val="Akapitzlist"/>
        <w:widowControl/>
        <w:numPr>
          <w:ilvl w:val="2"/>
          <w:numId w:val="12"/>
        </w:numPr>
        <w:spacing w:line="276" w:lineRule="auto"/>
        <w:ind w:left="709" w:hanging="425"/>
        <w:jc w:val="both"/>
        <w:rPr>
          <w:rFonts w:asciiTheme="minorHAnsi" w:hAnsiTheme="minorHAnsi" w:cstheme="minorHAnsi"/>
        </w:rPr>
      </w:pPr>
      <w:r w:rsidRPr="00807EE2">
        <w:rPr>
          <w:rFonts w:asciiTheme="minorHAnsi" w:hAnsiTheme="minorHAnsi" w:cstheme="minorHAnsi"/>
        </w:rPr>
        <w:t>Ustawa z dnia 7 lipca 1994 r. – Prawo budowlane Ustawa z dnia 7 lipca 1994 r.</w:t>
      </w:r>
      <w:r w:rsidR="00351C8C" w:rsidRPr="00807EE2">
        <w:rPr>
          <w:rFonts w:asciiTheme="minorHAnsi" w:hAnsiTheme="minorHAnsi" w:cstheme="minorHAnsi"/>
        </w:rPr>
        <w:t xml:space="preserve"> - </w:t>
      </w:r>
      <w:r w:rsidRPr="00807EE2">
        <w:rPr>
          <w:rFonts w:asciiTheme="minorHAnsi" w:hAnsiTheme="minorHAnsi" w:cstheme="minorHAnsi"/>
        </w:rPr>
        <w:t>(Dz.U. z 20</w:t>
      </w:r>
      <w:r w:rsidR="00351C8C" w:rsidRPr="00807EE2">
        <w:rPr>
          <w:rFonts w:asciiTheme="minorHAnsi" w:hAnsiTheme="minorHAnsi" w:cstheme="minorHAnsi"/>
        </w:rPr>
        <w:t>2</w:t>
      </w:r>
      <w:r w:rsidR="00152994" w:rsidRPr="00807EE2">
        <w:rPr>
          <w:rFonts w:asciiTheme="minorHAnsi" w:hAnsiTheme="minorHAnsi" w:cstheme="minorHAnsi"/>
        </w:rPr>
        <w:t>1</w:t>
      </w:r>
      <w:r w:rsidRPr="00807EE2">
        <w:rPr>
          <w:rFonts w:asciiTheme="minorHAnsi" w:hAnsiTheme="minorHAnsi" w:cstheme="minorHAnsi"/>
        </w:rPr>
        <w:t xml:space="preserve"> r., poz. </w:t>
      </w:r>
      <w:r w:rsidR="00152994" w:rsidRPr="00807EE2">
        <w:rPr>
          <w:rFonts w:asciiTheme="minorHAnsi" w:hAnsiTheme="minorHAnsi" w:cstheme="minorHAnsi"/>
        </w:rPr>
        <w:t>2351</w:t>
      </w:r>
      <w:r w:rsidRPr="00807EE2">
        <w:rPr>
          <w:rFonts w:asciiTheme="minorHAnsi" w:hAnsiTheme="minorHAnsi" w:cstheme="minorHAnsi"/>
        </w:rPr>
        <w:t xml:space="preserve"> </w:t>
      </w:r>
      <w:r w:rsidR="00CF39AA" w:rsidRPr="00807EE2">
        <w:rPr>
          <w:rFonts w:asciiTheme="minorHAnsi" w:hAnsiTheme="minorHAnsi" w:cstheme="minorHAnsi"/>
        </w:rPr>
        <w:t xml:space="preserve">z </w:t>
      </w:r>
      <w:proofErr w:type="spellStart"/>
      <w:r w:rsidR="00CF39AA" w:rsidRPr="00807EE2">
        <w:rPr>
          <w:rFonts w:asciiTheme="minorHAnsi" w:hAnsiTheme="minorHAnsi" w:cstheme="minorHAnsi"/>
        </w:rPr>
        <w:t>późn</w:t>
      </w:r>
      <w:proofErr w:type="spellEnd"/>
      <w:r w:rsidR="00CF39AA" w:rsidRPr="00807EE2">
        <w:rPr>
          <w:rFonts w:asciiTheme="minorHAnsi" w:hAnsiTheme="minorHAnsi" w:cstheme="minorHAnsi"/>
        </w:rPr>
        <w:t>. zm.)</w:t>
      </w:r>
      <w:r w:rsidR="00152994" w:rsidRPr="00807EE2">
        <w:rPr>
          <w:rFonts w:asciiTheme="minorHAnsi" w:hAnsiTheme="minorHAnsi" w:cstheme="minorHAnsi"/>
        </w:rPr>
        <w:t>;</w:t>
      </w:r>
    </w:p>
    <w:p w14:paraId="3B5D36C8" w14:textId="77777777" w:rsidR="00ED75DC" w:rsidRPr="00807EE2" w:rsidRDefault="00C824FE" w:rsidP="009F6435">
      <w:pPr>
        <w:pStyle w:val="Akapitzlist"/>
        <w:widowControl/>
        <w:numPr>
          <w:ilvl w:val="2"/>
          <w:numId w:val="12"/>
        </w:numPr>
        <w:spacing w:line="276" w:lineRule="auto"/>
        <w:ind w:left="709" w:hanging="425"/>
        <w:jc w:val="both"/>
        <w:rPr>
          <w:rFonts w:asciiTheme="minorHAnsi" w:hAnsiTheme="minorHAnsi" w:cstheme="minorHAnsi"/>
        </w:rPr>
      </w:pPr>
      <w:r w:rsidRPr="00807EE2">
        <w:rPr>
          <w:rFonts w:asciiTheme="minorHAnsi" w:hAnsiTheme="minorHAnsi" w:cstheme="minorHAnsi"/>
        </w:rPr>
        <w:t>Ustawa z dnia 23 lipca 2003 r. o ochronie zabytków i opiece nad zabytkami (</w:t>
      </w:r>
      <w:proofErr w:type="spellStart"/>
      <w:r w:rsidRPr="00807EE2">
        <w:rPr>
          <w:rFonts w:asciiTheme="minorHAnsi" w:hAnsiTheme="minorHAnsi" w:cstheme="minorHAnsi"/>
        </w:rPr>
        <w:t>t</w:t>
      </w:r>
      <w:r w:rsidR="00B623F5" w:rsidRPr="00807EE2">
        <w:rPr>
          <w:rFonts w:asciiTheme="minorHAnsi" w:hAnsiTheme="minorHAnsi" w:cstheme="minorHAnsi"/>
        </w:rPr>
        <w:t>.</w:t>
      </w:r>
      <w:r w:rsidRPr="00807EE2">
        <w:rPr>
          <w:rFonts w:asciiTheme="minorHAnsi" w:hAnsiTheme="minorHAnsi" w:cstheme="minorHAnsi"/>
        </w:rPr>
        <w:t>j</w:t>
      </w:r>
      <w:proofErr w:type="spellEnd"/>
      <w:r w:rsidRPr="00807EE2">
        <w:rPr>
          <w:rFonts w:asciiTheme="minorHAnsi" w:hAnsiTheme="minorHAnsi" w:cstheme="minorHAnsi"/>
        </w:rPr>
        <w:t>. Dz. U. 202</w:t>
      </w:r>
      <w:r w:rsidR="00152994" w:rsidRPr="00807EE2">
        <w:rPr>
          <w:rFonts w:asciiTheme="minorHAnsi" w:hAnsiTheme="minorHAnsi" w:cstheme="minorHAnsi"/>
        </w:rPr>
        <w:t>1</w:t>
      </w:r>
      <w:r w:rsidRPr="00807EE2">
        <w:rPr>
          <w:rFonts w:asciiTheme="minorHAnsi" w:hAnsiTheme="minorHAnsi" w:cstheme="minorHAnsi"/>
        </w:rPr>
        <w:t xml:space="preserve">, poz. </w:t>
      </w:r>
      <w:r w:rsidR="00152994" w:rsidRPr="00807EE2">
        <w:rPr>
          <w:rFonts w:asciiTheme="minorHAnsi" w:hAnsiTheme="minorHAnsi" w:cstheme="minorHAnsi"/>
        </w:rPr>
        <w:t>710 z późn.zm.</w:t>
      </w:r>
      <w:r w:rsidRPr="00807EE2">
        <w:rPr>
          <w:rFonts w:asciiTheme="minorHAnsi" w:hAnsiTheme="minorHAnsi" w:cstheme="minorHAnsi"/>
        </w:rPr>
        <w:t>)</w:t>
      </w:r>
      <w:r w:rsidR="00427C3B" w:rsidRPr="00807EE2">
        <w:rPr>
          <w:rFonts w:asciiTheme="minorHAnsi" w:hAnsiTheme="minorHAnsi" w:cstheme="minorHAnsi"/>
        </w:rPr>
        <w:t>.</w:t>
      </w:r>
    </w:p>
    <w:p w14:paraId="514FA400" w14:textId="77777777" w:rsidR="00ED75DC" w:rsidRPr="00807EE2" w:rsidRDefault="00ED75DC" w:rsidP="00053AC1">
      <w:pPr>
        <w:pStyle w:val="Akapitzlist"/>
        <w:numPr>
          <w:ilvl w:val="2"/>
          <w:numId w:val="12"/>
        </w:numPr>
        <w:spacing w:line="276" w:lineRule="auto"/>
        <w:ind w:hanging="453"/>
        <w:jc w:val="both"/>
        <w:rPr>
          <w:rFonts w:asciiTheme="minorHAnsi" w:hAnsiTheme="minorHAnsi" w:cstheme="minorHAnsi"/>
        </w:rPr>
      </w:pPr>
      <w:r w:rsidRPr="00807EE2">
        <w:rPr>
          <w:rFonts w:asciiTheme="minorHAnsi" w:hAnsiTheme="minorHAnsi" w:cstheme="minorHAnsi"/>
        </w:rPr>
        <w:t>Rozporządzenie Ministra Infrastruktury z dnia 12 kwietnia 2002 r. w sprawie warunków technicznych, jakim powinny odpowiadać budynki i ich usytuowanie (</w:t>
      </w:r>
      <w:proofErr w:type="spellStart"/>
      <w:r w:rsidRPr="00807EE2">
        <w:rPr>
          <w:rFonts w:asciiTheme="minorHAnsi" w:hAnsiTheme="minorHAnsi" w:cstheme="minorHAnsi"/>
        </w:rPr>
        <w:t>t.j</w:t>
      </w:r>
      <w:proofErr w:type="spellEnd"/>
      <w:r w:rsidRPr="00807EE2">
        <w:rPr>
          <w:rFonts w:asciiTheme="minorHAnsi" w:hAnsiTheme="minorHAnsi" w:cstheme="minorHAnsi"/>
        </w:rPr>
        <w:t>. Dz.U. z 2019 r. poz.1065);</w:t>
      </w:r>
    </w:p>
    <w:p w14:paraId="37B2A5F6" w14:textId="23F258E9" w:rsidR="00ED75DC" w:rsidRPr="00807EE2" w:rsidRDefault="00ED75DC" w:rsidP="00053AC1">
      <w:pPr>
        <w:pStyle w:val="Akapitzlist"/>
        <w:numPr>
          <w:ilvl w:val="2"/>
          <w:numId w:val="12"/>
        </w:numPr>
        <w:spacing w:line="276" w:lineRule="auto"/>
        <w:ind w:hanging="453"/>
        <w:jc w:val="both"/>
        <w:rPr>
          <w:rFonts w:asciiTheme="minorHAnsi" w:hAnsiTheme="minorHAnsi" w:cstheme="minorHAnsi"/>
        </w:rPr>
      </w:pPr>
      <w:r w:rsidRPr="00807EE2">
        <w:rPr>
          <w:rFonts w:asciiTheme="minorHAnsi" w:hAnsiTheme="minorHAnsi" w:cstheme="minorHAnsi"/>
        </w:rPr>
        <w:t>Ustawa z dnia 27 marca 2003 r. o planowaniu i zagospodarowaniu przestrzennym (Dz.U. z 2021 r., poz. 741 z póź</w:t>
      </w:r>
      <w:r w:rsidR="00965B5A" w:rsidRPr="00807EE2">
        <w:rPr>
          <w:rFonts w:asciiTheme="minorHAnsi" w:hAnsiTheme="minorHAnsi" w:cstheme="minorHAnsi"/>
        </w:rPr>
        <w:t>n</w:t>
      </w:r>
      <w:r w:rsidRPr="00807EE2">
        <w:rPr>
          <w:rFonts w:asciiTheme="minorHAnsi" w:hAnsiTheme="minorHAnsi" w:cstheme="minorHAnsi"/>
        </w:rPr>
        <w:t>.zm.);</w:t>
      </w:r>
    </w:p>
    <w:p w14:paraId="7E1D8F52" w14:textId="29B42DA7" w:rsidR="00ED75DC" w:rsidRPr="00807EE2" w:rsidRDefault="00ED75DC" w:rsidP="00053AC1">
      <w:pPr>
        <w:pStyle w:val="Akapitzlist"/>
        <w:numPr>
          <w:ilvl w:val="2"/>
          <w:numId w:val="12"/>
        </w:numPr>
        <w:spacing w:line="276" w:lineRule="auto"/>
        <w:ind w:hanging="453"/>
        <w:jc w:val="both"/>
        <w:rPr>
          <w:rFonts w:asciiTheme="minorHAnsi" w:hAnsiTheme="minorHAnsi" w:cstheme="minorHAnsi"/>
        </w:rPr>
      </w:pPr>
      <w:r w:rsidRPr="00807EE2">
        <w:rPr>
          <w:rFonts w:asciiTheme="minorHAnsi" w:hAnsiTheme="minorHAnsi" w:cstheme="minorHAnsi"/>
        </w:rPr>
        <w:t>R</w:t>
      </w:r>
      <w:bookmarkStart w:id="42" w:name="_GoBack"/>
      <w:bookmarkEnd w:id="42"/>
      <w:r w:rsidRPr="00807EE2">
        <w:rPr>
          <w:rFonts w:asciiTheme="minorHAnsi" w:hAnsiTheme="minorHAnsi" w:cstheme="minorHAnsi"/>
        </w:rPr>
        <w:t>ozporządzeniu Ministra Infrastruktury z dnia 2</w:t>
      </w:r>
      <w:r w:rsidR="00C73C58" w:rsidRPr="00807EE2">
        <w:rPr>
          <w:rFonts w:asciiTheme="minorHAnsi" w:hAnsiTheme="minorHAnsi" w:cstheme="minorHAnsi"/>
        </w:rPr>
        <w:t>0</w:t>
      </w:r>
      <w:r w:rsidRPr="00807EE2">
        <w:rPr>
          <w:rFonts w:asciiTheme="minorHAnsi" w:hAnsiTheme="minorHAnsi" w:cstheme="minorHAnsi"/>
        </w:rPr>
        <w:t xml:space="preserve"> </w:t>
      </w:r>
      <w:r w:rsidR="00C73C58" w:rsidRPr="00807EE2">
        <w:rPr>
          <w:rFonts w:asciiTheme="minorHAnsi" w:hAnsiTheme="minorHAnsi" w:cstheme="minorHAnsi"/>
        </w:rPr>
        <w:t xml:space="preserve">grudnia 2021 </w:t>
      </w:r>
      <w:r w:rsidRPr="00807EE2">
        <w:rPr>
          <w:rFonts w:asciiTheme="minorHAnsi" w:hAnsiTheme="minorHAnsi" w:cstheme="minorHAnsi"/>
        </w:rPr>
        <w:t xml:space="preserve">r. w sprawie szczegółowego zakresu i formy dokumentacji projektowej, specyfikacji technicznych wykonania i odbioru robót budowlanych oraz programu funkcjonalno-użytkowego (Dz. U. z </w:t>
      </w:r>
      <w:r w:rsidR="00C73C58" w:rsidRPr="00807EE2">
        <w:rPr>
          <w:rFonts w:asciiTheme="minorHAnsi" w:hAnsiTheme="minorHAnsi" w:cstheme="minorHAnsi"/>
        </w:rPr>
        <w:t xml:space="preserve">2021 </w:t>
      </w:r>
      <w:r w:rsidRPr="00807EE2">
        <w:rPr>
          <w:rFonts w:asciiTheme="minorHAnsi" w:hAnsiTheme="minorHAnsi" w:cstheme="minorHAnsi"/>
        </w:rPr>
        <w:t>r. poz.</w:t>
      </w:r>
      <w:r w:rsidR="00C73C58" w:rsidRPr="00807EE2">
        <w:rPr>
          <w:rFonts w:asciiTheme="minorHAnsi" w:hAnsiTheme="minorHAnsi" w:cstheme="minorHAnsi"/>
        </w:rPr>
        <w:t>2454</w:t>
      </w:r>
      <w:r w:rsidRPr="00807EE2">
        <w:rPr>
          <w:rFonts w:asciiTheme="minorHAnsi" w:hAnsiTheme="minorHAnsi" w:cstheme="minorHAnsi"/>
        </w:rPr>
        <w:t>).</w:t>
      </w:r>
    </w:p>
    <w:p w14:paraId="38588500" w14:textId="77777777" w:rsidR="00427C3B" w:rsidRPr="00807EE2" w:rsidRDefault="00427C3B" w:rsidP="009F6435">
      <w:pPr>
        <w:pStyle w:val="Akapitzlist"/>
        <w:widowControl/>
        <w:spacing w:line="276" w:lineRule="auto"/>
        <w:ind w:left="709"/>
        <w:jc w:val="both"/>
        <w:rPr>
          <w:rFonts w:asciiTheme="minorHAnsi" w:hAnsiTheme="minorHAnsi" w:cstheme="minorHAnsi"/>
        </w:rPr>
      </w:pPr>
    </w:p>
    <w:p w14:paraId="33C712D9" w14:textId="64E9E5FF" w:rsidR="006E0436" w:rsidRPr="00807EE2" w:rsidRDefault="006E0436" w:rsidP="009F6435">
      <w:pPr>
        <w:pStyle w:val="Akapitzlist"/>
        <w:widowControl/>
        <w:numPr>
          <w:ilvl w:val="0"/>
          <w:numId w:val="15"/>
        </w:numPr>
        <w:spacing w:line="276" w:lineRule="auto"/>
        <w:ind w:left="284" w:hanging="284"/>
        <w:jc w:val="both"/>
        <w:rPr>
          <w:rFonts w:asciiTheme="minorHAnsi" w:hAnsiTheme="minorHAnsi" w:cstheme="minorHAnsi"/>
        </w:rPr>
      </w:pPr>
      <w:r w:rsidRPr="00807EE2">
        <w:rPr>
          <w:rFonts w:asciiTheme="minorHAnsi" w:hAnsiTheme="minorHAnsi" w:cstheme="minorHAnsi"/>
        </w:rPr>
        <w:t>Wszelkie spory wynikłe na tle niniejszej umowy rozpatrywane będą przez sąd właściwy dla siedziby Zamawiającego.</w:t>
      </w:r>
    </w:p>
    <w:p w14:paraId="2A0CE84A" w14:textId="77777777" w:rsidR="00427C3B" w:rsidRPr="00807EE2" w:rsidRDefault="00427C3B" w:rsidP="009F6435">
      <w:pPr>
        <w:widowControl/>
        <w:spacing w:line="276" w:lineRule="auto"/>
        <w:ind w:left="426"/>
        <w:jc w:val="both"/>
        <w:rPr>
          <w:rFonts w:asciiTheme="minorHAnsi" w:hAnsiTheme="minorHAnsi" w:cstheme="minorHAnsi"/>
        </w:rPr>
      </w:pPr>
    </w:p>
    <w:p w14:paraId="772AE60C" w14:textId="4F79F113" w:rsidR="006E0436" w:rsidRPr="00807EE2" w:rsidRDefault="006E0436" w:rsidP="009F6435">
      <w:pPr>
        <w:widowControl/>
        <w:numPr>
          <w:ilvl w:val="0"/>
          <w:numId w:val="15"/>
        </w:numPr>
        <w:spacing w:line="276" w:lineRule="auto"/>
        <w:ind w:left="284" w:hanging="284"/>
        <w:jc w:val="both"/>
        <w:rPr>
          <w:rFonts w:asciiTheme="minorHAnsi" w:hAnsiTheme="minorHAnsi" w:cstheme="minorHAnsi"/>
        </w:rPr>
      </w:pPr>
      <w:r w:rsidRPr="00807EE2">
        <w:rPr>
          <w:rFonts w:asciiTheme="minorHAnsi" w:hAnsiTheme="minorHAnsi" w:cstheme="minorHAnsi"/>
        </w:rPr>
        <w:t>Wykonawca nie może bez pisemnej zgody Zamawiającego zbywać wszelkich wierzytelności wynikających z niniejszej umowy</w:t>
      </w:r>
      <w:r w:rsidR="00E37ABA" w:rsidRPr="00807EE2">
        <w:rPr>
          <w:rFonts w:asciiTheme="minorHAnsi" w:hAnsiTheme="minorHAnsi" w:cstheme="minorHAnsi"/>
        </w:rPr>
        <w:t>, pod rygorem nieważności</w:t>
      </w:r>
      <w:r w:rsidRPr="00807EE2">
        <w:rPr>
          <w:rFonts w:asciiTheme="minorHAnsi" w:hAnsiTheme="minorHAnsi" w:cstheme="minorHAnsi"/>
        </w:rPr>
        <w:t>.</w:t>
      </w:r>
    </w:p>
    <w:p w14:paraId="1EA67F47" w14:textId="77777777" w:rsidR="00427C3B" w:rsidRPr="00807EE2" w:rsidRDefault="00427C3B" w:rsidP="009F6435">
      <w:pPr>
        <w:widowControl/>
        <w:spacing w:line="276" w:lineRule="auto"/>
        <w:jc w:val="both"/>
        <w:rPr>
          <w:rFonts w:asciiTheme="minorHAnsi" w:hAnsiTheme="minorHAnsi" w:cstheme="minorHAnsi"/>
        </w:rPr>
      </w:pPr>
    </w:p>
    <w:p w14:paraId="43C844AF" w14:textId="2C114054" w:rsidR="006E0436" w:rsidRPr="00807EE2" w:rsidRDefault="006E0436" w:rsidP="009F6435">
      <w:pPr>
        <w:widowControl/>
        <w:numPr>
          <w:ilvl w:val="0"/>
          <w:numId w:val="15"/>
        </w:numPr>
        <w:spacing w:line="276" w:lineRule="auto"/>
        <w:ind w:left="284" w:hanging="284"/>
        <w:jc w:val="both"/>
        <w:rPr>
          <w:rFonts w:asciiTheme="minorHAnsi" w:hAnsiTheme="minorHAnsi" w:cstheme="minorHAnsi"/>
        </w:rPr>
      </w:pPr>
      <w:r w:rsidRPr="00807EE2">
        <w:rPr>
          <w:rFonts w:asciiTheme="minorHAnsi" w:hAnsiTheme="minorHAnsi" w:cstheme="minorHAnsi"/>
        </w:rPr>
        <w:t xml:space="preserve">Umowa niniejsza sporządzona została w </w:t>
      </w:r>
      <w:r w:rsidR="002F7409" w:rsidRPr="00807EE2">
        <w:rPr>
          <w:rFonts w:asciiTheme="minorHAnsi" w:hAnsiTheme="minorHAnsi" w:cstheme="minorHAnsi"/>
        </w:rPr>
        <w:t>trzech</w:t>
      </w:r>
      <w:r w:rsidRPr="00807EE2">
        <w:rPr>
          <w:rFonts w:asciiTheme="minorHAnsi" w:hAnsiTheme="minorHAnsi" w:cstheme="minorHAnsi"/>
        </w:rPr>
        <w:t xml:space="preserve"> jednobrzmiących egzemplarzach, z czego </w:t>
      </w:r>
      <w:r w:rsidR="00856B5C" w:rsidRPr="00807EE2">
        <w:rPr>
          <w:rFonts w:asciiTheme="minorHAnsi" w:hAnsiTheme="minorHAnsi" w:cstheme="minorHAnsi"/>
        </w:rPr>
        <w:t xml:space="preserve">dwa </w:t>
      </w:r>
      <w:r w:rsidRPr="00807EE2">
        <w:rPr>
          <w:rFonts w:asciiTheme="minorHAnsi" w:hAnsiTheme="minorHAnsi" w:cstheme="minorHAnsi"/>
        </w:rPr>
        <w:t>otrzymuje Zamawiający i jeden Wykonawca.</w:t>
      </w:r>
    </w:p>
    <w:p w14:paraId="12220FBD" w14:textId="0D59A705" w:rsidR="006E0436" w:rsidRPr="00807EE2" w:rsidRDefault="006E0436" w:rsidP="009F6435">
      <w:pPr>
        <w:spacing w:line="276" w:lineRule="auto"/>
        <w:jc w:val="both"/>
        <w:rPr>
          <w:rFonts w:asciiTheme="minorHAnsi" w:hAnsiTheme="minorHAnsi" w:cstheme="minorHAnsi"/>
        </w:rPr>
      </w:pPr>
    </w:p>
    <w:p w14:paraId="739A3BE7" w14:textId="77777777" w:rsidR="004F09CA" w:rsidRPr="00807EE2" w:rsidRDefault="004F09CA" w:rsidP="009F6435">
      <w:pPr>
        <w:spacing w:line="276" w:lineRule="auto"/>
        <w:jc w:val="both"/>
        <w:rPr>
          <w:rFonts w:asciiTheme="minorHAnsi" w:hAnsiTheme="minorHAnsi" w:cstheme="minorHAnsi"/>
        </w:rPr>
      </w:pPr>
    </w:p>
    <w:p w14:paraId="21329676" w14:textId="21E7018C" w:rsidR="006E0436" w:rsidRPr="00807EE2" w:rsidRDefault="006E0436" w:rsidP="009F6435">
      <w:pPr>
        <w:spacing w:line="276" w:lineRule="auto"/>
        <w:jc w:val="both"/>
        <w:rPr>
          <w:rFonts w:asciiTheme="minorHAnsi" w:hAnsiTheme="minorHAnsi" w:cstheme="minorHAnsi"/>
          <w:b/>
          <w:bCs/>
        </w:rPr>
      </w:pPr>
      <w:r w:rsidRPr="00807EE2">
        <w:rPr>
          <w:rFonts w:asciiTheme="minorHAnsi" w:hAnsiTheme="minorHAnsi" w:cstheme="minorHAnsi"/>
          <w:b/>
          <w:bCs/>
        </w:rPr>
        <w:t xml:space="preserve">ZAMAWIAJĄCY </w:t>
      </w:r>
      <w:r w:rsidRPr="00807EE2">
        <w:rPr>
          <w:rFonts w:asciiTheme="minorHAnsi" w:hAnsiTheme="minorHAnsi" w:cstheme="minorHAnsi"/>
          <w:b/>
          <w:bCs/>
        </w:rPr>
        <w:tab/>
      </w:r>
      <w:r w:rsidRPr="00807EE2">
        <w:rPr>
          <w:rFonts w:asciiTheme="minorHAnsi" w:hAnsiTheme="minorHAnsi" w:cstheme="minorHAnsi"/>
          <w:b/>
          <w:bCs/>
        </w:rPr>
        <w:tab/>
      </w:r>
      <w:r w:rsidRPr="00807EE2">
        <w:rPr>
          <w:rFonts w:asciiTheme="minorHAnsi" w:hAnsiTheme="minorHAnsi" w:cstheme="minorHAnsi"/>
          <w:b/>
          <w:bCs/>
        </w:rPr>
        <w:tab/>
      </w:r>
      <w:r w:rsidRPr="00807EE2">
        <w:rPr>
          <w:rFonts w:asciiTheme="minorHAnsi" w:hAnsiTheme="minorHAnsi" w:cstheme="minorHAnsi"/>
          <w:b/>
          <w:bCs/>
        </w:rPr>
        <w:tab/>
      </w:r>
      <w:r w:rsidRPr="00807EE2">
        <w:rPr>
          <w:rFonts w:asciiTheme="minorHAnsi" w:hAnsiTheme="minorHAnsi" w:cstheme="minorHAnsi"/>
          <w:b/>
          <w:bCs/>
        </w:rPr>
        <w:tab/>
      </w:r>
      <w:r w:rsidRPr="00807EE2">
        <w:rPr>
          <w:rFonts w:asciiTheme="minorHAnsi" w:hAnsiTheme="minorHAnsi" w:cstheme="minorHAnsi"/>
          <w:b/>
          <w:bCs/>
        </w:rPr>
        <w:tab/>
      </w:r>
      <w:r w:rsidRPr="00807EE2">
        <w:rPr>
          <w:rFonts w:asciiTheme="minorHAnsi" w:hAnsiTheme="minorHAnsi" w:cstheme="minorHAnsi"/>
          <w:b/>
          <w:bCs/>
        </w:rPr>
        <w:tab/>
      </w:r>
      <w:r w:rsidRPr="00807EE2">
        <w:rPr>
          <w:rFonts w:asciiTheme="minorHAnsi" w:hAnsiTheme="minorHAnsi" w:cstheme="minorHAnsi"/>
          <w:b/>
          <w:bCs/>
        </w:rPr>
        <w:tab/>
        <w:t>WYKONAWCA</w:t>
      </w:r>
    </w:p>
    <w:p w14:paraId="36331AB2" w14:textId="7DFEC7C6" w:rsidR="007C4B13" w:rsidRPr="00807EE2" w:rsidRDefault="007C4B13" w:rsidP="009F6435">
      <w:pPr>
        <w:spacing w:line="276" w:lineRule="auto"/>
        <w:jc w:val="both"/>
        <w:rPr>
          <w:rFonts w:asciiTheme="minorHAnsi" w:hAnsiTheme="minorHAnsi" w:cstheme="minorHAnsi"/>
          <w:b/>
          <w:bCs/>
        </w:rPr>
      </w:pPr>
    </w:p>
    <w:p w14:paraId="56010452" w14:textId="000FA532" w:rsidR="00BA71D2" w:rsidRPr="00807EE2" w:rsidRDefault="00BA71D2" w:rsidP="009F6435">
      <w:pPr>
        <w:spacing w:line="276" w:lineRule="auto"/>
        <w:jc w:val="both"/>
        <w:rPr>
          <w:rFonts w:asciiTheme="minorHAnsi" w:hAnsiTheme="minorHAnsi" w:cstheme="minorHAnsi"/>
          <w:b/>
          <w:bCs/>
        </w:rPr>
      </w:pPr>
    </w:p>
    <w:p w14:paraId="734115C0" w14:textId="22EC557F" w:rsidR="00BA71D2" w:rsidRPr="00807EE2" w:rsidRDefault="00BA71D2" w:rsidP="009F6435">
      <w:pPr>
        <w:spacing w:line="276" w:lineRule="auto"/>
        <w:jc w:val="both"/>
        <w:rPr>
          <w:rFonts w:asciiTheme="minorHAnsi" w:hAnsiTheme="minorHAnsi" w:cstheme="minorHAnsi"/>
          <w:b/>
          <w:bCs/>
        </w:rPr>
      </w:pPr>
    </w:p>
    <w:p w14:paraId="1A32670E" w14:textId="77777777" w:rsidR="00BA71D2" w:rsidRPr="00807EE2" w:rsidRDefault="00BA71D2" w:rsidP="009F6435">
      <w:pPr>
        <w:spacing w:line="276" w:lineRule="auto"/>
        <w:jc w:val="both"/>
        <w:rPr>
          <w:rFonts w:asciiTheme="minorHAnsi" w:hAnsiTheme="minorHAnsi" w:cstheme="minorHAnsi"/>
          <w:b/>
          <w:bCs/>
        </w:rPr>
      </w:pPr>
    </w:p>
    <w:p w14:paraId="21653691" w14:textId="0FE7B425" w:rsidR="007C4B13" w:rsidRPr="00807EE2" w:rsidRDefault="007C4B13" w:rsidP="009F6435">
      <w:pPr>
        <w:spacing w:line="276" w:lineRule="auto"/>
        <w:jc w:val="both"/>
        <w:rPr>
          <w:rFonts w:asciiTheme="minorHAnsi" w:hAnsiTheme="minorHAnsi" w:cstheme="minorHAnsi"/>
          <w:b/>
          <w:bCs/>
        </w:rPr>
      </w:pPr>
    </w:p>
    <w:p w14:paraId="6B2165EF" w14:textId="77777777" w:rsidR="00CF39AA" w:rsidRPr="00807EE2" w:rsidRDefault="00CF39AA" w:rsidP="009F6435">
      <w:pPr>
        <w:spacing w:line="276" w:lineRule="auto"/>
        <w:jc w:val="both"/>
        <w:rPr>
          <w:rFonts w:asciiTheme="minorHAnsi" w:hAnsiTheme="minorHAnsi" w:cstheme="minorHAnsi"/>
          <w:b/>
          <w:bCs/>
        </w:rPr>
      </w:pPr>
    </w:p>
    <w:p w14:paraId="712E3DC4" w14:textId="77777777" w:rsidR="006E0436" w:rsidRPr="00807EE2" w:rsidRDefault="006E0436" w:rsidP="009F6435">
      <w:pPr>
        <w:spacing w:line="276" w:lineRule="auto"/>
        <w:jc w:val="both"/>
        <w:rPr>
          <w:rFonts w:asciiTheme="minorHAnsi" w:hAnsiTheme="minorHAnsi" w:cstheme="minorHAnsi"/>
        </w:rPr>
      </w:pPr>
      <w:r w:rsidRPr="00807EE2">
        <w:rPr>
          <w:rFonts w:asciiTheme="minorHAnsi" w:hAnsiTheme="minorHAnsi" w:cstheme="minorHAnsi"/>
        </w:rPr>
        <w:t>Załączniki:</w:t>
      </w:r>
    </w:p>
    <w:p w14:paraId="16047334" w14:textId="4BB01196" w:rsidR="006E0436" w:rsidRPr="00807EE2" w:rsidRDefault="00427C3B" w:rsidP="009F6435">
      <w:pPr>
        <w:pStyle w:val="Akapitzlist"/>
        <w:numPr>
          <w:ilvl w:val="3"/>
          <w:numId w:val="27"/>
        </w:numPr>
        <w:spacing w:line="276" w:lineRule="auto"/>
        <w:ind w:left="567" w:hanging="567"/>
        <w:jc w:val="both"/>
        <w:rPr>
          <w:rFonts w:asciiTheme="minorHAnsi" w:hAnsiTheme="minorHAnsi" w:cstheme="minorHAnsi"/>
        </w:rPr>
      </w:pPr>
      <w:r w:rsidRPr="00807EE2">
        <w:rPr>
          <w:rFonts w:asciiTheme="minorHAnsi" w:hAnsiTheme="minorHAnsi" w:cstheme="minorHAnsi"/>
        </w:rPr>
        <w:t>Upoważnienie</w:t>
      </w:r>
      <w:r w:rsidR="006E0436" w:rsidRPr="00807EE2">
        <w:rPr>
          <w:rFonts w:asciiTheme="minorHAnsi" w:hAnsiTheme="minorHAnsi" w:cstheme="minorHAnsi"/>
        </w:rPr>
        <w:t xml:space="preserve"> </w:t>
      </w:r>
      <w:r w:rsidR="00FE0BF5" w:rsidRPr="00807EE2">
        <w:rPr>
          <w:rFonts w:asciiTheme="minorHAnsi" w:hAnsiTheme="minorHAnsi" w:cstheme="minorHAnsi"/>
        </w:rPr>
        <w:t>Zamawiającego</w:t>
      </w:r>
      <w:r w:rsidR="004F09CA" w:rsidRPr="00807EE2">
        <w:rPr>
          <w:rFonts w:asciiTheme="minorHAnsi" w:hAnsiTheme="minorHAnsi" w:cstheme="minorHAnsi"/>
        </w:rPr>
        <w:t>;</w:t>
      </w:r>
    </w:p>
    <w:p w14:paraId="1C3215A3" w14:textId="2DBBB1C0" w:rsidR="00B623F5" w:rsidRPr="00807EE2" w:rsidRDefault="00647E82" w:rsidP="009F6435">
      <w:pPr>
        <w:pStyle w:val="Akapitzlist"/>
        <w:numPr>
          <w:ilvl w:val="3"/>
          <w:numId w:val="27"/>
        </w:numPr>
        <w:spacing w:line="276" w:lineRule="auto"/>
        <w:ind w:left="567" w:hanging="567"/>
        <w:jc w:val="both"/>
        <w:rPr>
          <w:rFonts w:asciiTheme="minorHAnsi" w:hAnsiTheme="minorHAnsi" w:cstheme="minorHAnsi"/>
        </w:rPr>
      </w:pPr>
      <w:r w:rsidRPr="00807EE2">
        <w:rPr>
          <w:rFonts w:asciiTheme="minorHAnsi" w:hAnsiTheme="minorHAnsi" w:cstheme="minorHAnsi"/>
        </w:rPr>
        <w:t>Zapytanie Ofertowe</w:t>
      </w:r>
      <w:r w:rsidR="004F09CA" w:rsidRPr="00807EE2">
        <w:rPr>
          <w:rFonts w:asciiTheme="minorHAnsi" w:hAnsiTheme="minorHAnsi" w:cstheme="minorHAnsi"/>
        </w:rPr>
        <w:t>;</w:t>
      </w:r>
    </w:p>
    <w:p w14:paraId="00B64783" w14:textId="22014DEA" w:rsidR="00F05DEC" w:rsidRPr="00807EE2" w:rsidRDefault="00D57C9E" w:rsidP="009F6435">
      <w:pPr>
        <w:pStyle w:val="Akapitzlist"/>
        <w:numPr>
          <w:ilvl w:val="3"/>
          <w:numId w:val="27"/>
        </w:numPr>
        <w:spacing w:line="276" w:lineRule="auto"/>
        <w:ind w:left="567" w:hanging="567"/>
        <w:jc w:val="both"/>
        <w:rPr>
          <w:rFonts w:asciiTheme="minorHAnsi" w:hAnsiTheme="minorHAnsi" w:cstheme="minorHAnsi"/>
        </w:rPr>
      </w:pPr>
      <w:r w:rsidRPr="00807EE2">
        <w:rPr>
          <w:rFonts w:asciiTheme="minorHAnsi" w:hAnsiTheme="minorHAnsi" w:cstheme="minorHAnsi"/>
        </w:rPr>
        <w:t>Klauzula Informacyjna</w:t>
      </w:r>
      <w:bookmarkEnd w:id="7"/>
      <w:r w:rsidR="00506CD7" w:rsidRPr="00807EE2">
        <w:rPr>
          <w:rFonts w:asciiTheme="minorHAnsi" w:hAnsiTheme="minorHAnsi" w:cstheme="minorHAnsi"/>
        </w:rPr>
        <w:t>;</w:t>
      </w:r>
    </w:p>
    <w:p w14:paraId="626F2D95" w14:textId="4554CD72" w:rsidR="00506CD7" w:rsidRPr="00807EE2" w:rsidRDefault="00506CD7" w:rsidP="009F6435">
      <w:pPr>
        <w:pStyle w:val="Akapitzlist"/>
        <w:numPr>
          <w:ilvl w:val="3"/>
          <w:numId w:val="27"/>
        </w:numPr>
        <w:spacing w:line="276" w:lineRule="auto"/>
        <w:ind w:left="567" w:hanging="567"/>
        <w:jc w:val="both"/>
        <w:rPr>
          <w:rFonts w:asciiTheme="minorHAnsi" w:hAnsiTheme="minorHAnsi" w:cstheme="minorHAnsi"/>
        </w:rPr>
      </w:pPr>
      <w:r w:rsidRPr="00807EE2">
        <w:rPr>
          <w:rFonts w:asciiTheme="minorHAnsi" w:hAnsiTheme="minorHAnsi" w:cstheme="minorHAnsi"/>
        </w:rPr>
        <w:t xml:space="preserve">Oświadczenie o przetwarzaniu danych osobowych, jako autora </w:t>
      </w:r>
      <w:r w:rsidR="001D5D6E" w:rsidRPr="00807EE2">
        <w:rPr>
          <w:rFonts w:asciiTheme="minorHAnsi" w:hAnsiTheme="minorHAnsi" w:cstheme="minorHAnsi"/>
        </w:rPr>
        <w:t>Ekspertyzy</w:t>
      </w:r>
      <w:r w:rsidRPr="00807EE2">
        <w:rPr>
          <w:rFonts w:asciiTheme="minorHAnsi" w:hAnsiTheme="minorHAnsi" w:cstheme="minorHAnsi"/>
        </w:rPr>
        <w:t xml:space="preserve"> na potrzeby postępowań o udzielenie zamówień publicznych realizowanych przez Mazowiecki Urząd Wojewódzki</w:t>
      </w:r>
      <w:r w:rsidR="002E488F" w:rsidRPr="00807EE2">
        <w:rPr>
          <w:rFonts w:asciiTheme="minorHAnsi" w:hAnsiTheme="minorHAnsi" w:cstheme="minorHAnsi"/>
        </w:rPr>
        <w:t>;</w:t>
      </w:r>
    </w:p>
    <w:p w14:paraId="26C0E218" w14:textId="04FF4336" w:rsidR="002E488F" w:rsidRPr="00807EE2" w:rsidRDefault="002E488F" w:rsidP="009F6435">
      <w:pPr>
        <w:pStyle w:val="Akapitzlist"/>
        <w:numPr>
          <w:ilvl w:val="3"/>
          <w:numId w:val="27"/>
        </w:numPr>
        <w:spacing w:line="276" w:lineRule="auto"/>
        <w:ind w:left="567" w:hanging="567"/>
        <w:jc w:val="both"/>
        <w:rPr>
          <w:rFonts w:asciiTheme="minorHAnsi" w:hAnsiTheme="minorHAnsi" w:cstheme="minorHAnsi"/>
        </w:rPr>
      </w:pPr>
      <w:r w:rsidRPr="00807EE2">
        <w:rPr>
          <w:rFonts w:asciiTheme="minorHAnsi" w:hAnsiTheme="minorHAnsi" w:cstheme="minorHAnsi"/>
        </w:rPr>
        <w:t>Oferta Wykonawcy.</w:t>
      </w:r>
    </w:p>
    <w:sectPr w:rsidR="002E488F" w:rsidRPr="00807EE2" w:rsidSect="004837AA">
      <w:footerReference w:type="default" r:id="rId13"/>
      <w:type w:val="continuous"/>
      <w:pgSz w:w="11900" w:h="16840"/>
      <w:pgMar w:top="1418" w:right="1127" w:bottom="993" w:left="1389"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3F337" w14:textId="77777777" w:rsidR="006B1983" w:rsidRDefault="006B1983">
      <w:r>
        <w:separator/>
      </w:r>
    </w:p>
  </w:endnote>
  <w:endnote w:type="continuationSeparator" w:id="0">
    <w:p w14:paraId="66360EAB" w14:textId="77777777" w:rsidR="006B1983" w:rsidRDefault="006B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tantia">
    <w:panose1 w:val="02030602050306030303"/>
    <w:charset w:val="EE"/>
    <w:family w:val="roman"/>
    <w:pitch w:val="variable"/>
    <w:sig w:usb0="A00002EF" w:usb1="4000204B" w:usb2="00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F883A" w14:textId="1839D0CB" w:rsidR="002B07DD" w:rsidRDefault="002B07DD">
    <w:pPr>
      <w:pStyle w:val="Stopka0"/>
      <w:jc w:val="right"/>
    </w:pPr>
    <w:r w:rsidRPr="00E44D02">
      <w:rPr>
        <w:rFonts w:ascii="Times New Roman" w:hAnsi="Times New Roman"/>
      </w:rPr>
      <w:fldChar w:fldCharType="begin"/>
    </w:r>
    <w:r w:rsidRPr="00E44D02">
      <w:rPr>
        <w:rFonts w:ascii="Times New Roman" w:hAnsi="Times New Roman"/>
      </w:rPr>
      <w:instrText xml:space="preserve"> PAGE   \* MERGEFORMAT </w:instrText>
    </w:r>
    <w:r w:rsidRPr="00E44D02">
      <w:rPr>
        <w:rFonts w:ascii="Times New Roman" w:hAnsi="Times New Roman"/>
      </w:rPr>
      <w:fldChar w:fldCharType="separate"/>
    </w:r>
    <w:r>
      <w:rPr>
        <w:rFonts w:ascii="Times New Roman" w:hAnsi="Times New Roman"/>
        <w:noProof/>
      </w:rPr>
      <w:t>21</w:t>
    </w:r>
    <w:r w:rsidRPr="00E44D02">
      <w:rPr>
        <w:rFonts w:ascii="Times New Roman" w:hAnsi="Times New Roman"/>
      </w:rPr>
      <w:fldChar w:fldCharType="end"/>
    </w:r>
  </w:p>
  <w:p w14:paraId="0F3A2677" w14:textId="77777777" w:rsidR="002B07DD" w:rsidRDefault="002B07DD">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62926" w14:textId="77777777" w:rsidR="006B1983" w:rsidRDefault="006B1983">
      <w:r>
        <w:separator/>
      </w:r>
    </w:p>
  </w:footnote>
  <w:footnote w:type="continuationSeparator" w:id="0">
    <w:p w14:paraId="31C0CADF" w14:textId="77777777" w:rsidR="006B1983" w:rsidRDefault="006B1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B03696C4"/>
    <w:name w:val="WW8Num16"/>
    <w:lvl w:ilvl="0">
      <w:start w:val="1"/>
      <w:numFmt w:val="decimal"/>
      <w:lvlText w:val="%1."/>
      <w:lvlJc w:val="left"/>
      <w:pPr>
        <w:tabs>
          <w:tab w:val="num" w:pos="720"/>
        </w:tabs>
        <w:ind w:left="720" w:hanging="360"/>
      </w:pPr>
      <w:rPr>
        <w:rFonts w:ascii="Arial" w:hAnsi="Arial" w:cs="Arial"/>
        <w:b w:val="0"/>
        <w:bCs/>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C"/>
    <w:multiLevelType w:val="multilevel"/>
    <w:tmpl w:val="489A9176"/>
    <w:name w:val="WW8Num24"/>
    <w:lvl w:ilvl="0">
      <w:start w:val="1"/>
      <w:numFmt w:val="decimal"/>
      <w:lvlText w:val="%1."/>
      <w:lvlJc w:val="left"/>
      <w:pPr>
        <w:tabs>
          <w:tab w:val="num" w:pos="720"/>
        </w:tabs>
        <w:ind w:left="720" w:hanging="360"/>
      </w:pPr>
      <w:rPr>
        <w:rFonts w:ascii="Arial" w:eastAsia="Arial" w:hAnsi="Arial" w:cs="Arial"/>
        <w:b w:val="0"/>
        <w:sz w:val="22"/>
        <w:szCs w:val="22"/>
      </w:rPr>
    </w:lvl>
    <w:lvl w:ilvl="1">
      <w:start w:val="1"/>
      <w:numFmt w:val="decimal"/>
      <w:lvlText w:val="%2)"/>
      <w:lvlJc w:val="left"/>
      <w:pPr>
        <w:tabs>
          <w:tab w:val="num" w:pos="1080"/>
        </w:tabs>
        <w:ind w:left="1080" w:hanging="360"/>
      </w:pPr>
      <w:rPr>
        <w:rFonts w:eastAsia="Arial" w:cs="Arial"/>
        <w:szCs w:val="22"/>
      </w:rPr>
    </w:lvl>
    <w:lvl w:ilvl="2">
      <w:start w:val="1"/>
      <w:numFmt w:val="lowerLetter"/>
      <w:lvlText w:val="%2.%3)"/>
      <w:lvlJc w:val="left"/>
      <w:pPr>
        <w:tabs>
          <w:tab w:val="num" w:pos="1440"/>
        </w:tabs>
        <w:ind w:left="1440" w:hanging="360"/>
      </w:pPr>
      <w:rPr>
        <w:rFonts w:cs="Arial"/>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1D"/>
    <w:multiLevelType w:val="multilevel"/>
    <w:tmpl w:val="0000001D"/>
    <w:name w:val="WW8Num30"/>
    <w:lvl w:ilvl="0">
      <w:start w:val="7"/>
      <w:numFmt w:val="decimal"/>
      <w:lvlText w:val="%1."/>
      <w:lvlJc w:val="left"/>
      <w:pPr>
        <w:tabs>
          <w:tab w:val="num" w:pos="360"/>
        </w:tabs>
        <w:ind w:left="360" w:hanging="360"/>
      </w:pPr>
      <w:rPr>
        <w:rFonts w:ascii="Verdana" w:hAnsi="Verdana" w:cs="Times New Roman"/>
        <w:b w:val="0"/>
        <w:i w:val="0"/>
        <w:strike w:val="0"/>
        <w:dstrike w:val="0"/>
        <w:sz w:val="20"/>
        <w:szCs w:val="20"/>
        <w:u w:val="none"/>
      </w:rPr>
    </w:lvl>
    <w:lvl w:ilvl="1">
      <w:start w:val="1"/>
      <w:numFmt w:val="decimal"/>
      <w:lvlText w:val="%1.%2."/>
      <w:lvlJc w:val="left"/>
      <w:pPr>
        <w:tabs>
          <w:tab w:val="num" w:pos="420"/>
        </w:tabs>
        <w:ind w:left="420" w:hanging="360"/>
      </w:pPr>
      <w:rPr>
        <w:rFonts w:ascii="Verdana" w:hAnsi="Verdana" w:cs="Times New Roman"/>
        <w:b w:val="0"/>
        <w:i w:val="0"/>
        <w:strike w:val="0"/>
        <w:dstrike w:val="0"/>
        <w:sz w:val="20"/>
        <w:szCs w:val="20"/>
        <w:u w:val="none"/>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3" w15:restartNumberingAfterBreak="0">
    <w:nsid w:val="0097550E"/>
    <w:multiLevelType w:val="hybridMultilevel"/>
    <w:tmpl w:val="7024B174"/>
    <w:lvl w:ilvl="0" w:tplc="9E1E95C6">
      <w:start w:val="1"/>
      <w:numFmt w:val="bullet"/>
      <w:lvlText w:val=""/>
      <w:lvlJc w:val="left"/>
      <w:pPr>
        <w:ind w:left="1440" w:hanging="360"/>
      </w:pPr>
      <w:rPr>
        <w:rFonts w:ascii="Symbol" w:eastAsia="Times New Roman" w:hAnsi="Symbol" w:cs="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0B13864"/>
    <w:multiLevelType w:val="multilevel"/>
    <w:tmpl w:val="11D69482"/>
    <w:lvl w:ilvl="0">
      <w:start w:val="1"/>
      <w:numFmt w:val="decimal"/>
      <w:lvlText w:val="%1."/>
      <w:lvlJc w:val="left"/>
      <w:pPr>
        <w:ind w:left="340" w:hanging="34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numFmt w:val="none"/>
      <w:lvlText w:val="1)"/>
      <w:lvlJc w:val="left"/>
      <w:pPr>
        <w:ind w:left="567" w:hanging="454"/>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lowerLetter"/>
      <w:lvlText w:val="%3)"/>
      <w:lvlJc w:val="left"/>
      <w:pPr>
        <w:ind w:left="737" w:hanging="397"/>
      </w:pPr>
      <w:rPr>
        <w:rFonts w:ascii="Times New Roman" w:hAnsi="Times New Roman" w:cs="Times New Roman" w:hint="default"/>
        <w:b w:val="0"/>
        <w:i w:val="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60B1354"/>
    <w:multiLevelType w:val="hybridMultilevel"/>
    <w:tmpl w:val="72DA788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303B9"/>
    <w:multiLevelType w:val="multilevel"/>
    <w:tmpl w:val="D1BE192A"/>
    <w:lvl w:ilvl="0">
      <w:start w:val="1"/>
      <w:numFmt w:val="decimal"/>
      <w:lvlText w:val="%1."/>
      <w:lvlJc w:val="left"/>
      <w:pPr>
        <w:ind w:left="340" w:hanging="34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none"/>
      <w:lvlText w:val="1)"/>
      <w:lvlJc w:val="left"/>
      <w:pPr>
        <w:ind w:left="567" w:hanging="454"/>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lowerLetter"/>
      <w:lvlText w:val="%3)"/>
      <w:lvlJc w:val="left"/>
      <w:pPr>
        <w:ind w:left="737" w:hanging="397"/>
      </w:pPr>
      <w:rPr>
        <w:rFonts w:ascii="Times New Roman" w:hAnsi="Times New Roman" w:cs="Times New Roman" w:hint="default"/>
        <w:b w:val="0"/>
        <w:i w:val="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9181C0D"/>
    <w:multiLevelType w:val="hybridMultilevel"/>
    <w:tmpl w:val="A0B0E87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A9D4E4A"/>
    <w:multiLevelType w:val="hybridMultilevel"/>
    <w:tmpl w:val="C0D89562"/>
    <w:lvl w:ilvl="0" w:tplc="6AA24C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8C2E45"/>
    <w:multiLevelType w:val="hybridMultilevel"/>
    <w:tmpl w:val="63866C60"/>
    <w:lvl w:ilvl="0" w:tplc="40822672">
      <w:start w:val="1"/>
      <w:numFmt w:val="lowerLetter"/>
      <w:lvlText w:val="%1)"/>
      <w:lvlJc w:val="left"/>
      <w:pPr>
        <w:ind w:left="720" w:hanging="360"/>
      </w:pPr>
      <w:rPr>
        <w:rFonts w:ascii="Times New Roman" w:eastAsia="Times New Roman" w:hAnsi="Times New Roman" w:cs="Times New Roman"/>
      </w:rPr>
    </w:lvl>
    <w:lvl w:ilvl="1" w:tplc="A36278BE">
      <w:start w:val="1"/>
      <w:numFmt w:val="lowerLetter"/>
      <w:lvlText w:val="%2)"/>
      <w:lvlJc w:val="left"/>
      <w:pPr>
        <w:ind w:left="1068" w:hanging="360"/>
      </w:pPr>
      <w:rPr>
        <w:rFonts w:ascii="Times New Roman" w:eastAsia="Arial Unicode MS"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F37260"/>
    <w:multiLevelType w:val="hybridMultilevel"/>
    <w:tmpl w:val="CA9ECB26"/>
    <w:lvl w:ilvl="0" w:tplc="0694D3BE">
      <w:start w:val="1"/>
      <w:numFmt w:val="lowerLetter"/>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EA86EAE"/>
    <w:multiLevelType w:val="multilevel"/>
    <w:tmpl w:val="A6101F4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right"/>
      <w:pPr>
        <w:tabs>
          <w:tab w:val="num" w:pos="720"/>
        </w:tabs>
        <w:ind w:left="720" w:hanging="360"/>
      </w:pPr>
      <w:rPr>
        <w:rFonts w:ascii="Times New Roman" w:hAnsi="Times New Roman" w:cs="Times New Roman" w:hint="default"/>
        <w:b w:val="0"/>
        <w:i w:val="0"/>
        <w:sz w:val="24"/>
        <w:szCs w:val="24"/>
      </w:rPr>
    </w:lvl>
    <w:lvl w:ilvl="2">
      <w:start w:val="1"/>
      <w:numFmt w:val="lowerLetter"/>
      <w:lvlText w:val="%3)"/>
      <w:lvlJc w:val="left"/>
      <w:pPr>
        <w:tabs>
          <w:tab w:val="num" w:pos="1080"/>
        </w:tabs>
        <w:ind w:left="1080" w:hanging="360"/>
      </w:pPr>
      <w:rPr>
        <w:rFonts w:ascii="Times New Roman" w:hAnsi="Times New Roman" w:cs="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19D7846"/>
    <w:multiLevelType w:val="hybridMultilevel"/>
    <w:tmpl w:val="B4CC88D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3" w15:restartNumberingAfterBreak="0">
    <w:nsid w:val="158B19D3"/>
    <w:multiLevelType w:val="multilevel"/>
    <w:tmpl w:val="C688FE3C"/>
    <w:lvl w:ilvl="0">
      <w:start w:val="1"/>
      <w:numFmt w:val="decimal"/>
      <w:lvlText w:val="%1."/>
      <w:legacy w:legacy="1" w:legacySpace="0" w:legacyIndent="350"/>
      <w:lvlJc w:val="left"/>
      <w:pPr>
        <w:ind w:left="284" w:firstLine="0"/>
      </w:pPr>
      <w:rPr>
        <w:rFonts w:ascii="Times New Roman" w:hAnsi="Times New Roman" w:cs="Times New Roman" w:hint="default"/>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CC532B"/>
    <w:multiLevelType w:val="hybridMultilevel"/>
    <w:tmpl w:val="E452C6A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8B92F59"/>
    <w:multiLevelType w:val="hybridMultilevel"/>
    <w:tmpl w:val="F6FE04C2"/>
    <w:lvl w:ilvl="0" w:tplc="76668626">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1B44461C"/>
    <w:multiLevelType w:val="hybridMultilevel"/>
    <w:tmpl w:val="CF60255E"/>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C0B7BC3"/>
    <w:multiLevelType w:val="multilevel"/>
    <w:tmpl w:val="ABF4615E"/>
    <w:lvl w:ilvl="0">
      <w:start w:val="1"/>
      <w:numFmt w:val="decimal"/>
      <w:lvlText w:val="%1."/>
      <w:lvlJc w:val="left"/>
      <w:pPr>
        <w:ind w:left="340" w:hanging="340"/>
      </w:pPr>
      <w:rPr>
        <w:rFonts w:ascii="Times New Roman" w:hAnsi="Times New Roman" w:cs="Times New Roman" w:hint="default"/>
        <w:b w:val="0"/>
        <w:bCs w:val="0"/>
        <w:i w:val="0"/>
        <w:iCs w:val="0"/>
        <w:strike w:val="0"/>
        <w:dstrike w:val="0"/>
        <w:color w:val="000000"/>
        <w:spacing w:val="0"/>
        <w:w w:val="100"/>
        <w:position w:val="0"/>
        <w:sz w:val="22"/>
        <w:szCs w:val="22"/>
        <w:u w:val="none"/>
        <w:effect w:val="none"/>
      </w:rPr>
    </w:lvl>
    <w:lvl w:ilvl="1">
      <w:start w:val="1"/>
      <w:numFmt w:val="decimal"/>
      <w:lvlText w:val="%2)"/>
      <w:lvlJc w:val="left"/>
      <w:pPr>
        <w:ind w:left="567" w:hanging="454"/>
      </w:pPr>
      <w:rPr>
        <w:rFonts w:ascii="Times New Roman" w:hAnsi="Times New Roman" w:cs="Times New Roman" w:hint="default"/>
        <w:b w:val="0"/>
        <w:i w:val="0"/>
        <w:caps w:val="0"/>
        <w:strike w:val="0"/>
        <w:dstrike w:val="0"/>
        <w:vanish w:val="0"/>
        <w:color w:val="000000"/>
        <w:sz w:val="22"/>
        <w:szCs w:val="22"/>
        <w:u w:val="none"/>
        <w:effect w:val="none"/>
        <w:vertAlign w:val="baseline"/>
      </w:rPr>
    </w:lvl>
    <w:lvl w:ilvl="2">
      <w:start w:val="1"/>
      <w:numFmt w:val="lowerLetter"/>
      <w:lvlText w:val="%3)"/>
      <w:lvlJc w:val="left"/>
      <w:pPr>
        <w:ind w:left="737" w:hanging="397"/>
      </w:pPr>
      <w:rPr>
        <w:rFonts w:ascii="Times New Roman" w:hAnsi="Times New Roman" w:cs="Times New Roman" w:hint="default"/>
        <w:b w:val="0"/>
        <w:i w:val="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09B1F50"/>
    <w:multiLevelType w:val="hybridMultilevel"/>
    <w:tmpl w:val="D84EC0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FE63A5"/>
    <w:multiLevelType w:val="hybridMultilevel"/>
    <w:tmpl w:val="31447BB2"/>
    <w:lvl w:ilvl="0" w:tplc="EA5A3250">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9CF1CC6"/>
    <w:multiLevelType w:val="multilevel"/>
    <w:tmpl w:val="1206E3DC"/>
    <w:lvl w:ilvl="0">
      <w:start w:val="1"/>
      <w:numFmt w:val="decimal"/>
      <w:lvlText w:val="%1)"/>
      <w:lvlJc w:val="left"/>
      <w:pPr>
        <w:ind w:left="284" w:firstLine="0"/>
      </w:pPr>
      <w:rPr>
        <w:rFonts w:hint="default"/>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4E4C55"/>
    <w:multiLevelType w:val="multilevel"/>
    <w:tmpl w:val="1EE48170"/>
    <w:lvl w:ilvl="0">
      <w:start w:val="1"/>
      <w:numFmt w:val="decimal"/>
      <w:lvlText w:val="%1."/>
      <w:lvlJc w:val="left"/>
      <w:pPr>
        <w:ind w:left="482" w:hanging="340"/>
      </w:pPr>
      <w:rPr>
        <w:rFonts w:asciiTheme="minorHAnsi" w:hAnsiTheme="minorHAnsi" w:cs="Times New Roman" w:hint="default"/>
        <w:b w:val="0"/>
        <w:bCs w:val="0"/>
        <w:i w:val="0"/>
        <w:iCs w:val="0"/>
        <w:smallCaps w:val="0"/>
        <w:strike w:val="0"/>
        <w:dstrike w:val="0"/>
        <w:color w:val="000000"/>
        <w:spacing w:val="0"/>
        <w:w w:val="100"/>
        <w:position w:val="0"/>
        <w:sz w:val="24"/>
        <w:szCs w:val="24"/>
        <w:u w:val="none"/>
        <w:effect w:val="none"/>
      </w:rPr>
    </w:lvl>
    <w:lvl w:ilvl="1">
      <w:numFmt w:val="none"/>
      <w:lvlText w:val="1)"/>
      <w:lvlJc w:val="left"/>
      <w:pPr>
        <w:ind w:left="567" w:hanging="454"/>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lowerLetter"/>
      <w:lvlText w:val="%3)"/>
      <w:lvlJc w:val="left"/>
      <w:pPr>
        <w:ind w:left="737" w:hanging="397"/>
      </w:pPr>
      <w:rPr>
        <w:rFonts w:ascii="Times New Roman" w:hAnsi="Times New Roman" w:cs="Times New Roman" w:hint="default"/>
        <w:b w:val="0"/>
        <w:i w:val="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DA836ED"/>
    <w:multiLevelType w:val="hybridMultilevel"/>
    <w:tmpl w:val="E60CF40A"/>
    <w:lvl w:ilvl="0" w:tplc="04150017">
      <w:start w:val="1"/>
      <w:numFmt w:val="lowerLetter"/>
      <w:lvlText w:val="%1)"/>
      <w:lvlJc w:val="left"/>
      <w:pPr>
        <w:ind w:left="2869" w:hanging="360"/>
      </w:pPr>
    </w:lvl>
    <w:lvl w:ilvl="1" w:tplc="04150019" w:tentative="1">
      <w:start w:val="1"/>
      <w:numFmt w:val="lowerLetter"/>
      <w:lvlText w:val="%2."/>
      <w:lvlJc w:val="left"/>
      <w:pPr>
        <w:ind w:left="3589" w:hanging="360"/>
      </w:pPr>
    </w:lvl>
    <w:lvl w:ilvl="2" w:tplc="0415001B" w:tentative="1">
      <w:start w:val="1"/>
      <w:numFmt w:val="lowerRoman"/>
      <w:lvlText w:val="%3."/>
      <w:lvlJc w:val="right"/>
      <w:pPr>
        <w:ind w:left="4309" w:hanging="180"/>
      </w:pPr>
    </w:lvl>
    <w:lvl w:ilvl="3" w:tplc="0415000F" w:tentative="1">
      <w:start w:val="1"/>
      <w:numFmt w:val="decimal"/>
      <w:lvlText w:val="%4."/>
      <w:lvlJc w:val="left"/>
      <w:pPr>
        <w:ind w:left="5029" w:hanging="360"/>
      </w:pPr>
    </w:lvl>
    <w:lvl w:ilvl="4" w:tplc="04150019" w:tentative="1">
      <w:start w:val="1"/>
      <w:numFmt w:val="lowerLetter"/>
      <w:lvlText w:val="%5."/>
      <w:lvlJc w:val="left"/>
      <w:pPr>
        <w:ind w:left="5749" w:hanging="360"/>
      </w:pPr>
    </w:lvl>
    <w:lvl w:ilvl="5" w:tplc="0415001B" w:tentative="1">
      <w:start w:val="1"/>
      <w:numFmt w:val="lowerRoman"/>
      <w:lvlText w:val="%6."/>
      <w:lvlJc w:val="right"/>
      <w:pPr>
        <w:ind w:left="6469" w:hanging="180"/>
      </w:pPr>
    </w:lvl>
    <w:lvl w:ilvl="6" w:tplc="0415000F" w:tentative="1">
      <w:start w:val="1"/>
      <w:numFmt w:val="decimal"/>
      <w:lvlText w:val="%7."/>
      <w:lvlJc w:val="left"/>
      <w:pPr>
        <w:ind w:left="7189" w:hanging="360"/>
      </w:pPr>
    </w:lvl>
    <w:lvl w:ilvl="7" w:tplc="04150019" w:tentative="1">
      <w:start w:val="1"/>
      <w:numFmt w:val="lowerLetter"/>
      <w:lvlText w:val="%8."/>
      <w:lvlJc w:val="left"/>
      <w:pPr>
        <w:ind w:left="7909" w:hanging="360"/>
      </w:pPr>
    </w:lvl>
    <w:lvl w:ilvl="8" w:tplc="0415001B" w:tentative="1">
      <w:start w:val="1"/>
      <w:numFmt w:val="lowerRoman"/>
      <w:lvlText w:val="%9."/>
      <w:lvlJc w:val="right"/>
      <w:pPr>
        <w:ind w:left="8629" w:hanging="180"/>
      </w:pPr>
    </w:lvl>
  </w:abstractNum>
  <w:abstractNum w:abstractNumId="23" w15:restartNumberingAfterBreak="0">
    <w:nsid w:val="2DB12800"/>
    <w:multiLevelType w:val="hybridMultilevel"/>
    <w:tmpl w:val="AA1EB3C4"/>
    <w:lvl w:ilvl="0" w:tplc="6DBE784E">
      <w:start w:val="2"/>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2E2D2CDC"/>
    <w:multiLevelType w:val="hybridMultilevel"/>
    <w:tmpl w:val="613CC574"/>
    <w:lvl w:ilvl="0" w:tplc="9E1E95C6">
      <w:start w:val="1"/>
      <w:numFmt w:val="bullet"/>
      <w:lvlText w:val=""/>
      <w:lvlJc w:val="left"/>
      <w:pPr>
        <w:ind w:left="1353" w:hanging="360"/>
      </w:pPr>
      <w:rPr>
        <w:rFonts w:ascii="Symbol" w:eastAsia="Times New Roman" w:hAnsi="Symbol" w:cstheme="minorHAns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F756503"/>
    <w:multiLevelType w:val="hybridMultilevel"/>
    <w:tmpl w:val="5638086C"/>
    <w:lvl w:ilvl="0" w:tplc="04150017">
      <w:start w:val="1"/>
      <w:numFmt w:val="lowerLetter"/>
      <w:lvlText w:val="%1)"/>
      <w:lvlJc w:val="left"/>
      <w:pPr>
        <w:ind w:left="1287"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2FB577C5"/>
    <w:multiLevelType w:val="hybridMultilevel"/>
    <w:tmpl w:val="34FE53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0F7969"/>
    <w:multiLevelType w:val="multilevel"/>
    <w:tmpl w:val="ABA08E78"/>
    <w:lvl w:ilvl="0">
      <w:start w:val="3"/>
      <w:numFmt w:val="decimal"/>
      <w:lvlText w:val="%1."/>
      <w:lvlJc w:val="left"/>
      <w:pPr>
        <w:ind w:left="360" w:hanging="360"/>
      </w:pPr>
      <w:rPr>
        <w:rFonts w:hint="default"/>
      </w:rPr>
    </w:lvl>
    <w:lvl w:ilvl="1">
      <w:start w:val="1"/>
      <w:numFmt w:val="decimal"/>
      <w:lvlText w:val="%2)"/>
      <w:lvlJc w:val="left"/>
      <w:pPr>
        <w:ind w:left="900" w:hanging="360"/>
      </w:pPr>
      <w:rPr>
        <w:rFonts w:asciiTheme="minorHAnsi" w:eastAsia="Arial Unicode MS" w:hAnsiTheme="minorHAnsi" w:cstheme="minorHAnsi" w:hint="default"/>
      </w:rPr>
    </w:lvl>
    <w:lvl w:ilvl="2">
      <w:start w:val="1"/>
      <w:numFmt w:val="decimal"/>
      <w:lvlText w:val="%3)"/>
      <w:lvlJc w:val="left"/>
      <w:pPr>
        <w:ind w:left="1800" w:hanging="720"/>
      </w:pPr>
      <w:rPr>
        <w:rFonts w:ascii="Times New Roman" w:eastAsia="Arial Unicode MS" w:hAnsi="Times New Roman" w:cs="Times New Roman"/>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30557A0B"/>
    <w:multiLevelType w:val="hybridMultilevel"/>
    <w:tmpl w:val="64884D78"/>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9" w15:restartNumberingAfterBreak="0">
    <w:nsid w:val="30F72063"/>
    <w:multiLevelType w:val="multilevel"/>
    <w:tmpl w:val="02B8B2F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ascii="Calibri" w:hAnsi="Calibri" w:cs="Calibri" w:hint="default"/>
        <w:b w:val="0"/>
        <w:i w:val="0"/>
        <w:sz w:val="24"/>
        <w:szCs w:val="24"/>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0" w15:restartNumberingAfterBreak="0">
    <w:nsid w:val="3151403B"/>
    <w:multiLevelType w:val="multilevel"/>
    <w:tmpl w:val="721E89E6"/>
    <w:lvl w:ilvl="0">
      <w:start w:val="1"/>
      <w:numFmt w:val="decimal"/>
      <w:lvlText w:val="%1."/>
      <w:legacy w:legacy="1" w:legacySpace="0" w:legacyIndent="350"/>
      <w:lvlJc w:val="left"/>
      <w:pPr>
        <w:ind w:left="0" w:firstLine="0"/>
      </w:pPr>
      <w:rPr>
        <w:rFonts w:ascii="Times New Roman" w:hAnsi="Times New Roman" w:cs="Times New Roman" w:hint="default"/>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1C6310A"/>
    <w:multiLevelType w:val="multilevel"/>
    <w:tmpl w:val="BEE61D6A"/>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2437C7D"/>
    <w:multiLevelType w:val="hybridMultilevel"/>
    <w:tmpl w:val="5F5CD04E"/>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27E3894"/>
    <w:multiLevelType w:val="hybridMultilevel"/>
    <w:tmpl w:val="81CA8A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3086C16"/>
    <w:multiLevelType w:val="multilevel"/>
    <w:tmpl w:val="8A820EEE"/>
    <w:lvl w:ilvl="0">
      <w:start w:val="1"/>
      <w:numFmt w:val="decimal"/>
      <w:lvlText w:val="%1."/>
      <w:lvlJc w:val="left"/>
      <w:pPr>
        <w:ind w:left="340" w:hanging="340"/>
      </w:pPr>
      <w:rPr>
        <w:rFonts w:ascii="Times New Roman" w:eastAsia="Arial Unicode MS"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567" w:hanging="454"/>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lowerLetter"/>
      <w:lvlText w:val="%3)"/>
      <w:lvlJc w:val="left"/>
      <w:pPr>
        <w:ind w:left="737" w:hanging="397"/>
      </w:pPr>
      <w:rPr>
        <w:rFonts w:ascii="Times New Roman" w:hAnsi="Times New Roman" w:cs="Times New Roman" w:hint="default"/>
        <w:b w:val="0"/>
        <w:i w:val="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346670A5"/>
    <w:multiLevelType w:val="hybridMultilevel"/>
    <w:tmpl w:val="6FDE14A6"/>
    <w:lvl w:ilvl="0" w:tplc="3BE084F0">
      <w:numFmt w:val="bullet"/>
      <w:lvlText w:val=""/>
      <w:lvlJc w:val="left"/>
      <w:pPr>
        <w:ind w:left="1080" w:hanging="360"/>
      </w:pPr>
      <w:rPr>
        <w:rFonts w:ascii="Symbol" w:eastAsia="Arial Unicode MS" w:hAnsi="Symbol" w:cstheme="minorHAns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4902383"/>
    <w:multiLevelType w:val="hybridMultilevel"/>
    <w:tmpl w:val="9582453E"/>
    <w:lvl w:ilvl="0" w:tplc="EBA0FC64">
      <w:start w:val="1"/>
      <w:numFmt w:val="decimal"/>
      <w:lvlText w:val="%1."/>
      <w:lvlJc w:val="left"/>
      <w:pPr>
        <w:ind w:left="644" w:hanging="360"/>
      </w:pPr>
      <w:rPr>
        <w:rFonts w:ascii="Times New Roman" w:hAnsi="Times New Roman" w:cs="Times New Roman" w:hint="default"/>
      </w:rPr>
    </w:lvl>
    <w:lvl w:ilvl="1" w:tplc="04150017">
      <w:start w:val="1"/>
      <w:numFmt w:val="lowerLetter"/>
      <w:lvlText w:val="%2)"/>
      <w:lvlJc w:val="left"/>
      <w:pPr>
        <w:ind w:left="2511" w:hanging="360"/>
      </w:pPr>
    </w:lvl>
    <w:lvl w:ilvl="2" w:tplc="0415001B">
      <w:start w:val="1"/>
      <w:numFmt w:val="lowerRoman"/>
      <w:lvlText w:val="%3."/>
      <w:lvlJc w:val="right"/>
      <w:pPr>
        <w:ind w:left="3231" w:hanging="180"/>
      </w:pPr>
    </w:lvl>
    <w:lvl w:ilvl="3" w:tplc="0415000F">
      <w:start w:val="1"/>
      <w:numFmt w:val="decimal"/>
      <w:lvlText w:val="%4."/>
      <w:lvlJc w:val="left"/>
      <w:pPr>
        <w:ind w:left="3951" w:hanging="360"/>
      </w:pPr>
    </w:lvl>
    <w:lvl w:ilvl="4" w:tplc="04150019">
      <w:start w:val="1"/>
      <w:numFmt w:val="lowerLetter"/>
      <w:lvlText w:val="%5."/>
      <w:lvlJc w:val="left"/>
      <w:pPr>
        <w:ind w:left="4671" w:hanging="360"/>
      </w:pPr>
    </w:lvl>
    <w:lvl w:ilvl="5" w:tplc="0415001B">
      <w:start w:val="1"/>
      <w:numFmt w:val="lowerRoman"/>
      <w:lvlText w:val="%6."/>
      <w:lvlJc w:val="right"/>
      <w:pPr>
        <w:ind w:left="5391" w:hanging="180"/>
      </w:pPr>
    </w:lvl>
    <w:lvl w:ilvl="6" w:tplc="0415000F">
      <w:start w:val="1"/>
      <w:numFmt w:val="decimal"/>
      <w:lvlText w:val="%7."/>
      <w:lvlJc w:val="left"/>
      <w:pPr>
        <w:ind w:left="6111" w:hanging="360"/>
      </w:pPr>
    </w:lvl>
    <w:lvl w:ilvl="7" w:tplc="04150019">
      <w:start w:val="1"/>
      <w:numFmt w:val="lowerLetter"/>
      <w:lvlText w:val="%8."/>
      <w:lvlJc w:val="left"/>
      <w:pPr>
        <w:ind w:left="6831" w:hanging="360"/>
      </w:pPr>
    </w:lvl>
    <w:lvl w:ilvl="8" w:tplc="0415001B">
      <w:start w:val="1"/>
      <w:numFmt w:val="lowerRoman"/>
      <w:lvlText w:val="%9."/>
      <w:lvlJc w:val="right"/>
      <w:pPr>
        <w:ind w:left="7551" w:hanging="180"/>
      </w:pPr>
    </w:lvl>
  </w:abstractNum>
  <w:abstractNum w:abstractNumId="37" w15:restartNumberingAfterBreak="0">
    <w:nsid w:val="34B66C1D"/>
    <w:multiLevelType w:val="hybridMultilevel"/>
    <w:tmpl w:val="CD8603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6E62AF"/>
    <w:multiLevelType w:val="multilevel"/>
    <w:tmpl w:val="F15E488C"/>
    <w:lvl w:ilvl="0">
      <w:start w:val="1"/>
      <w:numFmt w:val="decimal"/>
      <w:lvlText w:val="%1."/>
      <w:lvlJc w:val="left"/>
      <w:pPr>
        <w:ind w:left="340" w:hanging="340"/>
      </w:pPr>
      <w:rPr>
        <w:rFonts w:ascii="Times New Roman" w:hAnsi="Times New Roman" w:cs="Times New Roman" w:hint="default"/>
        <w:b w:val="0"/>
        <w:bCs w:val="0"/>
        <w:i w:val="0"/>
        <w:iCs w:val="0"/>
        <w:strike w:val="0"/>
        <w:dstrike w:val="0"/>
        <w:color w:val="000000"/>
        <w:spacing w:val="0"/>
        <w:w w:val="100"/>
        <w:position w:val="0"/>
        <w:sz w:val="22"/>
        <w:szCs w:val="22"/>
        <w:u w:val="none"/>
        <w:effect w:val="none"/>
      </w:rPr>
    </w:lvl>
    <w:lvl w:ilvl="1">
      <w:start w:val="1"/>
      <w:numFmt w:val="decimal"/>
      <w:lvlText w:val="%2)"/>
      <w:lvlJc w:val="left"/>
      <w:pPr>
        <w:ind w:left="567" w:hanging="454"/>
      </w:pPr>
      <w:rPr>
        <w:rFonts w:asciiTheme="minorHAnsi" w:hAnsiTheme="minorHAnsi" w:cstheme="minorHAnsi" w:hint="default"/>
        <w:b w:val="0"/>
        <w:i w:val="0"/>
        <w:caps w:val="0"/>
        <w:strike w:val="0"/>
        <w:dstrike w:val="0"/>
        <w:vanish w:val="0"/>
        <w:color w:val="000000"/>
        <w:sz w:val="24"/>
        <w:szCs w:val="24"/>
        <w:u w:val="none"/>
        <w:effect w:val="none"/>
        <w:vertAlign w:val="baseline"/>
      </w:rPr>
    </w:lvl>
    <w:lvl w:ilvl="2">
      <w:start w:val="1"/>
      <w:numFmt w:val="lowerLetter"/>
      <w:lvlText w:val="%3)"/>
      <w:lvlJc w:val="left"/>
      <w:pPr>
        <w:ind w:left="737" w:hanging="397"/>
      </w:pPr>
      <w:rPr>
        <w:rFonts w:ascii="Times New Roman" w:hAnsi="Times New Roman" w:cs="Times New Roman" w:hint="default"/>
        <w:b w:val="0"/>
        <w:i w:val="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367C6906"/>
    <w:multiLevelType w:val="hybridMultilevel"/>
    <w:tmpl w:val="F42A934A"/>
    <w:lvl w:ilvl="0" w:tplc="2B40B53C">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C941D3"/>
    <w:multiLevelType w:val="multilevel"/>
    <w:tmpl w:val="E870D692"/>
    <w:lvl w:ilvl="0">
      <w:start w:val="1"/>
      <w:numFmt w:val="decimal"/>
      <w:lvlText w:val="%1."/>
      <w:lvlJc w:val="left"/>
      <w:pPr>
        <w:ind w:left="340" w:hanging="34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567" w:hanging="454"/>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lowerLetter"/>
      <w:lvlText w:val="%3)"/>
      <w:lvlJc w:val="left"/>
      <w:pPr>
        <w:ind w:left="737" w:hanging="397"/>
      </w:pPr>
      <w:rPr>
        <w:rFonts w:asciiTheme="minorHAnsi" w:hAnsiTheme="minorHAnsi" w:cstheme="minorHAnsi" w:hint="default"/>
        <w:b w:val="0"/>
        <w:i w:val="0"/>
        <w:sz w:val="24"/>
        <w:szCs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4B007D14"/>
    <w:multiLevelType w:val="multilevel"/>
    <w:tmpl w:val="6728CB16"/>
    <w:lvl w:ilvl="0">
      <w:start w:val="1"/>
      <w:numFmt w:val="lowerLetter"/>
      <w:lvlText w:val="%1)"/>
      <w:lvlJc w:val="left"/>
      <w:pPr>
        <w:ind w:left="284" w:firstLine="0"/>
      </w:pPr>
      <w:rPr>
        <w:rFonts w:hint="default"/>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5478A0"/>
    <w:multiLevelType w:val="hybridMultilevel"/>
    <w:tmpl w:val="6B6EF7E6"/>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E0D19FF"/>
    <w:multiLevelType w:val="hybridMultilevel"/>
    <w:tmpl w:val="21D67862"/>
    <w:lvl w:ilvl="0" w:tplc="0415001B">
      <w:start w:val="1"/>
      <w:numFmt w:val="lowerRoman"/>
      <w:lvlText w:val="%1."/>
      <w:lvlJc w:val="righ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4" w15:restartNumberingAfterBreak="0">
    <w:nsid w:val="4E5E39F9"/>
    <w:multiLevelType w:val="multilevel"/>
    <w:tmpl w:val="715E9A26"/>
    <w:lvl w:ilvl="0">
      <w:start w:val="1"/>
      <w:numFmt w:val="decimal"/>
      <w:lvlText w:val="%1."/>
      <w:lvlJc w:val="left"/>
      <w:pPr>
        <w:ind w:left="340" w:hanging="340"/>
      </w:pPr>
      <w:rPr>
        <w:rFonts w:asciiTheme="minorHAnsi" w:hAnsiTheme="minorHAnsi" w:cstheme="minorHAnsi" w:hint="default"/>
        <w:b w:val="0"/>
        <w:bCs w:val="0"/>
        <w:i w:val="0"/>
        <w:iCs w:val="0"/>
        <w:strike w:val="0"/>
        <w:dstrike w:val="0"/>
        <w:color w:val="000000"/>
        <w:spacing w:val="0"/>
        <w:w w:val="100"/>
        <w:position w:val="0"/>
        <w:sz w:val="24"/>
        <w:szCs w:val="24"/>
        <w:u w:val="none"/>
        <w:effect w:val="none"/>
      </w:rPr>
    </w:lvl>
    <w:lvl w:ilvl="1">
      <w:start w:val="1"/>
      <w:numFmt w:val="decimal"/>
      <w:lvlText w:val="%2)"/>
      <w:lvlJc w:val="left"/>
      <w:pPr>
        <w:ind w:left="880" w:hanging="454"/>
      </w:pPr>
      <w:rPr>
        <w:rFonts w:asciiTheme="minorHAnsi" w:hAnsiTheme="minorHAnsi" w:cstheme="minorHAnsi" w:hint="default"/>
        <w:b w:val="0"/>
        <w:i w:val="0"/>
        <w:caps w:val="0"/>
        <w:strike w:val="0"/>
        <w:dstrike w:val="0"/>
        <w:vanish w:val="0"/>
        <w:color w:val="000000"/>
        <w:sz w:val="24"/>
        <w:szCs w:val="24"/>
        <w:u w:val="none"/>
        <w:effect w:val="none"/>
        <w:vertAlign w:val="baseline"/>
      </w:rPr>
    </w:lvl>
    <w:lvl w:ilvl="2">
      <w:start w:val="1"/>
      <w:numFmt w:val="lowerLetter"/>
      <w:lvlText w:val="%3)"/>
      <w:lvlJc w:val="left"/>
      <w:pPr>
        <w:ind w:left="737" w:hanging="397"/>
      </w:pPr>
      <w:rPr>
        <w:rFonts w:ascii="Times New Roman" w:hAnsi="Times New Roman" w:cs="Times New Roman" w:hint="default"/>
        <w:b w:val="0"/>
        <w:i w:val="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50093C2C"/>
    <w:multiLevelType w:val="multilevel"/>
    <w:tmpl w:val="D8000316"/>
    <w:lvl w:ilvl="0">
      <w:start w:val="1"/>
      <w:numFmt w:val="decimal"/>
      <w:lvlText w:val="%1."/>
      <w:lvlJc w:val="left"/>
      <w:pPr>
        <w:ind w:left="340" w:hanging="34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567" w:hanging="454"/>
      </w:pPr>
      <w:rPr>
        <w:rFonts w:ascii="Times New Roman" w:hAnsi="Times New Roman" w:cs="Times New Roman" w:hint="default"/>
        <w:b w:val="0"/>
        <w:i w:val="0"/>
        <w:caps w:val="0"/>
        <w:strike w:val="0"/>
        <w:dstrike w:val="0"/>
        <w:vanish w:val="0"/>
        <w:color w:val="000000"/>
        <w:sz w:val="22"/>
        <w:szCs w:val="22"/>
        <w:u w:val="none"/>
        <w:effect w:val="none"/>
        <w:vertAlign w:val="baseline"/>
      </w:rPr>
    </w:lvl>
    <w:lvl w:ilvl="2">
      <w:start w:val="1"/>
      <w:numFmt w:val="lowerLetter"/>
      <w:lvlText w:val="%3)"/>
      <w:lvlJc w:val="left"/>
      <w:pPr>
        <w:ind w:left="737" w:hanging="397"/>
      </w:pPr>
      <w:rPr>
        <w:rFonts w:ascii="Times New Roman" w:hAnsi="Times New Roman" w:cs="Times New Roman" w:hint="default"/>
        <w:b w:val="0"/>
        <w:i w:val="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55A56EED"/>
    <w:multiLevelType w:val="hybridMultilevel"/>
    <w:tmpl w:val="C65A13EE"/>
    <w:lvl w:ilvl="0" w:tplc="0415000F">
      <w:start w:val="1"/>
      <w:numFmt w:val="decimal"/>
      <w:lvlText w:val="%1."/>
      <w:lvlJc w:val="left"/>
      <w:pPr>
        <w:ind w:left="1004" w:hanging="360"/>
      </w:pPr>
    </w:lvl>
    <w:lvl w:ilvl="1" w:tplc="0415000F">
      <w:start w:val="1"/>
      <w:numFmt w:val="decimal"/>
      <w:lvlText w:val="%2."/>
      <w:lvlJc w:val="left"/>
      <w:pPr>
        <w:ind w:left="1724" w:hanging="360"/>
      </w:pPr>
      <w:rPr>
        <w:rFonts w:hint="default"/>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561D6855"/>
    <w:multiLevelType w:val="hybridMultilevel"/>
    <w:tmpl w:val="B46C0F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6B354F4"/>
    <w:multiLevelType w:val="multilevel"/>
    <w:tmpl w:val="DC8A385E"/>
    <w:lvl w:ilvl="0">
      <w:start w:val="1"/>
      <w:numFmt w:val="decimal"/>
      <w:lvlText w:val="%1."/>
      <w:lvlJc w:val="left"/>
      <w:pPr>
        <w:ind w:left="284" w:firstLine="0"/>
      </w:pPr>
      <w:rPr>
        <w:rFonts w:hint="default"/>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71225E8"/>
    <w:multiLevelType w:val="multilevel"/>
    <w:tmpl w:val="75581218"/>
    <w:lvl w:ilvl="0">
      <w:start w:val="1"/>
      <w:numFmt w:val="decimal"/>
      <w:lvlText w:val="%1."/>
      <w:lvlJc w:val="left"/>
      <w:pPr>
        <w:tabs>
          <w:tab w:val="num" w:pos="360"/>
        </w:tabs>
        <w:ind w:left="36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center"/>
      <w:pPr>
        <w:tabs>
          <w:tab w:val="num" w:pos="792"/>
        </w:tabs>
        <w:ind w:left="792" w:hanging="432"/>
      </w:pPr>
      <w:rPr>
        <w:rFonts w:ascii="Times New Roman" w:hAnsi="Times New Roman" w:cs="Times New Roman" w:hint="default"/>
        <w:b w:val="0"/>
        <w:i w:val="0"/>
        <w:sz w:val="24"/>
        <w:szCs w:val="24"/>
      </w:rPr>
    </w:lvl>
    <w:lvl w:ilvl="2">
      <w:start w:val="1"/>
      <w:numFmt w:val="bullet"/>
      <w:lvlText w:val=""/>
      <w:lvlJc w:val="left"/>
      <w:pPr>
        <w:tabs>
          <w:tab w:val="num" w:pos="1224"/>
        </w:tabs>
        <w:ind w:left="1224" w:hanging="504"/>
      </w:pPr>
      <w:rPr>
        <w:rFonts w:ascii="Symbol" w:hAnsi="Symbol" w:hint="default"/>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59473A84"/>
    <w:multiLevelType w:val="hybridMultilevel"/>
    <w:tmpl w:val="5D9CA884"/>
    <w:lvl w:ilvl="0" w:tplc="8B06ED58">
      <w:start w:val="2"/>
      <w:numFmt w:val="upperRoman"/>
      <w:lvlText w:val="%1."/>
      <w:lvlJc w:val="left"/>
      <w:pPr>
        <w:ind w:left="720" w:hanging="360"/>
      </w:pPr>
      <w:rPr>
        <w:rFonts w:hint="default"/>
        <w:b/>
      </w:rPr>
    </w:lvl>
    <w:lvl w:ilvl="1" w:tplc="CB7E5684">
      <w:start w:val="1"/>
      <w:numFmt w:val="upperRoman"/>
      <w:lvlText w:val="%2."/>
      <w:lvlJc w:val="right"/>
      <w:pPr>
        <w:ind w:left="1440" w:hanging="360"/>
      </w:pPr>
    </w:lvl>
    <w:lvl w:ilvl="2" w:tplc="77905744">
      <w:start w:val="1"/>
      <w:numFmt w:val="decimal"/>
      <w:lvlText w:val="%3."/>
      <w:lvlJc w:val="left"/>
      <w:pPr>
        <w:ind w:left="2340" w:hanging="360"/>
      </w:pPr>
      <w:rPr>
        <w:rFonts w:ascii="Calibri" w:eastAsia="Calibri" w:hAnsi="Calibri" w:cs="Calibri"/>
      </w:rPr>
    </w:lvl>
    <w:lvl w:ilvl="3" w:tplc="EE06F830">
      <w:start w:val="1"/>
      <w:numFmt w:val="lowerLetter"/>
      <w:lvlText w:val="%4)"/>
      <w:lvlJc w:val="left"/>
      <w:pPr>
        <w:ind w:left="1495" w:hanging="360"/>
      </w:pPr>
      <w:rPr>
        <w:rFonts w:hint="default"/>
      </w:rPr>
    </w:lvl>
    <w:lvl w:ilvl="4" w:tplc="E97A7796" w:tentative="1">
      <w:start w:val="1"/>
      <w:numFmt w:val="lowerLetter"/>
      <w:lvlText w:val="%5."/>
      <w:lvlJc w:val="left"/>
      <w:pPr>
        <w:ind w:left="3600" w:hanging="360"/>
      </w:pPr>
    </w:lvl>
    <w:lvl w:ilvl="5" w:tplc="0FE88BF8" w:tentative="1">
      <w:start w:val="1"/>
      <w:numFmt w:val="lowerRoman"/>
      <w:lvlText w:val="%6."/>
      <w:lvlJc w:val="right"/>
      <w:pPr>
        <w:ind w:left="4320" w:hanging="180"/>
      </w:pPr>
    </w:lvl>
    <w:lvl w:ilvl="6" w:tplc="189EE26A" w:tentative="1">
      <w:start w:val="1"/>
      <w:numFmt w:val="decimal"/>
      <w:lvlText w:val="%7."/>
      <w:lvlJc w:val="left"/>
      <w:pPr>
        <w:ind w:left="5040" w:hanging="360"/>
      </w:pPr>
    </w:lvl>
    <w:lvl w:ilvl="7" w:tplc="7BA4B118" w:tentative="1">
      <w:start w:val="1"/>
      <w:numFmt w:val="lowerLetter"/>
      <w:lvlText w:val="%8."/>
      <w:lvlJc w:val="left"/>
      <w:pPr>
        <w:ind w:left="5760" w:hanging="360"/>
      </w:pPr>
    </w:lvl>
    <w:lvl w:ilvl="8" w:tplc="8E1C41C2" w:tentative="1">
      <w:start w:val="1"/>
      <w:numFmt w:val="lowerRoman"/>
      <w:lvlText w:val="%9."/>
      <w:lvlJc w:val="right"/>
      <w:pPr>
        <w:ind w:left="6480" w:hanging="180"/>
      </w:pPr>
    </w:lvl>
  </w:abstractNum>
  <w:abstractNum w:abstractNumId="51" w15:restartNumberingAfterBreak="0">
    <w:nsid w:val="5D705264"/>
    <w:multiLevelType w:val="hybridMultilevel"/>
    <w:tmpl w:val="3F9CC1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F881DEF"/>
    <w:multiLevelType w:val="hybridMultilevel"/>
    <w:tmpl w:val="2F94BF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635F081A"/>
    <w:multiLevelType w:val="hybridMultilevel"/>
    <w:tmpl w:val="EC70179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4" w15:restartNumberingAfterBreak="0">
    <w:nsid w:val="64EB6182"/>
    <w:multiLevelType w:val="multilevel"/>
    <w:tmpl w:val="A9603418"/>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54E1F32"/>
    <w:multiLevelType w:val="multilevel"/>
    <w:tmpl w:val="C688FE3C"/>
    <w:lvl w:ilvl="0">
      <w:start w:val="1"/>
      <w:numFmt w:val="decimal"/>
      <w:lvlText w:val="%1."/>
      <w:legacy w:legacy="1" w:legacySpace="0" w:legacyIndent="350"/>
      <w:lvlJc w:val="left"/>
      <w:pPr>
        <w:ind w:left="284" w:firstLine="0"/>
      </w:pPr>
      <w:rPr>
        <w:rFonts w:ascii="Times New Roman" w:hAnsi="Times New Roman" w:cs="Times New Roman" w:hint="default"/>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5814432"/>
    <w:multiLevelType w:val="hybridMultilevel"/>
    <w:tmpl w:val="2AC2D5E6"/>
    <w:lvl w:ilvl="0" w:tplc="04150011">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68DE5861"/>
    <w:multiLevelType w:val="multilevel"/>
    <w:tmpl w:val="2AEE719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right"/>
      <w:pPr>
        <w:tabs>
          <w:tab w:val="num" w:pos="720"/>
        </w:tabs>
        <w:ind w:left="720" w:hanging="360"/>
      </w:pPr>
      <w:rPr>
        <w:rFonts w:asciiTheme="minorHAnsi" w:hAnsiTheme="minorHAnsi" w:cstheme="minorHAnsi" w:hint="default"/>
        <w:b w:val="0"/>
        <w:i w:val="0"/>
        <w:sz w:val="24"/>
        <w:szCs w:val="24"/>
      </w:rPr>
    </w:lvl>
    <w:lvl w:ilvl="2">
      <w:start w:val="1"/>
      <w:numFmt w:val="lowerLetter"/>
      <w:lvlText w:val="%3)"/>
      <w:lvlJc w:val="left"/>
      <w:pPr>
        <w:tabs>
          <w:tab w:val="num" w:pos="1080"/>
        </w:tabs>
        <w:ind w:left="1080" w:hanging="360"/>
      </w:pPr>
      <w:rPr>
        <w:rFonts w:ascii="Times New Roman" w:hAnsi="Times New Roman" w:cs="Times New Roman" w:hint="default"/>
        <w:b w:val="0"/>
        <w:i w:val="0"/>
        <w:sz w:val="24"/>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6B252EC4"/>
    <w:multiLevelType w:val="hybridMultilevel"/>
    <w:tmpl w:val="989620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2F40A2"/>
    <w:multiLevelType w:val="hybridMultilevel"/>
    <w:tmpl w:val="63866C60"/>
    <w:lvl w:ilvl="0" w:tplc="40822672">
      <w:start w:val="1"/>
      <w:numFmt w:val="lowerLetter"/>
      <w:lvlText w:val="%1)"/>
      <w:lvlJc w:val="left"/>
      <w:pPr>
        <w:ind w:left="720" w:hanging="360"/>
      </w:pPr>
      <w:rPr>
        <w:rFonts w:ascii="Times New Roman" w:eastAsia="Times New Roman" w:hAnsi="Times New Roman" w:cs="Times New Roman"/>
      </w:rPr>
    </w:lvl>
    <w:lvl w:ilvl="1" w:tplc="A36278BE">
      <w:start w:val="1"/>
      <w:numFmt w:val="lowerLetter"/>
      <w:lvlText w:val="%2)"/>
      <w:lvlJc w:val="left"/>
      <w:pPr>
        <w:ind w:left="1068" w:hanging="360"/>
      </w:pPr>
      <w:rPr>
        <w:rFonts w:ascii="Times New Roman" w:eastAsia="Arial Unicode MS"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9101C5"/>
    <w:multiLevelType w:val="hybridMultilevel"/>
    <w:tmpl w:val="092C45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1" w15:restartNumberingAfterBreak="0">
    <w:nsid w:val="726C711C"/>
    <w:multiLevelType w:val="multilevel"/>
    <w:tmpl w:val="721E89E6"/>
    <w:lvl w:ilvl="0">
      <w:start w:val="1"/>
      <w:numFmt w:val="decimal"/>
      <w:lvlText w:val="%1."/>
      <w:legacy w:legacy="1" w:legacySpace="0" w:legacyIndent="350"/>
      <w:lvlJc w:val="left"/>
      <w:pPr>
        <w:ind w:left="142" w:firstLine="0"/>
      </w:pPr>
      <w:rPr>
        <w:rFonts w:ascii="Times New Roman" w:hAnsi="Times New Roman" w:cs="Times New Roman" w:hint="default"/>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2E34EE9"/>
    <w:multiLevelType w:val="hybridMultilevel"/>
    <w:tmpl w:val="E0A8453C"/>
    <w:lvl w:ilvl="0" w:tplc="0415000F">
      <w:start w:val="1"/>
      <w:numFmt w:val="decimal"/>
      <w:lvlText w:val="%1."/>
      <w:lvlJc w:val="left"/>
      <w:pPr>
        <w:tabs>
          <w:tab w:val="num" w:pos="720"/>
        </w:tabs>
        <w:ind w:left="720" w:hanging="360"/>
      </w:pPr>
      <w:rPr>
        <w:rFonts w:hint="default"/>
      </w:rPr>
    </w:lvl>
    <w:lvl w:ilvl="1" w:tplc="DE6C8124">
      <w:start w:val="1"/>
      <w:numFmt w:val="lowerLetter"/>
      <w:lvlText w:val="%2)"/>
      <w:lvlJc w:val="left"/>
      <w:pPr>
        <w:tabs>
          <w:tab w:val="num" w:pos="1485"/>
        </w:tabs>
        <w:ind w:left="1485" w:hanging="4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32C3A0D"/>
    <w:multiLevelType w:val="hybridMultilevel"/>
    <w:tmpl w:val="79E277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735C5CEC"/>
    <w:multiLevelType w:val="hybridMultilevel"/>
    <w:tmpl w:val="7856D7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5" w15:restartNumberingAfterBreak="0">
    <w:nsid w:val="737A68BD"/>
    <w:multiLevelType w:val="multilevel"/>
    <w:tmpl w:val="B93E2A9C"/>
    <w:lvl w:ilvl="0">
      <w:start w:val="1"/>
      <w:numFmt w:val="decimal"/>
      <w:lvlText w:val="%1."/>
      <w:lvlJc w:val="left"/>
      <w:pPr>
        <w:ind w:left="340" w:hanging="340"/>
      </w:pPr>
      <w:rPr>
        <w:rFonts w:asciiTheme="minorHAnsi" w:hAnsiTheme="minorHAnsi" w:cstheme="minorHAnsi"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567" w:hanging="454"/>
      </w:pPr>
      <w:rPr>
        <w:rFonts w:asciiTheme="minorHAnsi" w:hAnsiTheme="minorHAnsi" w:cstheme="minorHAnsi" w:hint="default"/>
        <w:b w:val="0"/>
        <w:i w:val="0"/>
        <w:caps w:val="0"/>
        <w:strike w:val="0"/>
        <w:dstrike w:val="0"/>
        <w:vanish w:val="0"/>
        <w:color w:val="000000"/>
        <w:sz w:val="24"/>
        <w:szCs w:val="24"/>
        <w:u w:val="none"/>
        <w:effect w:val="none"/>
        <w:vertAlign w:val="baseline"/>
      </w:rPr>
    </w:lvl>
    <w:lvl w:ilvl="2">
      <w:start w:val="1"/>
      <w:numFmt w:val="lowerLetter"/>
      <w:lvlText w:val="%3)"/>
      <w:lvlJc w:val="left"/>
      <w:pPr>
        <w:ind w:left="737" w:hanging="397"/>
      </w:pPr>
      <w:rPr>
        <w:rFonts w:ascii="Times New Roman" w:hAnsi="Times New Roman" w:cs="Times New Roman" w:hint="default"/>
        <w:b w:val="0"/>
        <w:i w:val="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77391FD5"/>
    <w:multiLevelType w:val="hybridMultilevel"/>
    <w:tmpl w:val="B08EE47E"/>
    <w:lvl w:ilvl="0" w:tplc="344C91EA">
      <w:start w:val="1"/>
      <w:numFmt w:val="decimal"/>
      <w:lvlText w:val="%1)"/>
      <w:lvlJc w:val="left"/>
      <w:pPr>
        <w:ind w:left="1364" w:hanging="360"/>
      </w:pPr>
      <w:rPr>
        <w:sz w:val="24"/>
        <w:szCs w:val="24"/>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7" w15:restartNumberingAfterBreak="0">
    <w:nsid w:val="77693F38"/>
    <w:multiLevelType w:val="multilevel"/>
    <w:tmpl w:val="5F6AE6B6"/>
    <w:lvl w:ilvl="0">
      <w:start w:val="1"/>
      <w:numFmt w:val="decimal"/>
      <w:lvlText w:val="%1."/>
      <w:lvlJc w:val="left"/>
      <w:pPr>
        <w:ind w:left="340" w:hanging="340"/>
      </w:pPr>
      <w:rPr>
        <w:rFonts w:asciiTheme="minorHAnsi" w:hAnsiTheme="minorHAnsi" w:cstheme="minorHAnsi"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567" w:hanging="454"/>
      </w:pPr>
      <w:rPr>
        <w:rFonts w:asciiTheme="minorHAnsi" w:hAnsiTheme="minorHAnsi" w:cstheme="minorHAnsi" w:hint="default"/>
        <w:b w:val="0"/>
        <w:i w:val="0"/>
        <w:caps w:val="0"/>
        <w:strike w:val="0"/>
        <w:dstrike w:val="0"/>
        <w:vanish w:val="0"/>
        <w:color w:val="000000"/>
        <w:sz w:val="24"/>
        <w:szCs w:val="24"/>
        <w:u w:val="none"/>
        <w:effect w:val="none"/>
        <w:vertAlign w:val="baseline"/>
      </w:rPr>
    </w:lvl>
    <w:lvl w:ilvl="2">
      <w:start w:val="1"/>
      <w:numFmt w:val="lowerLetter"/>
      <w:lvlText w:val="%3)"/>
      <w:lvlJc w:val="left"/>
      <w:pPr>
        <w:ind w:left="737" w:hanging="397"/>
      </w:pPr>
      <w:rPr>
        <w:rFonts w:ascii="Times New Roman" w:hAnsi="Times New Roman" w:cs="Times New Roman" w:hint="default"/>
        <w:b w:val="0"/>
        <w:i w:val="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15:restartNumberingAfterBreak="0">
    <w:nsid w:val="793B203D"/>
    <w:multiLevelType w:val="multilevel"/>
    <w:tmpl w:val="74D6B58E"/>
    <w:lvl w:ilvl="0">
      <w:start w:val="1"/>
      <w:numFmt w:val="decimal"/>
      <w:lvlText w:val="%1."/>
      <w:lvlJc w:val="left"/>
      <w:pPr>
        <w:ind w:left="340" w:hanging="340"/>
      </w:pPr>
      <w:rPr>
        <w:rFonts w:asciiTheme="minorHAnsi" w:hAnsiTheme="minorHAnsi" w:cstheme="minorHAnsi"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567" w:hanging="454"/>
      </w:pPr>
      <w:rPr>
        <w:rFonts w:asciiTheme="minorHAnsi" w:hAnsiTheme="minorHAnsi" w:cstheme="minorHAnsi" w:hint="default"/>
        <w:b w:val="0"/>
        <w:i w:val="0"/>
        <w:caps w:val="0"/>
        <w:strike w:val="0"/>
        <w:dstrike w:val="0"/>
        <w:vanish w:val="0"/>
        <w:color w:val="000000"/>
        <w:sz w:val="24"/>
        <w:szCs w:val="24"/>
        <w:u w:val="none"/>
        <w:effect w:val="none"/>
        <w:vertAlign w:val="baseline"/>
      </w:rPr>
    </w:lvl>
    <w:lvl w:ilvl="2">
      <w:start w:val="1"/>
      <w:numFmt w:val="decimal"/>
      <w:lvlText w:val="%3)"/>
      <w:lvlJc w:val="left"/>
      <w:pPr>
        <w:ind w:left="539" w:hanging="397"/>
      </w:pPr>
      <w:rPr>
        <w:rFonts w:asciiTheme="minorHAnsi" w:eastAsia="Arial Unicode MS" w:hAnsiTheme="minorHAnsi" w:cstheme="minorHAnsi" w:hint="default"/>
        <w:b w:val="0"/>
        <w:i w:val="0"/>
        <w:sz w:val="24"/>
        <w:szCs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15:restartNumberingAfterBreak="0">
    <w:nsid w:val="7A67077A"/>
    <w:multiLevelType w:val="multilevel"/>
    <w:tmpl w:val="1EE21594"/>
    <w:lvl w:ilvl="0">
      <w:start w:val="1"/>
      <w:numFmt w:val="decimal"/>
      <w:lvlText w:val="%1."/>
      <w:lvlJc w:val="left"/>
      <w:pPr>
        <w:ind w:left="340" w:hanging="340"/>
      </w:pPr>
      <w:rPr>
        <w:rFonts w:asciiTheme="minorHAnsi" w:hAnsiTheme="minorHAnsi" w:cstheme="minorHAnsi"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567" w:hanging="454"/>
      </w:pPr>
      <w:rPr>
        <w:rFonts w:ascii="Times New Roman" w:hAnsi="Times New Roman" w:cs="Times New Roman" w:hint="default"/>
        <w:b w:val="0"/>
        <w:i w:val="0"/>
        <w:caps w:val="0"/>
        <w:strike w:val="0"/>
        <w:dstrike w:val="0"/>
        <w:vanish w:val="0"/>
        <w:color w:val="000000"/>
        <w:sz w:val="22"/>
        <w:szCs w:val="22"/>
        <w:u w:val="none"/>
        <w:effect w:val="none"/>
        <w:vertAlign w:val="baseline"/>
      </w:rPr>
    </w:lvl>
    <w:lvl w:ilvl="2">
      <w:start w:val="1"/>
      <w:numFmt w:val="lowerLetter"/>
      <w:lvlText w:val="%3)"/>
      <w:lvlJc w:val="left"/>
      <w:pPr>
        <w:ind w:left="737" w:hanging="397"/>
      </w:pPr>
      <w:rPr>
        <w:rFonts w:ascii="Times New Roman" w:hAnsi="Times New Roman" w:cs="Times New Roman" w:hint="default"/>
        <w:b w:val="0"/>
        <w:i w:val="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15:restartNumberingAfterBreak="0">
    <w:nsid w:val="7BFF3021"/>
    <w:multiLevelType w:val="multilevel"/>
    <w:tmpl w:val="1D28DFD0"/>
    <w:lvl w:ilvl="0">
      <w:start w:val="1"/>
      <w:numFmt w:val="decimal"/>
      <w:lvlText w:val="%1."/>
      <w:lvlJc w:val="left"/>
      <w:pPr>
        <w:ind w:left="340" w:hanging="34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567" w:hanging="454"/>
      </w:pPr>
      <w:rPr>
        <w:rFonts w:ascii="Times New Roman" w:hAnsi="Times New Roman" w:cs="Times New Roman" w:hint="default"/>
        <w:b w:val="0"/>
        <w:i w:val="0"/>
        <w:caps w:val="0"/>
        <w:strike w:val="0"/>
        <w:dstrike w:val="0"/>
        <w:vanish w:val="0"/>
        <w:color w:val="000000"/>
        <w:sz w:val="22"/>
        <w:szCs w:val="22"/>
        <w:u w:val="none"/>
        <w:effect w:val="none"/>
        <w:vertAlign w:val="baseline"/>
      </w:rPr>
    </w:lvl>
    <w:lvl w:ilvl="2">
      <w:start w:val="1"/>
      <w:numFmt w:val="lowerLetter"/>
      <w:lvlText w:val="%3)"/>
      <w:lvlJc w:val="left"/>
      <w:pPr>
        <w:ind w:left="737" w:hanging="397"/>
      </w:pPr>
      <w:rPr>
        <w:rFonts w:ascii="Times New Roman" w:hAnsi="Times New Roman" w:cs="Times New Roman" w:hint="default"/>
        <w:b w:val="0"/>
        <w:i w:val="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7D4E64FE"/>
    <w:multiLevelType w:val="multilevel"/>
    <w:tmpl w:val="ADB0A5A6"/>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15:restartNumberingAfterBreak="0">
    <w:nsid w:val="7E29445A"/>
    <w:multiLevelType w:val="hybridMultilevel"/>
    <w:tmpl w:val="070C9552"/>
    <w:lvl w:ilvl="0" w:tplc="9E1E95C6">
      <w:start w:val="1"/>
      <w:numFmt w:val="bullet"/>
      <w:lvlText w:val=""/>
      <w:lvlJc w:val="left"/>
      <w:pPr>
        <w:ind w:left="1779" w:hanging="360"/>
      </w:pPr>
      <w:rPr>
        <w:rFonts w:ascii="Symbol" w:eastAsia="Times New Roman" w:hAnsi="Symbol" w:cs="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1"/>
    <w:lvlOverride w:ilvl="0">
      <w:startOverride w:val="1"/>
    </w:lvlOverride>
    <w:lvlOverride w:ilvl="1"/>
    <w:lvlOverride w:ilvl="2">
      <w:startOverride w:val="1"/>
    </w:lvlOverride>
    <w:lvlOverride w:ilvl="3"/>
    <w:lvlOverride w:ilvl="4"/>
    <w:lvlOverride w:ilvl="5"/>
    <w:lvlOverride w:ilvl="6"/>
    <w:lvlOverride w:ilvl="7"/>
    <w:lvlOverride w:ilvl="8"/>
  </w:num>
  <w:num w:numId="2">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lvlOverride w:ilvl="0">
      <w:startOverride w:val="1"/>
    </w:lvlOverride>
    <w:lvlOverride w:ilvl="1"/>
    <w:lvlOverride w:ilvl="2">
      <w:startOverride w:val="1"/>
    </w:lvlOverride>
    <w:lvlOverride w:ilvl="3"/>
    <w:lvlOverride w:ilvl="4"/>
    <w:lvlOverride w:ilvl="5"/>
    <w:lvlOverride w:ilvl="6"/>
    <w:lvlOverride w:ilvl="7"/>
    <w:lvlOverride w:ilvl="8"/>
  </w:num>
  <w:num w:numId="4">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4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6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70"/>
  </w:num>
  <w:num w:numId="9">
    <w:abstractNumId w:val="4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34"/>
  </w:num>
  <w:num w:numId="11">
    <w:abstractNumId w:val="6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4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6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54"/>
  </w:num>
  <w:num w:numId="15">
    <w:abstractNumId w:val="47"/>
  </w:num>
  <w:num w:numId="16">
    <w:abstractNumId w:val="42"/>
  </w:num>
  <w:num w:numId="17">
    <w:abstractNumId w:val="56"/>
  </w:num>
  <w:num w:numId="18">
    <w:abstractNumId w:val="9"/>
  </w:num>
  <w:num w:numId="19">
    <w:abstractNumId w:val="18"/>
  </w:num>
  <w:num w:numId="20">
    <w:abstractNumId w:val="61"/>
  </w:num>
  <w:num w:numId="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66"/>
  </w:num>
  <w:num w:numId="26">
    <w:abstractNumId w:val="27"/>
  </w:num>
  <w:num w:numId="27">
    <w:abstractNumId w:val="30"/>
  </w:num>
  <w:num w:numId="28">
    <w:abstractNumId w:val="4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6"/>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59"/>
  </w:num>
  <w:num w:numId="35">
    <w:abstractNumId w:val="6"/>
  </w:num>
  <w:num w:numId="36">
    <w:abstractNumId w:val="63"/>
  </w:num>
  <w:num w:numId="37">
    <w:abstractNumId w:val="24"/>
  </w:num>
  <w:num w:numId="38">
    <w:abstractNumId w:val="10"/>
  </w:num>
  <w:num w:numId="39">
    <w:abstractNumId w:val="20"/>
  </w:num>
  <w:num w:numId="40">
    <w:abstractNumId w:val="48"/>
  </w:num>
  <w:num w:numId="41">
    <w:abstractNumId w:val="13"/>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19"/>
  </w:num>
  <w:num w:numId="45">
    <w:abstractNumId w:val="7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6">
    <w:abstractNumId w:val="55"/>
  </w:num>
  <w:num w:numId="47">
    <w:abstractNumId w:val="41"/>
  </w:num>
  <w:num w:numId="4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39"/>
  </w:num>
  <w:num w:numId="51">
    <w:abstractNumId w:val="72"/>
  </w:num>
  <w:num w:numId="52">
    <w:abstractNumId w:val="3"/>
  </w:num>
  <w:num w:numId="53">
    <w:abstractNumId w:val="7"/>
  </w:num>
  <w:num w:numId="54">
    <w:abstractNumId w:val="23"/>
  </w:num>
  <w:num w:numId="55">
    <w:abstractNumId w:val="5"/>
  </w:num>
  <w:num w:numId="56">
    <w:abstractNumId w:val="51"/>
  </w:num>
  <w:num w:numId="57">
    <w:abstractNumId w:val="58"/>
  </w:num>
  <w:num w:numId="58">
    <w:abstractNumId w:val="25"/>
  </w:num>
  <w:num w:numId="59">
    <w:abstractNumId w:val="37"/>
  </w:num>
  <w:num w:numId="60">
    <w:abstractNumId w:val="46"/>
  </w:num>
  <w:num w:numId="61">
    <w:abstractNumId w:val="31"/>
  </w:num>
  <w:num w:numId="62">
    <w:abstractNumId w:val="50"/>
  </w:num>
  <w:num w:numId="63">
    <w:abstractNumId w:val="60"/>
  </w:num>
  <w:num w:numId="64">
    <w:abstractNumId w:val="14"/>
  </w:num>
  <w:num w:numId="65">
    <w:abstractNumId w:val="52"/>
  </w:num>
  <w:num w:numId="66">
    <w:abstractNumId w:val="43"/>
  </w:num>
  <w:num w:numId="67">
    <w:abstractNumId w:val="33"/>
  </w:num>
  <w:num w:numId="68">
    <w:abstractNumId w:val="22"/>
  </w:num>
  <w:num w:numId="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1"/>
  </w:num>
  <w:num w:numId="71">
    <w:abstractNumId w:val="62"/>
  </w:num>
  <w:num w:numId="72">
    <w:abstractNumId w:val="32"/>
  </w:num>
  <w:num w:numId="73">
    <w:abstractNumId w:val="15"/>
  </w:num>
  <w:num w:numId="74">
    <w:abstractNumId w:val="5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FE"/>
    <w:rsid w:val="00001EE5"/>
    <w:rsid w:val="000029F2"/>
    <w:rsid w:val="00006DB4"/>
    <w:rsid w:val="00014BDF"/>
    <w:rsid w:val="0001566C"/>
    <w:rsid w:val="00015F7A"/>
    <w:rsid w:val="00022C6D"/>
    <w:rsid w:val="000240F6"/>
    <w:rsid w:val="00024CB7"/>
    <w:rsid w:val="00024EE8"/>
    <w:rsid w:val="00025FC6"/>
    <w:rsid w:val="0002720A"/>
    <w:rsid w:val="000312D5"/>
    <w:rsid w:val="000317A2"/>
    <w:rsid w:val="000332FC"/>
    <w:rsid w:val="00033BF0"/>
    <w:rsid w:val="0004620F"/>
    <w:rsid w:val="00053AC1"/>
    <w:rsid w:val="00055D36"/>
    <w:rsid w:val="000646DF"/>
    <w:rsid w:val="00067630"/>
    <w:rsid w:val="00070860"/>
    <w:rsid w:val="00072D4A"/>
    <w:rsid w:val="000744C2"/>
    <w:rsid w:val="0007462E"/>
    <w:rsid w:val="00076AD5"/>
    <w:rsid w:val="0008287E"/>
    <w:rsid w:val="00084370"/>
    <w:rsid w:val="00094053"/>
    <w:rsid w:val="000A4300"/>
    <w:rsid w:val="000A4F4C"/>
    <w:rsid w:val="000A513D"/>
    <w:rsid w:val="000A5936"/>
    <w:rsid w:val="000A66C3"/>
    <w:rsid w:val="000B22CB"/>
    <w:rsid w:val="000B2DFC"/>
    <w:rsid w:val="000B783D"/>
    <w:rsid w:val="000C1C1B"/>
    <w:rsid w:val="000D0284"/>
    <w:rsid w:val="000D0D5B"/>
    <w:rsid w:val="000D26C1"/>
    <w:rsid w:val="000D2C97"/>
    <w:rsid w:val="000D3F89"/>
    <w:rsid w:val="000D453D"/>
    <w:rsid w:val="000E599C"/>
    <w:rsid w:val="000F0DDB"/>
    <w:rsid w:val="000F2E6A"/>
    <w:rsid w:val="000F387D"/>
    <w:rsid w:val="000F602D"/>
    <w:rsid w:val="00100493"/>
    <w:rsid w:val="001023C9"/>
    <w:rsid w:val="00102D72"/>
    <w:rsid w:val="00104DF8"/>
    <w:rsid w:val="00112633"/>
    <w:rsid w:val="001131AD"/>
    <w:rsid w:val="001132A8"/>
    <w:rsid w:val="001149ED"/>
    <w:rsid w:val="00114CFB"/>
    <w:rsid w:val="0011540F"/>
    <w:rsid w:val="001338BA"/>
    <w:rsid w:val="0013432B"/>
    <w:rsid w:val="001348EA"/>
    <w:rsid w:val="00141404"/>
    <w:rsid w:val="00141A6C"/>
    <w:rsid w:val="00142C4E"/>
    <w:rsid w:val="001440B3"/>
    <w:rsid w:val="00147DA1"/>
    <w:rsid w:val="00152994"/>
    <w:rsid w:val="00152F51"/>
    <w:rsid w:val="00160E82"/>
    <w:rsid w:val="0016501A"/>
    <w:rsid w:val="00166C2A"/>
    <w:rsid w:val="00172A4A"/>
    <w:rsid w:val="00172F85"/>
    <w:rsid w:val="00176246"/>
    <w:rsid w:val="001804EF"/>
    <w:rsid w:val="00181FD9"/>
    <w:rsid w:val="00182ADD"/>
    <w:rsid w:val="00192003"/>
    <w:rsid w:val="001930AC"/>
    <w:rsid w:val="00193121"/>
    <w:rsid w:val="001938C3"/>
    <w:rsid w:val="001947C2"/>
    <w:rsid w:val="00195004"/>
    <w:rsid w:val="001A0EB1"/>
    <w:rsid w:val="001A2218"/>
    <w:rsid w:val="001A2F20"/>
    <w:rsid w:val="001A375E"/>
    <w:rsid w:val="001A5B24"/>
    <w:rsid w:val="001A6025"/>
    <w:rsid w:val="001A6505"/>
    <w:rsid w:val="001B04EE"/>
    <w:rsid w:val="001B057B"/>
    <w:rsid w:val="001B38C8"/>
    <w:rsid w:val="001B5BF4"/>
    <w:rsid w:val="001B63E7"/>
    <w:rsid w:val="001C01CC"/>
    <w:rsid w:val="001C2017"/>
    <w:rsid w:val="001C2780"/>
    <w:rsid w:val="001C4999"/>
    <w:rsid w:val="001C7140"/>
    <w:rsid w:val="001C7AC6"/>
    <w:rsid w:val="001C7E43"/>
    <w:rsid w:val="001D0AC8"/>
    <w:rsid w:val="001D19EE"/>
    <w:rsid w:val="001D2E8F"/>
    <w:rsid w:val="001D5D2D"/>
    <w:rsid w:val="001D5D6E"/>
    <w:rsid w:val="001D6561"/>
    <w:rsid w:val="001E05F3"/>
    <w:rsid w:val="001E0CA9"/>
    <w:rsid w:val="001E13AE"/>
    <w:rsid w:val="001E1445"/>
    <w:rsid w:val="001E17CB"/>
    <w:rsid w:val="001E6822"/>
    <w:rsid w:val="001F2585"/>
    <w:rsid w:val="001F4FAA"/>
    <w:rsid w:val="002038DC"/>
    <w:rsid w:val="00205465"/>
    <w:rsid w:val="00207E47"/>
    <w:rsid w:val="00210158"/>
    <w:rsid w:val="0021332D"/>
    <w:rsid w:val="002150E7"/>
    <w:rsid w:val="00220CB9"/>
    <w:rsid w:val="0022249F"/>
    <w:rsid w:val="00222A8D"/>
    <w:rsid w:val="00223D8B"/>
    <w:rsid w:val="00224367"/>
    <w:rsid w:val="0022472E"/>
    <w:rsid w:val="00226ED9"/>
    <w:rsid w:val="00227E9F"/>
    <w:rsid w:val="0023330C"/>
    <w:rsid w:val="002379F7"/>
    <w:rsid w:val="00240818"/>
    <w:rsid w:val="00243B54"/>
    <w:rsid w:val="002456C1"/>
    <w:rsid w:val="00245B34"/>
    <w:rsid w:val="002538AD"/>
    <w:rsid w:val="00253D18"/>
    <w:rsid w:val="0026049A"/>
    <w:rsid w:val="00263A5E"/>
    <w:rsid w:val="00271388"/>
    <w:rsid w:val="002738E9"/>
    <w:rsid w:val="00275EF5"/>
    <w:rsid w:val="00275FAC"/>
    <w:rsid w:val="002815F4"/>
    <w:rsid w:val="00281C8E"/>
    <w:rsid w:val="0028451B"/>
    <w:rsid w:val="00285B86"/>
    <w:rsid w:val="002872AF"/>
    <w:rsid w:val="00291F8F"/>
    <w:rsid w:val="002929FB"/>
    <w:rsid w:val="002933C7"/>
    <w:rsid w:val="00297CD6"/>
    <w:rsid w:val="002A036A"/>
    <w:rsid w:val="002A12CD"/>
    <w:rsid w:val="002A12F1"/>
    <w:rsid w:val="002A15F3"/>
    <w:rsid w:val="002A2E54"/>
    <w:rsid w:val="002A45DC"/>
    <w:rsid w:val="002A6D08"/>
    <w:rsid w:val="002A7174"/>
    <w:rsid w:val="002B07DD"/>
    <w:rsid w:val="002B08CD"/>
    <w:rsid w:val="002B29A1"/>
    <w:rsid w:val="002B39DF"/>
    <w:rsid w:val="002C0D99"/>
    <w:rsid w:val="002C2FBB"/>
    <w:rsid w:val="002C34EB"/>
    <w:rsid w:val="002C45DF"/>
    <w:rsid w:val="002C5C9C"/>
    <w:rsid w:val="002C7ABF"/>
    <w:rsid w:val="002D2BEC"/>
    <w:rsid w:val="002D3A09"/>
    <w:rsid w:val="002D7CC3"/>
    <w:rsid w:val="002E0CD2"/>
    <w:rsid w:val="002E2277"/>
    <w:rsid w:val="002E3E9F"/>
    <w:rsid w:val="002E4728"/>
    <w:rsid w:val="002E488F"/>
    <w:rsid w:val="002E6959"/>
    <w:rsid w:val="002F517C"/>
    <w:rsid w:val="002F6F60"/>
    <w:rsid w:val="002F7409"/>
    <w:rsid w:val="00303CD0"/>
    <w:rsid w:val="00303EF4"/>
    <w:rsid w:val="00312CF4"/>
    <w:rsid w:val="0031425C"/>
    <w:rsid w:val="003142E3"/>
    <w:rsid w:val="00314C01"/>
    <w:rsid w:val="0031502A"/>
    <w:rsid w:val="00315226"/>
    <w:rsid w:val="00321609"/>
    <w:rsid w:val="00323FA9"/>
    <w:rsid w:val="00324188"/>
    <w:rsid w:val="00324742"/>
    <w:rsid w:val="00332EC4"/>
    <w:rsid w:val="00334200"/>
    <w:rsid w:val="003344CB"/>
    <w:rsid w:val="00335B5C"/>
    <w:rsid w:val="00347D1A"/>
    <w:rsid w:val="003509F2"/>
    <w:rsid w:val="00351AFC"/>
    <w:rsid w:val="00351C8C"/>
    <w:rsid w:val="00355551"/>
    <w:rsid w:val="00362748"/>
    <w:rsid w:val="00364B6E"/>
    <w:rsid w:val="0036558E"/>
    <w:rsid w:val="00365711"/>
    <w:rsid w:val="00365A71"/>
    <w:rsid w:val="00367E9F"/>
    <w:rsid w:val="00370794"/>
    <w:rsid w:val="003711C2"/>
    <w:rsid w:val="0037191D"/>
    <w:rsid w:val="00373024"/>
    <w:rsid w:val="0037363B"/>
    <w:rsid w:val="003738FE"/>
    <w:rsid w:val="003767D1"/>
    <w:rsid w:val="00380885"/>
    <w:rsid w:val="0038089B"/>
    <w:rsid w:val="00383296"/>
    <w:rsid w:val="00383C55"/>
    <w:rsid w:val="00385039"/>
    <w:rsid w:val="00385F45"/>
    <w:rsid w:val="0038619F"/>
    <w:rsid w:val="00386BD2"/>
    <w:rsid w:val="00392171"/>
    <w:rsid w:val="00395A51"/>
    <w:rsid w:val="00395DCB"/>
    <w:rsid w:val="003A0675"/>
    <w:rsid w:val="003A1735"/>
    <w:rsid w:val="003A6D8E"/>
    <w:rsid w:val="003A716F"/>
    <w:rsid w:val="003B1C42"/>
    <w:rsid w:val="003B2279"/>
    <w:rsid w:val="003B5533"/>
    <w:rsid w:val="003B5E7B"/>
    <w:rsid w:val="003B5FB7"/>
    <w:rsid w:val="003B62AB"/>
    <w:rsid w:val="003C02FA"/>
    <w:rsid w:val="003C4164"/>
    <w:rsid w:val="003C6821"/>
    <w:rsid w:val="003C6ED7"/>
    <w:rsid w:val="003C7168"/>
    <w:rsid w:val="003D3EE2"/>
    <w:rsid w:val="003D3F8E"/>
    <w:rsid w:val="003D4783"/>
    <w:rsid w:val="003D7B1D"/>
    <w:rsid w:val="003E05FC"/>
    <w:rsid w:val="003E2EDF"/>
    <w:rsid w:val="003E7431"/>
    <w:rsid w:val="003F038B"/>
    <w:rsid w:val="003F1E37"/>
    <w:rsid w:val="003F4F28"/>
    <w:rsid w:val="003F6675"/>
    <w:rsid w:val="0040037B"/>
    <w:rsid w:val="00402775"/>
    <w:rsid w:val="004028E5"/>
    <w:rsid w:val="004039CD"/>
    <w:rsid w:val="00406963"/>
    <w:rsid w:val="00407554"/>
    <w:rsid w:val="00411BB6"/>
    <w:rsid w:val="0041217C"/>
    <w:rsid w:val="00413149"/>
    <w:rsid w:val="00413E96"/>
    <w:rsid w:val="004173A0"/>
    <w:rsid w:val="00420A70"/>
    <w:rsid w:val="00422DAA"/>
    <w:rsid w:val="00426A78"/>
    <w:rsid w:val="00427C3B"/>
    <w:rsid w:val="0043011B"/>
    <w:rsid w:val="004342A3"/>
    <w:rsid w:val="00435287"/>
    <w:rsid w:val="00441B62"/>
    <w:rsid w:val="00442294"/>
    <w:rsid w:val="004472CC"/>
    <w:rsid w:val="0045305E"/>
    <w:rsid w:val="00454931"/>
    <w:rsid w:val="00454EB8"/>
    <w:rsid w:val="004552E0"/>
    <w:rsid w:val="004568E5"/>
    <w:rsid w:val="004569AB"/>
    <w:rsid w:val="00457A51"/>
    <w:rsid w:val="00462687"/>
    <w:rsid w:val="00463961"/>
    <w:rsid w:val="00464D05"/>
    <w:rsid w:val="00466B0B"/>
    <w:rsid w:val="0046774C"/>
    <w:rsid w:val="00471EB9"/>
    <w:rsid w:val="00474DAB"/>
    <w:rsid w:val="0048115E"/>
    <w:rsid w:val="004837AA"/>
    <w:rsid w:val="00484EB7"/>
    <w:rsid w:val="00485919"/>
    <w:rsid w:val="00493AD4"/>
    <w:rsid w:val="0049490A"/>
    <w:rsid w:val="00494F01"/>
    <w:rsid w:val="0049539E"/>
    <w:rsid w:val="004A1189"/>
    <w:rsid w:val="004A636B"/>
    <w:rsid w:val="004A6E3D"/>
    <w:rsid w:val="004B62DE"/>
    <w:rsid w:val="004C0702"/>
    <w:rsid w:val="004D0AA8"/>
    <w:rsid w:val="004D5B37"/>
    <w:rsid w:val="004D60E7"/>
    <w:rsid w:val="004D6201"/>
    <w:rsid w:val="004E0A84"/>
    <w:rsid w:val="004E0D20"/>
    <w:rsid w:val="004E33AB"/>
    <w:rsid w:val="004E5684"/>
    <w:rsid w:val="004E5F39"/>
    <w:rsid w:val="004E74A0"/>
    <w:rsid w:val="004F074C"/>
    <w:rsid w:val="004F09CA"/>
    <w:rsid w:val="004F0D4C"/>
    <w:rsid w:val="004F7F21"/>
    <w:rsid w:val="0050046A"/>
    <w:rsid w:val="00502377"/>
    <w:rsid w:val="00503EBC"/>
    <w:rsid w:val="0050569A"/>
    <w:rsid w:val="00506CD7"/>
    <w:rsid w:val="0051170D"/>
    <w:rsid w:val="00512591"/>
    <w:rsid w:val="00515985"/>
    <w:rsid w:val="005159A5"/>
    <w:rsid w:val="00516DEC"/>
    <w:rsid w:val="005208DF"/>
    <w:rsid w:val="00524F7B"/>
    <w:rsid w:val="00530D40"/>
    <w:rsid w:val="00531D72"/>
    <w:rsid w:val="005320E2"/>
    <w:rsid w:val="0053677E"/>
    <w:rsid w:val="00536F19"/>
    <w:rsid w:val="00540171"/>
    <w:rsid w:val="00543B7F"/>
    <w:rsid w:val="005464E2"/>
    <w:rsid w:val="005470BB"/>
    <w:rsid w:val="00552A0E"/>
    <w:rsid w:val="00555348"/>
    <w:rsid w:val="005572DA"/>
    <w:rsid w:val="005577BE"/>
    <w:rsid w:val="00562046"/>
    <w:rsid w:val="00562BC9"/>
    <w:rsid w:val="00563CFB"/>
    <w:rsid w:val="00564890"/>
    <w:rsid w:val="00566FDB"/>
    <w:rsid w:val="00570C27"/>
    <w:rsid w:val="0057461A"/>
    <w:rsid w:val="005814CA"/>
    <w:rsid w:val="005826B8"/>
    <w:rsid w:val="00587170"/>
    <w:rsid w:val="005A0095"/>
    <w:rsid w:val="005A100A"/>
    <w:rsid w:val="005A3CFA"/>
    <w:rsid w:val="005A52AC"/>
    <w:rsid w:val="005A619D"/>
    <w:rsid w:val="005B107D"/>
    <w:rsid w:val="005B332B"/>
    <w:rsid w:val="005B4084"/>
    <w:rsid w:val="005B419A"/>
    <w:rsid w:val="005B53BF"/>
    <w:rsid w:val="005B60A0"/>
    <w:rsid w:val="005B6A50"/>
    <w:rsid w:val="005B6FF6"/>
    <w:rsid w:val="005B711B"/>
    <w:rsid w:val="005C0071"/>
    <w:rsid w:val="005C0623"/>
    <w:rsid w:val="005C1762"/>
    <w:rsid w:val="005C674C"/>
    <w:rsid w:val="005D0C4F"/>
    <w:rsid w:val="005D281C"/>
    <w:rsid w:val="005D7EEF"/>
    <w:rsid w:val="005E02B2"/>
    <w:rsid w:val="005E0617"/>
    <w:rsid w:val="005E1764"/>
    <w:rsid w:val="005E33CE"/>
    <w:rsid w:val="005E35AC"/>
    <w:rsid w:val="005E4947"/>
    <w:rsid w:val="005E6DCF"/>
    <w:rsid w:val="005E7F80"/>
    <w:rsid w:val="005F028E"/>
    <w:rsid w:val="005F02D9"/>
    <w:rsid w:val="005F4EDA"/>
    <w:rsid w:val="00601DDD"/>
    <w:rsid w:val="00601EC0"/>
    <w:rsid w:val="00604A02"/>
    <w:rsid w:val="0061004F"/>
    <w:rsid w:val="0061027A"/>
    <w:rsid w:val="006143E2"/>
    <w:rsid w:val="00620E03"/>
    <w:rsid w:val="00630FE0"/>
    <w:rsid w:val="0063362C"/>
    <w:rsid w:val="00642E61"/>
    <w:rsid w:val="00642F9E"/>
    <w:rsid w:val="0064579D"/>
    <w:rsid w:val="006475A9"/>
    <w:rsid w:val="00647E82"/>
    <w:rsid w:val="00651D91"/>
    <w:rsid w:val="006549FE"/>
    <w:rsid w:val="006627D6"/>
    <w:rsid w:val="00662EF2"/>
    <w:rsid w:val="00663BC6"/>
    <w:rsid w:val="00670BC1"/>
    <w:rsid w:val="006726CF"/>
    <w:rsid w:val="00672EA4"/>
    <w:rsid w:val="00674545"/>
    <w:rsid w:val="006770B7"/>
    <w:rsid w:val="00681DF3"/>
    <w:rsid w:val="006834E4"/>
    <w:rsid w:val="00686B19"/>
    <w:rsid w:val="006877C4"/>
    <w:rsid w:val="006939A3"/>
    <w:rsid w:val="00695AEE"/>
    <w:rsid w:val="00696695"/>
    <w:rsid w:val="00696963"/>
    <w:rsid w:val="006A0B68"/>
    <w:rsid w:val="006A1316"/>
    <w:rsid w:val="006A3BB4"/>
    <w:rsid w:val="006A6904"/>
    <w:rsid w:val="006B1983"/>
    <w:rsid w:val="006B2CE9"/>
    <w:rsid w:val="006B5F43"/>
    <w:rsid w:val="006B7708"/>
    <w:rsid w:val="006C226C"/>
    <w:rsid w:val="006C2342"/>
    <w:rsid w:val="006C6BEC"/>
    <w:rsid w:val="006D0D87"/>
    <w:rsid w:val="006D10E7"/>
    <w:rsid w:val="006D3759"/>
    <w:rsid w:val="006D6AB1"/>
    <w:rsid w:val="006E0436"/>
    <w:rsid w:val="006E3A68"/>
    <w:rsid w:val="006E5504"/>
    <w:rsid w:val="006E562C"/>
    <w:rsid w:val="006E736D"/>
    <w:rsid w:val="006F0105"/>
    <w:rsid w:val="006F2B0C"/>
    <w:rsid w:val="006F3D13"/>
    <w:rsid w:val="006F7FEF"/>
    <w:rsid w:val="007023A0"/>
    <w:rsid w:val="007041FB"/>
    <w:rsid w:val="007064A1"/>
    <w:rsid w:val="00713B8C"/>
    <w:rsid w:val="00714AB5"/>
    <w:rsid w:val="00715C3D"/>
    <w:rsid w:val="00716165"/>
    <w:rsid w:val="00717411"/>
    <w:rsid w:val="00724700"/>
    <w:rsid w:val="00730F0E"/>
    <w:rsid w:val="00737055"/>
    <w:rsid w:val="00740C41"/>
    <w:rsid w:val="00742C9F"/>
    <w:rsid w:val="00745046"/>
    <w:rsid w:val="007458C4"/>
    <w:rsid w:val="00750262"/>
    <w:rsid w:val="0075279D"/>
    <w:rsid w:val="007542D5"/>
    <w:rsid w:val="00757087"/>
    <w:rsid w:val="007570C3"/>
    <w:rsid w:val="007577E5"/>
    <w:rsid w:val="00757AEF"/>
    <w:rsid w:val="00761B79"/>
    <w:rsid w:val="00762024"/>
    <w:rsid w:val="0077192E"/>
    <w:rsid w:val="007732AC"/>
    <w:rsid w:val="00773433"/>
    <w:rsid w:val="00774378"/>
    <w:rsid w:val="00776B56"/>
    <w:rsid w:val="00776BAC"/>
    <w:rsid w:val="00777819"/>
    <w:rsid w:val="00780AAA"/>
    <w:rsid w:val="00780BE4"/>
    <w:rsid w:val="00782B71"/>
    <w:rsid w:val="007915F0"/>
    <w:rsid w:val="00792279"/>
    <w:rsid w:val="00792761"/>
    <w:rsid w:val="0079287E"/>
    <w:rsid w:val="00792EE1"/>
    <w:rsid w:val="007933E7"/>
    <w:rsid w:val="00794B80"/>
    <w:rsid w:val="007954D4"/>
    <w:rsid w:val="007A27B8"/>
    <w:rsid w:val="007A5A17"/>
    <w:rsid w:val="007A5DCD"/>
    <w:rsid w:val="007A6382"/>
    <w:rsid w:val="007B7EC4"/>
    <w:rsid w:val="007C19CD"/>
    <w:rsid w:val="007C1C99"/>
    <w:rsid w:val="007C40E4"/>
    <w:rsid w:val="007C4B13"/>
    <w:rsid w:val="007C6C0D"/>
    <w:rsid w:val="007D04BC"/>
    <w:rsid w:val="007D7066"/>
    <w:rsid w:val="007E3F09"/>
    <w:rsid w:val="007E3F60"/>
    <w:rsid w:val="007F1787"/>
    <w:rsid w:val="007F3232"/>
    <w:rsid w:val="007F60AE"/>
    <w:rsid w:val="007F68E0"/>
    <w:rsid w:val="00801379"/>
    <w:rsid w:val="00801DBD"/>
    <w:rsid w:val="0080418A"/>
    <w:rsid w:val="00807EE2"/>
    <w:rsid w:val="00815709"/>
    <w:rsid w:val="00816946"/>
    <w:rsid w:val="0082158F"/>
    <w:rsid w:val="00821F33"/>
    <w:rsid w:val="00822B18"/>
    <w:rsid w:val="00822E68"/>
    <w:rsid w:val="00823A7F"/>
    <w:rsid w:val="00824CBA"/>
    <w:rsid w:val="0082685F"/>
    <w:rsid w:val="008315DE"/>
    <w:rsid w:val="0083519A"/>
    <w:rsid w:val="008404E4"/>
    <w:rsid w:val="00840752"/>
    <w:rsid w:val="00840A5A"/>
    <w:rsid w:val="00842F40"/>
    <w:rsid w:val="008447C8"/>
    <w:rsid w:val="008468D8"/>
    <w:rsid w:val="00851771"/>
    <w:rsid w:val="00852339"/>
    <w:rsid w:val="00856B5C"/>
    <w:rsid w:val="00857419"/>
    <w:rsid w:val="00860B74"/>
    <w:rsid w:val="00865C18"/>
    <w:rsid w:val="00871977"/>
    <w:rsid w:val="008731DC"/>
    <w:rsid w:val="00873303"/>
    <w:rsid w:val="00876FE2"/>
    <w:rsid w:val="00877A2B"/>
    <w:rsid w:val="00886DF4"/>
    <w:rsid w:val="008924C1"/>
    <w:rsid w:val="008943AD"/>
    <w:rsid w:val="00895036"/>
    <w:rsid w:val="00896B59"/>
    <w:rsid w:val="008A0C0B"/>
    <w:rsid w:val="008A0E3F"/>
    <w:rsid w:val="008A1F6C"/>
    <w:rsid w:val="008A266C"/>
    <w:rsid w:val="008A329A"/>
    <w:rsid w:val="008A3D71"/>
    <w:rsid w:val="008A49FD"/>
    <w:rsid w:val="008A4B49"/>
    <w:rsid w:val="008B1D29"/>
    <w:rsid w:val="008B404E"/>
    <w:rsid w:val="008B445B"/>
    <w:rsid w:val="008B591F"/>
    <w:rsid w:val="008B6112"/>
    <w:rsid w:val="008B71B2"/>
    <w:rsid w:val="008C2406"/>
    <w:rsid w:val="008C41EE"/>
    <w:rsid w:val="008C4ADE"/>
    <w:rsid w:val="008C7ABB"/>
    <w:rsid w:val="008E35EE"/>
    <w:rsid w:val="008E5515"/>
    <w:rsid w:val="008E55E5"/>
    <w:rsid w:val="008F0042"/>
    <w:rsid w:val="008F2A4A"/>
    <w:rsid w:val="008F3931"/>
    <w:rsid w:val="00902832"/>
    <w:rsid w:val="009032AC"/>
    <w:rsid w:val="009041E0"/>
    <w:rsid w:val="009052C5"/>
    <w:rsid w:val="009068AC"/>
    <w:rsid w:val="00907C2F"/>
    <w:rsid w:val="009114B2"/>
    <w:rsid w:val="0091160E"/>
    <w:rsid w:val="00913A5A"/>
    <w:rsid w:val="00913F4F"/>
    <w:rsid w:val="00915ED9"/>
    <w:rsid w:val="00920474"/>
    <w:rsid w:val="00920CD6"/>
    <w:rsid w:val="009221B1"/>
    <w:rsid w:val="009245E1"/>
    <w:rsid w:val="009251A8"/>
    <w:rsid w:val="00925ABE"/>
    <w:rsid w:val="009271D0"/>
    <w:rsid w:val="009358A1"/>
    <w:rsid w:val="009368F9"/>
    <w:rsid w:val="00937D97"/>
    <w:rsid w:val="00942009"/>
    <w:rsid w:val="009450E2"/>
    <w:rsid w:val="00950772"/>
    <w:rsid w:val="00953617"/>
    <w:rsid w:val="009547AA"/>
    <w:rsid w:val="00955537"/>
    <w:rsid w:val="009605B0"/>
    <w:rsid w:val="009616DD"/>
    <w:rsid w:val="009628BE"/>
    <w:rsid w:val="00965926"/>
    <w:rsid w:val="00965B5A"/>
    <w:rsid w:val="00966A2E"/>
    <w:rsid w:val="009702EB"/>
    <w:rsid w:val="00970F3A"/>
    <w:rsid w:val="009729CA"/>
    <w:rsid w:val="009732FC"/>
    <w:rsid w:val="0097714E"/>
    <w:rsid w:val="009774F0"/>
    <w:rsid w:val="00977AEB"/>
    <w:rsid w:val="009811A0"/>
    <w:rsid w:val="00981293"/>
    <w:rsid w:val="00982321"/>
    <w:rsid w:val="009863EE"/>
    <w:rsid w:val="0098743A"/>
    <w:rsid w:val="00987CED"/>
    <w:rsid w:val="0099296F"/>
    <w:rsid w:val="00992C7D"/>
    <w:rsid w:val="009A5A11"/>
    <w:rsid w:val="009A6660"/>
    <w:rsid w:val="009A6EB4"/>
    <w:rsid w:val="009A7D48"/>
    <w:rsid w:val="009B7BA3"/>
    <w:rsid w:val="009C26DE"/>
    <w:rsid w:val="009C5B0F"/>
    <w:rsid w:val="009D0B82"/>
    <w:rsid w:val="009D2088"/>
    <w:rsid w:val="009D2AE3"/>
    <w:rsid w:val="009D3A83"/>
    <w:rsid w:val="009D5D3C"/>
    <w:rsid w:val="009D6E9F"/>
    <w:rsid w:val="009E03EB"/>
    <w:rsid w:val="009E4310"/>
    <w:rsid w:val="009E74D6"/>
    <w:rsid w:val="009E7B7F"/>
    <w:rsid w:val="009F1F82"/>
    <w:rsid w:val="009F6435"/>
    <w:rsid w:val="00A0101F"/>
    <w:rsid w:val="00A02339"/>
    <w:rsid w:val="00A14C28"/>
    <w:rsid w:val="00A20D80"/>
    <w:rsid w:val="00A20E7B"/>
    <w:rsid w:val="00A226C5"/>
    <w:rsid w:val="00A22944"/>
    <w:rsid w:val="00A23112"/>
    <w:rsid w:val="00A24015"/>
    <w:rsid w:val="00A27295"/>
    <w:rsid w:val="00A313A8"/>
    <w:rsid w:val="00A31E8F"/>
    <w:rsid w:val="00A34855"/>
    <w:rsid w:val="00A36041"/>
    <w:rsid w:val="00A54B1E"/>
    <w:rsid w:val="00A552F2"/>
    <w:rsid w:val="00A6079A"/>
    <w:rsid w:val="00A62D37"/>
    <w:rsid w:val="00A64882"/>
    <w:rsid w:val="00A65B3D"/>
    <w:rsid w:val="00A67B13"/>
    <w:rsid w:val="00A77CD2"/>
    <w:rsid w:val="00A839E0"/>
    <w:rsid w:val="00A8426D"/>
    <w:rsid w:val="00A85372"/>
    <w:rsid w:val="00A87FEC"/>
    <w:rsid w:val="00A92717"/>
    <w:rsid w:val="00A930BA"/>
    <w:rsid w:val="00A9571E"/>
    <w:rsid w:val="00A9573C"/>
    <w:rsid w:val="00AA2E94"/>
    <w:rsid w:val="00AA3D4A"/>
    <w:rsid w:val="00AB18CD"/>
    <w:rsid w:val="00AB1C90"/>
    <w:rsid w:val="00AB2E78"/>
    <w:rsid w:val="00AB31DE"/>
    <w:rsid w:val="00AB3CBF"/>
    <w:rsid w:val="00AB431E"/>
    <w:rsid w:val="00AC3C08"/>
    <w:rsid w:val="00AC7B5F"/>
    <w:rsid w:val="00AD294F"/>
    <w:rsid w:val="00AD2B7E"/>
    <w:rsid w:val="00AD575F"/>
    <w:rsid w:val="00AD62E8"/>
    <w:rsid w:val="00AD686A"/>
    <w:rsid w:val="00AE1A43"/>
    <w:rsid w:val="00AE2299"/>
    <w:rsid w:val="00AF028D"/>
    <w:rsid w:val="00AF74EF"/>
    <w:rsid w:val="00B0560B"/>
    <w:rsid w:val="00B05955"/>
    <w:rsid w:val="00B06938"/>
    <w:rsid w:val="00B06EB6"/>
    <w:rsid w:val="00B10D2E"/>
    <w:rsid w:val="00B1376D"/>
    <w:rsid w:val="00B14761"/>
    <w:rsid w:val="00B163D4"/>
    <w:rsid w:val="00B179A3"/>
    <w:rsid w:val="00B20BF1"/>
    <w:rsid w:val="00B22F71"/>
    <w:rsid w:val="00B231A8"/>
    <w:rsid w:val="00B240C5"/>
    <w:rsid w:val="00B25E01"/>
    <w:rsid w:val="00B26795"/>
    <w:rsid w:val="00B308A7"/>
    <w:rsid w:val="00B31B31"/>
    <w:rsid w:val="00B50B12"/>
    <w:rsid w:val="00B515BA"/>
    <w:rsid w:val="00B544D0"/>
    <w:rsid w:val="00B5559E"/>
    <w:rsid w:val="00B57A04"/>
    <w:rsid w:val="00B60E74"/>
    <w:rsid w:val="00B623F5"/>
    <w:rsid w:val="00B64CE0"/>
    <w:rsid w:val="00B679A4"/>
    <w:rsid w:val="00B710AC"/>
    <w:rsid w:val="00B73836"/>
    <w:rsid w:val="00B73947"/>
    <w:rsid w:val="00B74849"/>
    <w:rsid w:val="00B76B67"/>
    <w:rsid w:val="00B772AF"/>
    <w:rsid w:val="00B800B5"/>
    <w:rsid w:val="00B8144B"/>
    <w:rsid w:val="00B83D90"/>
    <w:rsid w:val="00B84815"/>
    <w:rsid w:val="00B90698"/>
    <w:rsid w:val="00B914D3"/>
    <w:rsid w:val="00B97EDC"/>
    <w:rsid w:val="00BA1BF4"/>
    <w:rsid w:val="00BA34DC"/>
    <w:rsid w:val="00BA3996"/>
    <w:rsid w:val="00BA4EB7"/>
    <w:rsid w:val="00BA6A7A"/>
    <w:rsid w:val="00BA71D2"/>
    <w:rsid w:val="00BB05BD"/>
    <w:rsid w:val="00BB20D6"/>
    <w:rsid w:val="00BB3738"/>
    <w:rsid w:val="00BB39AD"/>
    <w:rsid w:val="00BB5302"/>
    <w:rsid w:val="00BB5380"/>
    <w:rsid w:val="00BC2030"/>
    <w:rsid w:val="00BC26BA"/>
    <w:rsid w:val="00BC747A"/>
    <w:rsid w:val="00BD0568"/>
    <w:rsid w:val="00BD09C3"/>
    <w:rsid w:val="00BD12AF"/>
    <w:rsid w:val="00BD5665"/>
    <w:rsid w:val="00BD69DF"/>
    <w:rsid w:val="00BE2210"/>
    <w:rsid w:val="00BE295F"/>
    <w:rsid w:val="00BE535B"/>
    <w:rsid w:val="00BE6C6B"/>
    <w:rsid w:val="00BF0145"/>
    <w:rsid w:val="00BF286C"/>
    <w:rsid w:val="00BF669F"/>
    <w:rsid w:val="00BF68E7"/>
    <w:rsid w:val="00BF74E3"/>
    <w:rsid w:val="00C00555"/>
    <w:rsid w:val="00C02D7A"/>
    <w:rsid w:val="00C032A4"/>
    <w:rsid w:val="00C0448A"/>
    <w:rsid w:val="00C10DBA"/>
    <w:rsid w:val="00C1349F"/>
    <w:rsid w:val="00C23B32"/>
    <w:rsid w:val="00C23E7F"/>
    <w:rsid w:val="00C24880"/>
    <w:rsid w:val="00C25000"/>
    <w:rsid w:val="00C25A7A"/>
    <w:rsid w:val="00C27F38"/>
    <w:rsid w:val="00C324A4"/>
    <w:rsid w:val="00C33A6F"/>
    <w:rsid w:val="00C34D76"/>
    <w:rsid w:val="00C3751A"/>
    <w:rsid w:val="00C3798C"/>
    <w:rsid w:val="00C41EE1"/>
    <w:rsid w:val="00C4274E"/>
    <w:rsid w:val="00C43314"/>
    <w:rsid w:val="00C45117"/>
    <w:rsid w:val="00C45400"/>
    <w:rsid w:val="00C52987"/>
    <w:rsid w:val="00C53647"/>
    <w:rsid w:val="00C53B1B"/>
    <w:rsid w:val="00C54247"/>
    <w:rsid w:val="00C6309D"/>
    <w:rsid w:val="00C66175"/>
    <w:rsid w:val="00C70F3D"/>
    <w:rsid w:val="00C719D8"/>
    <w:rsid w:val="00C71EE2"/>
    <w:rsid w:val="00C7347D"/>
    <w:rsid w:val="00C73C58"/>
    <w:rsid w:val="00C75521"/>
    <w:rsid w:val="00C761F2"/>
    <w:rsid w:val="00C76662"/>
    <w:rsid w:val="00C772AA"/>
    <w:rsid w:val="00C8057B"/>
    <w:rsid w:val="00C81252"/>
    <w:rsid w:val="00C824FE"/>
    <w:rsid w:val="00C83E6B"/>
    <w:rsid w:val="00C85004"/>
    <w:rsid w:val="00C911C0"/>
    <w:rsid w:val="00C91652"/>
    <w:rsid w:val="00C9269E"/>
    <w:rsid w:val="00C93127"/>
    <w:rsid w:val="00C933E3"/>
    <w:rsid w:val="00C9651F"/>
    <w:rsid w:val="00C97877"/>
    <w:rsid w:val="00CA1EE2"/>
    <w:rsid w:val="00CA6550"/>
    <w:rsid w:val="00CA7D66"/>
    <w:rsid w:val="00CA7E09"/>
    <w:rsid w:val="00CB2560"/>
    <w:rsid w:val="00CB5439"/>
    <w:rsid w:val="00CB6F91"/>
    <w:rsid w:val="00CC0BF6"/>
    <w:rsid w:val="00CC3AB6"/>
    <w:rsid w:val="00CC3ABC"/>
    <w:rsid w:val="00CC77A4"/>
    <w:rsid w:val="00CC7F54"/>
    <w:rsid w:val="00CD0110"/>
    <w:rsid w:val="00CD321C"/>
    <w:rsid w:val="00CE270A"/>
    <w:rsid w:val="00CE3949"/>
    <w:rsid w:val="00CF1370"/>
    <w:rsid w:val="00CF39AA"/>
    <w:rsid w:val="00CF60B5"/>
    <w:rsid w:val="00D05CF1"/>
    <w:rsid w:val="00D075B0"/>
    <w:rsid w:val="00D178F7"/>
    <w:rsid w:val="00D25A00"/>
    <w:rsid w:val="00D30158"/>
    <w:rsid w:val="00D32D8B"/>
    <w:rsid w:val="00D332C6"/>
    <w:rsid w:val="00D45851"/>
    <w:rsid w:val="00D45E04"/>
    <w:rsid w:val="00D46FB6"/>
    <w:rsid w:val="00D472AC"/>
    <w:rsid w:val="00D51716"/>
    <w:rsid w:val="00D51AD5"/>
    <w:rsid w:val="00D53504"/>
    <w:rsid w:val="00D54448"/>
    <w:rsid w:val="00D54488"/>
    <w:rsid w:val="00D55F6C"/>
    <w:rsid w:val="00D57C9E"/>
    <w:rsid w:val="00D57D10"/>
    <w:rsid w:val="00D621FA"/>
    <w:rsid w:val="00D71642"/>
    <w:rsid w:val="00D71875"/>
    <w:rsid w:val="00D73022"/>
    <w:rsid w:val="00D740D0"/>
    <w:rsid w:val="00D81C3E"/>
    <w:rsid w:val="00D868FB"/>
    <w:rsid w:val="00D87D20"/>
    <w:rsid w:val="00D90160"/>
    <w:rsid w:val="00D90CD2"/>
    <w:rsid w:val="00D90D88"/>
    <w:rsid w:val="00D92C9C"/>
    <w:rsid w:val="00D93931"/>
    <w:rsid w:val="00D956D4"/>
    <w:rsid w:val="00D96216"/>
    <w:rsid w:val="00DA1365"/>
    <w:rsid w:val="00DA4A76"/>
    <w:rsid w:val="00DA5E95"/>
    <w:rsid w:val="00DB0C67"/>
    <w:rsid w:val="00DB47F0"/>
    <w:rsid w:val="00DB6DA4"/>
    <w:rsid w:val="00DC0D4F"/>
    <w:rsid w:val="00DC6FAF"/>
    <w:rsid w:val="00DC7A67"/>
    <w:rsid w:val="00DD4B98"/>
    <w:rsid w:val="00DD4CB6"/>
    <w:rsid w:val="00DD4F17"/>
    <w:rsid w:val="00DD595B"/>
    <w:rsid w:val="00DD737E"/>
    <w:rsid w:val="00DE27B2"/>
    <w:rsid w:val="00DF02FE"/>
    <w:rsid w:val="00DF1D19"/>
    <w:rsid w:val="00DF2361"/>
    <w:rsid w:val="00DF30FA"/>
    <w:rsid w:val="00E00D9C"/>
    <w:rsid w:val="00E021BC"/>
    <w:rsid w:val="00E154D6"/>
    <w:rsid w:val="00E17778"/>
    <w:rsid w:val="00E2133B"/>
    <w:rsid w:val="00E22BF8"/>
    <w:rsid w:val="00E25121"/>
    <w:rsid w:val="00E256D6"/>
    <w:rsid w:val="00E25D96"/>
    <w:rsid w:val="00E261A0"/>
    <w:rsid w:val="00E26AEA"/>
    <w:rsid w:val="00E323D6"/>
    <w:rsid w:val="00E342C6"/>
    <w:rsid w:val="00E37640"/>
    <w:rsid w:val="00E37ABA"/>
    <w:rsid w:val="00E404A0"/>
    <w:rsid w:val="00E4303E"/>
    <w:rsid w:val="00E4425F"/>
    <w:rsid w:val="00E44D02"/>
    <w:rsid w:val="00E44EE7"/>
    <w:rsid w:val="00E461DB"/>
    <w:rsid w:val="00E50477"/>
    <w:rsid w:val="00E55F38"/>
    <w:rsid w:val="00E575D3"/>
    <w:rsid w:val="00E624CF"/>
    <w:rsid w:val="00E65EEA"/>
    <w:rsid w:val="00E71858"/>
    <w:rsid w:val="00E71E5D"/>
    <w:rsid w:val="00E73017"/>
    <w:rsid w:val="00E84CA7"/>
    <w:rsid w:val="00E869B0"/>
    <w:rsid w:val="00E93E93"/>
    <w:rsid w:val="00E942F7"/>
    <w:rsid w:val="00EA0DED"/>
    <w:rsid w:val="00EA162B"/>
    <w:rsid w:val="00EA7B36"/>
    <w:rsid w:val="00EB01A7"/>
    <w:rsid w:val="00EB4395"/>
    <w:rsid w:val="00EB6A12"/>
    <w:rsid w:val="00EC2CD5"/>
    <w:rsid w:val="00EC2E5A"/>
    <w:rsid w:val="00EC309C"/>
    <w:rsid w:val="00ED156C"/>
    <w:rsid w:val="00ED15DE"/>
    <w:rsid w:val="00ED1D1E"/>
    <w:rsid w:val="00ED3C6D"/>
    <w:rsid w:val="00ED40AE"/>
    <w:rsid w:val="00ED60B7"/>
    <w:rsid w:val="00ED75DC"/>
    <w:rsid w:val="00ED7CD7"/>
    <w:rsid w:val="00EF0E11"/>
    <w:rsid w:val="00EF31D9"/>
    <w:rsid w:val="00EF387C"/>
    <w:rsid w:val="00F0518D"/>
    <w:rsid w:val="00F05DEC"/>
    <w:rsid w:val="00F11C28"/>
    <w:rsid w:val="00F148CD"/>
    <w:rsid w:val="00F14FF4"/>
    <w:rsid w:val="00F20558"/>
    <w:rsid w:val="00F2150A"/>
    <w:rsid w:val="00F2152E"/>
    <w:rsid w:val="00F23912"/>
    <w:rsid w:val="00F25B1F"/>
    <w:rsid w:val="00F25C2B"/>
    <w:rsid w:val="00F26BA6"/>
    <w:rsid w:val="00F33670"/>
    <w:rsid w:val="00F348E4"/>
    <w:rsid w:val="00F35171"/>
    <w:rsid w:val="00F40116"/>
    <w:rsid w:val="00F40D50"/>
    <w:rsid w:val="00F410B1"/>
    <w:rsid w:val="00F41CDB"/>
    <w:rsid w:val="00F41EF7"/>
    <w:rsid w:val="00F446E5"/>
    <w:rsid w:val="00F50B09"/>
    <w:rsid w:val="00F511F7"/>
    <w:rsid w:val="00F54150"/>
    <w:rsid w:val="00F54180"/>
    <w:rsid w:val="00F54CAD"/>
    <w:rsid w:val="00F57B82"/>
    <w:rsid w:val="00F614FB"/>
    <w:rsid w:val="00F66CCB"/>
    <w:rsid w:val="00F76899"/>
    <w:rsid w:val="00F771DB"/>
    <w:rsid w:val="00F77CF8"/>
    <w:rsid w:val="00F81975"/>
    <w:rsid w:val="00F83D4D"/>
    <w:rsid w:val="00F857C5"/>
    <w:rsid w:val="00F90603"/>
    <w:rsid w:val="00F90721"/>
    <w:rsid w:val="00F9107F"/>
    <w:rsid w:val="00F93518"/>
    <w:rsid w:val="00F9562F"/>
    <w:rsid w:val="00F97C23"/>
    <w:rsid w:val="00FA28FF"/>
    <w:rsid w:val="00FA403A"/>
    <w:rsid w:val="00FA5235"/>
    <w:rsid w:val="00FB0733"/>
    <w:rsid w:val="00FB3243"/>
    <w:rsid w:val="00FB6FAD"/>
    <w:rsid w:val="00FC050F"/>
    <w:rsid w:val="00FC20BA"/>
    <w:rsid w:val="00FC6E4B"/>
    <w:rsid w:val="00FC7069"/>
    <w:rsid w:val="00FC7FE9"/>
    <w:rsid w:val="00FD17D2"/>
    <w:rsid w:val="00FD7E9F"/>
    <w:rsid w:val="00FE0BF5"/>
    <w:rsid w:val="00FE5A0A"/>
    <w:rsid w:val="00FE5A6B"/>
    <w:rsid w:val="00FE6CEF"/>
    <w:rsid w:val="00FF34AD"/>
    <w:rsid w:val="00FF6318"/>
    <w:rsid w:val="00FF697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2EF872"/>
  <w15:docId w15:val="{3085D332-6F5A-4EDE-B07D-2D4667D5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3759"/>
    <w:pPr>
      <w:widowControl w:val="0"/>
    </w:pPr>
    <w:rPr>
      <w:color w:val="000000"/>
      <w:sz w:val="24"/>
      <w:szCs w:val="24"/>
    </w:rPr>
  </w:style>
  <w:style w:type="paragraph" w:styleId="Nagwek1">
    <w:name w:val="heading 1"/>
    <w:basedOn w:val="Normalny"/>
    <w:next w:val="Normalny"/>
    <w:link w:val="Nagwek1Znak"/>
    <w:qFormat/>
    <w:locked/>
    <w:rsid w:val="00CD011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6D3759"/>
    <w:rPr>
      <w:rFonts w:cs="Times New Roman"/>
      <w:color w:val="0066CC"/>
      <w:u w:val="single"/>
    </w:rPr>
  </w:style>
  <w:style w:type="character" w:customStyle="1" w:styleId="Stopka2">
    <w:name w:val="Stopka (2)_"/>
    <w:link w:val="Stopka20"/>
    <w:uiPriority w:val="99"/>
    <w:locked/>
    <w:rsid w:val="006D3759"/>
    <w:rPr>
      <w:rFonts w:ascii="Calibri" w:hAnsi="Calibri"/>
      <w:spacing w:val="-20"/>
      <w:sz w:val="11"/>
      <w:u w:val="none"/>
    </w:rPr>
  </w:style>
  <w:style w:type="character" w:customStyle="1" w:styleId="Stopka3">
    <w:name w:val="Stopka (3)_"/>
    <w:link w:val="Stopka30"/>
    <w:uiPriority w:val="99"/>
    <w:locked/>
    <w:rsid w:val="006D3759"/>
    <w:rPr>
      <w:rFonts w:ascii="Constantia" w:hAnsi="Constantia"/>
      <w:spacing w:val="-10"/>
      <w:sz w:val="15"/>
      <w:u w:val="none"/>
    </w:rPr>
  </w:style>
  <w:style w:type="character" w:customStyle="1" w:styleId="Stopka">
    <w:name w:val="Stopka_"/>
    <w:link w:val="Stopka1"/>
    <w:uiPriority w:val="99"/>
    <w:locked/>
    <w:rsid w:val="006D3759"/>
    <w:rPr>
      <w:rFonts w:ascii="Constantia" w:hAnsi="Constantia"/>
      <w:sz w:val="22"/>
      <w:u w:val="none"/>
    </w:rPr>
  </w:style>
  <w:style w:type="character" w:customStyle="1" w:styleId="Stopka10">
    <w:name w:val="Stopka + 10"/>
    <w:aliases w:val="5 pt,Kursywa"/>
    <w:uiPriority w:val="99"/>
    <w:rsid w:val="006D3759"/>
    <w:rPr>
      <w:rFonts w:ascii="Constantia" w:hAnsi="Constantia"/>
      <w:i/>
      <w:color w:val="000000"/>
      <w:spacing w:val="0"/>
      <w:w w:val="100"/>
      <w:position w:val="0"/>
      <w:sz w:val="21"/>
      <w:u w:val="none"/>
      <w:lang w:val="pl-PL" w:eastAsia="pl-PL"/>
    </w:rPr>
  </w:style>
  <w:style w:type="character" w:customStyle="1" w:styleId="Nagweklubstopka">
    <w:name w:val="Nagłówek lub stopka_"/>
    <w:link w:val="Nagweklubstopka1"/>
    <w:uiPriority w:val="99"/>
    <w:locked/>
    <w:rsid w:val="006D3759"/>
    <w:rPr>
      <w:rFonts w:ascii="Calibri" w:hAnsi="Calibri"/>
      <w:sz w:val="20"/>
      <w:u w:val="none"/>
    </w:rPr>
  </w:style>
  <w:style w:type="character" w:customStyle="1" w:styleId="Nagweklubstopka0">
    <w:name w:val="Nagłówek lub stopka"/>
    <w:uiPriority w:val="99"/>
    <w:rsid w:val="006D3759"/>
    <w:rPr>
      <w:rFonts w:ascii="Calibri" w:hAnsi="Calibri"/>
      <w:color w:val="000000"/>
      <w:spacing w:val="0"/>
      <w:w w:val="100"/>
      <w:position w:val="0"/>
      <w:sz w:val="20"/>
      <w:u w:val="none"/>
      <w:lang w:val="pl-PL" w:eastAsia="pl-PL"/>
    </w:rPr>
  </w:style>
  <w:style w:type="character" w:customStyle="1" w:styleId="Podpisobrazu2Exact">
    <w:name w:val="Podpis obrazu (2) Exact"/>
    <w:link w:val="Podpisobrazu2"/>
    <w:uiPriority w:val="99"/>
    <w:locked/>
    <w:rsid w:val="006D3759"/>
    <w:rPr>
      <w:rFonts w:ascii="Calibri" w:hAnsi="Calibri"/>
      <w:sz w:val="22"/>
      <w:u w:val="none"/>
    </w:rPr>
  </w:style>
  <w:style w:type="character" w:customStyle="1" w:styleId="PodpisobrazuExact">
    <w:name w:val="Podpis obrazu Exact"/>
    <w:link w:val="Podpisobrazu"/>
    <w:uiPriority w:val="99"/>
    <w:locked/>
    <w:rsid w:val="006D3759"/>
    <w:rPr>
      <w:rFonts w:ascii="Calibri" w:hAnsi="Calibri"/>
      <w:sz w:val="10"/>
      <w:u w:val="none"/>
    </w:rPr>
  </w:style>
  <w:style w:type="character" w:customStyle="1" w:styleId="PodpisobrazuExact2">
    <w:name w:val="Podpis obrazu Exact2"/>
    <w:uiPriority w:val="99"/>
    <w:rsid w:val="006D3759"/>
    <w:rPr>
      <w:rFonts w:ascii="Calibri" w:hAnsi="Calibri"/>
      <w:color w:val="000000"/>
      <w:spacing w:val="0"/>
      <w:w w:val="100"/>
      <w:position w:val="0"/>
      <w:sz w:val="10"/>
      <w:u w:val="none"/>
      <w:lang w:val="pl-PL" w:eastAsia="pl-PL"/>
    </w:rPr>
  </w:style>
  <w:style w:type="character" w:customStyle="1" w:styleId="PodpisobrazuExact1">
    <w:name w:val="Podpis obrazu Exact1"/>
    <w:uiPriority w:val="99"/>
    <w:rsid w:val="006D3759"/>
    <w:rPr>
      <w:rFonts w:ascii="Calibri" w:hAnsi="Calibri"/>
      <w:color w:val="000000"/>
      <w:spacing w:val="0"/>
      <w:w w:val="100"/>
      <w:position w:val="0"/>
      <w:sz w:val="10"/>
      <w:u w:val="none"/>
      <w:lang w:val="pl-PL" w:eastAsia="pl-PL"/>
    </w:rPr>
  </w:style>
  <w:style w:type="character" w:customStyle="1" w:styleId="Teksttreci3Exact">
    <w:name w:val="Tekst treści (3) Exact"/>
    <w:uiPriority w:val="99"/>
    <w:rsid w:val="006D3759"/>
    <w:rPr>
      <w:rFonts w:ascii="Franklin Gothic Heavy" w:hAnsi="Franklin Gothic Heavy"/>
      <w:sz w:val="16"/>
      <w:u w:val="none"/>
    </w:rPr>
  </w:style>
  <w:style w:type="character" w:customStyle="1" w:styleId="Teksttreci3Exact1">
    <w:name w:val="Tekst treści (3) Exact1"/>
    <w:basedOn w:val="Teksttreci3"/>
    <w:uiPriority w:val="99"/>
    <w:rsid w:val="006D3759"/>
    <w:rPr>
      <w:rFonts w:ascii="Franklin Gothic Heavy" w:hAnsi="Franklin Gothic Heavy" w:cs="Franklin Gothic Heavy"/>
      <w:sz w:val="16"/>
      <w:szCs w:val="16"/>
      <w:u w:val="none"/>
    </w:rPr>
  </w:style>
  <w:style w:type="character" w:customStyle="1" w:styleId="Teksttreci4Exact">
    <w:name w:val="Tekst treści (4) Exact"/>
    <w:uiPriority w:val="99"/>
    <w:rsid w:val="006D3759"/>
    <w:rPr>
      <w:rFonts w:ascii="Franklin Gothic Heavy" w:hAnsi="Franklin Gothic Heavy"/>
      <w:b/>
      <w:sz w:val="20"/>
      <w:u w:val="none"/>
    </w:rPr>
  </w:style>
  <w:style w:type="character" w:customStyle="1" w:styleId="Teksttreci4Exact1">
    <w:name w:val="Tekst treści (4) Exact1"/>
    <w:basedOn w:val="Teksttreci4"/>
    <w:uiPriority w:val="99"/>
    <w:rsid w:val="006D3759"/>
    <w:rPr>
      <w:rFonts w:ascii="Franklin Gothic Heavy" w:hAnsi="Franklin Gothic Heavy" w:cs="Franklin Gothic Heavy"/>
      <w:b/>
      <w:bCs/>
      <w:sz w:val="20"/>
      <w:szCs w:val="20"/>
      <w:u w:val="none"/>
    </w:rPr>
  </w:style>
  <w:style w:type="character" w:customStyle="1" w:styleId="Podpisobrazu3Exact">
    <w:name w:val="Podpis obrazu (3) Exact"/>
    <w:link w:val="Podpisobrazu3"/>
    <w:uiPriority w:val="99"/>
    <w:locked/>
    <w:rsid w:val="006D3759"/>
    <w:rPr>
      <w:rFonts w:ascii="Calibri" w:hAnsi="Calibri"/>
      <w:b/>
      <w:sz w:val="12"/>
      <w:u w:val="none"/>
    </w:rPr>
  </w:style>
  <w:style w:type="character" w:customStyle="1" w:styleId="Podpisobrazu3Exact1">
    <w:name w:val="Podpis obrazu (3) Exact1"/>
    <w:uiPriority w:val="99"/>
    <w:rsid w:val="006D3759"/>
    <w:rPr>
      <w:rFonts w:ascii="Calibri" w:hAnsi="Calibri"/>
      <w:b/>
      <w:color w:val="000000"/>
      <w:spacing w:val="0"/>
      <w:w w:val="100"/>
      <w:position w:val="0"/>
      <w:sz w:val="12"/>
      <w:u w:val="none"/>
      <w:lang w:val="pl-PL" w:eastAsia="pl-PL"/>
    </w:rPr>
  </w:style>
  <w:style w:type="character" w:customStyle="1" w:styleId="Podpisobrazu4Exact">
    <w:name w:val="Podpis obrazu (4) Exact"/>
    <w:link w:val="Podpisobrazu4"/>
    <w:uiPriority w:val="99"/>
    <w:locked/>
    <w:rsid w:val="006D3759"/>
    <w:rPr>
      <w:rFonts w:ascii="Calibri" w:hAnsi="Calibri"/>
      <w:sz w:val="12"/>
      <w:u w:val="none"/>
    </w:rPr>
  </w:style>
  <w:style w:type="character" w:customStyle="1" w:styleId="Podpisobrazu4Exact1">
    <w:name w:val="Podpis obrazu (4) Exact1"/>
    <w:uiPriority w:val="99"/>
    <w:rsid w:val="006D3759"/>
    <w:rPr>
      <w:rFonts w:ascii="Calibri" w:hAnsi="Calibri"/>
      <w:color w:val="000000"/>
      <w:spacing w:val="0"/>
      <w:w w:val="100"/>
      <w:position w:val="0"/>
      <w:sz w:val="12"/>
      <w:u w:val="none"/>
      <w:lang w:val="pl-PL" w:eastAsia="pl-PL"/>
    </w:rPr>
  </w:style>
  <w:style w:type="character" w:customStyle="1" w:styleId="Nagwek2">
    <w:name w:val="Nagłówek #2_"/>
    <w:link w:val="Nagwek21"/>
    <w:uiPriority w:val="99"/>
    <w:locked/>
    <w:rsid w:val="006D3759"/>
    <w:rPr>
      <w:rFonts w:ascii="Constantia" w:hAnsi="Constantia"/>
      <w:sz w:val="22"/>
      <w:u w:val="none"/>
    </w:rPr>
  </w:style>
  <w:style w:type="character" w:customStyle="1" w:styleId="Nagwek20">
    <w:name w:val="Nagłówek #2"/>
    <w:uiPriority w:val="99"/>
    <w:rsid w:val="006D3759"/>
    <w:rPr>
      <w:rFonts w:ascii="Constantia" w:hAnsi="Constantia"/>
      <w:color w:val="000000"/>
      <w:spacing w:val="0"/>
      <w:w w:val="100"/>
      <w:position w:val="0"/>
      <w:sz w:val="22"/>
      <w:u w:val="single"/>
      <w:lang w:val="pl-PL" w:eastAsia="pl-PL"/>
    </w:rPr>
  </w:style>
  <w:style w:type="character" w:customStyle="1" w:styleId="Nagwek2Calibri">
    <w:name w:val="Nagłówek #2 + Calibri"/>
    <w:aliases w:val="10,5 pt3"/>
    <w:uiPriority w:val="99"/>
    <w:rsid w:val="006D3759"/>
    <w:rPr>
      <w:rFonts w:ascii="Calibri" w:hAnsi="Calibri"/>
      <w:b/>
      <w:color w:val="000000"/>
      <w:spacing w:val="0"/>
      <w:w w:val="100"/>
      <w:position w:val="0"/>
      <w:sz w:val="21"/>
      <w:u w:val="single"/>
      <w:lang w:val="pl-PL" w:eastAsia="pl-PL"/>
    </w:rPr>
  </w:style>
  <w:style w:type="character" w:customStyle="1" w:styleId="Nagwek2Maelitery">
    <w:name w:val="Nagłówek #2 + Małe litery"/>
    <w:uiPriority w:val="99"/>
    <w:rsid w:val="006D3759"/>
    <w:rPr>
      <w:rFonts w:ascii="Constantia" w:hAnsi="Constantia"/>
      <w:smallCaps/>
      <w:color w:val="000000"/>
      <w:spacing w:val="0"/>
      <w:w w:val="100"/>
      <w:position w:val="0"/>
      <w:sz w:val="22"/>
      <w:u w:val="single"/>
      <w:lang w:val="pl-PL" w:eastAsia="pl-PL"/>
    </w:rPr>
  </w:style>
  <w:style w:type="character" w:customStyle="1" w:styleId="Teksttreci2">
    <w:name w:val="Tekst treści (2)_"/>
    <w:link w:val="Teksttreci21"/>
    <w:uiPriority w:val="99"/>
    <w:locked/>
    <w:rsid w:val="006D3759"/>
    <w:rPr>
      <w:rFonts w:ascii="Constantia" w:hAnsi="Constantia"/>
      <w:sz w:val="22"/>
      <w:u w:val="none"/>
    </w:rPr>
  </w:style>
  <w:style w:type="character" w:customStyle="1" w:styleId="Teksttreci5">
    <w:name w:val="Tekst treści (5)_"/>
    <w:link w:val="Teksttreci50"/>
    <w:uiPriority w:val="99"/>
    <w:locked/>
    <w:rsid w:val="006D3759"/>
    <w:rPr>
      <w:rFonts w:ascii="Constantia" w:hAnsi="Constantia"/>
      <w:i/>
      <w:sz w:val="21"/>
      <w:u w:val="none"/>
    </w:rPr>
  </w:style>
  <w:style w:type="character" w:customStyle="1" w:styleId="Teksttreci3">
    <w:name w:val="Tekst treści (3)_"/>
    <w:link w:val="Teksttreci31"/>
    <w:uiPriority w:val="99"/>
    <w:locked/>
    <w:rsid w:val="006D3759"/>
    <w:rPr>
      <w:rFonts w:ascii="Franklin Gothic Heavy" w:hAnsi="Franklin Gothic Heavy"/>
      <w:sz w:val="16"/>
      <w:u w:val="none"/>
    </w:rPr>
  </w:style>
  <w:style w:type="character" w:customStyle="1" w:styleId="Teksttreci30">
    <w:name w:val="Tekst treści (3)"/>
    <w:uiPriority w:val="99"/>
    <w:rsid w:val="006D3759"/>
    <w:rPr>
      <w:rFonts w:ascii="Franklin Gothic Heavy" w:hAnsi="Franklin Gothic Heavy"/>
      <w:color w:val="000000"/>
      <w:spacing w:val="0"/>
      <w:w w:val="100"/>
      <w:position w:val="0"/>
      <w:sz w:val="16"/>
      <w:u w:val="none"/>
      <w:lang w:val="pl-PL" w:eastAsia="pl-PL"/>
    </w:rPr>
  </w:style>
  <w:style w:type="character" w:customStyle="1" w:styleId="Teksttreci4">
    <w:name w:val="Tekst treści (4)_"/>
    <w:link w:val="Teksttreci41"/>
    <w:uiPriority w:val="99"/>
    <w:locked/>
    <w:rsid w:val="006D3759"/>
    <w:rPr>
      <w:rFonts w:ascii="Franklin Gothic Heavy" w:hAnsi="Franklin Gothic Heavy"/>
      <w:b/>
      <w:sz w:val="20"/>
      <w:u w:val="none"/>
    </w:rPr>
  </w:style>
  <w:style w:type="character" w:customStyle="1" w:styleId="Teksttreci40">
    <w:name w:val="Tekst treści (4)"/>
    <w:uiPriority w:val="99"/>
    <w:rsid w:val="006D3759"/>
    <w:rPr>
      <w:rFonts w:ascii="Franklin Gothic Heavy" w:hAnsi="Franklin Gothic Heavy"/>
      <w:b/>
      <w:color w:val="000000"/>
      <w:spacing w:val="0"/>
      <w:w w:val="100"/>
      <w:position w:val="0"/>
      <w:sz w:val="20"/>
      <w:u w:val="none"/>
      <w:lang w:val="pl-PL" w:eastAsia="pl-PL"/>
    </w:rPr>
  </w:style>
  <w:style w:type="character" w:customStyle="1" w:styleId="Teksttreci20">
    <w:name w:val="Tekst treści (2)"/>
    <w:uiPriority w:val="99"/>
    <w:rsid w:val="006D3759"/>
    <w:rPr>
      <w:rFonts w:ascii="Constantia" w:hAnsi="Constantia"/>
      <w:color w:val="000000"/>
      <w:spacing w:val="0"/>
      <w:w w:val="100"/>
      <w:position w:val="0"/>
      <w:sz w:val="22"/>
      <w:u w:val="single"/>
      <w:lang w:val="pl-PL" w:eastAsia="pl-PL"/>
    </w:rPr>
  </w:style>
  <w:style w:type="character" w:customStyle="1" w:styleId="Teksttreci2Calibri">
    <w:name w:val="Tekst treści (2) + Calibri"/>
    <w:aliases w:val="102,5 pt2"/>
    <w:uiPriority w:val="99"/>
    <w:rsid w:val="006D3759"/>
    <w:rPr>
      <w:rFonts w:ascii="Calibri" w:hAnsi="Calibri"/>
      <w:b/>
      <w:color w:val="000000"/>
      <w:spacing w:val="0"/>
      <w:w w:val="100"/>
      <w:position w:val="0"/>
      <w:sz w:val="21"/>
      <w:u w:val="none"/>
      <w:lang w:val="pl-PL" w:eastAsia="pl-PL"/>
    </w:rPr>
  </w:style>
  <w:style w:type="character" w:customStyle="1" w:styleId="Teksttreci6">
    <w:name w:val="Tekst treści (6)_"/>
    <w:link w:val="Teksttreci60"/>
    <w:uiPriority w:val="99"/>
    <w:locked/>
    <w:rsid w:val="006D3759"/>
    <w:rPr>
      <w:rFonts w:ascii="Constantia" w:hAnsi="Constantia"/>
      <w:spacing w:val="-10"/>
      <w:sz w:val="15"/>
      <w:u w:val="none"/>
    </w:rPr>
  </w:style>
  <w:style w:type="character" w:customStyle="1" w:styleId="Teksttreci7">
    <w:name w:val="Tekst treści (7)_"/>
    <w:link w:val="Teksttreci70"/>
    <w:uiPriority w:val="99"/>
    <w:locked/>
    <w:rsid w:val="006D3759"/>
    <w:rPr>
      <w:rFonts w:ascii="Calibri" w:hAnsi="Calibri"/>
      <w:spacing w:val="-20"/>
      <w:sz w:val="11"/>
      <w:u w:val="none"/>
    </w:rPr>
  </w:style>
  <w:style w:type="character" w:customStyle="1" w:styleId="Nagwek2Calibri1">
    <w:name w:val="Nagłówek #2 + Calibri1"/>
    <w:aliases w:val="101,5 pt1"/>
    <w:uiPriority w:val="99"/>
    <w:rsid w:val="006D3759"/>
    <w:rPr>
      <w:rFonts w:ascii="Calibri" w:hAnsi="Calibri"/>
      <w:b/>
      <w:color w:val="000000"/>
      <w:spacing w:val="0"/>
      <w:w w:val="100"/>
      <w:position w:val="0"/>
      <w:sz w:val="21"/>
      <w:u w:val="none"/>
      <w:lang w:val="pl-PL" w:eastAsia="pl-PL"/>
    </w:rPr>
  </w:style>
  <w:style w:type="character" w:customStyle="1" w:styleId="Spistreci">
    <w:name w:val="Spis treści_"/>
    <w:link w:val="Spistreci0"/>
    <w:uiPriority w:val="99"/>
    <w:locked/>
    <w:rsid w:val="006D3759"/>
    <w:rPr>
      <w:rFonts w:ascii="Constantia" w:hAnsi="Constantia"/>
      <w:sz w:val="22"/>
      <w:u w:val="none"/>
    </w:rPr>
  </w:style>
  <w:style w:type="character" w:customStyle="1" w:styleId="Teksttreci8">
    <w:name w:val="Tekst treści (8)_"/>
    <w:link w:val="Teksttreci80"/>
    <w:uiPriority w:val="99"/>
    <w:locked/>
    <w:rsid w:val="006D3759"/>
    <w:rPr>
      <w:rFonts w:ascii="Times New Roman" w:hAnsi="Times New Roman"/>
      <w:sz w:val="20"/>
      <w:u w:val="none"/>
    </w:rPr>
  </w:style>
  <w:style w:type="character" w:customStyle="1" w:styleId="Teksttreci8Constantia">
    <w:name w:val="Tekst treści (8) + Constantia"/>
    <w:aliases w:val="11 pt"/>
    <w:uiPriority w:val="99"/>
    <w:rsid w:val="006D3759"/>
    <w:rPr>
      <w:rFonts w:ascii="Constantia" w:hAnsi="Constantia"/>
      <w:color w:val="000000"/>
      <w:spacing w:val="0"/>
      <w:w w:val="100"/>
      <w:position w:val="0"/>
      <w:sz w:val="22"/>
      <w:u w:val="none"/>
      <w:lang w:val="pl-PL" w:eastAsia="pl-PL"/>
    </w:rPr>
  </w:style>
  <w:style w:type="character" w:customStyle="1" w:styleId="Teksttreci9">
    <w:name w:val="Tekst treści (9)_"/>
    <w:link w:val="Teksttreci90"/>
    <w:uiPriority w:val="99"/>
    <w:locked/>
    <w:rsid w:val="006D3759"/>
    <w:rPr>
      <w:rFonts w:ascii="AngsanaUPC" w:hAnsi="AngsanaUPC"/>
      <w:sz w:val="32"/>
      <w:u w:val="none"/>
    </w:rPr>
  </w:style>
  <w:style w:type="character" w:customStyle="1" w:styleId="Teksttreci10">
    <w:name w:val="Tekst treści (10)_"/>
    <w:link w:val="Teksttreci100"/>
    <w:uiPriority w:val="99"/>
    <w:locked/>
    <w:rsid w:val="006D3759"/>
    <w:rPr>
      <w:rFonts w:ascii="Constantia" w:hAnsi="Constantia"/>
      <w:sz w:val="18"/>
      <w:u w:val="none"/>
    </w:rPr>
  </w:style>
  <w:style w:type="character" w:customStyle="1" w:styleId="Teksttreci2Pogrubienie">
    <w:name w:val="Tekst treści (2) + Pogrubienie"/>
    <w:aliases w:val="Kursywa1"/>
    <w:uiPriority w:val="99"/>
    <w:rsid w:val="006D3759"/>
    <w:rPr>
      <w:rFonts w:ascii="Constantia" w:hAnsi="Constantia"/>
      <w:b/>
      <w:i/>
      <w:color w:val="000000"/>
      <w:spacing w:val="0"/>
      <w:w w:val="100"/>
      <w:position w:val="0"/>
      <w:sz w:val="22"/>
      <w:u w:val="none"/>
      <w:lang w:val="pl-PL" w:eastAsia="pl-PL"/>
    </w:rPr>
  </w:style>
  <w:style w:type="character" w:customStyle="1" w:styleId="Nagwek10">
    <w:name w:val="Nagłówek #1_"/>
    <w:link w:val="Nagwek11"/>
    <w:uiPriority w:val="99"/>
    <w:locked/>
    <w:rsid w:val="006D3759"/>
    <w:rPr>
      <w:rFonts w:ascii="Constantia" w:hAnsi="Constantia"/>
      <w:b/>
      <w:sz w:val="28"/>
      <w:u w:val="none"/>
    </w:rPr>
  </w:style>
  <w:style w:type="paragraph" w:customStyle="1" w:styleId="Stopka20">
    <w:name w:val="Stopka (2)"/>
    <w:basedOn w:val="Normalny"/>
    <w:link w:val="Stopka2"/>
    <w:uiPriority w:val="99"/>
    <w:rsid w:val="006D3759"/>
    <w:pPr>
      <w:shd w:val="clear" w:color="auto" w:fill="FFFFFF"/>
      <w:spacing w:line="240" w:lineRule="atLeast"/>
      <w:jc w:val="right"/>
    </w:pPr>
    <w:rPr>
      <w:rFonts w:ascii="Calibri" w:hAnsi="Calibri" w:cs="Times New Roman"/>
      <w:color w:val="auto"/>
      <w:spacing w:val="-20"/>
      <w:sz w:val="11"/>
      <w:szCs w:val="11"/>
    </w:rPr>
  </w:style>
  <w:style w:type="paragraph" w:customStyle="1" w:styleId="Stopka30">
    <w:name w:val="Stopka (3)"/>
    <w:basedOn w:val="Normalny"/>
    <w:link w:val="Stopka3"/>
    <w:uiPriority w:val="99"/>
    <w:rsid w:val="006D3759"/>
    <w:pPr>
      <w:shd w:val="clear" w:color="auto" w:fill="FFFFFF"/>
      <w:spacing w:line="240" w:lineRule="atLeast"/>
      <w:jc w:val="right"/>
    </w:pPr>
    <w:rPr>
      <w:rFonts w:ascii="Constantia" w:hAnsi="Constantia" w:cs="Times New Roman"/>
      <w:color w:val="auto"/>
      <w:spacing w:val="-10"/>
      <w:sz w:val="15"/>
      <w:szCs w:val="15"/>
    </w:rPr>
  </w:style>
  <w:style w:type="paragraph" w:customStyle="1" w:styleId="Stopka1">
    <w:name w:val="Stopka1"/>
    <w:basedOn w:val="Normalny"/>
    <w:link w:val="Stopka"/>
    <w:uiPriority w:val="99"/>
    <w:rsid w:val="006D3759"/>
    <w:pPr>
      <w:shd w:val="clear" w:color="auto" w:fill="FFFFFF"/>
      <w:spacing w:line="264" w:lineRule="exact"/>
      <w:ind w:hanging="360"/>
      <w:jc w:val="both"/>
    </w:pPr>
    <w:rPr>
      <w:rFonts w:ascii="Constantia" w:hAnsi="Constantia" w:cs="Times New Roman"/>
      <w:color w:val="auto"/>
      <w:sz w:val="22"/>
      <w:szCs w:val="22"/>
    </w:rPr>
  </w:style>
  <w:style w:type="paragraph" w:customStyle="1" w:styleId="Nagweklubstopka1">
    <w:name w:val="Nagłówek lub stopka1"/>
    <w:basedOn w:val="Normalny"/>
    <w:link w:val="Nagweklubstopka"/>
    <w:uiPriority w:val="99"/>
    <w:rsid w:val="006D3759"/>
    <w:pPr>
      <w:shd w:val="clear" w:color="auto" w:fill="FFFFFF"/>
      <w:spacing w:line="245" w:lineRule="exact"/>
    </w:pPr>
    <w:rPr>
      <w:rFonts w:ascii="Calibri" w:hAnsi="Calibri" w:cs="Times New Roman"/>
      <w:color w:val="auto"/>
      <w:sz w:val="20"/>
      <w:szCs w:val="20"/>
    </w:rPr>
  </w:style>
  <w:style w:type="paragraph" w:customStyle="1" w:styleId="Podpisobrazu2">
    <w:name w:val="Podpis obrazu (2)"/>
    <w:basedOn w:val="Normalny"/>
    <w:link w:val="Podpisobrazu2Exact"/>
    <w:uiPriority w:val="99"/>
    <w:rsid w:val="006D3759"/>
    <w:pPr>
      <w:shd w:val="clear" w:color="auto" w:fill="FFFFFF"/>
      <w:spacing w:line="187" w:lineRule="exact"/>
      <w:jc w:val="both"/>
    </w:pPr>
    <w:rPr>
      <w:rFonts w:ascii="Calibri" w:hAnsi="Calibri" w:cs="Times New Roman"/>
      <w:color w:val="auto"/>
      <w:sz w:val="22"/>
      <w:szCs w:val="22"/>
    </w:rPr>
  </w:style>
  <w:style w:type="paragraph" w:customStyle="1" w:styleId="Podpisobrazu">
    <w:name w:val="Podpis obrazu"/>
    <w:basedOn w:val="Normalny"/>
    <w:link w:val="PodpisobrazuExact"/>
    <w:uiPriority w:val="99"/>
    <w:rsid w:val="006D3759"/>
    <w:pPr>
      <w:shd w:val="clear" w:color="auto" w:fill="FFFFFF"/>
      <w:spacing w:line="240" w:lineRule="atLeast"/>
    </w:pPr>
    <w:rPr>
      <w:rFonts w:ascii="Calibri" w:hAnsi="Calibri" w:cs="Times New Roman"/>
      <w:color w:val="auto"/>
      <w:sz w:val="10"/>
      <w:szCs w:val="10"/>
    </w:rPr>
  </w:style>
  <w:style w:type="paragraph" w:customStyle="1" w:styleId="Teksttreci31">
    <w:name w:val="Tekst treści (3)1"/>
    <w:basedOn w:val="Normalny"/>
    <w:link w:val="Teksttreci3"/>
    <w:uiPriority w:val="99"/>
    <w:rsid w:val="006D3759"/>
    <w:pPr>
      <w:shd w:val="clear" w:color="auto" w:fill="FFFFFF"/>
      <w:spacing w:line="240" w:lineRule="atLeast"/>
      <w:ind w:hanging="460"/>
      <w:jc w:val="both"/>
    </w:pPr>
    <w:rPr>
      <w:rFonts w:ascii="Franklin Gothic Heavy" w:hAnsi="Franklin Gothic Heavy" w:cs="Times New Roman"/>
      <w:color w:val="auto"/>
      <w:sz w:val="16"/>
      <w:szCs w:val="16"/>
    </w:rPr>
  </w:style>
  <w:style w:type="paragraph" w:customStyle="1" w:styleId="Teksttreci41">
    <w:name w:val="Tekst treści (4)1"/>
    <w:basedOn w:val="Normalny"/>
    <w:link w:val="Teksttreci4"/>
    <w:uiPriority w:val="99"/>
    <w:rsid w:val="006D3759"/>
    <w:pPr>
      <w:shd w:val="clear" w:color="auto" w:fill="FFFFFF"/>
      <w:spacing w:line="240" w:lineRule="atLeast"/>
      <w:ind w:hanging="460"/>
      <w:jc w:val="both"/>
    </w:pPr>
    <w:rPr>
      <w:rFonts w:ascii="Franklin Gothic Heavy" w:hAnsi="Franklin Gothic Heavy" w:cs="Times New Roman"/>
      <w:b/>
      <w:bCs/>
      <w:color w:val="auto"/>
      <w:sz w:val="20"/>
      <w:szCs w:val="20"/>
    </w:rPr>
  </w:style>
  <w:style w:type="paragraph" w:customStyle="1" w:styleId="Podpisobrazu3">
    <w:name w:val="Podpis obrazu (3)"/>
    <w:basedOn w:val="Normalny"/>
    <w:link w:val="Podpisobrazu3Exact"/>
    <w:uiPriority w:val="99"/>
    <w:rsid w:val="006D3759"/>
    <w:pPr>
      <w:shd w:val="clear" w:color="auto" w:fill="FFFFFF"/>
      <w:spacing w:line="240" w:lineRule="atLeast"/>
    </w:pPr>
    <w:rPr>
      <w:rFonts w:ascii="Calibri" w:hAnsi="Calibri" w:cs="Times New Roman"/>
      <w:b/>
      <w:bCs/>
      <w:color w:val="auto"/>
      <w:sz w:val="12"/>
      <w:szCs w:val="12"/>
    </w:rPr>
  </w:style>
  <w:style w:type="paragraph" w:customStyle="1" w:styleId="Podpisobrazu4">
    <w:name w:val="Podpis obrazu (4)"/>
    <w:basedOn w:val="Normalny"/>
    <w:link w:val="Podpisobrazu4Exact"/>
    <w:uiPriority w:val="99"/>
    <w:rsid w:val="006D3759"/>
    <w:pPr>
      <w:shd w:val="clear" w:color="auto" w:fill="FFFFFF"/>
      <w:spacing w:line="240" w:lineRule="atLeast"/>
    </w:pPr>
    <w:rPr>
      <w:rFonts w:ascii="Calibri" w:hAnsi="Calibri" w:cs="Times New Roman"/>
      <w:color w:val="auto"/>
      <w:sz w:val="12"/>
      <w:szCs w:val="12"/>
    </w:rPr>
  </w:style>
  <w:style w:type="paragraph" w:customStyle="1" w:styleId="Nagwek21">
    <w:name w:val="Nagłówek #21"/>
    <w:basedOn w:val="Normalny"/>
    <w:link w:val="Nagwek2"/>
    <w:uiPriority w:val="99"/>
    <w:rsid w:val="006D3759"/>
    <w:pPr>
      <w:shd w:val="clear" w:color="auto" w:fill="FFFFFF"/>
      <w:spacing w:line="240" w:lineRule="atLeast"/>
      <w:ind w:hanging="460"/>
      <w:outlineLvl w:val="1"/>
    </w:pPr>
    <w:rPr>
      <w:rFonts w:ascii="Constantia" w:hAnsi="Constantia" w:cs="Times New Roman"/>
      <w:color w:val="auto"/>
      <w:sz w:val="22"/>
      <w:szCs w:val="22"/>
    </w:rPr>
  </w:style>
  <w:style w:type="paragraph" w:customStyle="1" w:styleId="Teksttreci21">
    <w:name w:val="Tekst treści (2)1"/>
    <w:basedOn w:val="Normalny"/>
    <w:link w:val="Teksttreci2"/>
    <w:uiPriority w:val="99"/>
    <w:rsid w:val="006D3759"/>
    <w:pPr>
      <w:shd w:val="clear" w:color="auto" w:fill="FFFFFF"/>
      <w:spacing w:before="120" w:after="300" w:line="240" w:lineRule="atLeast"/>
      <w:ind w:hanging="520"/>
      <w:jc w:val="both"/>
    </w:pPr>
    <w:rPr>
      <w:rFonts w:ascii="Constantia" w:hAnsi="Constantia" w:cs="Times New Roman"/>
      <w:color w:val="auto"/>
      <w:sz w:val="22"/>
      <w:szCs w:val="22"/>
    </w:rPr>
  </w:style>
  <w:style w:type="paragraph" w:customStyle="1" w:styleId="Teksttreci50">
    <w:name w:val="Tekst treści (5)"/>
    <w:basedOn w:val="Normalny"/>
    <w:link w:val="Teksttreci5"/>
    <w:uiPriority w:val="99"/>
    <w:rsid w:val="006D3759"/>
    <w:pPr>
      <w:shd w:val="clear" w:color="auto" w:fill="FFFFFF"/>
      <w:spacing w:before="480" w:after="240" w:line="269" w:lineRule="exact"/>
      <w:jc w:val="both"/>
    </w:pPr>
    <w:rPr>
      <w:rFonts w:ascii="Constantia" w:hAnsi="Constantia" w:cs="Times New Roman"/>
      <w:i/>
      <w:iCs/>
      <w:color w:val="auto"/>
      <w:sz w:val="21"/>
      <w:szCs w:val="21"/>
    </w:rPr>
  </w:style>
  <w:style w:type="paragraph" w:customStyle="1" w:styleId="Teksttreci60">
    <w:name w:val="Tekst treści (6)"/>
    <w:basedOn w:val="Normalny"/>
    <w:link w:val="Teksttreci6"/>
    <w:uiPriority w:val="99"/>
    <w:rsid w:val="006D3759"/>
    <w:pPr>
      <w:shd w:val="clear" w:color="auto" w:fill="FFFFFF"/>
      <w:spacing w:before="120" w:line="240" w:lineRule="atLeast"/>
    </w:pPr>
    <w:rPr>
      <w:rFonts w:ascii="Constantia" w:hAnsi="Constantia" w:cs="Times New Roman"/>
      <w:color w:val="auto"/>
      <w:spacing w:val="-10"/>
      <w:sz w:val="15"/>
      <w:szCs w:val="15"/>
    </w:rPr>
  </w:style>
  <w:style w:type="paragraph" w:customStyle="1" w:styleId="Teksttreci70">
    <w:name w:val="Tekst treści (7)"/>
    <w:basedOn w:val="Normalny"/>
    <w:link w:val="Teksttreci7"/>
    <w:uiPriority w:val="99"/>
    <w:rsid w:val="006D3759"/>
    <w:pPr>
      <w:shd w:val="clear" w:color="auto" w:fill="FFFFFF"/>
      <w:spacing w:line="240" w:lineRule="atLeast"/>
    </w:pPr>
    <w:rPr>
      <w:rFonts w:ascii="Calibri" w:hAnsi="Calibri" w:cs="Times New Roman"/>
      <w:color w:val="auto"/>
      <w:spacing w:val="-20"/>
      <w:sz w:val="11"/>
      <w:szCs w:val="11"/>
    </w:rPr>
  </w:style>
  <w:style w:type="paragraph" w:customStyle="1" w:styleId="Spistreci0">
    <w:name w:val="Spis treści"/>
    <w:basedOn w:val="Normalny"/>
    <w:link w:val="Spistreci"/>
    <w:uiPriority w:val="99"/>
    <w:rsid w:val="006D3759"/>
    <w:pPr>
      <w:shd w:val="clear" w:color="auto" w:fill="FFFFFF"/>
      <w:spacing w:line="269" w:lineRule="exact"/>
      <w:ind w:hanging="320"/>
      <w:jc w:val="both"/>
    </w:pPr>
    <w:rPr>
      <w:rFonts w:ascii="Constantia" w:hAnsi="Constantia" w:cs="Times New Roman"/>
      <w:color w:val="auto"/>
      <w:sz w:val="22"/>
      <w:szCs w:val="22"/>
    </w:rPr>
  </w:style>
  <w:style w:type="paragraph" w:customStyle="1" w:styleId="Teksttreci80">
    <w:name w:val="Tekst treści (8)"/>
    <w:basedOn w:val="Normalny"/>
    <w:link w:val="Teksttreci8"/>
    <w:uiPriority w:val="99"/>
    <w:rsid w:val="006D3759"/>
    <w:pPr>
      <w:shd w:val="clear" w:color="auto" w:fill="FFFFFF"/>
      <w:spacing w:before="120" w:line="240" w:lineRule="atLeast"/>
    </w:pPr>
    <w:rPr>
      <w:rFonts w:ascii="Times New Roman" w:hAnsi="Times New Roman" w:cs="Times New Roman"/>
      <w:color w:val="auto"/>
      <w:sz w:val="20"/>
      <w:szCs w:val="20"/>
    </w:rPr>
  </w:style>
  <w:style w:type="paragraph" w:customStyle="1" w:styleId="Teksttreci90">
    <w:name w:val="Tekst treści (9)"/>
    <w:basedOn w:val="Normalny"/>
    <w:link w:val="Teksttreci9"/>
    <w:uiPriority w:val="99"/>
    <w:rsid w:val="006D3759"/>
    <w:pPr>
      <w:shd w:val="clear" w:color="auto" w:fill="FFFFFF"/>
      <w:spacing w:before="240" w:line="240" w:lineRule="atLeast"/>
      <w:jc w:val="right"/>
    </w:pPr>
    <w:rPr>
      <w:rFonts w:ascii="AngsanaUPC" w:hAnsi="AngsanaUPC" w:cs="Times New Roman"/>
      <w:color w:val="auto"/>
      <w:sz w:val="32"/>
      <w:szCs w:val="32"/>
    </w:rPr>
  </w:style>
  <w:style w:type="paragraph" w:customStyle="1" w:styleId="Teksttreci100">
    <w:name w:val="Tekst treści (10)"/>
    <w:basedOn w:val="Normalny"/>
    <w:link w:val="Teksttreci10"/>
    <w:uiPriority w:val="99"/>
    <w:rsid w:val="006D3759"/>
    <w:pPr>
      <w:shd w:val="clear" w:color="auto" w:fill="FFFFFF"/>
      <w:spacing w:line="240" w:lineRule="atLeast"/>
      <w:jc w:val="both"/>
    </w:pPr>
    <w:rPr>
      <w:rFonts w:ascii="Constantia" w:hAnsi="Constantia" w:cs="Times New Roman"/>
      <w:color w:val="auto"/>
      <w:sz w:val="18"/>
      <w:szCs w:val="18"/>
    </w:rPr>
  </w:style>
  <w:style w:type="paragraph" w:customStyle="1" w:styleId="Nagwek11">
    <w:name w:val="Nagłówek #1"/>
    <w:basedOn w:val="Normalny"/>
    <w:link w:val="Nagwek10"/>
    <w:uiPriority w:val="99"/>
    <w:rsid w:val="006D3759"/>
    <w:pPr>
      <w:shd w:val="clear" w:color="auto" w:fill="FFFFFF"/>
      <w:spacing w:before="300" w:after="3000" w:line="240" w:lineRule="atLeast"/>
      <w:jc w:val="both"/>
      <w:outlineLvl w:val="0"/>
    </w:pPr>
    <w:rPr>
      <w:rFonts w:ascii="Constantia" w:hAnsi="Constantia" w:cs="Times New Roman"/>
      <w:b/>
      <w:bCs/>
      <w:color w:val="auto"/>
      <w:sz w:val="28"/>
      <w:szCs w:val="28"/>
    </w:rPr>
  </w:style>
  <w:style w:type="paragraph" w:styleId="Nagwek">
    <w:name w:val="header"/>
    <w:basedOn w:val="Normalny"/>
    <w:link w:val="NagwekZnak"/>
    <w:uiPriority w:val="99"/>
    <w:rsid w:val="002538AD"/>
    <w:pPr>
      <w:tabs>
        <w:tab w:val="center" w:pos="4536"/>
        <w:tab w:val="right" w:pos="9072"/>
      </w:tabs>
    </w:pPr>
    <w:rPr>
      <w:rFonts w:cs="Times New Roman"/>
      <w:sz w:val="20"/>
      <w:szCs w:val="20"/>
    </w:rPr>
  </w:style>
  <w:style w:type="character" w:customStyle="1" w:styleId="NagwekZnak">
    <w:name w:val="Nagłówek Znak"/>
    <w:basedOn w:val="Domylnaczcionkaakapitu"/>
    <w:link w:val="Nagwek"/>
    <w:uiPriority w:val="99"/>
    <w:locked/>
    <w:rsid w:val="002538AD"/>
    <w:rPr>
      <w:color w:val="000000"/>
    </w:rPr>
  </w:style>
  <w:style w:type="paragraph" w:styleId="Stopka0">
    <w:name w:val="footer"/>
    <w:basedOn w:val="Normalny"/>
    <w:link w:val="StopkaZnak"/>
    <w:uiPriority w:val="99"/>
    <w:rsid w:val="002538AD"/>
    <w:pPr>
      <w:tabs>
        <w:tab w:val="center" w:pos="4536"/>
        <w:tab w:val="right" w:pos="9072"/>
      </w:tabs>
    </w:pPr>
    <w:rPr>
      <w:rFonts w:cs="Times New Roman"/>
      <w:sz w:val="20"/>
      <w:szCs w:val="20"/>
    </w:rPr>
  </w:style>
  <w:style w:type="character" w:customStyle="1" w:styleId="StopkaZnak">
    <w:name w:val="Stopka Znak"/>
    <w:basedOn w:val="Domylnaczcionkaakapitu"/>
    <w:link w:val="Stopka0"/>
    <w:uiPriority w:val="99"/>
    <w:locked/>
    <w:rsid w:val="002538AD"/>
    <w:rPr>
      <w:color w:val="000000"/>
    </w:rPr>
  </w:style>
  <w:style w:type="paragraph" w:styleId="Akapitzlist">
    <w:name w:val="List Paragraph"/>
    <w:aliases w:val="Numerowanie,L1,Akapit z listą5,T_SZ_List Paragraph,Akapit normalny,Bullet Number,List Paragraph1,lp1,List Paragraph2,ISCG Numerowanie,lp11,List Paragraph11,Bullet 1,Use Case List Paragraph,Body MS Bullet,Podsis rysunku"/>
    <w:basedOn w:val="Normalny"/>
    <w:link w:val="AkapitzlistZnak"/>
    <w:uiPriority w:val="34"/>
    <w:qFormat/>
    <w:rsid w:val="00C45400"/>
    <w:pPr>
      <w:ind w:left="720"/>
      <w:contextualSpacing/>
    </w:pPr>
  </w:style>
  <w:style w:type="character" w:customStyle="1" w:styleId="WW8Num63z0">
    <w:name w:val="WW8Num63z0"/>
    <w:uiPriority w:val="99"/>
    <w:rsid w:val="00840752"/>
    <w:rPr>
      <w:rFonts w:ascii="Verdana" w:hAnsi="Verdana"/>
      <w:sz w:val="20"/>
      <w:u w:val="none"/>
    </w:rPr>
  </w:style>
  <w:style w:type="paragraph" w:styleId="Tekstdymka">
    <w:name w:val="Balloon Text"/>
    <w:basedOn w:val="Normalny"/>
    <w:link w:val="TekstdymkaZnak"/>
    <w:uiPriority w:val="99"/>
    <w:semiHidden/>
    <w:rsid w:val="008A4B49"/>
    <w:rPr>
      <w:rFonts w:ascii="Segoe UI" w:hAnsi="Segoe UI" w:cs="Times New Roman"/>
      <w:sz w:val="18"/>
      <w:szCs w:val="18"/>
    </w:rPr>
  </w:style>
  <w:style w:type="character" w:customStyle="1" w:styleId="TekstdymkaZnak">
    <w:name w:val="Tekst dymka Znak"/>
    <w:basedOn w:val="Domylnaczcionkaakapitu"/>
    <w:link w:val="Tekstdymka"/>
    <w:uiPriority w:val="99"/>
    <w:semiHidden/>
    <w:locked/>
    <w:rsid w:val="008A4B49"/>
    <w:rPr>
      <w:rFonts w:ascii="Segoe UI" w:hAnsi="Segoe UI"/>
      <w:color w:val="000000"/>
      <w:sz w:val="18"/>
    </w:rPr>
  </w:style>
  <w:style w:type="character" w:styleId="Odwoaniedokomentarza">
    <w:name w:val="annotation reference"/>
    <w:basedOn w:val="Domylnaczcionkaakapitu"/>
    <w:semiHidden/>
    <w:rsid w:val="00C324A4"/>
    <w:rPr>
      <w:rFonts w:cs="Times New Roman"/>
      <w:sz w:val="16"/>
    </w:rPr>
  </w:style>
  <w:style w:type="paragraph" w:styleId="Tekstkomentarza">
    <w:name w:val="annotation text"/>
    <w:basedOn w:val="Normalny"/>
    <w:link w:val="TekstkomentarzaZnak"/>
    <w:semiHidden/>
    <w:rsid w:val="00C324A4"/>
    <w:rPr>
      <w:rFonts w:cs="Times New Roman"/>
      <w:sz w:val="20"/>
      <w:szCs w:val="20"/>
    </w:rPr>
  </w:style>
  <w:style w:type="character" w:customStyle="1" w:styleId="TekstkomentarzaZnak">
    <w:name w:val="Tekst komentarza Znak"/>
    <w:basedOn w:val="Domylnaczcionkaakapitu"/>
    <w:link w:val="Tekstkomentarza"/>
    <w:semiHidden/>
    <w:locked/>
    <w:rPr>
      <w:color w:val="000000"/>
      <w:sz w:val="20"/>
    </w:rPr>
  </w:style>
  <w:style w:type="paragraph" w:styleId="Tematkomentarza">
    <w:name w:val="annotation subject"/>
    <w:basedOn w:val="Tekstkomentarza"/>
    <w:next w:val="Tekstkomentarza"/>
    <w:link w:val="TematkomentarzaZnak"/>
    <w:uiPriority w:val="99"/>
    <w:semiHidden/>
    <w:rsid w:val="00C324A4"/>
    <w:rPr>
      <w:b/>
      <w:bCs/>
    </w:rPr>
  </w:style>
  <w:style w:type="character" w:customStyle="1" w:styleId="TematkomentarzaZnak">
    <w:name w:val="Temat komentarza Znak"/>
    <w:basedOn w:val="TekstkomentarzaZnak"/>
    <w:link w:val="Tematkomentarza"/>
    <w:uiPriority w:val="99"/>
    <w:semiHidden/>
    <w:locked/>
    <w:rPr>
      <w:b/>
      <w:color w:val="000000"/>
      <w:sz w:val="20"/>
    </w:rPr>
  </w:style>
  <w:style w:type="character" w:customStyle="1" w:styleId="FontStyle15">
    <w:name w:val="Font Style15"/>
    <w:rsid w:val="00E461DB"/>
    <w:rPr>
      <w:rFonts w:ascii="Times New Roman" w:hAnsi="Times New Roman" w:cs="Times New Roman"/>
      <w:sz w:val="22"/>
      <w:szCs w:val="22"/>
    </w:rPr>
  </w:style>
  <w:style w:type="paragraph" w:styleId="Bezodstpw">
    <w:name w:val="No Spacing"/>
    <w:uiPriority w:val="1"/>
    <w:qFormat/>
    <w:rsid w:val="00E461DB"/>
    <w:rPr>
      <w:rFonts w:ascii="Times New Roman" w:eastAsia="Times New Roman" w:hAnsi="Times New Roman" w:cs="Times New Roman"/>
      <w:sz w:val="24"/>
      <w:szCs w:val="24"/>
    </w:rPr>
  </w:style>
  <w:style w:type="character" w:customStyle="1" w:styleId="alb">
    <w:name w:val="a_lb"/>
    <w:basedOn w:val="Domylnaczcionkaakapitu"/>
    <w:rsid w:val="00CC77A4"/>
  </w:style>
  <w:style w:type="character" w:customStyle="1" w:styleId="Nierozpoznanawzmianka1">
    <w:name w:val="Nierozpoznana wzmianka1"/>
    <w:basedOn w:val="Domylnaczcionkaakapitu"/>
    <w:uiPriority w:val="99"/>
    <w:semiHidden/>
    <w:unhideWhenUsed/>
    <w:rsid w:val="002150E7"/>
    <w:rPr>
      <w:color w:val="605E5C"/>
      <w:shd w:val="clear" w:color="auto" w:fill="E1DFDD"/>
    </w:rPr>
  </w:style>
  <w:style w:type="character" w:customStyle="1" w:styleId="AkapitzlistZnak">
    <w:name w:val="Akapit z listą Znak"/>
    <w:aliases w:val="Numerowanie Znak,L1 Znak,Akapit z listą5 Znak,T_SZ_List Paragraph Znak,Akapit normalny Znak,Bullet Number Znak,List Paragraph1 Znak,lp1 Znak,List Paragraph2 Znak,ISCG Numerowanie Znak,lp11 Znak,List Paragraph11 Znak,Bullet 1 Znak"/>
    <w:link w:val="Akapitzlist"/>
    <w:uiPriority w:val="34"/>
    <w:locked/>
    <w:rsid w:val="00275EF5"/>
    <w:rPr>
      <w:color w:val="000000"/>
      <w:sz w:val="24"/>
      <w:szCs w:val="24"/>
    </w:rPr>
  </w:style>
  <w:style w:type="character" w:customStyle="1" w:styleId="Nierozpoznanawzmianka2">
    <w:name w:val="Nierozpoznana wzmianka2"/>
    <w:basedOn w:val="Domylnaczcionkaakapitu"/>
    <w:uiPriority w:val="99"/>
    <w:semiHidden/>
    <w:unhideWhenUsed/>
    <w:rsid w:val="005572DA"/>
    <w:rPr>
      <w:color w:val="605E5C"/>
      <w:shd w:val="clear" w:color="auto" w:fill="E1DFDD"/>
    </w:rPr>
  </w:style>
  <w:style w:type="paragraph" w:styleId="Poprawka">
    <w:name w:val="Revision"/>
    <w:hidden/>
    <w:uiPriority w:val="99"/>
    <w:semiHidden/>
    <w:rsid w:val="007732AC"/>
    <w:rPr>
      <w:color w:val="000000"/>
      <w:sz w:val="24"/>
      <w:szCs w:val="24"/>
    </w:rPr>
  </w:style>
  <w:style w:type="paragraph" w:styleId="Tekstprzypisukocowego">
    <w:name w:val="endnote text"/>
    <w:basedOn w:val="Normalny"/>
    <w:link w:val="TekstprzypisukocowegoZnak"/>
    <w:uiPriority w:val="99"/>
    <w:semiHidden/>
    <w:unhideWhenUsed/>
    <w:rsid w:val="00B710AC"/>
    <w:rPr>
      <w:sz w:val="20"/>
      <w:szCs w:val="20"/>
    </w:rPr>
  </w:style>
  <w:style w:type="character" w:customStyle="1" w:styleId="TekstprzypisukocowegoZnak">
    <w:name w:val="Tekst przypisu końcowego Znak"/>
    <w:basedOn w:val="Domylnaczcionkaakapitu"/>
    <w:link w:val="Tekstprzypisukocowego"/>
    <w:uiPriority w:val="99"/>
    <w:semiHidden/>
    <w:rsid w:val="00B710AC"/>
    <w:rPr>
      <w:color w:val="000000"/>
      <w:sz w:val="20"/>
      <w:szCs w:val="20"/>
    </w:rPr>
  </w:style>
  <w:style w:type="character" w:styleId="Odwoanieprzypisukocowego">
    <w:name w:val="endnote reference"/>
    <w:basedOn w:val="Domylnaczcionkaakapitu"/>
    <w:uiPriority w:val="99"/>
    <w:semiHidden/>
    <w:unhideWhenUsed/>
    <w:rsid w:val="00B710AC"/>
    <w:rPr>
      <w:vertAlign w:val="superscript"/>
    </w:rPr>
  </w:style>
  <w:style w:type="character" w:customStyle="1" w:styleId="Nierozpoznanawzmianka3">
    <w:name w:val="Nierozpoznana wzmianka3"/>
    <w:basedOn w:val="Domylnaczcionkaakapitu"/>
    <w:uiPriority w:val="99"/>
    <w:semiHidden/>
    <w:unhideWhenUsed/>
    <w:rsid w:val="0099296F"/>
    <w:rPr>
      <w:color w:val="605E5C"/>
      <w:shd w:val="clear" w:color="auto" w:fill="E1DFDD"/>
    </w:rPr>
  </w:style>
  <w:style w:type="character" w:customStyle="1" w:styleId="Nierozpoznanawzmianka4">
    <w:name w:val="Nierozpoznana wzmianka4"/>
    <w:basedOn w:val="Domylnaczcionkaakapitu"/>
    <w:uiPriority w:val="99"/>
    <w:semiHidden/>
    <w:unhideWhenUsed/>
    <w:rsid w:val="006A0B68"/>
    <w:rPr>
      <w:color w:val="605E5C"/>
      <w:shd w:val="clear" w:color="auto" w:fill="E1DFDD"/>
    </w:rPr>
  </w:style>
  <w:style w:type="character" w:customStyle="1" w:styleId="Nagwek1Znak">
    <w:name w:val="Nagłówek 1 Znak"/>
    <w:basedOn w:val="Domylnaczcionkaakapitu"/>
    <w:link w:val="Nagwek1"/>
    <w:rsid w:val="00CD0110"/>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CD0110"/>
    <w:pPr>
      <w:widowControl/>
      <w:spacing w:line="259" w:lineRule="auto"/>
      <w:outlineLvl w:val="9"/>
    </w:pPr>
  </w:style>
  <w:style w:type="paragraph" w:styleId="Spistreci2">
    <w:name w:val="toc 2"/>
    <w:basedOn w:val="Normalny"/>
    <w:next w:val="Normalny"/>
    <w:autoRedefine/>
    <w:uiPriority w:val="39"/>
    <w:locked/>
    <w:rsid w:val="00CD0110"/>
    <w:pPr>
      <w:spacing w:after="100"/>
      <w:ind w:left="240"/>
    </w:pPr>
  </w:style>
  <w:style w:type="paragraph" w:styleId="Spistreci1">
    <w:name w:val="toc 1"/>
    <w:basedOn w:val="Normalny"/>
    <w:next w:val="Normalny"/>
    <w:autoRedefine/>
    <w:uiPriority w:val="39"/>
    <w:locked/>
    <w:rsid w:val="00426A78"/>
    <w:pPr>
      <w:spacing w:after="100"/>
    </w:pPr>
  </w:style>
  <w:style w:type="character" w:customStyle="1" w:styleId="Nierozpoznanawzmianka5">
    <w:name w:val="Nierozpoznana wzmianka5"/>
    <w:basedOn w:val="Domylnaczcionkaakapitu"/>
    <w:uiPriority w:val="99"/>
    <w:semiHidden/>
    <w:unhideWhenUsed/>
    <w:rsid w:val="009F6435"/>
    <w:rPr>
      <w:color w:val="605E5C"/>
      <w:shd w:val="clear" w:color="auto" w:fill="E1DFDD"/>
    </w:rPr>
  </w:style>
  <w:style w:type="paragraph" w:styleId="Tekstpodstawowy">
    <w:name w:val="Body Text"/>
    <w:basedOn w:val="Normalny"/>
    <w:link w:val="TekstpodstawowyZnak"/>
    <w:rsid w:val="008731DC"/>
    <w:pPr>
      <w:widowControl/>
    </w:pPr>
    <w:rPr>
      <w:rFonts w:ascii="Times New Roman" w:eastAsia="Times New Roman" w:hAnsi="Times New Roman" w:cs="Times New Roman"/>
      <w:color w:val="auto"/>
      <w:szCs w:val="20"/>
    </w:rPr>
  </w:style>
  <w:style w:type="character" w:customStyle="1" w:styleId="TekstpodstawowyZnak">
    <w:name w:val="Tekst podstawowy Znak"/>
    <w:basedOn w:val="Domylnaczcionkaakapitu"/>
    <w:link w:val="Tekstpodstawowy"/>
    <w:rsid w:val="008731DC"/>
    <w:rPr>
      <w:rFonts w:ascii="Times New Roman" w:eastAsia="Times New Roman" w:hAnsi="Times New Roman" w:cs="Times New Roman"/>
      <w:sz w:val="24"/>
      <w:szCs w:val="20"/>
    </w:rPr>
  </w:style>
  <w:style w:type="paragraph" w:styleId="Tekstpodstawowywcity3">
    <w:name w:val="Body Text Indent 3"/>
    <w:basedOn w:val="Normalny"/>
    <w:link w:val="Tekstpodstawowywcity3Znak"/>
    <w:rsid w:val="008731DC"/>
    <w:pPr>
      <w:widowControl/>
      <w:spacing w:after="120"/>
      <w:ind w:left="283"/>
    </w:pPr>
    <w:rPr>
      <w:rFonts w:ascii="Times New Roman" w:eastAsia="Times New Roman" w:hAnsi="Times New Roman" w:cs="Times New Roman"/>
      <w:color w:val="auto"/>
      <w:sz w:val="16"/>
      <w:szCs w:val="16"/>
    </w:rPr>
  </w:style>
  <w:style w:type="character" w:customStyle="1" w:styleId="Tekstpodstawowywcity3Znak">
    <w:name w:val="Tekst podstawowy wcięty 3 Znak"/>
    <w:basedOn w:val="Domylnaczcionkaakapitu"/>
    <w:link w:val="Tekstpodstawowywcity3"/>
    <w:rsid w:val="008731DC"/>
    <w:rPr>
      <w:rFonts w:ascii="Times New Roman" w:eastAsia="Times New Roman" w:hAnsi="Times New Roman" w:cs="Times New Roman"/>
      <w:sz w:val="16"/>
      <w:szCs w:val="16"/>
    </w:rPr>
  </w:style>
  <w:style w:type="paragraph" w:styleId="NormalnyWeb">
    <w:name w:val="Normal (Web)"/>
    <w:basedOn w:val="Normalny"/>
    <w:uiPriority w:val="99"/>
    <w:unhideWhenUsed/>
    <w:rsid w:val="008731DC"/>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1942">
      <w:bodyDiv w:val="1"/>
      <w:marLeft w:val="0"/>
      <w:marRight w:val="0"/>
      <w:marTop w:val="0"/>
      <w:marBottom w:val="0"/>
      <w:divBdr>
        <w:top w:val="none" w:sz="0" w:space="0" w:color="auto"/>
        <w:left w:val="none" w:sz="0" w:space="0" w:color="auto"/>
        <w:bottom w:val="none" w:sz="0" w:space="0" w:color="auto"/>
        <w:right w:val="none" w:sz="0" w:space="0" w:color="auto"/>
      </w:divBdr>
    </w:div>
    <w:div w:id="95491755">
      <w:bodyDiv w:val="1"/>
      <w:marLeft w:val="0"/>
      <w:marRight w:val="0"/>
      <w:marTop w:val="0"/>
      <w:marBottom w:val="0"/>
      <w:divBdr>
        <w:top w:val="none" w:sz="0" w:space="0" w:color="auto"/>
        <w:left w:val="none" w:sz="0" w:space="0" w:color="auto"/>
        <w:bottom w:val="none" w:sz="0" w:space="0" w:color="auto"/>
        <w:right w:val="none" w:sz="0" w:space="0" w:color="auto"/>
      </w:divBdr>
    </w:div>
    <w:div w:id="143669272">
      <w:bodyDiv w:val="1"/>
      <w:marLeft w:val="0"/>
      <w:marRight w:val="0"/>
      <w:marTop w:val="0"/>
      <w:marBottom w:val="0"/>
      <w:divBdr>
        <w:top w:val="none" w:sz="0" w:space="0" w:color="auto"/>
        <w:left w:val="none" w:sz="0" w:space="0" w:color="auto"/>
        <w:bottom w:val="none" w:sz="0" w:space="0" w:color="auto"/>
        <w:right w:val="none" w:sz="0" w:space="0" w:color="auto"/>
      </w:divBdr>
    </w:div>
    <w:div w:id="152531944">
      <w:bodyDiv w:val="1"/>
      <w:marLeft w:val="0"/>
      <w:marRight w:val="0"/>
      <w:marTop w:val="0"/>
      <w:marBottom w:val="0"/>
      <w:divBdr>
        <w:top w:val="none" w:sz="0" w:space="0" w:color="auto"/>
        <w:left w:val="none" w:sz="0" w:space="0" w:color="auto"/>
        <w:bottom w:val="none" w:sz="0" w:space="0" w:color="auto"/>
        <w:right w:val="none" w:sz="0" w:space="0" w:color="auto"/>
      </w:divBdr>
    </w:div>
    <w:div w:id="236981966">
      <w:bodyDiv w:val="1"/>
      <w:marLeft w:val="0"/>
      <w:marRight w:val="0"/>
      <w:marTop w:val="0"/>
      <w:marBottom w:val="0"/>
      <w:divBdr>
        <w:top w:val="none" w:sz="0" w:space="0" w:color="auto"/>
        <w:left w:val="none" w:sz="0" w:space="0" w:color="auto"/>
        <w:bottom w:val="none" w:sz="0" w:space="0" w:color="auto"/>
        <w:right w:val="none" w:sz="0" w:space="0" w:color="auto"/>
      </w:divBdr>
    </w:div>
    <w:div w:id="422341699">
      <w:bodyDiv w:val="1"/>
      <w:marLeft w:val="0"/>
      <w:marRight w:val="0"/>
      <w:marTop w:val="0"/>
      <w:marBottom w:val="0"/>
      <w:divBdr>
        <w:top w:val="none" w:sz="0" w:space="0" w:color="auto"/>
        <w:left w:val="none" w:sz="0" w:space="0" w:color="auto"/>
        <w:bottom w:val="none" w:sz="0" w:space="0" w:color="auto"/>
        <w:right w:val="none" w:sz="0" w:space="0" w:color="auto"/>
      </w:divBdr>
    </w:div>
    <w:div w:id="457721274">
      <w:bodyDiv w:val="1"/>
      <w:marLeft w:val="0"/>
      <w:marRight w:val="0"/>
      <w:marTop w:val="0"/>
      <w:marBottom w:val="0"/>
      <w:divBdr>
        <w:top w:val="none" w:sz="0" w:space="0" w:color="auto"/>
        <w:left w:val="none" w:sz="0" w:space="0" w:color="auto"/>
        <w:bottom w:val="none" w:sz="0" w:space="0" w:color="auto"/>
        <w:right w:val="none" w:sz="0" w:space="0" w:color="auto"/>
      </w:divBdr>
    </w:div>
    <w:div w:id="474955010">
      <w:bodyDiv w:val="1"/>
      <w:marLeft w:val="0"/>
      <w:marRight w:val="0"/>
      <w:marTop w:val="0"/>
      <w:marBottom w:val="0"/>
      <w:divBdr>
        <w:top w:val="none" w:sz="0" w:space="0" w:color="auto"/>
        <w:left w:val="none" w:sz="0" w:space="0" w:color="auto"/>
        <w:bottom w:val="none" w:sz="0" w:space="0" w:color="auto"/>
        <w:right w:val="none" w:sz="0" w:space="0" w:color="auto"/>
      </w:divBdr>
    </w:div>
    <w:div w:id="536431271">
      <w:bodyDiv w:val="1"/>
      <w:marLeft w:val="0"/>
      <w:marRight w:val="0"/>
      <w:marTop w:val="0"/>
      <w:marBottom w:val="0"/>
      <w:divBdr>
        <w:top w:val="none" w:sz="0" w:space="0" w:color="auto"/>
        <w:left w:val="none" w:sz="0" w:space="0" w:color="auto"/>
        <w:bottom w:val="none" w:sz="0" w:space="0" w:color="auto"/>
        <w:right w:val="none" w:sz="0" w:space="0" w:color="auto"/>
      </w:divBdr>
    </w:div>
    <w:div w:id="557284196">
      <w:bodyDiv w:val="1"/>
      <w:marLeft w:val="0"/>
      <w:marRight w:val="0"/>
      <w:marTop w:val="0"/>
      <w:marBottom w:val="0"/>
      <w:divBdr>
        <w:top w:val="none" w:sz="0" w:space="0" w:color="auto"/>
        <w:left w:val="none" w:sz="0" w:space="0" w:color="auto"/>
        <w:bottom w:val="none" w:sz="0" w:space="0" w:color="auto"/>
        <w:right w:val="none" w:sz="0" w:space="0" w:color="auto"/>
      </w:divBdr>
    </w:div>
    <w:div w:id="579828979">
      <w:bodyDiv w:val="1"/>
      <w:marLeft w:val="0"/>
      <w:marRight w:val="0"/>
      <w:marTop w:val="0"/>
      <w:marBottom w:val="0"/>
      <w:divBdr>
        <w:top w:val="none" w:sz="0" w:space="0" w:color="auto"/>
        <w:left w:val="none" w:sz="0" w:space="0" w:color="auto"/>
        <w:bottom w:val="none" w:sz="0" w:space="0" w:color="auto"/>
        <w:right w:val="none" w:sz="0" w:space="0" w:color="auto"/>
      </w:divBdr>
    </w:div>
    <w:div w:id="604769855">
      <w:bodyDiv w:val="1"/>
      <w:marLeft w:val="0"/>
      <w:marRight w:val="0"/>
      <w:marTop w:val="0"/>
      <w:marBottom w:val="0"/>
      <w:divBdr>
        <w:top w:val="none" w:sz="0" w:space="0" w:color="auto"/>
        <w:left w:val="none" w:sz="0" w:space="0" w:color="auto"/>
        <w:bottom w:val="none" w:sz="0" w:space="0" w:color="auto"/>
        <w:right w:val="none" w:sz="0" w:space="0" w:color="auto"/>
      </w:divBdr>
    </w:div>
    <w:div w:id="612593187">
      <w:bodyDiv w:val="1"/>
      <w:marLeft w:val="0"/>
      <w:marRight w:val="0"/>
      <w:marTop w:val="0"/>
      <w:marBottom w:val="0"/>
      <w:divBdr>
        <w:top w:val="none" w:sz="0" w:space="0" w:color="auto"/>
        <w:left w:val="none" w:sz="0" w:space="0" w:color="auto"/>
        <w:bottom w:val="none" w:sz="0" w:space="0" w:color="auto"/>
        <w:right w:val="none" w:sz="0" w:space="0" w:color="auto"/>
      </w:divBdr>
    </w:div>
    <w:div w:id="636842270">
      <w:bodyDiv w:val="1"/>
      <w:marLeft w:val="0"/>
      <w:marRight w:val="0"/>
      <w:marTop w:val="0"/>
      <w:marBottom w:val="0"/>
      <w:divBdr>
        <w:top w:val="none" w:sz="0" w:space="0" w:color="auto"/>
        <w:left w:val="none" w:sz="0" w:space="0" w:color="auto"/>
        <w:bottom w:val="none" w:sz="0" w:space="0" w:color="auto"/>
        <w:right w:val="none" w:sz="0" w:space="0" w:color="auto"/>
      </w:divBdr>
    </w:div>
    <w:div w:id="663895327">
      <w:bodyDiv w:val="1"/>
      <w:marLeft w:val="0"/>
      <w:marRight w:val="0"/>
      <w:marTop w:val="0"/>
      <w:marBottom w:val="0"/>
      <w:divBdr>
        <w:top w:val="none" w:sz="0" w:space="0" w:color="auto"/>
        <w:left w:val="none" w:sz="0" w:space="0" w:color="auto"/>
        <w:bottom w:val="none" w:sz="0" w:space="0" w:color="auto"/>
        <w:right w:val="none" w:sz="0" w:space="0" w:color="auto"/>
      </w:divBdr>
    </w:div>
    <w:div w:id="720523283">
      <w:bodyDiv w:val="1"/>
      <w:marLeft w:val="0"/>
      <w:marRight w:val="0"/>
      <w:marTop w:val="0"/>
      <w:marBottom w:val="0"/>
      <w:divBdr>
        <w:top w:val="none" w:sz="0" w:space="0" w:color="auto"/>
        <w:left w:val="none" w:sz="0" w:space="0" w:color="auto"/>
        <w:bottom w:val="none" w:sz="0" w:space="0" w:color="auto"/>
        <w:right w:val="none" w:sz="0" w:space="0" w:color="auto"/>
      </w:divBdr>
      <w:divsChild>
        <w:div w:id="595603247">
          <w:marLeft w:val="0"/>
          <w:marRight w:val="0"/>
          <w:marTop w:val="0"/>
          <w:marBottom w:val="0"/>
          <w:divBdr>
            <w:top w:val="none" w:sz="0" w:space="0" w:color="auto"/>
            <w:left w:val="none" w:sz="0" w:space="0" w:color="auto"/>
            <w:bottom w:val="none" w:sz="0" w:space="0" w:color="auto"/>
            <w:right w:val="none" w:sz="0" w:space="0" w:color="auto"/>
          </w:divBdr>
        </w:div>
        <w:div w:id="713457327">
          <w:marLeft w:val="0"/>
          <w:marRight w:val="0"/>
          <w:marTop w:val="0"/>
          <w:marBottom w:val="0"/>
          <w:divBdr>
            <w:top w:val="none" w:sz="0" w:space="0" w:color="auto"/>
            <w:left w:val="none" w:sz="0" w:space="0" w:color="auto"/>
            <w:bottom w:val="none" w:sz="0" w:space="0" w:color="auto"/>
            <w:right w:val="none" w:sz="0" w:space="0" w:color="auto"/>
          </w:divBdr>
        </w:div>
      </w:divsChild>
    </w:div>
    <w:div w:id="725763537">
      <w:bodyDiv w:val="1"/>
      <w:marLeft w:val="0"/>
      <w:marRight w:val="0"/>
      <w:marTop w:val="0"/>
      <w:marBottom w:val="0"/>
      <w:divBdr>
        <w:top w:val="none" w:sz="0" w:space="0" w:color="auto"/>
        <w:left w:val="none" w:sz="0" w:space="0" w:color="auto"/>
        <w:bottom w:val="none" w:sz="0" w:space="0" w:color="auto"/>
        <w:right w:val="none" w:sz="0" w:space="0" w:color="auto"/>
      </w:divBdr>
    </w:div>
    <w:div w:id="835342889">
      <w:bodyDiv w:val="1"/>
      <w:marLeft w:val="0"/>
      <w:marRight w:val="0"/>
      <w:marTop w:val="0"/>
      <w:marBottom w:val="0"/>
      <w:divBdr>
        <w:top w:val="none" w:sz="0" w:space="0" w:color="auto"/>
        <w:left w:val="none" w:sz="0" w:space="0" w:color="auto"/>
        <w:bottom w:val="none" w:sz="0" w:space="0" w:color="auto"/>
        <w:right w:val="none" w:sz="0" w:space="0" w:color="auto"/>
      </w:divBdr>
    </w:div>
    <w:div w:id="863593256">
      <w:bodyDiv w:val="1"/>
      <w:marLeft w:val="0"/>
      <w:marRight w:val="0"/>
      <w:marTop w:val="0"/>
      <w:marBottom w:val="0"/>
      <w:divBdr>
        <w:top w:val="none" w:sz="0" w:space="0" w:color="auto"/>
        <w:left w:val="none" w:sz="0" w:space="0" w:color="auto"/>
        <w:bottom w:val="none" w:sz="0" w:space="0" w:color="auto"/>
        <w:right w:val="none" w:sz="0" w:space="0" w:color="auto"/>
      </w:divBdr>
    </w:div>
    <w:div w:id="914584242">
      <w:bodyDiv w:val="1"/>
      <w:marLeft w:val="0"/>
      <w:marRight w:val="0"/>
      <w:marTop w:val="0"/>
      <w:marBottom w:val="0"/>
      <w:divBdr>
        <w:top w:val="none" w:sz="0" w:space="0" w:color="auto"/>
        <w:left w:val="none" w:sz="0" w:space="0" w:color="auto"/>
        <w:bottom w:val="none" w:sz="0" w:space="0" w:color="auto"/>
        <w:right w:val="none" w:sz="0" w:space="0" w:color="auto"/>
      </w:divBdr>
    </w:div>
    <w:div w:id="921835673">
      <w:bodyDiv w:val="1"/>
      <w:marLeft w:val="0"/>
      <w:marRight w:val="0"/>
      <w:marTop w:val="0"/>
      <w:marBottom w:val="0"/>
      <w:divBdr>
        <w:top w:val="none" w:sz="0" w:space="0" w:color="auto"/>
        <w:left w:val="none" w:sz="0" w:space="0" w:color="auto"/>
        <w:bottom w:val="none" w:sz="0" w:space="0" w:color="auto"/>
        <w:right w:val="none" w:sz="0" w:space="0" w:color="auto"/>
      </w:divBdr>
    </w:div>
    <w:div w:id="956257726">
      <w:bodyDiv w:val="1"/>
      <w:marLeft w:val="0"/>
      <w:marRight w:val="0"/>
      <w:marTop w:val="0"/>
      <w:marBottom w:val="0"/>
      <w:divBdr>
        <w:top w:val="none" w:sz="0" w:space="0" w:color="auto"/>
        <w:left w:val="none" w:sz="0" w:space="0" w:color="auto"/>
        <w:bottom w:val="none" w:sz="0" w:space="0" w:color="auto"/>
        <w:right w:val="none" w:sz="0" w:space="0" w:color="auto"/>
      </w:divBdr>
    </w:div>
    <w:div w:id="1048607943">
      <w:bodyDiv w:val="1"/>
      <w:marLeft w:val="0"/>
      <w:marRight w:val="0"/>
      <w:marTop w:val="0"/>
      <w:marBottom w:val="0"/>
      <w:divBdr>
        <w:top w:val="none" w:sz="0" w:space="0" w:color="auto"/>
        <w:left w:val="none" w:sz="0" w:space="0" w:color="auto"/>
        <w:bottom w:val="none" w:sz="0" w:space="0" w:color="auto"/>
        <w:right w:val="none" w:sz="0" w:space="0" w:color="auto"/>
      </w:divBdr>
    </w:div>
    <w:div w:id="1070272072">
      <w:bodyDiv w:val="1"/>
      <w:marLeft w:val="0"/>
      <w:marRight w:val="0"/>
      <w:marTop w:val="0"/>
      <w:marBottom w:val="0"/>
      <w:divBdr>
        <w:top w:val="none" w:sz="0" w:space="0" w:color="auto"/>
        <w:left w:val="none" w:sz="0" w:space="0" w:color="auto"/>
        <w:bottom w:val="none" w:sz="0" w:space="0" w:color="auto"/>
        <w:right w:val="none" w:sz="0" w:space="0" w:color="auto"/>
      </w:divBdr>
    </w:div>
    <w:div w:id="1114667805">
      <w:bodyDiv w:val="1"/>
      <w:marLeft w:val="0"/>
      <w:marRight w:val="0"/>
      <w:marTop w:val="0"/>
      <w:marBottom w:val="0"/>
      <w:divBdr>
        <w:top w:val="none" w:sz="0" w:space="0" w:color="auto"/>
        <w:left w:val="none" w:sz="0" w:space="0" w:color="auto"/>
        <w:bottom w:val="none" w:sz="0" w:space="0" w:color="auto"/>
        <w:right w:val="none" w:sz="0" w:space="0" w:color="auto"/>
      </w:divBdr>
    </w:div>
    <w:div w:id="1134904207">
      <w:bodyDiv w:val="1"/>
      <w:marLeft w:val="0"/>
      <w:marRight w:val="0"/>
      <w:marTop w:val="0"/>
      <w:marBottom w:val="0"/>
      <w:divBdr>
        <w:top w:val="none" w:sz="0" w:space="0" w:color="auto"/>
        <w:left w:val="none" w:sz="0" w:space="0" w:color="auto"/>
        <w:bottom w:val="none" w:sz="0" w:space="0" w:color="auto"/>
        <w:right w:val="none" w:sz="0" w:space="0" w:color="auto"/>
      </w:divBdr>
    </w:div>
    <w:div w:id="1211528877">
      <w:bodyDiv w:val="1"/>
      <w:marLeft w:val="0"/>
      <w:marRight w:val="0"/>
      <w:marTop w:val="0"/>
      <w:marBottom w:val="0"/>
      <w:divBdr>
        <w:top w:val="none" w:sz="0" w:space="0" w:color="auto"/>
        <w:left w:val="none" w:sz="0" w:space="0" w:color="auto"/>
        <w:bottom w:val="none" w:sz="0" w:space="0" w:color="auto"/>
        <w:right w:val="none" w:sz="0" w:space="0" w:color="auto"/>
      </w:divBdr>
    </w:div>
    <w:div w:id="1251083517">
      <w:bodyDiv w:val="1"/>
      <w:marLeft w:val="0"/>
      <w:marRight w:val="0"/>
      <w:marTop w:val="0"/>
      <w:marBottom w:val="0"/>
      <w:divBdr>
        <w:top w:val="none" w:sz="0" w:space="0" w:color="auto"/>
        <w:left w:val="none" w:sz="0" w:space="0" w:color="auto"/>
        <w:bottom w:val="none" w:sz="0" w:space="0" w:color="auto"/>
        <w:right w:val="none" w:sz="0" w:space="0" w:color="auto"/>
      </w:divBdr>
    </w:div>
    <w:div w:id="1296761653">
      <w:bodyDiv w:val="1"/>
      <w:marLeft w:val="0"/>
      <w:marRight w:val="0"/>
      <w:marTop w:val="0"/>
      <w:marBottom w:val="0"/>
      <w:divBdr>
        <w:top w:val="none" w:sz="0" w:space="0" w:color="auto"/>
        <w:left w:val="none" w:sz="0" w:space="0" w:color="auto"/>
        <w:bottom w:val="none" w:sz="0" w:space="0" w:color="auto"/>
        <w:right w:val="none" w:sz="0" w:space="0" w:color="auto"/>
      </w:divBdr>
    </w:div>
    <w:div w:id="1312834307">
      <w:bodyDiv w:val="1"/>
      <w:marLeft w:val="0"/>
      <w:marRight w:val="0"/>
      <w:marTop w:val="0"/>
      <w:marBottom w:val="0"/>
      <w:divBdr>
        <w:top w:val="none" w:sz="0" w:space="0" w:color="auto"/>
        <w:left w:val="none" w:sz="0" w:space="0" w:color="auto"/>
        <w:bottom w:val="none" w:sz="0" w:space="0" w:color="auto"/>
        <w:right w:val="none" w:sz="0" w:space="0" w:color="auto"/>
      </w:divBdr>
    </w:div>
    <w:div w:id="1339186942">
      <w:bodyDiv w:val="1"/>
      <w:marLeft w:val="0"/>
      <w:marRight w:val="0"/>
      <w:marTop w:val="0"/>
      <w:marBottom w:val="0"/>
      <w:divBdr>
        <w:top w:val="none" w:sz="0" w:space="0" w:color="auto"/>
        <w:left w:val="none" w:sz="0" w:space="0" w:color="auto"/>
        <w:bottom w:val="none" w:sz="0" w:space="0" w:color="auto"/>
        <w:right w:val="none" w:sz="0" w:space="0" w:color="auto"/>
      </w:divBdr>
    </w:div>
    <w:div w:id="1351030919">
      <w:bodyDiv w:val="1"/>
      <w:marLeft w:val="0"/>
      <w:marRight w:val="0"/>
      <w:marTop w:val="0"/>
      <w:marBottom w:val="0"/>
      <w:divBdr>
        <w:top w:val="none" w:sz="0" w:space="0" w:color="auto"/>
        <w:left w:val="none" w:sz="0" w:space="0" w:color="auto"/>
        <w:bottom w:val="none" w:sz="0" w:space="0" w:color="auto"/>
        <w:right w:val="none" w:sz="0" w:space="0" w:color="auto"/>
      </w:divBdr>
    </w:div>
    <w:div w:id="1358503731">
      <w:bodyDiv w:val="1"/>
      <w:marLeft w:val="0"/>
      <w:marRight w:val="0"/>
      <w:marTop w:val="0"/>
      <w:marBottom w:val="0"/>
      <w:divBdr>
        <w:top w:val="none" w:sz="0" w:space="0" w:color="auto"/>
        <w:left w:val="none" w:sz="0" w:space="0" w:color="auto"/>
        <w:bottom w:val="none" w:sz="0" w:space="0" w:color="auto"/>
        <w:right w:val="none" w:sz="0" w:space="0" w:color="auto"/>
      </w:divBdr>
    </w:div>
    <w:div w:id="1365445686">
      <w:bodyDiv w:val="1"/>
      <w:marLeft w:val="0"/>
      <w:marRight w:val="0"/>
      <w:marTop w:val="0"/>
      <w:marBottom w:val="0"/>
      <w:divBdr>
        <w:top w:val="none" w:sz="0" w:space="0" w:color="auto"/>
        <w:left w:val="none" w:sz="0" w:space="0" w:color="auto"/>
        <w:bottom w:val="none" w:sz="0" w:space="0" w:color="auto"/>
        <w:right w:val="none" w:sz="0" w:space="0" w:color="auto"/>
      </w:divBdr>
    </w:div>
    <w:div w:id="1368720227">
      <w:bodyDiv w:val="1"/>
      <w:marLeft w:val="0"/>
      <w:marRight w:val="0"/>
      <w:marTop w:val="0"/>
      <w:marBottom w:val="0"/>
      <w:divBdr>
        <w:top w:val="none" w:sz="0" w:space="0" w:color="auto"/>
        <w:left w:val="none" w:sz="0" w:space="0" w:color="auto"/>
        <w:bottom w:val="none" w:sz="0" w:space="0" w:color="auto"/>
        <w:right w:val="none" w:sz="0" w:space="0" w:color="auto"/>
      </w:divBdr>
    </w:div>
    <w:div w:id="1384254718">
      <w:marLeft w:val="0"/>
      <w:marRight w:val="0"/>
      <w:marTop w:val="0"/>
      <w:marBottom w:val="0"/>
      <w:divBdr>
        <w:top w:val="none" w:sz="0" w:space="0" w:color="auto"/>
        <w:left w:val="none" w:sz="0" w:space="0" w:color="auto"/>
        <w:bottom w:val="none" w:sz="0" w:space="0" w:color="auto"/>
        <w:right w:val="none" w:sz="0" w:space="0" w:color="auto"/>
      </w:divBdr>
      <w:divsChild>
        <w:div w:id="1384254710">
          <w:marLeft w:val="0"/>
          <w:marRight w:val="0"/>
          <w:marTop w:val="0"/>
          <w:marBottom w:val="0"/>
          <w:divBdr>
            <w:top w:val="none" w:sz="0" w:space="0" w:color="auto"/>
            <w:left w:val="none" w:sz="0" w:space="0" w:color="auto"/>
            <w:bottom w:val="none" w:sz="0" w:space="0" w:color="auto"/>
            <w:right w:val="none" w:sz="0" w:space="0" w:color="auto"/>
          </w:divBdr>
        </w:div>
        <w:div w:id="1384254711">
          <w:marLeft w:val="0"/>
          <w:marRight w:val="0"/>
          <w:marTop w:val="0"/>
          <w:marBottom w:val="0"/>
          <w:divBdr>
            <w:top w:val="none" w:sz="0" w:space="0" w:color="auto"/>
            <w:left w:val="none" w:sz="0" w:space="0" w:color="auto"/>
            <w:bottom w:val="none" w:sz="0" w:space="0" w:color="auto"/>
            <w:right w:val="none" w:sz="0" w:space="0" w:color="auto"/>
          </w:divBdr>
        </w:div>
        <w:div w:id="1384254712">
          <w:marLeft w:val="0"/>
          <w:marRight w:val="0"/>
          <w:marTop w:val="0"/>
          <w:marBottom w:val="0"/>
          <w:divBdr>
            <w:top w:val="none" w:sz="0" w:space="0" w:color="auto"/>
            <w:left w:val="none" w:sz="0" w:space="0" w:color="auto"/>
            <w:bottom w:val="none" w:sz="0" w:space="0" w:color="auto"/>
            <w:right w:val="none" w:sz="0" w:space="0" w:color="auto"/>
          </w:divBdr>
        </w:div>
        <w:div w:id="1384254713">
          <w:marLeft w:val="0"/>
          <w:marRight w:val="0"/>
          <w:marTop w:val="0"/>
          <w:marBottom w:val="0"/>
          <w:divBdr>
            <w:top w:val="none" w:sz="0" w:space="0" w:color="auto"/>
            <w:left w:val="none" w:sz="0" w:space="0" w:color="auto"/>
            <w:bottom w:val="none" w:sz="0" w:space="0" w:color="auto"/>
            <w:right w:val="none" w:sz="0" w:space="0" w:color="auto"/>
          </w:divBdr>
        </w:div>
        <w:div w:id="1384254714">
          <w:marLeft w:val="0"/>
          <w:marRight w:val="0"/>
          <w:marTop w:val="0"/>
          <w:marBottom w:val="0"/>
          <w:divBdr>
            <w:top w:val="none" w:sz="0" w:space="0" w:color="auto"/>
            <w:left w:val="none" w:sz="0" w:space="0" w:color="auto"/>
            <w:bottom w:val="none" w:sz="0" w:space="0" w:color="auto"/>
            <w:right w:val="none" w:sz="0" w:space="0" w:color="auto"/>
          </w:divBdr>
        </w:div>
        <w:div w:id="1384254715">
          <w:marLeft w:val="0"/>
          <w:marRight w:val="0"/>
          <w:marTop w:val="0"/>
          <w:marBottom w:val="0"/>
          <w:divBdr>
            <w:top w:val="none" w:sz="0" w:space="0" w:color="auto"/>
            <w:left w:val="none" w:sz="0" w:space="0" w:color="auto"/>
            <w:bottom w:val="none" w:sz="0" w:space="0" w:color="auto"/>
            <w:right w:val="none" w:sz="0" w:space="0" w:color="auto"/>
          </w:divBdr>
        </w:div>
        <w:div w:id="1384254716">
          <w:marLeft w:val="0"/>
          <w:marRight w:val="0"/>
          <w:marTop w:val="0"/>
          <w:marBottom w:val="0"/>
          <w:divBdr>
            <w:top w:val="none" w:sz="0" w:space="0" w:color="auto"/>
            <w:left w:val="none" w:sz="0" w:space="0" w:color="auto"/>
            <w:bottom w:val="none" w:sz="0" w:space="0" w:color="auto"/>
            <w:right w:val="none" w:sz="0" w:space="0" w:color="auto"/>
          </w:divBdr>
        </w:div>
        <w:div w:id="1384254717">
          <w:marLeft w:val="0"/>
          <w:marRight w:val="0"/>
          <w:marTop w:val="0"/>
          <w:marBottom w:val="0"/>
          <w:divBdr>
            <w:top w:val="none" w:sz="0" w:space="0" w:color="auto"/>
            <w:left w:val="none" w:sz="0" w:space="0" w:color="auto"/>
            <w:bottom w:val="none" w:sz="0" w:space="0" w:color="auto"/>
            <w:right w:val="none" w:sz="0" w:space="0" w:color="auto"/>
          </w:divBdr>
        </w:div>
        <w:div w:id="1384254719">
          <w:marLeft w:val="0"/>
          <w:marRight w:val="0"/>
          <w:marTop w:val="0"/>
          <w:marBottom w:val="0"/>
          <w:divBdr>
            <w:top w:val="none" w:sz="0" w:space="0" w:color="auto"/>
            <w:left w:val="none" w:sz="0" w:space="0" w:color="auto"/>
            <w:bottom w:val="none" w:sz="0" w:space="0" w:color="auto"/>
            <w:right w:val="none" w:sz="0" w:space="0" w:color="auto"/>
          </w:divBdr>
        </w:div>
        <w:div w:id="1384254720">
          <w:marLeft w:val="0"/>
          <w:marRight w:val="0"/>
          <w:marTop w:val="0"/>
          <w:marBottom w:val="0"/>
          <w:divBdr>
            <w:top w:val="none" w:sz="0" w:space="0" w:color="auto"/>
            <w:left w:val="none" w:sz="0" w:space="0" w:color="auto"/>
            <w:bottom w:val="none" w:sz="0" w:space="0" w:color="auto"/>
            <w:right w:val="none" w:sz="0" w:space="0" w:color="auto"/>
          </w:divBdr>
        </w:div>
        <w:div w:id="1384254722">
          <w:marLeft w:val="0"/>
          <w:marRight w:val="0"/>
          <w:marTop w:val="0"/>
          <w:marBottom w:val="0"/>
          <w:divBdr>
            <w:top w:val="none" w:sz="0" w:space="0" w:color="auto"/>
            <w:left w:val="none" w:sz="0" w:space="0" w:color="auto"/>
            <w:bottom w:val="none" w:sz="0" w:space="0" w:color="auto"/>
            <w:right w:val="none" w:sz="0" w:space="0" w:color="auto"/>
          </w:divBdr>
        </w:div>
        <w:div w:id="1384254723">
          <w:marLeft w:val="0"/>
          <w:marRight w:val="0"/>
          <w:marTop w:val="0"/>
          <w:marBottom w:val="0"/>
          <w:divBdr>
            <w:top w:val="none" w:sz="0" w:space="0" w:color="auto"/>
            <w:left w:val="none" w:sz="0" w:space="0" w:color="auto"/>
            <w:bottom w:val="none" w:sz="0" w:space="0" w:color="auto"/>
            <w:right w:val="none" w:sz="0" w:space="0" w:color="auto"/>
          </w:divBdr>
        </w:div>
        <w:div w:id="1384254724">
          <w:marLeft w:val="0"/>
          <w:marRight w:val="0"/>
          <w:marTop w:val="0"/>
          <w:marBottom w:val="0"/>
          <w:divBdr>
            <w:top w:val="none" w:sz="0" w:space="0" w:color="auto"/>
            <w:left w:val="none" w:sz="0" w:space="0" w:color="auto"/>
            <w:bottom w:val="none" w:sz="0" w:space="0" w:color="auto"/>
            <w:right w:val="none" w:sz="0" w:space="0" w:color="auto"/>
          </w:divBdr>
        </w:div>
        <w:div w:id="1384254725">
          <w:marLeft w:val="0"/>
          <w:marRight w:val="0"/>
          <w:marTop w:val="0"/>
          <w:marBottom w:val="0"/>
          <w:divBdr>
            <w:top w:val="none" w:sz="0" w:space="0" w:color="auto"/>
            <w:left w:val="none" w:sz="0" w:space="0" w:color="auto"/>
            <w:bottom w:val="none" w:sz="0" w:space="0" w:color="auto"/>
            <w:right w:val="none" w:sz="0" w:space="0" w:color="auto"/>
          </w:divBdr>
        </w:div>
        <w:div w:id="1384254726">
          <w:marLeft w:val="0"/>
          <w:marRight w:val="0"/>
          <w:marTop w:val="0"/>
          <w:marBottom w:val="0"/>
          <w:divBdr>
            <w:top w:val="none" w:sz="0" w:space="0" w:color="auto"/>
            <w:left w:val="none" w:sz="0" w:space="0" w:color="auto"/>
            <w:bottom w:val="none" w:sz="0" w:space="0" w:color="auto"/>
            <w:right w:val="none" w:sz="0" w:space="0" w:color="auto"/>
          </w:divBdr>
        </w:div>
      </w:divsChild>
    </w:div>
    <w:div w:id="1384254721">
      <w:marLeft w:val="0"/>
      <w:marRight w:val="0"/>
      <w:marTop w:val="0"/>
      <w:marBottom w:val="0"/>
      <w:divBdr>
        <w:top w:val="none" w:sz="0" w:space="0" w:color="auto"/>
        <w:left w:val="none" w:sz="0" w:space="0" w:color="auto"/>
        <w:bottom w:val="none" w:sz="0" w:space="0" w:color="auto"/>
        <w:right w:val="none" w:sz="0" w:space="0" w:color="auto"/>
      </w:divBdr>
    </w:div>
    <w:div w:id="1389452930">
      <w:bodyDiv w:val="1"/>
      <w:marLeft w:val="0"/>
      <w:marRight w:val="0"/>
      <w:marTop w:val="0"/>
      <w:marBottom w:val="0"/>
      <w:divBdr>
        <w:top w:val="none" w:sz="0" w:space="0" w:color="auto"/>
        <w:left w:val="none" w:sz="0" w:space="0" w:color="auto"/>
        <w:bottom w:val="none" w:sz="0" w:space="0" w:color="auto"/>
        <w:right w:val="none" w:sz="0" w:space="0" w:color="auto"/>
      </w:divBdr>
    </w:div>
    <w:div w:id="1440225177">
      <w:bodyDiv w:val="1"/>
      <w:marLeft w:val="0"/>
      <w:marRight w:val="0"/>
      <w:marTop w:val="0"/>
      <w:marBottom w:val="0"/>
      <w:divBdr>
        <w:top w:val="none" w:sz="0" w:space="0" w:color="auto"/>
        <w:left w:val="none" w:sz="0" w:space="0" w:color="auto"/>
        <w:bottom w:val="none" w:sz="0" w:space="0" w:color="auto"/>
        <w:right w:val="none" w:sz="0" w:space="0" w:color="auto"/>
      </w:divBdr>
    </w:div>
    <w:div w:id="1460609778">
      <w:bodyDiv w:val="1"/>
      <w:marLeft w:val="0"/>
      <w:marRight w:val="0"/>
      <w:marTop w:val="0"/>
      <w:marBottom w:val="0"/>
      <w:divBdr>
        <w:top w:val="none" w:sz="0" w:space="0" w:color="auto"/>
        <w:left w:val="none" w:sz="0" w:space="0" w:color="auto"/>
        <w:bottom w:val="none" w:sz="0" w:space="0" w:color="auto"/>
        <w:right w:val="none" w:sz="0" w:space="0" w:color="auto"/>
      </w:divBdr>
    </w:div>
    <w:div w:id="1550023193">
      <w:bodyDiv w:val="1"/>
      <w:marLeft w:val="0"/>
      <w:marRight w:val="0"/>
      <w:marTop w:val="0"/>
      <w:marBottom w:val="0"/>
      <w:divBdr>
        <w:top w:val="none" w:sz="0" w:space="0" w:color="auto"/>
        <w:left w:val="none" w:sz="0" w:space="0" w:color="auto"/>
        <w:bottom w:val="none" w:sz="0" w:space="0" w:color="auto"/>
        <w:right w:val="none" w:sz="0" w:space="0" w:color="auto"/>
      </w:divBdr>
    </w:div>
    <w:div w:id="1609772681">
      <w:bodyDiv w:val="1"/>
      <w:marLeft w:val="0"/>
      <w:marRight w:val="0"/>
      <w:marTop w:val="0"/>
      <w:marBottom w:val="0"/>
      <w:divBdr>
        <w:top w:val="none" w:sz="0" w:space="0" w:color="auto"/>
        <w:left w:val="none" w:sz="0" w:space="0" w:color="auto"/>
        <w:bottom w:val="none" w:sz="0" w:space="0" w:color="auto"/>
        <w:right w:val="none" w:sz="0" w:space="0" w:color="auto"/>
      </w:divBdr>
    </w:div>
    <w:div w:id="1675259802">
      <w:bodyDiv w:val="1"/>
      <w:marLeft w:val="0"/>
      <w:marRight w:val="0"/>
      <w:marTop w:val="0"/>
      <w:marBottom w:val="0"/>
      <w:divBdr>
        <w:top w:val="none" w:sz="0" w:space="0" w:color="auto"/>
        <w:left w:val="none" w:sz="0" w:space="0" w:color="auto"/>
        <w:bottom w:val="none" w:sz="0" w:space="0" w:color="auto"/>
        <w:right w:val="none" w:sz="0" w:space="0" w:color="auto"/>
      </w:divBdr>
    </w:div>
    <w:div w:id="1763139123">
      <w:bodyDiv w:val="1"/>
      <w:marLeft w:val="0"/>
      <w:marRight w:val="0"/>
      <w:marTop w:val="0"/>
      <w:marBottom w:val="0"/>
      <w:divBdr>
        <w:top w:val="none" w:sz="0" w:space="0" w:color="auto"/>
        <w:left w:val="none" w:sz="0" w:space="0" w:color="auto"/>
        <w:bottom w:val="none" w:sz="0" w:space="0" w:color="auto"/>
        <w:right w:val="none" w:sz="0" w:space="0" w:color="auto"/>
      </w:divBdr>
    </w:div>
    <w:div w:id="1771194750">
      <w:bodyDiv w:val="1"/>
      <w:marLeft w:val="0"/>
      <w:marRight w:val="0"/>
      <w:marTop w:val="0"/>
      <w:marBottom w:val="0"/>
      <w:divBdr>
        <w:top w:val="none" w:sz="0" w:space="0" w:color="auto"/>
        <w:left w:val="none" w:sz="0" w:space="0" w:color="auto"/>
        <w:bottom w:val="none" w:sz="0" w:space="0" w:color="auto"/>
        <w:right w:val="none" w:sz="0" w:space="0" w:color="auto"/>
      </w:divBdr>
    </w:div>
    <w:div w:id="1828009478">
      <w:bodyDiv w:val="1"/>
      <w:marLeft w:val="0"/>
      <w:marRight w:val="0"/>
      <w:marTop w:val="0"/>
      <w:marBottom w:val="0"/>
      <w:divBdr>
        <w:top w:val="none" w:sz="0" w:space="0" w:color="auto"/>
        <w:left w:val="none" w:sz="0" w:space="0" w:color="auto"/>
        <w:bottom w:val="none" w:sz="0" w:space="0" w:color="auto"/>
        <w:right w:val="none" w:sz="0" w:space="0" w:color="auto"/>
      </w:divBdr>
    </w:div>
    <w:div w:id="1919820933">
      <w:bodyDiv w:val="1"/>
      <w:marLeft w:val="0"/>
      <w:marRight w:val="0"/>
      <w:marTop w:val="0"/>
      <w:marBottom w:val="0"/>
      <w:divBdr>
        <w:top w:val="none" w:sz="0" w:space="0" w:color="auto"/>
        <w:left w:val="none" w:sz="0" w:space="0" w:color="auto"/>
        <w:bottom w:val="none" w:sz="0" w:space="0" w:color="auto"/>
        <w:right w:val="none" w:sz="0" w:space="0" w:color="auto"/>
      </w:divBdr>
    </w:div>
    <w:div w:id="1955818700">
      <w:bodyDiv w:val="1"/>
      <w:marLeft w:val="0"/>
      <w:marRight w:val="0"/>
      <w:marTop w:val="0"/>
      <w:marBottom w:val="0"/>
      <w:divBdr>
        <w:top w:val="none" w:sz="0" w:space="0" w:color="auto"/>
        <w:left w:val="none" w:sz="0" w:space="0" w:color="auto"/>
        <w:bottom w:val="none" w:sz="0" w:space="0" w:color="auto"/>
        <w:right w:val="none" w:sz="0" w:space="0" w:color="auto"/>
      </w:divBdr>
    </w:div>
    <w:div w:id="19671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biarz@mazowiecki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krupi&#324;ska@mazowiecki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abiarz@mazowiec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i@mazowieckie.pl" TargetMode="External"/><Relationship Id="rId4" Type="http://schemas.openxmlformats.org/officeDocument/2006/relationships/settings" Target="settings.xml"/><Relationship Id="rId9" Type="http://schemas.openxmlformats.org/officeDocument/2006/relationships/hyperlink" Target="mailto:m.krupi&#324;ska@mazowieckie.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51476-0ECD-4785-9751-F912457D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6674</Words>
  <Characters>40047</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UMOWA Nr         /BRI/2019</vt:lpstr>
    </vt:vector>
  </TitlesOfParts>
  <Company>Oddział Inwestycyjno-Gospodarczy BA</Company>
  <LinksUpToDate>false</LinksUpToDate>
  <CharactersWithSpaces>46628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/BRI/2019</dc:title>
  <dc:subject/>
  <dc:creator>ifidler@mazowieckie.pl</dc:creator>
  <cp:keywords/>
  <dc:description/>
  <cp:lastModifiedBy>Marta Krupińska</cp:lastModifiedBy>
  <cp:revision>9</cp:revision>
  <cp:lastPrinted>2021-09-29T09:04:00Z</cp:lastPrinted>
  <dcterms:created xsi:type="dcterms:W3CDTF">2022-04-25T08:24:00Z</dcterms:created>
  <dcterms:modified xsi:type="dcterms:W3CDTF">2022-04-25T10:23:00Z</dcterms:modified>
</cp:coreProperties>
</file>