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Default="005629F9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5629F9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77474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5629F9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44302179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24 maja 2022 r.</w:t>
      </w:r>
      <w:bookmarkEnd w:id="0"/>
    </w:p>
    <w:p w:rsidR="007E2949" w:rsidRDefault="005629F9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WPS-IV.431.1.19.2022</w:t>
      </w:r>
      <w:bookmarkEnd w:id="1"/>
      <w:r>
        <w:rPr>
          <w:rFonts w:ascii="Calibri" w:hAnsi="Calibri" w:cs="Calibri"/>
        </w:rPr>
        <w:t>.MZ</w:t>
      </w:r>
    </w:p>
    <w:p w:rsidR="00123BBD" w:rsidRPr="0073579A" w:rsidRDefault="005629F9" w:rsidP="00123BBD">
      <w:pPr>
        <w:tabs>
          <w:tab w:val="left" w:pos="524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Pr="0073579A">
        <w:rPr>
          <w:rFonts w:ascii="Calibri" w:hAnsi="Calibri" w:cs="Calibri"/>
          <w:bCs/>
        </w:rPr>
        <w:t>Pani</w:t>
      </w:r>
    </w:p>
    <w:p w:rsidR="00123BBD" w:rsidRPr="0073579A" w:rsidRDefault="005629F9" w:rsidP="00123BBD">
      <w:pPr>
        <w:tabs>
          <w:tab w:val="left" w:pos="524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Ewa Przybysz</w:t>
      </w:r>
    </w:p>
    <w:p w:rsidR="00123BBD" w:rsidRPr="0073579A" w:rsidRDefault="005629F9" w:rsidP="00123BBD">
      <w:pPr>
        <w:tabs>
          <w:tab w:val="left" w:pos="5245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Dyrektor</w:t>
      </w:r>
      <w:r w:rsidRPr="0073579A">
        <w:rPr>
          <w:rFonts w:ascii="Calibri" w:hAnsi="Calibri" w:cs="Calibri"/>
          <w:bCs/>
        </w:rPr>
        <w:t xml:space="preserve"> </w:t>
      </w:r>
    </w:p>
    <w:p w:rsidR="00123BBD" w:rsidRDefault="005629F9" w:rsidP="00123BBD">
      <w:pPr>
        <w:tabs>
          <w:tab w:val="left" w:pos="5245"/>
        </w:tabs>
        <w:ind w:left="5245"/>
        <w:rPr>
          <w:rFonts w:ascii="Calibri" w:hAnsi="Calibri" w:cs="Calibri"/>
          <w:bCs/>
        </w:rPr>
      </w:pPr>
      <w:r w:rsidRPr="0073579A">
        <w:rPr>
          <w:rFonts w:ascii="Calibri" w:hAnsi="Calibri" w:cs="Calibri"/>
          <w:bCs/>
        </w:rPr>
        <w:t xml:space="preserve">Gminnego Ośrodka Pomocy Społecznej   </w:t>
      </w:r>
      <w:r>
        <w:rPr>
          <w:rFonts w:ascii="Calibri" w:hAnsi="Calibri" w:cs="Calibri"/>
          <w:bCs/>
        </w:rPr>
        <w:t xml:space="preserve">w </w:t>
      </w:r>
      <w:r>
        <w:rPr>
          <w:rFonts w:ascii="Calibri" w:hAnsi="Calibri" w:cs="Calibri"/>
          <w:bCs/>
        </w:rPr>
        <w:t>Izabelin</w:t>
      </w:r>
      <w:r>
        <w:rPr>
          <w:rFonts w:ascii="Calibri" w:hAnsi="Calibri" w:cs="Calibri"/>
          <w:bCs/>
        </w:rPr>
        <w:t>ie</w:t>
      </w:r>
    </w:p>
    <w:p w:rsidR="00123BBD" w:rsidRDefault="005629F9" w:rsidP="00123BBD">
      <w:pPr>
        <w:tabs>
          <w:tab w:val="left" w:pos="5245"/>
        </w:tabs>
        <w:ind w:left="5245"/>
        <w:rPr>
          <w:rFonts w:ascii="Calibri" w:hAnsi="Calibri" w:cs="Calibri"/>
          <w:bCs/>
        </w:rPr>
      </w:pPr>
    </w:p>
    <w:p w:rsidR="00123BBD" w:rsidRPr="0073579A" w:rsidRDefault="005629F9" w:rsidP="00123BBD">
      <w:pPr>
        <w:tabs>
          <w:tab w:val="left" w:pos="5245"/>
        </w:tabs>
        <w:ind w:left="5245"/>
        <w:rPr>
          <w:rFonts w:ascii="Calibri" w:hAnsi="Calibri" w:cs="Calibri"/>
          <w:bCs/>
        </w:rPr>
      </w:pPr>
    </w:p>
    <w:p w:rsidR="00123BBD" w:rsidRPr="00EC5027" w:rsidRDefault="005629F9" w:rsidP="00123BBD">
      <w:pPr>
        <w:spacing w:line="276" w:lineRule="auto"/>
        <w:jc w:val="center"/>
        <w:rPr>
          <w:rFonts w:ascii="Calibri" w:hAnsi="Calibri" w:cs="Calibri"/>
        </w:rPr>
      </w:pPr>
      <w:r w:rsidRPr="00EC5027">
        <w:rPr>
          <w:rFonts w:ascii="Calibri" w:hAnsi="Calibri" w:cs="Calibri"/>
        </w:rPr>
        <w:t>WYSTĄPIENIE POKONTROLNE</w:t>
      </w:r>
    </w:p>
    <w:p w:rsidR="00123BBD" w:rsidRPr="00EC5027" w:rsidRDefault="005629F9" w:rsidP="00123BBD">
      <w:pPr>
        <w:spacing w:line="276" w:lineRule="auto"/>
        <w:rPr>
          <w:rFonts w:ascii="Calibri" w:hAnsi="Calibri" w:cs="Calibri"/>
        </w:rPr>
      </w:pPr>
    </w:p>
    <w:p w:rsidR="00123BBD" w:rsidRPr="00EC5027" w:rsidRDefault="005629F9" w:rsidP="00123BBD">
      <w:pPr>
        <w:spacing w:line="276" w:lineRule="auto"/>
        <w:rPr>
          <w:rFonts w:ascii="Calibri" w:hAnsi="Calibri" w:cs="Calibri"/>
        </w:rPr>
      </w:pPr>
      <w:r w:rsidRPr="00EC5027">
        <w:rPr>
          <w:rFonts w:ascii="Calibri" w:eastAsia="Calibri" w:hAnsi="Calibri" w:cs="Calibri"/>
          <w:bCs/>
          <w:lang w:eastAsia="en-US"/>
        </w:rPr>
        <w:t xml:space="preserve">Na podstawie art. 197b w związku z art. 186 pkt 3 ustawy z dnia 9 czerwca 2011 r. </w:t>
      </w:r>
      <w:r>
        <w:rPr>
          <w:rFonts w:ascii="Calibri" w:eastAsia="Calibri" w:hAnsi="Calibri" w:cs="Calibri"/>
          <w:bCs/>
          <w:lang w:eastAsia="en-US"/>
        </w:rPr>
        <w:br/>
      </w:r>
      <w:r w:rsidRPr="00EC5027">
        <w:rPr>
          <w:rFonts w:ascii="Calibri" w:eastAsia="Calibri" w:hAnsi="Calibri" w:cs="Calibri"/>
          <w:bCs/>
          <w:lang w:eastAsia="en-US"/>
        </w:rPr>
        <w:t>o wspieraniu rodziny i systemie pieczy zastępczej (Dz. U. z 2022 r. poz. 447), zwanej dalej ustawą, oraz zgodnie z Planem Kontroli Zewnętrznych Mazowieckiego Urzędu Wojewódzkiego na rok 2022 zespół w składzie: Monika Zambrzycka i Barbara Kosmalska – starsi</w:t>
      </w:r>
      <w:r w:rsidRPr="00EC5027">
        <w:rPr>
          <w:rFonts w:ascii="Calibri" w:eastAsia="Calibri" w:hAnsi="Calibri" w:cs="Calibri"/>
          <w:bCs/>
          <w:lang w:eastAsia="en-US"/>
        </w:rPr>
        <w:t xml:space="preserve"> inspektorzy wojewódzcy Wydziału Polityki Społecznej Mazowieckiego Urzędu Wojewódzkiego w Warszawie, </w:t>
      </w:r>
      <w:r w:rsidRPr="00EC5027">
        <w:rPr>
          <w:rFonts w:ascii="Calibri" w:hAnsi="Calibri" w:cs="Calibri"/>
        </w:rPr>
        <w:t>przeprowadzili w terminie 6-8 kwietnia 2022 r. kontrolę kompleksową w trybie zwykłym w Gminnym Ośrodku Pomocy Społecznej w Izabelinie, zwanym dalej Ośrodki</w:t>
      </w:r>
      <w:r w:rsidRPr="00EC5027">
        <w:rPr>
          <w:rFonts w:ascii="Calibri" w:hAnsi="Calibri" w:cs="Calibri"/>
        </w:rPr>
        <w:t xml:space="preserve">em. </w:t>
      </w:r>
      <w:r>
        <w:rPr>
          <w:rFonts w:ascii="Calibri" w:hAnsi="Calibri" w:cs="Calibri"/>
        </w:rPr>
        <w:br/>
      </w:r>
      <w:r w:rsidRPr="00EC5027">
        <w:rPr>
          <w:rFonts w:ascii="Calibri" w:eastAsia="Calibri" w:hAnsi="Calibri" w:cs="Calibri"/>
          <w:bCs/>
          <w:lang w:eastAsia="en-US"/>
        </w:rPr>
        <w:t xml:space="preserve">Zakres kontroli obejmował: zapewnienie rodzinie przeżywającej trudności w wypełnianiu funkcji opiekuńczo-wychowawczych wsparcia oraz pomocy asystenta rodziny, w okresie od </w:t>
      </w:r>
      <w:r>
        <w:rPr>
          <w:rFonts w:ascii="Calibri" w:eastAsia="Calibri" w:hAnsi="Calibri" w:cs="Calibri"/>
          <w:bCs/>
          <w:lang w:eastAsia="en-US"/>
        </w:rPr>
        <w:br/>
      </w:r>
      <w:r w:rsidRPr="00EC5027">
        <w:rPr>
          <w:rFonts w:ascii="Calibri" w:eastAsia="Calibri" w:hAnsi="Calibri" w:cs="Calibri"/>
          <w:bCs/>
          <w:lang w:eastAsia="en-US"/>
        </w:rPr>
        <w:t>1 stycznia 2021 r. do dnia kontroli</w:t>
      </w:r>
      <w:r w:rsidRPr="00EC5027">
        <w:rPr>
          <w:rFonts w:ascii="Calibri" w:hAnsi="Calibri" w:cs="Calibri"/>
        </w:rPr>
        <w:t>.</w:t>
      </w:r>
    </w:p>
    <w:p w:rsidR="00123BBD" w:rsidRPr="00EC5027" w:rsidRDefault="005629F9" w:rsidP="00123BBD">
      <w:pPr>
        <w:spacing w:line="276" w:lineRule="auto"/>
        <w:rPr>
          <w:rFonts w:ascii="Calibri" w:hAnsi="Calibri" w:cs="Calibri"/>
        </w:rPr>
      </w:pPr>
    </w:p>
    <w:p w:rsidR="00123BBD" w:rsidRPr="00EC5027" w:rsidRDefault="005629F9" w:rsidP="00123BBD">
      <w:pPr>
        <w:spacing w:line="276" w:lineRule="auto"/>
        <w:rPr>
          <w:rFonts w:ascii="Calibri" w:hAnsi="Calibri" w:cs="Calibri"/>
        </w:rPr>
      </w:pPr>
      <w:r w:rsidRPr="00EC5027">
        <w:rPr>
          <w:rFonts w:ascii="Calibri" w:hAnsi="Calibri" w:cs="Calibri"/>
        </w:rPr>
        <w:t>Na podstawie art. 197d ustawy oraz na po</w:t>
      </w:r>
      <w:r w:rsidRPr="00EC5027">
        <w:rPr>
          <w:rFonts w:ascii="Calibri" w:hAnsi="Calibri" w:cs="Calibri"/>
        </w:rPr>
        <w:t>dstawie rozporządzenia Ministra Pracy i Polityki Społecznej z dnia 21 sierpnia 2015 r. w sprawie przeprowadzania kontroli przez wojewodę oraz wzoru legitymacji uprawniającej do przeprowadzania kontroli (Dz. U. poz. 1477) przekazuję niniejsze wystąpienie po</w:t>
      </w:r>
      <w:r w:rsidRPr="00EC5027">
        <w:rPr>
          <w:rFonts w:ascii="Calibri" w:hAnsi="Calibri" w:cs="Calibri"/>
        </w:rPr>
        <w:t>kontrolne.</w:t>
      </w:r>
    </w:p>
    <w:p w:rsidR="00123BBD" w:rsidRPr="00EC5027" w:rsidRDefault="005629F9" w:rsidP="00123BBD">
      <w:pPr>
        <w:spacing w:after="60" w:line="276" w:lineRule="auto"/>
        <w:outlineLvl w:val="1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br/>
      </w:r>
      <w:r w:rsidRPr="00EC5027">
        <w:rPr>
          <w:rFonts w:ascii="Calibri" w:hAnsi="Calibri" w:cs="Calibri"/>
          <w:lang w:eastAsia="en-US"/>
        </w:rPr>
        <w:t xml:space="preserve">Wojewoda Mazowiecki pozytywnie pomimo nieprawidłowości ocenił sposób organizacji </w:t>
      </w:r>
      <w:r>
        <w:rPr>
          <w:rFonts w:ascii="Calibri" w:hAnsi="Calibri" w:cs="Calibri"/>
          <w:lang w:eastAsia="en-US"/>
        </w:rPr>
        <w:br/>
      </w:r>
      <w:r w:rsidRPr="00EC5027">
        <w:rPr>
          <w:rFonts w:ascii="Calibri" w:hAnsi="Calibri" w:cs="Calibri"/>
          <w:lang w:eastAsia="en-US"/>
        </w:rPr>
        <w:t>i realizacji przez Ośrodek zadań wynikających z ustawy o wspieraniu rodziny i systemie pieczy zastępczej, w tym:</w:t>
      </w:r>
    </w:p>
    <w:p w:rsidR="00123BBD" w:rsidRPr="00EC5027" w:rsidRDefault="005629F9" w:rsidP="00123BBD">
      <w:pPr>
        <w:numPr>
          <w:ilvl w:val="0"/>
          <w:numId w:val="4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EC5027">
        <w:rPr>
          <w:rFonts w:ascii="Calibri" w:eastAsia="Calibri" w:hAnsi="Calibri" w:cs="Calibri"/>
          <w:bCs/>
          <w:lang w:eastAsia="en-US"/>
        </w:rPr>
        <w:t xml:space="preserve">zapewnienie warunków organizacyjno-kadrowych do </w:t>
      </w:r>
      <w:r w:rsidRPr="00EC5027">
        <w:rPr>
          <w:rFonts w:ascii="Calibri" w:eastAsia="Calibri" w:hAnsi="Calibri" w:cs="Calibri"/>
          <w:bCs/>
          <w:lang w:eastAsia="en-US"/>
        </w:rPr>
        <w:t>realizacji zadania z zakresu wspierania rodziny,</w:t>
      </w:r>
    </w:p>
    <w:p w:rsidR="00123BBD" w:rsidRPr="00EC5027" w:rsidRDefault="005629F9" w:rsidP="00123BBD">
      <w:pPr>
        <w:numPr>
          <w:ilvl w:val="0"/>
          <w:numId w:val="4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EC5027">
        <w:rPr>
          <w:rFonts w:ascii="Calibri" w:eastAsia="Calibri" w:hAnsi="Calibri" w:cs="Calibri"/>
          <w:bCs/>
          <w:lang w:eastAsia="en-US"/>
        </w:rPr>
        <w:t>poprawność sporządzanej sprawozdawczości,</w:t>
      </w:r>
    </w:p>
    <w:p w:rsidR="00123BBD" w:rsidRPr="00EC5027" w:rsidRDefault="005629F9" w:rsidP="00123BBD">
      <w:pPr>
        <w:numPr>
          <w:ilvl w:val="0"/>
          <w:numId w:val="4"/>
        </w:numPr>
        <w:spacing w:line="276" w:lineRule="auto"/>
        <w:ind w:left="714" w:hanging="357"/>
        <w:rPr>
          <w:rFonts w:ascii="Calibri" w:eastAsia="Calibri" w:hAnsi="Calibri" w:cs="Calibri"/>
          <w:bCs/>
          <w:lang w:eastAsia="en-US"/>
        </w:rPr>
      </w:pPr>
      <w:r w:rsidRPr="00EC5027">
        <w:rPr>
          <w:rFonts w:ascii="Calibri" w:eastAsia="Calibri" w:hAnsi="Calibri" w:cs="Calibri"/>
          <w:bCs/>
          <w:lang w:eastAsia="en-US"/>
        </w:rPr>
        <w:t xml:space="preserve">prawidłowość, adekwatność i skuteczność udzielanej pomocy i wsparcia rodzinie przeżywającej trudności w wypełnianiu funkcji opiekuńczo-wychowawczych przez działania </w:t>
      </w:r>
      <w:r w:rsidRPr="00EC5027">
        <w:rPr>
          <w:rFonts w:ascii="Calibri" w:eastAsia="Calibri" w:hAnsi="Calibri" w:cs="Calibri"/>
          <w:bCs/>
          <w:lang w:eastAsia="en-US"/>
        </w:rPr>
        <w:t>prowadzone w formie pracy z rodziną lub pomocy w opiece i wychowaniu dziecka.</w:t>
      </w:r>
    </w:p>
    <w:p w:rsidR="00123BBD" w:rsidRPr="00EC5027" w:rsidRDefault="005629F9" w:rsidP="00123BBD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EC5027">
        <w:rPr>
          <w:rFonts w:ascii="Calibri" w:hAnsi="Calibri" w:cs="Calibri"/>
        </w:rPr>
        <w:lastRenderedPageBreak/>
        <w:t xml:space="preserve">realizację obowiązku wspierania rodziny przeżywającej trudności w wypełnianiu funkcji opiekuńczo-wychowawczych w zakresie ustalonym ustawą, w związku </w:t>
      </w:r>
      <w:r w:rsidRPr="00EC5027">
        <w:rPr>
          <w:rFonts w:ascii="Calibri" w:hAnsi="Calibri" w:cs="Calibri"/>
        </w:rPr>
        <w:br/>
        <w:t>z wystąpieniem stanu epidem</w:t>
      </w:r>
      <w:r w:rsidRPr="00EC5027">
        <w:rPr>
          <w:rFonts w:ascii="Calibri" w:hAnsi="Calibri" w:cs="Calibri"/>
        </w:rPr>
        <w:t>ii.</w:t>
      </w:r>
    </w:p>
    <w:p w:rsidR="00123BBD" w:rsidRPr="00EC5027" w:rsidRDefault="005629F9" w:rsidP="00123BBD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EC5027">
        <w:rPr>
          <w:rFonts w:ascii="Calibri" w:hAnsi="Calibri" w:cs="Calibri"/>
        </w:rPr>
        <w:t xml:space="preserve">wywiązywanie się z obowiązku wynikającego z ustawy z dnia 4 listopada 2016 r. </w:t>
      </w:r>
      <w:r w:rsidRPr="00EC5027">
        <w:rPr>
          <w:rFonts w:ascii="Calibri" w:hAnsi="Calibri" w:cs="Calibri"/>
        </w:rPr>
        <w:br/>
        <w:t>o wsparciu kobiet w ciąży i rodzin „Za życiem” (Dz. U. z 2020 r. poz. 1329).</w:t>
      </w:r>
      <w:r w:rsidRPr="00EC5027">
        <w:rPr>
          <w:rFonts w:ascii="Calibri" w:hAnsi="Calibri" w:cs="Calibri"/>
        </w:rPr>
        <w:br/>
      </w:r>
    </w:p>
    <w:p w:rsidR="00D402E5" w:rsidRDefault="005629F9" w:rsidP="00D402E5">
      <w:pPr>
        <w:spacing w:line="276" w:lineRule="auto"/>
        <w:rPr>
          <w:rFonts w:ascii="Calibri" w:eastAsia="Calibri" w:hAnsi="Calibri" w:cs="Calibri"/>
          <w:lang w:eastAsia="en-US"/>
        </w:rPr>
      </w:pPr>
      <w:r w:rsidRPr="00FD1AEE">
        <w:rPr>
          <w:rFonts w:ascii="Calibri" w:eastAsia="Calibri" w:hAnsi="Calibri" w:cs="Calibri"/>
          <w:bCs/>
          <w:lang w:eastAsia="en-US"/>
        </w:rPr>
        <w:t>Uchwałą nr XLII/338/21 Rady Gminy Izabelin z dnia 22 czerwca 2021 r. nadano statut Gminnego Ośr</w:t>
      </w:r>
      <w:r w:rsidRPr="00FD1AEE">
        <w:rPr>
          <w:rFonts w:ascii="Calibri" w:eastAsia="Calibri" w:hAnsi="Calibri" w:cs="Calibri"/>
          <w:bCs/>
          <w:lang w:eastAsia="en-US"/>
        </w:rPr>
        <w:t>odka Pomocy Społecznej w Izabelinie</w:t>
      </w:r>
      <w:r>
        <w:rPr>
          <w:rStyle w:val="Odwoanieprzypisudolnego"/>
          <w:rFonts w:ascii="Calibri" w:eastAsia="Calibri" w:hAnsi="Calibri" w:cs="Calibri"/>
          <w:bCs/>
          <w:lang w:eastAsia="en-US"/>
        </w:rPr>
        <w:footnoteReference w:id="1"/>
      </w:r>
      <w:r w:rsidRPr="00FD1AEE">
        <w:rPr>
          <w:rFonts w:ascii="Calibri" w:eastAsia="Calibri" w:hAnsi="Calibri" w:cs="Calibri"/>
          <w:bCs/>
          <w:lang w:eastAsia="en-US"/>
        </w:rPr>
        <w:t>. W statucie wskazano, że Ośrodek realizuje zadania gminy określone w ustawie o wspieraniu rodziny i systemie pieczy zastępczej.</w:t>
      </w:r>
      <w:r w:rsidRPr="00FD1AEE">
        <w:rPr>
          <w:rFonts w:ascii="Calibri" w:hAnsi="Calibri" w:cs="Calibri"/>
        </w:rPr>
        <w:t xml:space="preserve"> </w:t>
      </w:r>
      <w:r w:rsidRPr="00FD1AEE">
        <w:rPr>
          <w:rFonts w:ascii="Calibri" w:eastAsia="Calibri" w:hAnsi="Calibri" w:cs="Calibri"/>
          <w:lang w:eastAsia="en-US"/>
        </w:rPr>
        <w:t>Zgodnie z § 9 statutu, strukturę organizacyjną Ośrodka określa odrębny regulamin organizacyjny sporządzany i wprowadzany zarządzeniem przez dyrektora Ośrodka. Zarządzeniem nr 9 dyrektora Ośrodka z dnia 16 września 2021 r. wprowadzono Regulamin Organizacyjn</w:t>
      </w:r>
      <w:r w:rsidRPr="00FD1AEE">
        <w:rPr>
          <w:rFonts w:ascii="Calibri" w:eastAsia="Calibri" w:hAnsi="Calibri" w:cs="Calibri"/>
          <w:lang w:eastAsia="en-US"/>
        </w:rPr>
        <w:t xml:space="preserve">y Gminnego Ośrodka Pomocy Społecznej w Izabelinie 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2"/>
      </w:r>
      <w:r w:rsidRPr="00FD1AEE">
        <w:rPr>
          <w:rFonts w:ascii="Calibri" w:eastAsia="Calibri" w:hAnsi="Calibri" w:cs="Calibri"/>
          <w:lang w:eastAsia="en-US"/>
        </w:rPr>
        <w:t>.</w:t>
      </w:r>
      <w:r w:rsidRPr="00FD1AEE">
        <w:rPr>
          <w:rFonts w:ascii="Calibri" w:hAnsi="Calibri" w:cs="Calibri"/>
        </w:rPr>
        <w:t xml:space="preserve"> </w:t>
      </w:r>
      <w:r w:rsidRPr="00FD1AEE">
        <w:rPr>
          <w:rFonts w:ascii="Calibri" w:eastAsia="Calibri" w:hAnsi="Calibri" w:cs="Calibri"/>
          <w:lang w:eastAsia="en-US"/>
        </w:rPr>
        <w:t xml:space="preserve">W § 7 regulaminu rozdziału III określono strukturę organizacyjną zgodnie, z którą wyodrębniono stanowisko kierownika oraz </w:t>
      </w:r>
      <w:r w:rsidRPr="00FD1AEE">
        <w:rPr>
          <w:rFonts w:ascii="Calibri" w:eastAsia="Calibri" w:hAnsi="Calibri" w:cs="Calibri"/>
          <w:lang w:eastAsia="en-US"/>
        </w:rPr>
        <w:t>komórki</w:t>
      </w:r>
      <w:r w:rsidRPr="00FD1AEE">
        <w:rPr>
          <w:rFonts w:ascii="Calibri" w:eastAsia="Calibri" w:hAnsi="Calibri" w:cs="Calibri"/>
          <w:lang w:eastAsia="en-US"/>
        </w:rPr>
        <w:t xml:space="preserve">, w tym </w:t>
      </w:r>
      <w:bookmarkStart w:id="2" w:name="_Hlk104203497"/>
      <w:r w:rsidRPr="00FD1AEE">
        <w:rPr>
          <w:rFonts w:ascii="Calibri" w:eastAsia="Calibri" w:hAnsi="Calibri" w:cs="Calibri"/>
          <w:lang w:eastAsia="en-US"/>
        </w:rPr>
        <w:t>Wydział ds. pomocy społecznej i asysty rodzinnej</w:t>
      </w:r>
      <w:bookmarkEnd w:id="2"/>
      <w:r w:rsidRPr="00FD1AEE">
        <w:rPr>
          <w:rFonts w:ascii="Calibri" w:eastAsia="Calibri" w:hAnsi="Calibri" w:cs="Calibri"/>
          <w:lang w:eastAsia="en-US"/>
        </w:rPr>
        <w:t xml:space="preserve">, w </w:t>
      </w:r>
      <w:r w:rsidRPr="00FD1AEE">
        <w:rPr>
          <w:rFonts w:ascii="Calibri" w:eastAsia="Calibri" w:hAnsi="Calibri" w:cs="Calibri"/>
          <w:lang w:eastAsia="en-US"/>
        </w:rPr>
        <w:t xml:space="preserve">skład </w:t>
      </w:r>
      <w:r w:rsidRPr="00FD1AEE">
        <w:rPr>
          <w:rFonts w:ascii="Calibri" w:eastAsia="Calibri" w:hAnsi="Calibri" w:cs="Calibri"/>
          <w:lang w:eastAsia="en-US"/>
        </w:rPr>
        <w:t xml:space="preserve">którego </w:t>
      </w:r>
      <w:r w:rsidRPr="00FD1AEE">
        <w:rPr>
          <w:rFonts w:ascii="Calibri" w:eastAsia="Calibri" w:hAnsi="Calibri" w:cs="Calibri"/>
          <w:lang w:eastAsia="en-US"/>
        </w:rPr>
        <w:t>wchodzą pracownicy socjalni i asystent rodziny</w:t>
      </w:r>
      <w:r w:rsidRPr="00FD1AEE">
        <w:rPr>
          <w:rFonts w:ascii="Calibri" w:eastAsia="Calibri" w:hAnsi="Calibri" w:cs="Calibri"/>
          <w:lang w:eastAsia="en-US"/>
        </w:rPr>
        <w:t xml:space="preserve"> (załącznik nr 2 do zarządzenia </w:t>
      </w:r>
      <w:r>
        <w:rPr>
          <w:rFonts w:ascii="Calibri" w:eastAsia="Calibri" w:hAnsi="Calibri" w:cs="Calibri"/>
          <w:lang w:eastAsia="en-US"/>
        </w:rPr>
        <w:br/>
      </w:r>
      <w:r w:rsidRPr="00FD1AEE">
        <w:rPr>
          <w:rFonts w:ascii="Calibri" w:eastAsia="Calibri" w:hAnsi="Calibri" w:cs="Calibri"/>
          <w:lang w:eastAsia="en-US"/>
        </w:rPr>
        <w:t>z 16.09.2021 r.)</w:t>
      </w:r>
      <w:r w:rsidRPr="00FD1AEE">
        <w:rPr>
          <w:rFonts w:ascii="Calibri" w:eastAsia="Calibri" w:hAnsi="Calibri" w:cs="Calibri"/>
          <w:lang w:eastAsia="en-US"/>
        </w:rPr>
        <w:t xml:space="preserve">. </w:t>
      </w:r>
      <w:r w:rsidRPr="00FD1AEE">
        <w:rPr>
          <w:rFonts w:ascii="Calibri" w:eastAsia="Calibri" w:hAnsi="Calibri" w:cs="Calibri"/>
          <w:lang w:eastAsia="en-US"/>
        </w:rPr>
        <w:br/>
      </w:r>
      <w:r w:rsidRPr="00FD1AEE">
        <w:rPr>
          <w:rFonts w:asciiTheme="minorHAnsi" w:hAnsiTheme="minorHAnsi" w:cstheme="minorHAnsi"/>
        </w:rPr>
        <w:t>Mając na względzie sprawności działania w zakresie merytorycznym i organizacyjnym, wątpliwości budzi ustalenie (bezpośredniej) komórki Ośrodka, odpowiedzialne</w:t>
      </w:r>
      <w:r w:rsidRPr="00FD1AEE">
        <w:rPr>
          <w:rFonts w:asciiTheme="minorHAnsi" w:hAnsiTheme="minorHAnsi" w:cstheme="minorHAnsi"/>
        </w:rPr>
        <w:t xml:space="preserve">j za realizację ustawowych zadań określonych w </w:t>
      </w:r>
      <w:r>
        <w:rPr>
          <w:rFonts w:asciiTheme="minorHAnsi" w:hAnsiTheme="minorHAnsi" w:cstheme="minorHAnsi"/>
        </w:rPr>
        <w:t>D</w:t>
      </w:r>
      <w:r w:rsidRPr="00FD1AEE">
        <w:rPr>
          <w:rFonts w:asciiTheme="minorHAnsi" w:hAnsiTheme="minorHAnsi" w:cstheme="minorHAnsi"/>
        </w:rPr>
        <w:t>ziale II pn. wspieranie rodziny. Użyta w regulaminie nazwa komórki</w:t>
      </w:r>
      <w:r w:rsidRPr="00FD1AEE">
        <w:rPr>
          <w:rFonts w:ascii="Calibri" w:eastAsia="Calibri" w:hAnsi="Calibri" w:cs="Calibri"/>
          <w:lang w:eastAsia="en-US"/>
        </w:rPr>
        <w:t xml:space="preserve"> Wydział ds. pomocy społecznej i asysty rodzinnej</w:t>
      </w:r>
      <w:r w:rsidRPr="00FD1AEE">
        <w:rPr>
          <w:rFonts w:asciiTheme="minorHAnsi" w:hAnsiTheme="minorHAnsi" w:cstheme="minorHAnsi"/>
        </w:rPr>
        <w:t>, jak również zakres przydzielonych zadań (</w:t>
      </w:r>
      <w:r w:rsidRPr="00FD1AEE">
        <w:rPr>
          <w:rFonts w:ascii="Calibri" w:eastAsia="Calibri" w:hAnsi="Calibri" w:cs="Calibri"/>
          <w:lang w:eastAsia="en-US"/>
        </w:rPr>
        <w:t xml:space="preserve">§ 12 i § 13 </w:t>
      </w:r>
      <w:r>
        <w:rPr>
          <w:rFonts w:ascii="Calibri" w:eastAsia="Calibri" w:hAnsi="Calibri" w:cs="Calibri"/>
          <w:lang w:eastAsia="en-US"/>
        </w:rPr>
        <w:t>regulaminu</w:t>
      </w:r>
      <w:r>
        <w:rPr>
          <w:rFonts w:ascii="Calibri" w:eastAsia="Calibri" w:hAnsi="Calibri" w:cs="Calibri"/>
          <w:lang w:eastAsia="en-US"/>
        </w:rPr>
        <w:t xml:space="preserve">) </w:t>
      </w:r>
      <w:r w:rsidRPr="00FD1AEE">
        <w:rPr>
          <w:rFonts w:asciiTheme="minorHAnsi" w:hAnsiTheme="minorHAnsi" w:cstheme="minorHAnsi"/>
        </w:rPr>
        <w:t>oraz ogólne wskazanie w ni</w:t>
      </w:r>
      <w:r w:rsidRPr="00FD1AEE">
        <w:rPr>
          <w:rFonts w:asciiTheme="minorHAnsi" w:hAnsiTheme="minorHAnsi" w:cstheme="minorHAnsi"/>
        </w:rPr>
        <w:t xml:space="preserve">m stanowisk, nie wpływa na transparentny podział obowiązków oraz nie rozwiązuje problemu odpowiedzialności za ich realizację. </w:t>
      </w:r>
      <w:r w:rsidRPr="006B30ED">
        <w:rPr>
          <w:rFonts w:ascii="Calibri" w:eastAsia="Calibri" w:hAnsi="Calibri" w:cs="Calibri"/>
          <w:lang w:eastAsia="en-US"/>
        </w:rPr>
        <w:br/>
      </w:r>
      <w:r w:rsidRPr="006B30ED">
        <w:rPr>
          <w:rFonts w:ascii="Calibri" w:eastAsia="Calibri" w:hAnsi="Calibri" w:cs="Calibri"/>
          <w:lang w:eastAsia="en-US"/>
        </w:rPr>
        <w:t xml:space="preserve">W myśl art. 10 ust. 1 i 2 ustawy, pracę z rodziną organizuje gmina lub inny podmiot, </w:t>
      </w:r>
      <w:r>
        <w:rPr>
          <w:rFonts w:ascii="Calibri" w:eastAsia="Calibri" w:hAnsi="Calibri" w:cs="Calibri"/>
          <w:lang w:eastAsia="en-US"/>
        </w:rPr>
        <w:br/>
      </w:r>
      <w:r w:rsidRPr="006B30ED">
        <w:rPr>
          <w:rFonts w:ascii="Calibri" w:eastAsia="Calibri" w:hAnsi="Calibri" w:cs="Calibri"/>
          <w:lang w:eastAsia="en-US"/>
        </w:rPr>
        <w:t xml:space="preserve">przy czym do organizacji tej pracy gmina może wyznaczyć ośrodek pomocy społecznej. </w:t>
      </w:r>
      <w:r>
        <w:rPr>
          <w:rFonts w:ascii="Calibri" w:eastAsia="Calibri" w:hAnsi="Calibri" w:cs="Calibri"/>
          <w:lang w:eastAsia="en-US"/>
        </w:rPr>
        <w:br/>
      </w:r>
      <w:r w:rsidRPr="006B30ED">
        <w:rPr>
          <w:rFonts w:ascii="Calibri" w:eastAsia="Calibri" w:hAnsi="Calibri" w:cs="Calibri"/>
          <w:lang w:eastAsia="en-US"/>
        </w:rPr>
        <w:t xml:space="preserve">W przypadku, gdy wyznaczonym podmiotem jest ośrodek pomocy społecznej, w ośrodku można utworzyć zespół ds. asysty rodzinnej. </w:t>
      </w:r>
      <w:r w:rsidRPr="00EC5027">
        <w:rPr>
          <w:rFonts w:ascii="Calibri" w:eastAsia="Calibri" w:hAnsi="Calibri" w:cs="Calibri"/>
          <w:lang w:eastAsia="en-US"/>
        </w:rPr>
        <w:br/>
      </w:r>
    </w:p>
    <w:p w:rsidR="00123BBD" w:rsidRPr="00D402E5" w:rsidRDefault="005629F9" w:rsidP="00D402E5">
      <w:pPr>
        <w:spacing w:line="276" w:lineRule="auto"/>
        <w:rPr>
          <w:rFonts w:ascii="Calibri" w:eastAsia="Calibri" w:hAnsi="Calibri" w:cs="Calibri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t xml:space="preserve">Na stanowisku kierownika Ośrodka zatrudniona </w:t>
      </w:r>
      <w:r w:rsidRPr="00EC5027">
        <w:rPr>
          <w:rFonts w:ascii="Calibri" w:eastAsia="Calibri" w:hAnsi="Calibri" w:cs="Calibri"/>
          <w:lang w:eastAsia="en-US"/>
        </w:rPr>
        <w:t>jest Pani od 14 lipca 2021 r.</w:t>
      </w:r>
      <w:r w:rsidRPr="00EC5027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EC5027">
        <w:rPr>
          <w:rFonts w:ascii="Calibri" w:eastAsia="Calibri" w:hAnsi="Calibri" w:cs="Calibri"/>
          <w:color w:val="000000"/>
          <w:lang w:eastAsia="en-US"/>
        </w:rPr>
        <w:t xml:space="preserve">Okazała Pani </w:t>
      </w:r>
      <w:r>
        <w:rPr>
          <w:rFonts w:ascii="Calibri" w:eastAsia="Calibri" w:hAnsi="Calibri" w:cs="Calibri"/>
          <w:color w:val="000000"/>
          <w:lang w:eastAsia="en-US"/>
        </w:rPr>
        <w:t>up</w:t>
      </w:r>
      <w:r w:rsidRPr="00EC5027">
        <w:rPr>
          <w:rFonts w:ascii="Calibri" w:eastAsia="Calibri" w:hAnsi="Calibri" w:cs="Calibri"/>
          <w:color w:val="000000"/>
          <w:lang w:eastAsia="en-US"/>
        </w:rPr>
        <w:t>oważnienie do w</w:t>
      </w:r>
      <w:r w:rsidRPr="00EC5027">
        <w:rPr>
          <w:rFonts w:ascii="Calibri" w:eastAsia="Calibri" w:hAnsi="Calibri" w:cs="Calibri"/>
          <w:lang w:eastAsia="en-US"/>
        </w:rPr>
        <w:t xml:space="preserve">ydawania decyzji, w tym do prowadzenia postępowań w sprawach </w:t>
      </w:r>
      <w:r>
        <w:rPr>
          <w:rFonts w:ascii="Calibri" w:eastAsia="Calibri" w:hAnsi="Calibri" w:cs="Calibri"/>
          <w:lang w:eastAsia="en-US"/>
        </w:rPr>
        <w:br/>
      </w:r>
      <w:r w:rsidRPr="00EC5027">
        <w:rPr>
          <w:rFonts w:ascii="Calibri" w:eastAsia="Calibri" w:hAnsi="Calibri" w:cs="Calibri"/>
          <w:lang w:eastAsia="en-US"/>
        </w:rPr>
        <w:t xml:space="preserve">z zakresu wspierania rodziny. Tożsame </w:t>
      </w:r>
      <w:r w:rsidRPr="00EC5027">
        <w:rPr>
          <w:rFonts w:ascii="Calibri" w:eastAsia="Calibri" w:hAnsi="Calibri" w:cs="Calibri"/>
          <w:lang w:eastAsia="en-US"/>
        </w:rPr>
        <w:t>upoważnienie z</w:t>
      </w:r>
      <w:r w:rsidRPr="00EC5027">
        <w:rPr>
          <w:rFonts w:ascii="Calibri" w:eastAsia="Calibri" w:hAnsi="Calibri" w:cs="Calibri"/>
          <w:lang w:eastAsia="en-US"/>
        </w:rPr>
        <w:t xml:space="preserve"> dnia 1 października 2021 r zostało wydane </w:t>
      </w:r>
      <w:r w:rsidRPr="00850A22">
        <w:rPr>
          <w:rFonts w:ascii="Calibri" w:eastAsia="Calibri" w:hAnsi="Calibri" w:cs="Calibri"/>
          <w:lang w:eastAsia="en-US"/>
        </w:rPr>
        <w:t>dla kierownika</w:t>
      </w:r>
      <w:r w:rsidRPr="00850A22">
        <w:rPr>
          <w:rFonts w:ascii="Calibri" w:eastAsia="Calibri" w:hAnsi="Calibri" w:cs="Calibri"/>
          <w:lang w:eastAsia="en-US"/>
        </w:rPr>
        <w:t xml:space="preserve"> Wydziału</w:t>
      </w:r>
      <w:r w:rsidRPr="00850A22">
        <w:rPr>
          <w:rFonts w:ascii="Calibri" w:eastAsia="Calibri" w:hAnsi="Calibri" w:cs="Calibri"/>
          <w:lang w:eastAsia="en-US"/>
        </w:rPr>
        <w:t xml:space="preserve"> ds. pomocy społ</w:t>
      </w:r>
      <w:r w:rsidRPr="00850A22">
        <w:rPr>
          <w:rFonts w:ascii="Calibri" w:eastAsia="Calibri" w:hAnsi="Calibri" w:cs="Calibri"/>
          <w:lang w:eastAsia="en-US"/>
        </w:rPr>
        <w:t>ecznej i asysty rodzinnej</w:t>
      </w:r>
      <w:r>
        <w:rPr>
          <w:rFonts w:ascii="Calibri" w:eastAsia="Calibri" w:hAnsi="Calibri" w:cs="Calibri"/>
          <w:lang w:eastAsia="en-US"/>
        </w:rPr>
        <w:t>.</w:t>
      </w:r>
      <w:r w:rsidRPr="00EC5027">
        <w:rPr>
          <w:rFonts w:ascii="Calibri" w:eastAsia="Calibri" w:hAnsi="Calibri" w:cs="Calibri"/>
          <w:lang w:eastAsia="en-US"/>
        </w:rPr>
        <w:t xml:space="preserve"> 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3"/>
      </w:r>
    </w:p>
    <w:p w:rsidR="00123BBD" w:rsidRPr="00EC5027" w:rsidRDefault="005629F9" w:rsidP="00D402E5">
      <w:pPr>
        <w:spacing w:line="276" w:lineRule="auto"/>
        <w:rPr>
          <w:rFonts w:ascii="Calibri" w:hAnsi="Calibri" w:cs="Calibri"/>
          <w:strike/>
        </w:rPr>
      </w:pPr>
      <w:r w:rsidRPr="00EC5027">
        <w:rPr>
          <w:rFonts w:ascii="Calibri" w:eastAsia="Calibri" w:hAnsi="Calibri" w:cs="Calibri"/>
          <w:lang w:eastAsia="en-US"/>
        </w:rPr>
        <w:br/>
        <w:t xml:space="preserve">Zgodnie z art. 28a ustawy wójt sprawuje kontrolę nad podmiotami organizującymi pracę </w:t>
      </w:r>
      <w:r w:rsidRPr="00EC5027">
        <w:rPr>
          <w:rFonts w:ascii="Calibri" w:eastAsia="Calibri" w:hAnsi="Calibri" w:cs="Calibri"/>
          <w:lang w:eastAsia="en-US"/>
        </w:rPr>
        <w:br/>
        <w:t xml:space="preserve">z rodziną oraz placówkami wsparcia dziennego. W Ośrodku nie przeprowadzono kontroli </w:t>
      </w:r>
      <w:r w:rsidRPr="00EC5027">
        <w:rPr>
          <w:rFonts w:ascii="Calibri" w:eastAsia="Calibri" w:hAnsi="Calibri" w:cs="Calibri"/>
          <w:lang w:eastAsia="en-US"/>
        </w:rPr>
        <w:br/>
        <w:t>w tym zakresie.</w:t>
      </w:r>
      <w:r>
        <w:rPr>
          <w:rFonts w:ascii="Calibri" w:eastAsia="Calibri" w:hAnsi="Calibri" w:cs="Calibri"/>
          <w:lang w:eastAsia="en-US"/>
        </w:rPr>
        <w:br/>
      </w:r>
      <w:r w:rsidRPr="00EC5027"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lastRenderedPageBreak/>
        <w:t xml:space="preserve">Gmina wypełniła obowiązek wynikający z art. 176 pkt 1 ustawy, opracowała </w:t>
      </w:r>
      <w:r w:rsidRPr="00EC5027">
        <w:rPr>
          <w:rFonts w:ascii="Calibri" w:hAnsi="Calibri" w:cs="Calibri"/>
          <w:iCs/>
        </w:rPr>
        <w:t>Gminny Program Wspierania Rodziny na lata 2021-2023</w:t>
      </w:r>
      <w:r w:rsidRPr="00EC5027">
        <w:rPr>
          <w:rFonts w:ascii="Calibri" w:hAnsi="Calibri" w:cs="Calibri"/>
        </w:rPr>
        <w:t>, który został przyjęty uchwałą Nr XXXVIII/303/21 Rady Gminy Izabelin z dnia 16 lutego 2021 r</w:t>
      </w:r>
      <w:r>
        <w:rPr>
          <w:rStyle w:val="Odwoanieprzypisudolnego"/>
          <w:rFonts w:ascii="Calibri" w:hAnsi="Calibri" w:cs="Calibri"/>
        </w:rPr>
        <w:footnoteReference w:id="4"/>
      </w:r>
      <w:r w:rsidRPr="00EC5027">
        <w:rPr>
          <w:rFonts w:ascii="Calibri" w:hAnsi="Calibri" w:cs="Calibri"/>
        </w:rPr>
        <w:t xml:space="preserve">. </w:t>
      </w:r>
      <w:r w:rsidRPr="00EC5027">
        <w:rPr>
          <w:rFonts w:ascii="Calibri" w:eastAsia="Calibri" w:hAnsi="Calibri" w:cs="Calibri"/>
          <w:color w:val="000000"/>
          <w:lang w:eastAsia="en-US"/>
        </w:rPr>
        <w:t>Wykonanie uchwały powierzono wójtowi</w:t>
      </w:r>
      <w:r>
        <w:rPr>
          <w:rFonts w:ascii="Calibri" w:eastAsia="Calibri" w:hAnsi="Calibri" w:cs="Calibri"/>
          <w:color w:val="000000"/>
          <w:lang w:eastAsia="en-US"/>
        </w:rPr>
        <w:t xml:space="preserve">. </w:t>
      </w:r>
      <w:r>
        <w:rPr>
          <w:rFonts w:ascii="Calibri" w:eastAsia="Calibri" w:hAnsi="Calibri" w:cs="Calibri"/>
          <w:bCs/>
        </w:rPr>
        <w:t>Należy podkreślić, że p</w:t>
      </w:r>
      <w:r w:rsidRPr="00EC5027">
        <w:rPr>
          <w:rFonts w:ascii="Calibri" w:eastAsia="Calibri" w:hAnsi="Calibri" w:cs="Calibri"/>
          <w:bCs/>
        </w:rPr>
        <w:t xml:space="preserve">rogram powinien mieć opracowany harmonogram zadań przypisanych do odpowiednich realizatorów z określeniem terminów ich realizacji oraz wskaźników, </w:t>
      </w:r>
      <w:r>
        <w:rPr>
          <w:rFonts w:ascii="Calibri" w:eastAsia="Calibri" w:hAnsi="Calibri" w:cs="Calibri"/>
          <w:bCs/>
        </w:rPr>
        <w:t xml:space="preserve">ponieważ </w:t>
      </w:r>
      <w:r w:rsidRPr="00EC5027">
        <w:rPr>
          <w:rFonts w:ascii="Calibri" w:eastAsia="Calibri" w:hAnsi="Calibri" w:cs="Calibri"/>
        </w:rPr>
        <w:t>na ich podstawie oceniamy czy i w jakim zakresie podjęto zaplanowane działa</w:t>
      </w:r>
      <w:r w:rsidRPr="00EC5027">
        <w:rPr>
          <w:rFonts w:ascii="Calibri" w:eastAsia="Calibri" w:hAnsi="Calibri" w:cs="Calibri"/>
        </w:rPr>
        <w:t>nia oraz czy osiągnięto zakładane efekty.</w:t>
      </w:r>
      <w:r w:rsidRPr="00EC5027">
        <w:rPr>
          <w:rFonts w:ascii="Calibri" w:eastAsia="Calibri" w:hAnsi="Calibri" w:cs="Calibri"/>
          <w:bCs/>
          <w:lang w:eastAsia="en-US"/>
        </w:rPr>
        <w:t xml:space="preserve"> Celem głównym programu jest: stworzenie spójnego systemu opieki nad dzieckiem i rodziną w gminie Izabelin. W pkt 11 programu pn. monitoring i ewaluacja zapisano, że: „Monitoring programu polegał będzie na zbieraniu</w:t>
      </w:r>
      <w:r w:rsidRPr="00EC5027">
        <w:rPr>
          <w:rFonts w:ascii="Calibri" w:eastAsia="Calibri" w:hAnsi="Calibri" w:cs="Calibri"/>
          <w:bCs/>
          <w:lang w:eastAsia="en-US"/>
        </w:rPr>
        <w:t xml:space="preserve"> danych dotyczących zrealizowanych zadań oraz wcześniej ustalonych działań w oparciu o diagnozę problemu społecznego od podmiotów zaangażowanych w jego realizację.”</w:t>
      </w:r>
      <w:r w:rsidRPr="00EC50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>Nie przedstawiono podsumowania programu realizowanego w latach 2018-2020. Program po upływ</w:t>
      </w:r>
      <w:r w:rsidRPr="00EC5027">
        <w:rPr>
          <w:rFonts w:ascii="Calibri" w:hAnsi="Calibri" w:cs="Calibri"/>
        </w:rPr>
        <w:t xml:space="preserve">ie 3 lat powinien zostać oceniony, a wynikiem podsumowania powinny być wnioski i rekomendacje, które </w:t>
      </w:r>
      <w:r w:rsidRPr="00EC5027">
        <w:rPr>
          <w:rFonts w:ascii="Calibri" w:hAnsi="Calibri" w:cs="Calibri"/>
          <w:iCs/>
        </w:rPr>
        <w:t xml:space="preserve">zostaną </w:t>
      </w:r>
      <w:r w:rsidRPr="00EC5027">
        <w:rPr>
          <w:rFonts w:ascii="Calibri" w:hAnsi="Calibri" w:cs="Calibri"/>
        </w:rPr>
        <w:t>uwzględnione w następnym programie.</w:t>
      </w:r>
    </w:p>
    <w:p w:rsidR="00123BBD" w:rsidRPr="00EC5027" w:rsidRDefault="005629F9" w:rsidP="00123BBD">
      <w:pPr>
        <w:spacing w:line="276" w:lineRule="auto"/>
        <w:rPr>
          <w:rFonts w:ascii="Calibri" w:eastAsia="Calibri" w:hAnsi="Calibri" w:cs="Calibri"/>
          <w:color w:val="002060"/>
          <w:lang w:eastAsia="en-US"/>
        </w:rPr>
      </w:pPr>
    </w:p>
    <w:p w:rsidR="00123BBD" w:rsidRPr="00EC5027" w:rsidRDefault="005629F9" w:rsidP="00123BBD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color w:val="000000"/>
          <w:lang w:eastAsia="en-US"/>
        </w:rPr>
      </w:pPr>
      <w:r w:rsidRPr="00EC5027">
        <w:rPr>
          <w:rFonts w:ascii="Calibri" w:eastAsia="Calibri" w:hAnsi="Calibri" w:cs="Calibri"/>
          <w:color w:val="000000"/>
          <w:lang w:eastAsia="en-US"/>
        </w:rPr>
        <w:t>Zapewnienie warunków organizacyjno-kadrowych do realizacji zadania z zakresu wspierania rodziny.</w:t>
      </w:r>
    </w:p>
    <w:p w:rsidR="003D5D74" w:rsidRPr="003D5D74" w:rsidRDefault="005629F9" w:rsidP="003D5D7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D5D74">
        <w:rPr>
          <w:rFonts w:ascii="Calibri" w:eastAsia="Calibri" w:hAnsi="Calibri" w:cs="Calibri"/>
          <w:lang w:eastAsia="en-US"/>
        </w:rPr>
        <w:t xml:space="preserve">Ośrodek </w:t>
      </w:r>
      <w:r w:rsidRPr="003D5D74">
        <w:rPr>
          <w:rFonts w:ascii="Calibri" w:eastAsia="Calibri" w:hAnsi="Calibri" w:cs="Calibri"/>
          <w:lang w:eastAsia="en-US"/>
        </w:rPr>
        <w:t>zatrudniał tą samą</w:t>
      </w:r>
      <w:r w:rsidRPr="003D5D74">
        <w:rPr>
          <w:rFonts w:ascii="Calibri" w:eastAsia="Calibri" w:hAnsi="Calibri" w:cs="Calibri"/>
          <w:lang w:eastAsia="en-US"/>
        </w:rPr>
        <w:t xml:space="preserve"> </w:t>
      </w:r>
      <w:r w:rsidRPr="003D5D74">
        <w:rPr>
          <w:rFonts w:ascii="Calibri" w:eastAsia="Calibri" w:hAnsi="Calibri" w:cs="Calibri"/>
          <w:lang w:eastAsia="en-US"/>
        </w:rPr>
        <w:t>osobę na stanowisku asystenta rodziny od stycznia 201</w:t>
      </w:r>
      <w:r w:rsidRPr="003D5D74">
        <w:rPr>
          <w:rFonts w:ascii="Calibri" w:eastAsia="Calibri" w:hAnsi="Calibri" w:cs="Calibri"/>
          <w:lang w:eastAsia="en-US"/>
        </w:rPr>
        <w:t>5 r.</w:t>
      </w:r>
      <w:r w:rsidRPr="003D5D74">
        <w:rPr>
          <w:rFonts w:ascii="Calibri" w:eastAsia="Calibri" w:hAnsi="Calibri" w:cs="Calibri"/>
          <w:lang w:eastAsia="en-US"/>
        </w:rPr>
        <w:t xml:space="preserve"> na podstawie umowy o pracę w pełnym wymiarze czasu pracy, w </w:t>
      </w:r>
      <w:r w:rsidRPr="003D5D74">
        <w:rPr>
          <w:rFonts w:ascii="Calibri" w:eastAsia="Calibri" w:hAnsi="Calibri" w:cs="Calibri"/>
          <w:lang w:eastAsia="en-US"/>
        </w:rPr>
        <w:t>systemie zadaniowym</w:t>
      </w:r>
      <w:r w:rsidRPr="003D5D74">
        <w:rPr>
          <w:rFonts w:ascii="Calibri" w:eastAsia="Calibri" w:hAnsi="Calibri" w:cs="Calibri"/>
          <w:lang w:eastAsia="en-US"/>
        </w:rPr>
        <w:t xml:space="preserve">. </w:t>
      </w:r>
      <w:r>
        <w:rPr>
          <w:rFonts w:ascii="Calibri" w:eastAsia="Calibri" w:hAnsi="Calibri" w:cs="Calibri"/>
          <w:lang w:eastAsia="en-US"/>
        </w:rPr>
        <w:br/>
      </w:r>
      <w:r w:rsidRPr="003D5D74">
        <w:rPr>
          <w:rFonts w:ascii="Calibri" w:eastAsia="Calibri" w:hAnsi="Calibri" w:cs="Calibri"/>
          <w:lang w:eastAsia="en-US"/>
        </w:rPr>
        <w:t>Z</w:t>
      </w:r>
      <w:r w:rsidRPr="003D5D74">
        <w:rPr>
          <w:rFonts w:ascii="Calibri" w:eastAsia="Calibri" w:hAnsi="Calibri" w:cs="Calibri"/>
          <w:lang w:eastAsia="en-US"/>
        </w:rPr>
        <w:t xml:space="preserve"> </w:t>
      </w:r>
      <w:r w:rsidRPr="003D5D74">
        <w:rPr>
          <w:rFonts w:ascii="Calibri" w:eastAsia="Calibri" w:hAnsi="Calibri" w:cs="Calibri"/>
          <w:lang w:eastAsia="en-US"/>
        </w:rPr>
        <w:t>miesięcznej kar</w:t>
      </w:r>
      <w:r w:rsidRPr="003D5D74">
        <w:rPr>
          <w:rFonts w:ascii="Calibri" w:eastAsia="Calibri" w:hAnsi="Calibri" w:cs="Calibri"/>
          <w:lang w:eastAsia="en-US"/>
        </w:rPr>
        <w:t>ty</w:t>
      </w:r>
      <w:r w:rsidRPr="003D5D74">
        <w:rPr>
          <w:rFonts w:ascii="Calibri" w:eastAsia="Calibri" w:hAnsi="Calibri" w:cs="Calibri"/>
          <w:lang w:eastAsia="en-US"/>
        </w:rPr>
        <w:t xml:space="preserve"> pracy </w:t>
      </w:r>
      <w:r w:rsidRPr="003D5D74">
        <w:rPr>
          <w:rFonts w:ascii="Calibri" w:eastAsia="Calibri" w:hAnsi="Calibri" w:cs="Calibri"/>
          <w:lang w:eastAsia="en-US"/>
        </w:rPr>
        <w:t xml:space="preserve">asystenta rodziny wynika, że realizował pracę </w:t>
      </w:r>
      <w:r w:rsidRPr="003D5D74">
        <w:rPr>
          <w:rFonts w:ascii="Calibri" w:hAnsi="Calibri" w:cs="Calibri"/>
        </w:rPr>
        <w:t>w godzinach 8.00-16.00 or</w:t>
      </w:r>
      <w:r w:rsidRPr="003D5D74">
        <w:rPr>
          <w:rFonts w:ascii="Calibri" w:hAnsi="Calibri" w:cs="Calibri"/>
        </w:rPr>
        <w:t>az sporadyczn</w:t>
      </w:r>
      <w:r w:rsidRPr="003D5D74">
        <w:rPr>
          <w:rFonts w:ascii="Calibri" w:hAnsi="Calibri" w:cs="Calibri"/>
        </w:rPr>
        <w:t>i</w:t>
      </w:r>
      <w:r w:rsidRPr="003D5D74">
        <w:rPr>
          <w:rFonts w:ascii="Calibri" w:hAnsi="Calibri" w:cs="Calibri"/>
        </w:rPr>
        <w:t>e odnotowywa</w:t>
      </w:r>
      <w:r w:rsidRPr="003D5D74">
        <w:rPr>
          <w:rFonts w:ascii="Calibri" w:hAnsi="Calibri" w:cs="Calibri"/>
        </w:rPr>
        <w:t>ł</w:t>
      </w:r>
      <w:r w:rsidRPr="003D5D74">
        <w:rPr>
          <w:rFonts w:ascii="Calibri" w:hAnsi="Calibri" w:cs="Calibri"/>
        </w:rPr>
        <w:t xml:space="preserve"> rozm</w:t>
      </w:r>
      <w:r w:rsidRPr="003D5D74">
        <w:rPr>
          <w:rFonts w:ascii="Calibri" w:hAnsi="Calibri" w:cs="Calibri"/>
        </w:rPr>
        <w:t>owy</w:t>
      </w:r>
      <w:r w:rsidRPr="003D5D74">
        <w:rPr>
          <w:rFonts w:ascii="Calibri" w:hAnsi="Calibri" w:cs="Calibri"/>
        </w:rPr>
        <w:t xml:space="preserve"> telefoniczn</w:t>
      </w:r>
      <w:r w:rsidRPr="003D5D74">
        <w:rPr>
          <w:rFonts w:ascii="Calibri" w:hAnsi="Calibri" w:cs="Calibri"/>
        </w:rPr>
        <w:t>e</w:t>
      </w:r>
      <w:r w:rsidRPr="003D5D74">
        <w:rPr>
          <w:rFonts w:ascii="Calibri" w:hAnsi="Calibri" w:cs="Calibri"/>
        </w:rPr>
        <w:t xml:space="preserve"> po godz. 16.00.</w:t>
      </w:r>
      <w:r w:rsidRPr="003D5D74">
        <w:rPr>
          <w:rFonts w:ascii="Calibri" w:hAnsi="Calibri" w:cs="Calibri"/>
        </w:rPr>
        <w:t xml:space="preserve"> Asystent rodziny powinien mieć możliwość popołudniowych wizyt u rodziny, aby móc spotkać się</w:t>
      </w:r>
    </w:p>
    <w:p w:rsidR="00C50456" w:rsidRDefault="005629F9" w:rsidP="006B30ED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3D5D74">
        <w:rPr>
          <w:rFonts w:ascii="Calibri" w:hAnsi="Calibri" w:cs="Calibri"/>
        </w:rPr>
        <w:t xml:space="preserve">z rodzicami pracującymi w godzinach przedpołudniowych lub z dziećmi uczęszczającymi </w:t>
      </w:r>
      <w:r>
        <w:rPr>
          <w:rFonts w:ascii="Calibri" w:hAnsi="Calibri" w:cs="Calibri"/>
        </w:rPr>
        <w:br/>
      </w:r>
      <w:r w:rsidRPr="003D5D7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3D5D74">
        <w:rPr>
          <w:rFonts w:ascii="Calibri" w:hAnsi="Calibri" w:cs="Calibri"/>
        </w:rPr>
        <w:t xml:space="preserve">szkół. </w:t>
      </w:r>
      <w:r w:rsidRPr="003D5D74">
        <w:rPr>
          <w:rFonts w:ascii="Calibri" w:hAnsi="Calibri" w:cs="Calibri"/>
        </w:rPr>
        <w:t>Powin</w:t>
      </w:r>
      <w:r>
        <w:rPr>
          <w:rFonts w:ascii="Calibri" w:hAnsi="Calibri" w:cs="Calibri"/>
        </w:rPr>
        <w:t>ien</w:t>
      </w:r>
      <w:r w:rsidRPr="003D5D74">
        <w:rPr>
          <w:rFonts w:ascii="Calibri" w:hAnsi="Calibri" w:cs="Calibri"/>
        </w:rPr>
        <w:t xml:space="preserve"> też móc towarzyszyć członkom rodziny w realizacji spraw, których wykonanie nie jest możliwe do godziny 16-ej.</w:t>
      </w:r>
      <w:r>
        <w:rPr>
          <w:rFonts w:ascii="Calibri" w:hAnsi="Calibri" w:cs="Calibri"/>
        </w:rPr>
        <w:t xml:space="preserve"> </w:t>
      </w:r>
      <w:r w:rsidRPr="003D5D74">
        <w:rPr>
          <w:rFonts w:ascii="Calibri" w:hAnsi="Calibri" w:cs="Calibri"/>
        </w:rPr>
        <w:t>Forma zatrudnienia asystenta rodziny zakłada mobilność i dyspozycyjność oraz zasadę indywidualnej odpowiedzialności za wyniki pracy z kon</w:t>
      </w:r>
      <w:r w:rsidRPr="003D5D74">
        <w:rPr>
          <w:rFonts w:ascii="Calibri" w:hAnsi="Calibri" w:cs="Calibri"/>
        </w:rPr>
        <w:t>kretną rodziną</w:t>
      </w:r>
      <w:r>
        <w:rPr>
          <w:rFonts w:ascii="Calibri" w:hAnsi="Calibri" w:cs="Calibri"/>
        </w:rPr>
        <w:t xml:space="preserve">. Ponadto, </w:t>
      </w:r>
      <w:r w:rsidRPr="003D5D74">
        <w:rPr>
          <w:rFonts w:ascii="Calibri" w:hAnsi="Calibri" w:cs="Calibri"/>
        </w:rPr>
        <w:t>powinna przyczyniać się do wzrostu efektywności wykonywanych przez asystenta rodziny zadań.</w:t>
      </w:r>
      <w:r>
        <w:rPr>
          <w:rFonts w:ascii="Calibri" w:hAnsi="Calibri" w:cs="Calibri"/>
        </w:rPr>
        <w:t xml:space="preserve"> </w:t>
      </w:r>
      <w:r w:rsidRPr="00EC5027">
        <w:rPr>
          <w:rFonts w:ascii="Calibri" w:hAnsi="Calibri" w:cs="Calibri"/>
        </w:rPr>
        <w:t>Art. 17 ust. 2 ustawy określa zakres prawnych form zatrudnienia asystenta rodziny</w:t>
      </w:r>
      <w:r>
        <w:rPr>
          <w:rStyle w:val="Odwoanieprzypisudolnego"/>
          <w:rFonts w:ascii="Calibri" w:hAnsi="Calibri" w:cs="Calibri"/>
        </w:rPr>
        <w:footnoteReference w:id="5"/>
      </w:r>
      <w:r w:rsidRPr="00EC5027">
        <w:rPr>
          <w:rFonts w:ascii="Calibri" w:hAnsi="Calibri" w:cs="Calibri"/>
        </w:rPr>
        <w:t>.</w:t>
      </w:r>
      <w:r w:rsidRPr="00EC5027">
        <w:rPr>
          <w:rFonts w:ascii="Calibri" w:eastAsia="Calibri" w:hAnsi="Calibri" w:cs="Calibri"/>
          <w:lang w:eastAsia="en-US"/>
        </w:rPr>
        <w:t xml:space="preserve"> </w:t>
      </w:r>
    </w:p>
    <w:p w:rsidR="00123BBD" w:rsidRPr="00EC5027" w:rsidRDefault="005629F9" w:rsidP="006B30ED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t>Ustalono, że asystent rodziny posiadał kwalifikacje ok</w:t>
      </w:r>
      <w:r w:rsidRPr="00EC5027">
        <w:rPr>
          <w:rFonts w:ascii="Calibri" w:eastAsia="Calibri" w:hAnsi="Calibri" w:cs="Calibri"/>
          <w:lang w:eastAsia="en-US"/>
        </w:rPr>
        <w:t xml:space="preserve">reślone w art. 12 ust. 1 pkt 1 ustawy, spełniał wymogi zawarte w art. 12 ust. 1 pkt 2-4 oraz art. 17 ust. 3 i 4 ustawy. Zakres czynności </w:t>
      </w:r>
      <w:r>
        <w:rPr>
          <w:rFonts w:ascii="Calibri" w:eastAsia="Calibri" w:hAnsi="Calibri" w:cs="Calibri"/>
          <w:lang w:eastAsia="en-US"/>
        </w:rPr>
        <w:t xml:space="preserve">asystenta rodziny </w:t>
      </w:r>
      <w:r w:rsidRPr="00EC5027">
        <w:rPr>
          <w:rFonts w:ascii="Calibri" w:eastAsia="Calibri" w:hAnsi="Calibri" w:cs="Calibri"/>
          <w:lang w:eastAsia="en-US"/>
        </w:rPr>
        <w:t>nie uwzględniał pełnego katalogu zadań wskazanych w art. 15 ust. 1 ustawy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6"/>
      </w:r>
      <w:r>
        <w:rPr>
          <w:rFonts w:ascii="Calibri" w:eastAsia="Calibri" w:hAnsi="Calibri" w:cs="Calibri"/>
          <w:lang w:eastAsia="en-US"/>
        </w:rPr>
        <w:t>. Dokonano</w:t>
      </w:r>
      <w:r w:rsidRPr="00EC5027">
        <w:rPr>
          <w:rFonts w:ascii="Calibri" w:eastAsia="Calibri" w:hAnsi="Calibri" w:cs="Calibri"/>
          <w:lang w:eastAsia="en-US"/>
        </w:rPr>
        <w:t xml:space="preserve"> weryfikacji </w:t>
      </w:r>
      <w:r>
        <w:rPr>
          <w:rFonts w:ascii="Calibri" w:eastAsia="Calibri" w:hAnsi="Calibri" w:cs="Calibri"/>
          <w:lang w:eastAsia="en-US"/>
        </w:rPr>
        <w:t xml:space="preserve">pracownika </w:t>
      </w:r>
      <w:r w:rsidRPr="00EC5027">
        <w:rPr>
          <w:rFonts w:ascii="Calibri" w:eastAsia="Calibri" w:hAnsi="Calibri" w:cs="Calibri"/>
          <w:lang w:eastAsia="en-US"/>
        </w:rPr>
        <w:t xml:space="preserve">w Rejestrze Sprawców Przestępstw na Tle Seksualnym. W badanym okresie, zgodnie z art. 12 ust. 2 ustawy, asystent rodziny podnosił swoje kwalifikacje zawodowe poprzez udział w </w:t>
      </w:r>
      <w:r>
        <w:rPr>
          <w:rFonts w:ascii="Calibri" w:eastAsia="Calibri" w:hAnsi="Calibri" w:cs="Calibri"/>
          <w:lang w:eastAsia="en-US"/>
        </w:rPr>
        <w:t xml:space="preserve">jednym </w:t>
      </w:r>
      <w:r w:rsidRPr="00EC5027">
        <w:rPr>
          <w:rFonts w:ascii="Calibri" w:eastAsia="Calibri" w:hAnsi="Calibri" w:cs="Calibri"/>
          <w:lang w:eastAsia="en-US"/>
        </w:rPr>
        <w:t xml:space="preserve">szkoleniu z zakresu pracy z dziećmi i rodziną. </w:t>
      </w:r>
    </w:p>
    <w:p w:rsidR="00850A22" w:rsidRDefault="005629F9" w:rsidP="00123BBD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>Z regulaminu or</w:t>
      </w:r>
      <w:r>
        <w:rPr>
          <w:rFonts w:ascii="Calibri" w:eastAsia="Calibri" w:hAnsi="Calibri" w:cs="Calibri"/>
          <w:lang w:eastAsia="en-US"/>
        </w:rPr>
        <w:t>ganizacyjnego Ośrodka wynika, iż a</w:t>
      </w:r>
      <w:r w:rsidRPr="00EC5027">
        <w:rPr>
          <w:rFonts w:ascii="Calibri" w:eastAsia="Calibri" w:hAnsi="Calibri" w:cs="Calibri"/>
          <w:lang w:eastAsia="en-US"/>
        </w:rPr>
        <w:t>systent rodziny podlega</w:t>
      </w:r>
      <w:r>
        <w:rPr>
          <w:rFonts w:ascii="Calibri" w:eastAsia="Calibri" w:hAnsi="Calibri" w:cs="Calibri"/>
          <w:lang w:eastAsia="en-US"/>
        </w:rPr>
        <w:t>ł</w:t>
      </w:r>
      <w:r w:rsidRPr="00EC5027">
        <w:rPr>
          <w:rFonts w:ascii="Calibri" w:eastAsia="Calibri" w:hAnsi="Calibri" w:cs="Calibri"/>
          <w:lang w:eastAsia="en-US"/>
        </w:rPr>
        <w:t xml:space="preserve"> kierownikowi </w:t>
      </w:r>
      <w:r w:rsidRPr="00850A22">
        <w:rPr>
          <w:rFonts w:ascii="Calibri" w:eastAsia="Calibri" w:hAnsi="Calibri" w:cs="Calibri"/>
          <w:lang w:eastAsia="en-US"/>
        </w:rPr>
        <w:t xml:space="preserve">wydziału </w:t>
      </w:r>
      <w:r w:rsidRPr="00850A22">
        <w:rPr>
          <w:rFonts w:ascii="Calibri" w:eastAsia="Calibri" w:hAnsi="Calibri" w:cs="Calibri"/>
          <w:lang w:eastAsia="en-US"/>
        </w:rPr>
        <w:t>ds. po</w:t>
      </w:r>
      <w:r w:rsidRPr="00850A22">
        <w:rPr>
          <w:rFonts w:ascii="Calibri" w:eastAsia="Calibri" w:hAnsi="Calibri" w:cs="Calibri"/>
          <w:lang w:eastAsia="en-US"/>
        </w:rPr>
        <w:t>mocy społecznej i asysty rodzinnej</w:t>
      </w:r>
      <w:r w:rsidRPr="00850A22">
        <w:rPr>
          <w:rFonts w:ascii="Calibri" w:eastAsia="Calibri" w:hAnsi="Calibri" w:cs="Calibri"/>
          <w:lang w:eastAsia="en-US"/>
        </w:rPr>
        <w:t>.</w:t>
      </w:r>
      <w:r w:rsidRPr="00EC5027">
        <w:rPr>
          <w:rFonts w:ascii="Calibri" w:eastAsia="Calibri" w:hAnsi="Calibri" w:cs="Calibri"/>
          <w:lang w:eastAsia="en-US"/>
        </w:rPr>
        <w:t xml:space="preserve"> Do zada</w:t>
      </w:r>
      <w:r>
        <w:rPr>
          <w:rFonts w:ascii="Calibri" w:eastAsia="Calibri" w:hAnsi="Calibri" w:cs="Calibri"/>
          <w:lang w:eastAsia="en-US"/>
        </w:rPr>
        <w:t>ń i obowiązków kierownika należało</w:t>
      </w:r>
      <w:r w:rsidRPr="00EC5027">
        <w:rPr>
          <w:rFonts w:ascii="Calibri" w:eastAsia="Calibri" w:hAnsi="Calibri" w:cs="Calibri"/>
          <w:lang w:eastAsia="en-US"/>
        </w:rPr>
        <w:t xml:space="preserve"> m.in.: nadzór merytoryczny nad pracą pracowników socjalnych i asystenta rodziny, kontrola p</w:t>
      </w:r>
      <w:r w:rsidRPr="00EC5027">
        <w:rPr>
          <w:rFonts w:ascii="Calibri" w:eastAsia="Calibri" w:hAnsi="Calibri" w:cs="Calibri"/>
          <w:lang w:eastAsia="en-US"/>
        </w:rPr>
        <w:t>rawidłowości dokumentacji sporządzanej przez pracowników oraz pracy terenowej podległych pracowników, koordynacja działań związanych z diagnozowaniem, monitorowanie efektów działań w pracy z rodziną przez poszczególnych pracowników kierowanego wydziału, ko</w:t>
      </w:r>
      <w:r w:rsidRPr="00EC5027">
        <w:rPr>
          <w:rFonts w:ascii="Calibri" w:eastAsia="Calibri" w:hAnsi="Calibri" w:cs="Calibri"/>
          <w:lang w:eastAsia="en-US"/>
        </w:rPr>
        <w:t>ordynacja i nadzór nad wykonywaniem zadań przez asystenta rodziny</w:t>
      </w:r>
      <w:r>
        <w:rPr>
          <w:rFonts w:ascii="Calibri" w:eastAsia="Calibri" w:hAnsi="Calibri" w:cs="Calibri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7"/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Z przedstawionej dokumentacji wynika, że asystent rodziny wypełniał miesięczną kartę czasu pracy, jednak dokument nie był weryfikowany</w:t>
      </w:r>
      <w:r>
        <w:rPr>
          <w:rFonts w:ascii="Calibri" w:eastAsia="Calibri" w:hAnsi="Calibri" w:cs="Calibri"/>
          <w:lang w:eastAsia="en-US"/>
        </w:rPr>
        <w:t xml:space="preserve"> </w:t>
      </w:r>
      <w:r w:rsidRPr="00FD1AEE">
        <w:rPr>
          <w:rFonts w:ascii="Calibri" w:eastAsia="Calibri" w:hAnsi="Calibri" w:cs="Calibri"/>
          <w:lang w:eastAsia="en-US"/>
        </w:rPr>
        <w:t>przez osobę nadzorującą.</w:t>
      </w:r>
    </w:p>
    <w:p w:rsidR="00123BBD" w:rsidRPr="00EC5027" w:rsidRDefault="005629F9" w:rsidP="00123BBD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123BBD" w:rsidRPr="00EC5027" w:rsidRDefault="005629F9" w:rsidP="00123BBD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t xml:space="preserve">Poprawność sporządzanej </w:t>
      </w:r>
      <w:r w:rsidRPr="00EC5027">
        <w:rPr>
          <w:rFonts w:ascii="Calibri" w:eastAsia="Calibri" w:hAnsi="Calibri" w:cs="Calibri"/>
          <w:lang w:eastAsia="en-US"/>
        </w:rPr>
        <w:t>sprawozdawczości.</w:t>
      </w:r>
    </w:p>
    <w:p w:rsidR="00123BBD" w:rsidRPr="00EC5027" w:rsidRDefault="005629F9" w:rsidP="00123BBD">
      <w:pPr>
        <w:spacing w:line="276" w:lineRule="auto"/>
        <w:rPr>
          <w:rFonts w:ascii="Calibri" w:hAnsi="Calibri" w:cs="Calibri"/>
        </w:rPr>
      </w:pPr>
      <w:r w:rsidRPr="00EC5027">
        <w:rPr>
          <w:rFonts w:ascii="Calibri" w:eastAsia="Calibri" w:hAnsi="Calibri" w:cs="Calibri"/>
          <w:lang w:eastAsia="en-US"/>
        </w:rPr>
        <w:t>Stosownie do art. 176 pkt 6 ustawy, § 3 ust. 1 rozporządzenia w sprawie sprawozdań rzeczowo-finansowych z wykonywania zadań z zakresu wspierania rodziny i systemu pieczy zastępczej, Ośrodek przekazał sprawozdanie za okres: od 1 stycznia d</w:t>
      </w:r>
      <w:r w:rsidRPr="00EC5027">
        <w:rPr>
          <w:rFonts w:ascii="Calibri" w:eastAsia="Calibri" w:hAnsi="Calibri" w:cs="Calibri"/>
          <w:lang w:eastAsia="en-US"/>
        </w:rPr>
        <w:t xml:space="preserve">o 30 czerwca 2021 r.; od 1 lipca do 31 grudnia 2021 r. </w:t>
      </w:r>
      <w:r w:rsidRPr="00EC5027">
        <w:rPr>
          <w:rFonts w:ascii="Calibri" w:hAnsi="Calibri" w:cs="Calibri"/>
        </w:rPr>
        <w:t>Zgodność sprawozdań potwierdzono, dokonując porównania danych z prowadzoną w Ośrodku dokumentacją.</w:t>
      </w:r>
      <w:r w:rsidRPr="00EC5027">
        <w:rPr>
          <w:rFonts w:ascii="Calibri" w:eastAsia="Calibri" w:hAnsi="Calibri" w:cs="Calibri"/>
          <w:lang w:eastAsia="en-US"/>
        </w:rPr>
        <w:t xml:space="preserve"> </w:t>
      </w:r>
      <w:r w:rsidRPr="00EC5027">
        <w:rPr>
          <w:rFonts w:ascii="Calibri" w:eastAsia="Calibri" w:hAnsi="Calibri" w:cs="Calibri"/>
          <w:lang w:eastAsia="en-US"/>
        </w:rPr>
        <w:br/>
        <w:t xml:space="preserve">Art. 179 </w:t>
      </w:r>
      <w:r w:rsidRPr="00EC5027">
        <w:rPr>
          <w:rFonts w:ascii="Calibri" w:eastAsia="Calibri" w:hAnsi="Calibri" w:cs="Calibri"/>
          <w:iCs/>
          <w:lang w:eastAsia="en-US"/>
        </w:rPr>
        <w:t>ustawy</w:t>
      </w:r>
      <w:r w:rsidRPr="00EC5027">
        <w:rPr>
          <w:rFonts w:ascii="Calibri" w:eastAsia="Calibri" w:hAnsi="Calibri" w:cs="Calibri"/>
          <w:iCs/>
          <w:color w:val="FF0000"/>
          <w:lang w:eastAsia="en-US"/>
        </w:rPr>
        <w:t xml:space="preserve"> </w:t>
      </w:r>
      <w:r w:rsidRPr="00EC5027">
        <w:rPr>
          <w:rFonts w:ascii="Calibri" w:eastAsia="Calibri" w:hAnsi="Calibri" w:cs="Calibri"/>
          <w:iCs/>
          <w:lang w:eastAsia="en-US"/>
        </w:rPr>
        <w:t>nakłada na wójta obowiązek złożenia radzie gminy do 31 marca każdego roku rocznego sp</w:t>
      </w:r>
      <w:r w:rsidRPr="00EC5027">
        <w:rPr>
          <w:rFonts w:ascii="Calibri" w:eastAsia="Calibri" w:hAnsi="Calibri" w:cs="Calibri"/>
          <w:iCs/>
          <w:lang w:eastAsia="en-US"/>
        </w:rPr>
        <w:t xml:space="preserve">rawozdania z realizacji zadań z zakresu wspierania rodziny oraz przedstawia potrzeby w tym zakresie. </w:t>
      </w:r>
      <w:r w:rsidRPr="00EC5027">
        <w:rPr>
          <w:rFonts w:ascii="Calibri" w:eastAsia="Calibri" w:hAnsi="Calibri" w:cs="Calibri"/>
          <w:lang w:eastAsia="en-US"/>
        </w:rPr>
        <w:t xml:space="preserve">Całość materiału przedkładanego radzie gminy powinna być opracowana przez podmiot, który faktycznie odpowiada za realizację zadania w gminie, </w:t>
      </w:r>
      <w:r>
        <w:rPr>
          <w:rFonts w:ascii="Calibri" w:eastAsia="Calibri" w:hAnsi="Calibri" w:cs="Calibri"/>
          <w:lang w:eastAsia="en-US"/>
        </w:rPr>
        <w:br/>
      </w:r>
      <w:r w:rsidRPr="00EC5027">
        <w:rPr>
          <w:rFonts w:ascii="Calibri" w:eastAsia="Calibri" w:hAnsi="Calibri" w:cs="Calibri"/>
          <w:lang w:eastAsia="en-US"/>
        </w:rPr>
        <w:t>a zatem prze</w:t>
      </w:r>
      <w:r w:rsidRPr="00EC5027">
        <w:rPr>
          <w:rFonts w:ascii="Calibri" w:eastAsia="Calibri" w:hAnsi="Calibri" w:cs="Calibri"/>
          <w:lang w:eastAsia="en-US"/>
        </w:rPr>
        <w:t xml:space="preserve">z Ośrodek. Uchwałą LII/405/22 </w:t>
      </w:r>
      <w:r w:rsidRPr="00EC5027">
        <w:rPr>
          <w:rFonts w:ascii="Calibri" w:eastAsia="Calibri" w:hAnsi="Calibri" w:cs="Calibri"/>
          <w:bCs/>
          <w:lang w:eastAsia="en-US"/>
        </w:rPr>
        <w:t>Rady Gminy Izabelin z dnia 22 lutego 2022 r przyjęto dokument pt.</w:t>
      </w:r>
      <w:r w:rsidRPr="00EC5027">
        <w:rPr>
          <w:rFonts w:ascii="Calibri" w:eastAsia="Calibri" w:hAnsi="Calibri" w:cs="Calibri"/>
          <w:lang w:eastAsia="en-US"/>
        </w:rPr>
        <w:t xml:space="preserve"> </w:t>
      </w:r>
      <w:r w:rsidRPr="00EC5027">
        <w:rPr>
          <w:rFonts w:ascii="Calibri" w:hAnsi="Calibri" w:cs="Calibri"/>
        </w:rPr>
        <w:t xml:space="preserve">Sprawozdanie Gminnego Ośrodka Pomocy Społecznej w Izabelinie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 xml:space="preserve">z wykonania zadań za 2021 r, w którym opisane zostały działania realizowane w zakresie wspierania </w:t>
      </w:r>
      <w:r w:rsidRPr="00EC5027">
        <w:rPr>
          <w:rFonts w:ascii="Calibri" w:hAnsi="Calibri" w:cs="Calibri"/>
        </w:rPr>
        <w:t>rodzin i pieczy zastępczej</w:t>
      </w:r>
      <w:r>
        <w:rPr>
          <w:rStyle w:val="Odwoanieprzypisudolnego"/>
          <w:rFonts w:ascii="Calibri" w:hAnsi="Calibri" w:cs="Calibri"/>
        </w:rPr>
        <w:footnoteReference w:id="8"/>
      </w:r>
      <w:r w:rsidRPr="00EC5027">
        <w:rPr>
          <w:rFonts w:ascii="Calibri" w:hAnsi="Calibri" w:cs="Calibri"/>
        </w:rPr>
        <w:t xml:space="preserve">. </w:t>
      </w:r>
      <w:r w:rsidRPr="00EC5027">
        <w:rPr>
          <w:rFonts w:ascii="Calibri" w:eastAsia="Calibri" w:hAnsi="Calibri" w:cs="Calibri"/>
          <w:color w:val="000000"/>
          <w:lang w:eastAsia="en-US"/>
        </w:rPr>
        <w:t>W sprawozdaniu wskazano liczbę rodzin objętych pomocą asystenta rodziny.</w:t>
      </w:r>
      <w:r w:rsidRPr="00EC5027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EC5027">
        <w:rPr>
          <w:rFonts w:ascii="Calibri" w:eastAsia="Calibri" w:hAnsi="Calibri" w:cs="Calibri"/>
          <w:lang w:eastAsia="en-US"/>
        </w:rPr>
        <w:t xml:space="preserve">Uwzględniono dane liczbowe dotyczące umieszczonych dzieci </w:t>
      </w:r>
      <w:r>
        <w:rPr>
          <w:rFonts w:ascii="Calibri" w:eastAsia="Calibri" w:hAnsi="Calibri" w:cs="Calibri"/>
          <w:lang w:eastAsia="en-US"/>
        </w:rPr>
        <w:br/>
      </w:r>
      <w:r w:rsidRPr="00EC5027">
        <w:rPr>
          <w:rFonts w:ascii="Calibri" w:eastAsia="Calibri" w:hAnsi="Calibri" w:cs="Calibri"/>
          <w:lang w:eastAsia="en-US"/>
        </w:rPr>
        <w:t xml:space="preserve">w pieczy zastępczej oraz partycypacji w kosztach ponoszonych przez gminę. </w:t>
      </w:r>
      <w:r>
        <w:rPr>
          <w:rFonts w:ascii="Calibri" w:eastAsia="Calibri" w:hAnsi="Calibri" w:cs="Calibri"/>
          <w:lang w:eastAsia="en-US"/>
        </w:rPr>
        <w:br/>
      </w:r>
      <w:r w:rsidRPr="00EC5027">
        <w:rPr>
          <w:rFonts w:ascii="Calibri" w:eastAsia="Calibri" w:hAnsi="Calibri" w:cs="Calibri"/>
          <w:lang w:eastAsia="en-US"/>
        </w:rPr>
        <w:t>W dokumencie nie</w:t>
      </w:r>
      <w:r w:rsidRPr="00EC5027">
        <w:rPr>
          <w:rFonts w:ascii="Calibri" w:hAnsi="Calibri" w:cs="Calibri"/>
        </w:rPr>
        <w:t xml:space="preserve"> wyk</w:t>
      </w:r>
      <w:r w:rsidRPr="00EC5027">
        <w:rPr>
          <w:rFonts w:ascii="Calibri" w:hAnsi="Calibri" w:cs="Calibri"/>
        </w:rPr>
        <w:t>azano potrzeb związanych z realizacją zadań z zakresu wspierania rodziny.</w:t>
      </w:r>
    </w:p>
    <w:p w:rsidR="00123BBD" w:rsidRPr="00EC5027" w:rsidRDefault="005629F9" w:rsidP="00123BBD">
      <w:pPr>
        <w:spacing w:line="276" w:lineRule="auto"/>
        <w:rPr>
          <w:rFonts w:ascii="Calibri" w:hAnsi="Calibri" w:cs="Calibri"/>
        </w:rPr>
      </w:pPr>
    </w:p>
    <w:p w:rsidR="00123BBD" w:rsidRPr="00EC5027" w:rsidRDefault="005629F9" w:rsidP="00123BBD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t xml:space="preserve">Prawidłowość, adekwatność i skuteczność udzielanej pomocy i wsparcia rodzinie przeżywającej trudności w wypełnianiu funkcji opiekuńczo-wychowawczych przez działania prowadzone w </w:t>
      </w:r>
      <w:r w:rsidRPr="00EC5027">
        <w:rPr>
          <w:rFonts w:ascii="Calibri" w:eastAsia="Calibri" w:hAnsi="Calibri" w:cs="Calibri"/>
          <w:lang w:eastAsia="en-US"/>
        </w:rPr>
        <w:t>formie pracy z rodziną lub pomocy w opiece i wychowaniu dziecka.</w:t>
      </w:r>
    </w:p>
    <w:p w:rsidR="00123BBD" w:rsidRPr="00EC5027" w:rsidRDefault="005629F9" w:rsidP="00123BBD">
      <w:pPr>
        <w:spacing w:line="276" w:lineRule="auto"/>
        <w:rPr>
          <w:rFonts w:ascii="Calibri" w:eastAsia="Calibri" w:hAnsi="Calibri" w:cs="Calibri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t>Wspieranie rodziny przeżywającej trudności w wypełnianiu funkcji opiekuńczo-wychowawczych to zespół planowanych działań, mających na celu przywrócenie rodzinom zdolności do wypełniania tych f</w:t>
      </w:r>
      <w:r w:rsidRPr="00EC5027">
        <w:rPr>
          <w:rFonts w:ascii="Calibri" w:eastAsia="Calibri" w:hAnsi="Calibri" w:cs="Calibri"/>
          <w:lang w:eastAsia="en-US"/>
        </w:rPr>
        <w:t xml:space="preserve">unkcji, dlatego w pierwszej kolejności konieczne jest rzetelne zdiagnozowanie problemu. </w:t>
      </w:r>
      <w:r w:rsidRPr="00EC5027">
        <w:rPr>
          <w:rFonts w:ascii="Calibri" w:eastAsia="Calibri" w:hAnsi="Calibri" w:cs="Calibri"/>
          <w:lang w:eastAsia="en-US"/>
        </w:rPr>
        <w:br/>
        <w:t xml:space="preserve">Na gminie skupia się nie tylko udzielanie pomocy rodzinie przeżywającej trudności, ale też </w:t>
      </w:r>
      <w:r w:rsidRPr="00EC5027">
        <w:rPr>
          <w:rFonts w:ascii="Calibri" w:eastAsia="Calibri" w:hAnsi="Calibri" w:cs="Calibri"/>
          <w:lang w:eastAsia="en-US"/>
        </w:rPr>
        <w:lastRenderedPageBreak/>
        <w:t>prowadzenie monitoringu sytuacji dziecka z rodziny zagrożonej kryzysem lub p</w:t>
      </w:r>
      <w:r w:rsidRPr="00EC5027">
        <w:rPr>
          <w:rFonts w:ascii="Calibri" w:eastAsia="Calibri" w:hAnsi="Calibri" w:cs="Calibri"/>
          <w:lang w:eastAsia="en-US"/>
        </w:rPr>
        <w:t xml:space="preserve">rzeżywającej trudności w wypełnianiu funkcji opiekuńczo-wychowawczych. </w:t>
      </w:r>
    </w:p>
    <w:p w:rsidR="00123BBD" w:rsidRPr="00EC5027" w:rsidRDefault="005629F9" w:rsidP="00123BBD">
      <w:pPr>
        <w:spacing w:line="276" w:lineRule="auto"/>
        <w:rPr>
          <w:rFonts w:ascii="Calibri" w:eastAsia="Calibri" w:hAnsi="Calibri" w:cs="Calibri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t>W celu realizacji tego zadania istotne jest dokonywanie analizy i oceny zjawisk mających wpływ na sytuację osób wymagających wsparcia w środowisku lokalnym, wskazanie aktywności przy i</w:t>
      </w:r>
      <w:r w:rsidRPr="00EC5027">
        <w:rPr>
          <w:rFonts w:ascii="Calibri" w:eastAsia="Calibri" w:hAnsi="Calibri" w:cs="Calibri"/>
          <w:lang w:eastAsia="en-US"/>
        </w:rPr>
        <w:t xml:space="preserve">dentyfikowaniu i monitorowaniu osób i rodzin wymagających pomocy, </w:t>
      </w:r>
      <w:r w:rsidRPr="00EC5027">
        <w:rPr>
          <w:rFonts w:ascii="Calibri" w:eastAsia="Calibri" w:hAnsi="Calibri" w:cs="Calibri"/>
          <w:lang w:eastAsia="en-US"/>
        </w:rPr>
        <w:br/>
        <w:t>w szczególności:</w:t>
      </w:r>
    </w:p>
    <w:p w:rsidR="00123BBD" w:rsidRPr="00EC5027" w:rsidRDefault="005629F9" w:rsidP="00123BBD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t xml:space="preserve">ustalenie zasad postępowania odnośnie wymiany informacji dotyczącej rodzin </w:t>
      </w:r>
      <w:r w:rsidRPr="00EC5027">
        <w:rPr>
          <w:rFonts w:ascii="Calibri" w:eastAsia="Calibri" w:hAnsi="Calibri" w:cs="Calibri"/>
          <w:lang w:eastAsia="en-US"/>
        </w:rPr>
        <w:br/>
        <w:t>z problemami,</w:t>
      </w:r>
    </w:p>
    <w:p w:rsidR="00123BBD" w:rsidRPr="00EC5027" w:rsidRDefault="005629F9" w:rsidP="00123BBD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t>stosowanie procedur weryfikowania własnych informacji i ustalenia wspólnych działa</w:t>
      </w:r>
      <w:r w:rsidRPr="00EC5027">
        <w:rPr>
          <w:rFonts w:ascii="Calibri" w:eastAsia="Calibri" w:hAnsi="Calibri" w:cs="Calibri"/>
          <w:lang w:eastAsia="en-US"/>
        </w:rPr>
        <w:t>ń,</w:t>
      </w:r>
    </w:p>
    <w:p w:rsidR="00123BBD" w:rsidRPr="00EC5027" w:rsidRDefault="005629F9" w:rsidP="00123BBD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t>wykorzystanie innych możliwości, odnośnie dotarcia do wszystkich osób potrzebujących pomocy i wsparcia.</w:t>
      </w:r>
    </w:p>
    <w:p w:rsidR="00123BBD" w:rsidRPr="00EC5027" w:rsidRDefault="005629F9" w:rsidP="00123BB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trike/>
        </w:rPr>
      </w:pPr>
      <w:r w:rsidRPr="00EC5027">
        <w:rPr>
          <w:rFonts w:ascii="Calibri" w:hAnsi="Calibri" w:cs="Calibri"/>
          <w:color w:val="000000" w:themeColor="text1"/>
        </w:rPr>
        <w:t xml:space="preserve">Wyjaśniła Pani, że informacje o rodzinach przeżywających trudności pochodzą od </w:t>
      </w:r>
      <w:r w:rsidRPr="00EC5027">
        <w:rPr>
          <w:rFonts w:ascii="Calibri" w:hAnsi="Calibri" w:cs="Calibri"/>
        </w:rPr>
        <w:t>pedagogów szkolnych, policji, kuratorów i środowiska</w:t>
      </w:r>
      <w:r>
        <w:rPr>
          <w:rFonts w:ascii="Calibri" w:hAnsi="Calibri" w:cs="Calibri"/>
        </w:rPr>
        <w:t xml:space="preserve"> lokalnego</w:t>
      </w:r>
      <w:r w:rsidRPr="00EC5027">
        <w:rPr>
          <w:rFonts w:ascii="Calibri" w:hAnsi="Calibri" w:cs="Calibri"/>
        </w:rPr>
        <w:t>.</w:t>
      </w:r>
    </w:p>
    <w:p w:rsidR="00123BBD" w:rsidRPr="00EC5027" w:rsidRDefault="005629F9" w:rsidP="00123B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5027">
        <w:rPr>
          <w:rFonts w:ascii="Calibri" w:hAnsi="Calibri" w:cs="Calibri"/>
        </w:rPr>
        <w:t>W Ośro</w:t>
      </w:r>
      <w:r w:rsidRPr="00EC5027">
        <w:rPr>
          <w:rFonts w:ascii="Calibri" w:hAnsi="Calibri" w:cs="Calibri"/>
        </w:rPr>
        <w:t>dku nie ustalono zasad postępowania odnośnie wymiany informacji dotyczących rodzin z problemami, jak też procedur weryfikowania własnych informacji i ustalenia wspólnych działań. Wskazała Pani instytucje zapewniające wsparcie rodzinom z problemami opiekuńc</w:t>
      </w:r>
      <w:r w:rsidRPr="00EC5027">
        <w:rPr>
          <w:rFonts w:ascii="Calibri" w:hAnsi="Calibri" w:cs="Calibri"/>
        </w:rPr>
        <w:t>zo-wychowawczymi, z którymi współpracuje Ośrodek: Powiatowe Centrum Pomocy Rodzinie w</w:t>
      </w:r>
      <w:r w:rsidRPr="00EC5027">
        <w:rPr>
          <w:rStyle w:val="Pogrubienie"/>
          <w:rFonts w:ascii="Calibri" w:hAnsi="Calibri" w:cs="Calibri"/>
        </w:rPr>
        <w:t xml:space="preserve"> </w:t>
      </w:r>
      <w:r w:rsidRPr="007A1A3A">
        <w:rPr>
          <w:rStyle w:val="Pogrubienie"/>
          <w:rFonts w:ascii="Calibri" w:hAnsi="Calibri" w:cs="Calibri"/>
          <w:b w:val="0"/>
        </w:rPr>
        <w:t>Powiecie Warszawskim Zachodnim</w:t>
      </w:r>
      <w:r w:rsidRPr="00EC5027">
        <w:rPr>
          <w:rFonts w:ascii="Calibri" w:hAnsi="Calibri" w:cs="Calibri"/>
        </w:rPr>
        <w:t xml:space="preserve">, Poradnia Psychologiczno-Pedagogiczna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 xml:space="preserve">w Blizne, szkoły podstawowe na terenie gminy Izabelin, Posterunek Policji w Izabelinie,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>Sąd Rejonow</w:t>
      </w:r>
      <w:r w:rsidRPr="00EC5027">
        <w:rPr>
          <w:rFonts w:ascii="Calibri" w:hAnsi="Calibri" w:cs="Calibri"/>
        </w:rPr>
        <w:t xml:space="preserve">y dla Warszawy Żoliborz oraz firma Pro-Integra – </w:t>
      </w:r>
      <w:r w:rsidRPr="004F736E">
        <w:rPr>
          <w:rFonts w:ascii="Calibri" w:hAnsi="Calibri" w:cs="Calibri"/>
        </w:rPr>
        <w:t>konsultacje psychologiczne</w:t>
      </w:r>
      <w:r>
        <w:rPr>
          <w:rStyle w:val="Odwoanieprzypisudolnego"/>
          <w:rFonts w:ascii="Calibri" w:hAnsi="Calibri" w:cs="Calibri"/>
        </w:rPr>
        <w:footnoteReference w:id="9"/>
      </w:r>
      <w:r w:rsidRPr="004F736E">
        <w:rPr>
          <w:rFonts w:ascii="Calibri" w:hAnsi="Calibri" w:cs="Calibri"/>
        </w:rPr>
        <w:t>.</w:t>
      </w:r>
      <w:r w:rsidRPr="00EC5027">
        <w:rPr>
          <w:rFonts w:ascii="Calibri" w:hAnsi="Calibri" w:cs="Calibri"/>
        </w:rPr>
        <w:t xml:space="preserve"> Istotne znaczenie ma także współpraca pomiędzy asystentem, a pracownikiem socjalnym, wymiana informacji oraz wspólne planowanie najbardziej efektywnych działań na rzecz rodziny. </w:t>
      </w:r>
    </w:p>
    <w:p w:rsidR="004F736E" w:rsidRDefault="005629F9" w:rsidP="00123BBD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EC5027">
        <w:rPr>
          <w:rFonts w:ascii="Calibri" w:hAnsi="Calibri" w:cs="Calibri"/>
        </w:rPr>
        <w:br/>
        <w:t xml:space="preserve">W Ośrodku nie opracowano procedur postępowania asystenta rodziny i pracownika socjalnego na rzecz rodzin przeżywających trudności w wypełnianiu funkcji opiekuńczo-wychowawczych. Wprowadzenie do stosowania procedur w pracy asystenta rodziny </w:t>
      </w:r>
      <w:r>
        <w:rPr>
          <w:rFonts w:ascii="Calibri" w:hAnsi="Calibri" w:cs="Calibri"/>
        </w:rPr>
        <w:t xml:space="preserve">wraz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ze wzorami dokumentacji </w:t>
      </w:r>
      <w:r w:rsidRPr="00EC5027">
        <w:rPr>
          <w:rFonts w:ascii="Calibri" w:hAnsi="Calibri" w:cs="Calibri"/>
        </w:rPr>
        <w:t>będzie podstawą udoskona</w:t>
      </w:r>
      <w:r>
        <w:rPr>
          <w:rFonts w:ascii="Calibri" w:hAnsi="Calibri" w:cs="Calibri"/>
        </w:rPr>
        <w:t xml:space="preserve">lenia stosowanych metod pracy </w:t>
      </w:r>
      <w:r>
        <w:rPr>
          <w:rFonts w:ascii="Calibri" w:hAnsi="Calibri" w:cs="Calibri"/>
        </w:rPr>
        <w:br/>
        <w:t xml:space="preserve">i </w:t>
      </w:r>
      <w:r w:rsidRPr="00EC5027">
        <w:rPr>
          <w:rFonts w:ascii="Calibri" w:hAnsi="Calibri" w:cs="Calibri"/>
        </w:rPr>
        <w:t>przyczyni się do podejmowania adekwatnych, zaplanowanych działań. Standardy obejmują przede wszystkim najlepszą podstawę zachowania wiedzy i fachowości, jak również stanowią k</w:t>
      </w:r>
      <w:r w:rsidRPr="00EC5027">
        <w:rPr>
          <w:rFonts w:ascii="Calibri" w:hAnsi="Calibri" w:cs="Calibri"/>
        </w:rPr>
        <w:t>ryterium pomiaru pracy oraz pokazują związek pomiędzy przyczyną a efektem.</w:t>
      </w:r>
      <w:r w:rsidRPr="00EC5027">
        <w:rPr>
          <w:rFonts w:ascii="Calibri" w:eastAsia="Calibri" w:hAnsi="Calibri" w:cs="Calibri"/>
          <w:color w:val="000000"/>
          <w:lang w:eastAsia="en-US"/>
        </w:rPr>
        <w:br/>
      </w:r>
    </w:p>
    <w:p w:rsidR="00123BBD" w:rsidRPr="00EC5027" w:rsidRDefault="005629F9" w:rsidP="00123B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5027">
        <w:rPr>
          <w:rFonts w:ascii="Calibri" w:eastAsia="Calibri" w:hAnsi="Calibri" w:cs="Calibri"/>
          <w:color w:val="000000"/>
          <w:lang w:eastAsia="en-US"/>
        </w:rPr>
        <w:t>W myśl art. 9 pkt 2 ustawy rodzina może otrzymać wsparcie poprzez działania placówek wsparcia dziennego. Ustalono, że na terenie gminy Izabelin funkcjonuje placówka wsparcia dzienn</w:t>
      </w:r>
      <w:r w:rsidRPr="00EC5027">
        <w:rPr>
          <w:rFonts w:ascii="Calibri" w:eastAsia="Calibri" w:hAnsi="Calibri" w:cs="Calibri"/>
          <w:color w:val="000000"/>
          <w:lang w:eastAsia="en-US"/>
        </w:rPr>
        <w:t xml:space="preserve">ego. </w:t>
      </w:r>
      <w:r w:rsidRPr="00EC5027">
        <w:rPr>
          <w:rFonts w:ascii="Calibri" w:hAnsi="Calibri" w:cs="Calibri"/>
        </w:rPr>
        <w:t>Jest to Ognisko Dziecięco</w:t>
      </w:r>
      <w:r>
        <w:rPr>
          <w:rFonts w:ascii="Calibri" w:hAnsi="Calibri" w:cs="Calibri"/>
        </w:rPr>
        <w:t>-</w:t>
      </w:r>
      <w:r w:rsidRPr="00EC5027">
        <w:rPr>
          <w:rFonts w:ascii="Calibri" w:hAnsi="Calibri" w:cs="Calibri"/>
        </w:rPr>
        <w:t>Młodzieżowe w Izabelinie, prowadzone przez Towarzystwo Pomocy im. Bra</w:t>
      </w:r>
      <w:r>
        <w:rPr>
          <w:rFonts w:ascii="Calibri" w:hAnsi="Calibri" w:cs="Calibri"/>
        </w:rPr>
        <w:t>ta Alberta z siedzibą w Warszawie</w:t>
      </w:r>
      <w:r w:rsidRPr="00EC5027">
        <w:rPr>
          <w:rFonts w:ascii="Calibri" w:hAnsi="Calibri" w:cs="Calibri"/>
        </w:rPr>
        <w:t>, ul. Knyszyńska 1. Placówka usytuowana jest w pomieszczeniach budynku Centrum Kultury w Izabelinie w skład, którego</w:t>
      </w:r>
    </w:p>
    <w:p w:rsidR="00123BBD" w:rsidRPr="00EC5027" w:rsidRDefault="005629F9" w:rsidP="00123B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5027">
        <w:rPr>
          <w:rFonts w:ascii="Calibri" w:hAnsi="Calibri" w:cs="Calibri"/>
        </w:rPr>
        <w:lastRenderedPageBreak/>
        <w:t>wchodz</w:t>
      </w:r>
      <w:r w:rsidRPr="00EC5027">
        <w:rPr>
          <w:rFonts w:ascii="Calibri" w:hAnsi="Calibri" w:cs="Calibri"/>
        </w:rPr>
        <w:t xml:space="preserve">ą następujące pomieszczenia: sala sportowa, sala zajęciowa, sala </w:t>
      </w:r>
      <w:r w:rsidRPr="00EC5027">
        <w:rPr>
          <w:rFonts w:ascii="Calibri" w:hAnsi="Calibri" w:cs="Calibri"/>
        </w:rPr>
        <w:t>multimedialna, toaleta</w:t>
      </w:r>
      <w:r w:rsidRPr="00EC5027">
        <w:rPr>
          <w:rFonts w:ascii="Calibri" w:hAnsi="Calibri" w:cs="Calibri"/>
        </w:rPr>
        <w:t xml:space="preserve"> i kuchnia. Placówka dysponuje 30 miejscami dla dzieci w wieku: 6-18 lat i działa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>od poniedziałku do piątku w godzinach 13.00-18.00. W statucie wskazano, że placówka ma</w:t>
      </w:r>
      <w:r w:rsidRPr="00EC5027">
        <w:rPr>
          <w:rFonts w:ascii="Calibri" w:hAnsi="Calibri" w:cs="Calibri"/>
        </w:rPr>
        <w:t xml:space="preserve"> charakter opiekuńczo</w:t>
      </w:r>
      <w:r>
        <w:rPr>
          <w:rFonts w:ascii="Calibri" w:hAnsi="Calibri" w:cs="Calibri"/>
        </w:rPr>
        <w:t>-</w:t>
      </w:r>
      <w:r w:rsidRPr="00EC5027">
        <w:rPr>
          <w:rFonts w:ascii="Calibri" w:hAnsi="Calibri" w:cs="Calibri"/>
        </w:rPr>
        <w:t xml:space="preserve">wychowawczy, a w podstawie prawnej uwzględniono ustawę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>o wspieraniu rodziny i systemie pieczy zastę</w:t>
      </w:r>
      <w:r>
        <w:rPr>
          <w:rFonts w:ascii="Calibri" w:hAnsi="Calibri" w:cs="Calibri"/>
        </w:rPr>
        <w:t xml:space="preserve">pczej. W regulaminie Ogniska </w:t>
      </w:r>
      <w:r w:rsidRPr="00EC5027">
        <w:rPr>
          <w:rFonts w:ascii="Calibri" w:hAnsi="Calibri" w:cs="Calibri"/>
        </w:rPr>
        <w:t xml:space="preserve">wskazano cele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 xml:space="preserve">i zadania, zasady organizacji pracy i </w:t>
      </w:r>
      <w:r>
        <w:rPr>
          <w:rFonts w:ascii="Calibri" w:hAnsi="Calibri" w:cs="Calibri"/>
        </w:rPr>
        <w:t>sposób prowadzenia dokumentacji</w:t>
      </w:r>
      <w:r w:rsidRPr="00EC5027">
        <w:rPr>
          <w:rFonts w:ascii="Calibri" w:hAnsi="Calibri" w:cs="Calibri"/>
        </w:rPr>
        <w:t>. W art 12 regulaminu</w:t>
      </w:r>
      <w:r w:rsidRPr="00EC5027">
        <w:rPr>
          <w:rFonts w:ascii="Calibri" w:hAnsi="Calibri" w:cs="Calibri"/>
        </w:rPr>
        <w:t xml:space="preserve"> zawarto formy pomocy udzielane dziecku stosownie ze wskazaniami określonymi w art. 24 ustawy. W placówce zatrudnionych </w:t>
      </w:r>
      <w:r>
        <w:rPr>
          <w:rFonts w:ascii="Calibri" w:hAnsi="Calibri" w:cs="Calibri"/>
        </w:rPr>
        <w:t>było</w:t>
      </w:r>
      <w:r w:rsidRPr="00EC5027">
        <w:rPr>
          <w:rFonts w:ascii="Calibri" w:hAnsi="Calibri" w:cs="Calibri"/>
        </w:rPr>
        <w:t xml:space="preserve"> 2 wychowawców. Osoby te posiadały kwalifikacje określone w art. 25 ust. 2 pkt 1, art. 26 ust. 1 pkt. 1 -3 ustawy oraz spełniały wym</w:t>
      </w:r>
      <w:r w:rsidRPr="00EC5027">
        <w:rPr>
          <w:rFonts w:ascii="Calibri" w:hAnsi="Calibri" w:cs="Calibri"/>
        </w:rPr>
        <w:t>ogi wynikające z art. 25 ust. 2 pkt 2-4, art. 26 ust. 2 pkt 1-3 ustawy. Ponadto dane ww. osób weryfikowane były w Rejestrze Sprawców Przestępstw na Tle Seksualnym stosownie z art. 21 ust. 1 ustawy o przeciwdziałaniu zagrożeniom przestępczością na tle seksu</w:t>
      </w:r>
      <w:r w:rsidRPr="00EC5027">
        <w:rPr>
          <w:rFonts w:ascii="Calibri" w:hAnsi="Calibri" w:cs="Calibri"/>
        </w:rPr>
        <w:t>alnym.</w:t>
      </w:r>
    </w:p>
    <w:p w:rsidR="00123BBD" w:rsidRPr="00EC5027" w:rsidRDefault="00FE76AD" w:rsidP="00123B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FE76AD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</w:t>
      </w:r>
      <w:r w:rsidR="005629F9" w:rsidRPr="00EC5027">
        <w:rPr>
          <w:rFonts w:ascii="Calibri" w:hAnsi="Calibri" w:cs="Calibri"/>
        </w:rPr>
        <w:t xml:space="preserve"> Ognisko prowadzi dla każdego wychowanka kartę pobytu dziecka, która zawie</w:t>
      </w:r>
      <w:r w:rsidR="005629F9" w:rsidRPr="00EC5027">
        <w:rPr>
          <w:rFonts w:ascii="Calibri" w:hAnsi="Calibri" w:cs="Calibri"/>
        </w:rPr>
        <w:t>ra informacje o stanie zdrowia, postępach w nauce szkolnej oraz ocenę aktualnej sytuacji dziecka. Prowadzony był dziennik zajęć, w którym potwierdzano obecność wychowanków.</w:t>
      </w:r>
    </w:p>
    <w:p w:rsidR="00123BBD" w:rsidRPr="00EC5027" w:rsidRDefault="005629F9" w:rsidP="00123B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5027">
        <w:rPr>
          <w:rFonts w:ascii="Calibri" w:hAnsi="Calibri" w:cs="Calibri"/>
        </w:rPr>
        <w:t>Dzieci w placówce otrzym</w:t>
      </w:r>
      <w:r>
        <w:rPr>
          <w:rFonts w:ascii="Calibri" w:hAnsi="Calibri" w:cs="Calibri"/>
        </w:rPr>
        <w:t>ywały</w:t>
      </w:r>
      <w:r w:rsidRPr="00EC5027">
        <w:rPr>
          <w:rFonts w:ascii="Calibri" w:hAnsi="Calibri" w:cs="Calibri"/>
        </w:rPr>
        <w:t xml:space="preserve"> posiłek (przygotowany samodzielnie</w:t>
      </w:r>
      <w:r>
        <w:rPr>
          <w:rFonts w:ascii="Calibri" w:hAnsi="Calibri" w:cs="Calibri"/>
        </w:rPr>
        <w:t>,</w:t>
      </w:r>
      <w:r w:rsidRPr="00EC5027">
        <w:rPr>
          <w:rFonts w:ascii="Calibri" w:hAnsi="Calibri" w:cs="Calibri"/>
        </w:rPr>
        <w:t xml:space="preserve"> z pomocą wychowaw</w:t>
      </w:r>
      <w:r w:rsidRPr="00EC5027">
        <w:rPr>
          <w:rFonts w:ascii="Calibri" w:hAnsi="Calibri" w:cs="Calibri"/>
        </w:rPr>
        <w:t xml:space="preserve">cy), pomoc w odrabianiu lekcji i </w:t>
      </w:r>
      <w:r>
        <w:rPr>
          <w:rFonts w:ascii="Calibri" w:hAnsi="Calibri" w:cs="Calibri"/>
        </w:rPr>
        <w:t xml:space="preserve">w </w:t>
      </w:r>
      <w:r w:rsidRPr="00EC5027">
        <w:rPr>
          <w:rFonts w:ascii="Calibri" w:hAnsi="Calibri" w:cs="Calibri"/>
        </w:rPr>
        <w:t xml:space="preserve">nauce, uczestniczą raz w tygodniu w różnych kołach zainteresowań: kulinarne, sportowe, plastyczne, muzyczne i informatyczne. Organizowane </w:t>
      </w:r>
      <w:r>
        <w:rPr>
          <w:rFonts w:ascii="Calibri" w:hAnsi="Calibri" w:cs="Calibri"/>
        </w:rPr>
        <w:t xml:space="preserve">były </w:t>
      </w:r>
      <w:r w:rsidRPr="00EC5027">
        <w:rPr>
          <w:rFonts w:ascii="Calibri" w:hAnsi="Calibri" w:cs="Calibri"/>
        </w:rPr>
        <w:t>zajęcia z zakresu profilaktyki i uzależnień, zdrowego odżywiania, a także spot</w:t>
      </w:r>
      <w:r w:rsidRPr="00EC5027">
        <w:rPr>
          <w:rFonts w:ascii="Calibri" w:hAnsi="Calibri" w:cs="Calibri"/>
        </w:rPr>
        <w:t>kania okolicznościowe (dzień dziecka, święta, urodziny wychowanków). Prowadzone były zajęcia sportowe, a także organizowan</w:t>
      </w:r>
      <w:r>
        <w:rPr>
          <w:rFonts w:ascii="Calibri" w:hAnsi="Calibri" w:cs="Calibri"/>
        </w:rPr>
        <w:t>o wycieczki do</w:t>
      </w:r>
      <w:r w:rsidRPr="00EC5027">
        <w:rPr>
          <w:rFonts w:ascii="Calibri" w:hAnsi="Calibri" w:cs="Calibri"/>
        </w:rPr>
        <w:t xml:space="preserve"> kina, muzeów czy miejsc historycznych</w:t>
      </w:r>
      <w:r>
        <w:rPr>
          <w:rStyle w:val="Odwoanieprzypisudolnego"/>
          <w:rFonts w:ascii="Calibri" w:hAnsi="Calibri" w:cs="Calibri"/>
        </w:rPr>
        <w:footnoteReference w:id="10"/>
      </w:r>
      <w:r w:rsidRPr="00EC502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>W gminie Izabelin była organizowana szkoła dla rodziców</w:t>
      </w:r>
      <w:r>
        <w:rPr>
          <w:rFonts w:ascii="Calibri" w:hAnsi="Calibri" w:cs="Calibri"/>
        </w:rPr>
        <w:t xml:space="preserve"> </w:t>
      </w:r>
      <w:r w:rsidRPr="00EC5027">
        <w:rPr>
          <w:rFonts w:ascii="Calibri" w:hAnsi="Calibri" w:cs="Calibri"/>
        </w:rPr>
        <w:t xml:space="preserve">- warsztaty </w:t>
      </w:r>
      <w:r w:rsidRPr="00EC5027">
        <w:rPr>
          <w:rFonts w:ascii="Calibri" w:hAnsi="Calibri" w:cs="Calibri"/>
        </w:rPr>
        <w:t>umiejętności wychowawczych. Cykl obejmował 10 czterogodzinnych spotkań raz w tygodniu. Celem zajęć było wsparcie rodziców i wychowawców w pracy wychowawczej poprzez dostarczenie im wiedzy oraz rozwijanie umiejętności budowania prawidłowych relacji z dziećm</w:t>
      </w:r>
      <w:r w:rsidRPr="00EC5027">
        <w:rPr>
          <w:rFonts w:ascii="Calibri" w:hAnsi="Calibri" w:cs="Calibri"/>
        </w:rPr>
        <w:t>i</w:t>
      </w:r>
      <w:r>
        <w:rPr>
          <w:rStyle w:val="Odwoanieprzypisudolnego"/>
          <w:rFonts w:ascii="Calibri" w:hAnsi="Calibri" w:cs="Calibri"/>
        </w:rPr>
        <w:footnoteReference w:id="11"/>
      </w:r>
      <w:r w:rsidRPr="00EC5027">
        <w:rPr>
          <w:rFonts w:ascii="Calibri" w:hAnsi="Calibri" w:cs="Calibri"/>
        </w:rPr>
        <w:t>.</w:t>
      </w:r>
    </w:p>
    <w:p w:rsidR="00123BBD" w:rsidRPr="00EC5027" w:rsidRDefault="005629F9" w:rsidP="00123BBD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t xml:space="preserve">W badanym okresie gmina nie obejmowała wsparciem rodzin przeżywających trudności w wypełnianiu funkcji opiekuńczo-wychowawczych pomocą rodzin wspierających, o których mowa w art. 29 </w:t>
      </w:r>
      <w:r w:rsidRPr="00EC5027">
        <w:rPr>
          <w:rFonts w:ascii="Calibri" w:eastAsia="Calibri" w:hAnsi="Calibri" w:cs="Calibri"/>
          <w:color w:val="000000"/>
          <w:lang w:eastAsia="en-US"/>
        </w:rPr>
        <w:t>ustawy.</w:t>
      </w:r>
    </w:p>
    <w:p w:rsidR="004F736E" w:rsidRDefault="005629F9" w:rsidP="00123BBD">
      <w:pPr>
        <w:spacing w:line="276" w:lineRule="auto"/>
        <w:rPr>
          <w:rFonts w:ascii="Calibri" w:eastAsia="Calibri" w:hAnsi="Calibri" w:cs="Calibri"/>
          <w:lang w:eastAsia="en-US"/>
        </w:rPr>
      </w:pPr>
      <w:r w:rsidRPr="00EC5027">
        <w:rPr>
          <w:rFonts w:ascii="Calibri" w:eastAsia="Calibri" w:hAnsi="Calibri" w:cs="Calibri"/>
          <w:color w:val="000000"/>
          <w:lang w:eastAsia="en-US"/>
        </w:rPr>
        <w:br/>
      </w:r>
      <w:r w:rsidR="00FE76AD" w:rsidRPr="00FE76AD">
        <w:rPr>
          <w:rFonts w:ascii="Calibri" w:eastAsia="Calibri" w:hAnsi="Calibri" w:cs="Calibri"/>
          <w:color w:val="000000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E76AD" w:rsidRPr="00FE76AD">
        <w:rPr>
          <w:rFonts w:ascii="Calibri" w:eastAsia="Calibri" w:hAnsi="Calibri" w:cs="Calibri"/>
          <w:color w:val="000000"/>
          <w:highlight w:val="black"/>
          <w:lang w:eastAsia="en-US"/>
        </w:rPr>
        <w:lastRenderedPageBreak/>
        <w:t>xxxxxxxxxxxxxxxxxxxxxxxxxxxxxxxxxxxxxxxxxxxxxxxxxxxxxxxxxxxxxxxxxxxxxxxxxxxxxxxxxxxx</w:t>
      </w:r>
      <w:r w:rsidR="00FE76AD">
        <w:rPr>
          <w:rFonts w:ascii="Calibri" w:eastAsia="Calibri" w:hAnsi="Calibri" w:cs="Calibri"/>
          <w:color w:val="000000"/>
          <w:lang w:eastAsia="en-US"/>
        </w:rPr>
        <w:t xml:space="preserve"> 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12"/>
      </w:r>
      <w:r w:rsidRPr="00EC5027">
        <w:rPr>
          <w:rFonts w:ascii="Calibri" w:eastAsia="Calibri" w:hAnsi="Calibri" w:cs="Calibri"/>
          <w:color w:val="000000"/>
          <w:lang w:eastAsia="en-US"/>
        </w:rPr>
        <w:t>. Zauważyć należy, że asystent samodzielnie</w:t>
      </w:r>
      <w:r>
        <w:rPr>
          <w:rFonts w:ascii="Calibri" w:eastAsia="Calibri" w:hAnsi="Calibri" w:cs="Calibri"/>
          <w:color w:val="000000"/>
          <w:lang w:eastAsia="en-US"/>
        </w:rPr>
        <w:t>,</w:t>
      </w:r>
      <w:r w:rsidRPr="00EC5027">
        <w:rPr>
          <w:rFonts w:ascii="Calibri" w:eastAsia="Calibri" w:hAnsi="Calibri" w:cs="Calibri"/>
          <w:color w:val="000000"/>
          <w:lang w:eastAsia="en-US"/>
        </w:rPr>
        <w:t xml:space="preserve"> bez konsultacji z pracownikiem socjalnym, kierownikiem działu czy innymi osoba</w:t>
      </w:r>
      <w:r w:rsidRPr="00EC5027">
        <w:rPr>
          <w:rFonts w:ascii="Calibri" w:eastAsia="Calibri" w:hAnsi="Calibri" w:cs="Calibri"/>
          <w:color w:val="000000"/>
          <w:lang w:eastAsia="en-US"/>
        </w:rPr>
        <w:t>mi wspierającymi dziecko i rodzinę p</w:t>
      </w:r>
      <w:r>
        <w:rPr>
          <w:rFonts w:ascii="Calibri" w:eastAsia="Calibri" w:hAnsi="Calibri" w:cs="Calibri"/>
          <w:color w:val="000000"/>
          <w:lang w:eastAsia="en-US"/>
        </w:rPr>
        <w:t>odejmował decyzję o zakończeniu współpracy.</w:t>
      </w:r>
      <w:r w:rsidRPr="00EC5027">
        <w:rPr>
          <w:rFonts w:ascii="Calibri" w:eastAsia="Calibri" w:hAnsi="Calibri" w:cs="Calibri"/>
          <w:color w:val="000000"/>
          <w:lang w:eastAsia="en-US"/>
        </w:rPr>
        <w:t xml:space="preserve"> W żadnym z przypadków nie zakończono pracy ze względu na osiągnięcie celów przez rodzinę. </w:t>
      </w:r>
      <w:r w:rsidRPr="00EC5027">
        <w:rPr>
          <w:rFonts w:ascii="Calibri" w:eastAsia="Calibri" w:hAnsi="Calibri" w:cs="Calibri"/>
          <w:lang w:eastAsia="en-US"/>
        </w:rPr>
        <w:t xml:space="preserve">Po zakończeniu pracy z rodziną, asystent sporządzał dokument pn. wniosek o zakończenie współpracy z rodziną. </w:t>
      </w:r>
    </w:p>
    <w:p w:rsidR="00123BBD" w:rsidRPr="00EC5027" w:rsidRDefault="005629F9" w:rsidP="00123BBD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t>Stosownie z art. 15 ust. 1 pkt 16 ustawy asystent monitorował funkcjonowanie rodzin przez okres 3 miesięcy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3"/>
      </w:r>
      <w:r w:rsidRPr="00EC5027">
        <w:rPr>
          <w:rFonts w:ascii="Calibri" w:eastAsia="Calibri" w:hAnsi="Calibri" w:cs="Calibri"/>
          <w:lang w:eastAsia="en-US"/>
        </w:rPr>
        <w:t xml:space="preserve">. </w:t>
      </w:r>
      <w:r>
        <w:rPr>
          <w:rFonts w:ascii="Calibri" w:eastAsia="Calibri" w:hAnsi="Calibri" w:cs="Calibri"/>
          <w:lang w:eastAsia="en-US"/>
        </w:rPr>
        <w:br/>
      </w:r>
      <w:r w:rsidRPr="00EC5027">
        <w:rPr>
          <w:rFonts w:ascii="Calibri" w:eastAsia="Calibri" w:hAnsi="Calibri" w:cs="Calibri"/>
          <w:color w:val="000000"/>
          <w:lang w:eastAsia="en-US"/>
        </w:rPr>
        <w:t xml:space="preserve">Praca </w:t>
      </w:r>
      <w:r w:rsidRPr="00EC5027">
        <w:rPr>
          <w:rFonts w:ascii="Calibri" w:eastAsia="Calibri" w:hAnsi="Calibri" w:cs="Calibri"/>
          <w:lang w:eastAsia="en-US"/>
        </w:rPr>
        <w:t>z rodziną dokumentowana była w</w:t>
      </w:r>
      <w:r w:rsidRPr="00EC5027">
        <w:rPr>
          <w:rFonts w:ascii="Calibri" w:eastAsia="Calibri" w:hAnsi="Calibri" w:cs="Calibri"/>
          <w:lang w:eastAsia="en-US"/>
        </w:rPr>
        <w:t xml:space="preserve"> oddzielnych teczkach, </w:t>
      </w:r>
      <w:r w:rsidRPr="00EC5027">
        <w:rPr>
          <w:rFonts w:ascii="Calibri" w:eastAsia="Calibri" w:hAnsi="Calibri" w:cs="Calibri"/>
          <w:color w:val="000000" w:themeColor="text1"/>
          <w:lang w:eastAsia="en-US"/>
        </w:rPr>
        <w:t>które zawierały</w:t>
      </w:r>
      <w:r w:rsidRPr="00EC5027">
        <w:rPr>
          <w:rFonts w:ascii="Calibri" w:eastAsia="Calibri" w:hAnsi="Calibri" w:cs="Calibri"/>
          <w:lang w:eastAsia="en-US"/>
        </w:rPr>
        <w:t xml:space="preserve">: </w:t>
      </w:r>
      <w:r w:rsidRPr="00EC5027">
        <w:rPr>
          <w:rFonts w:ascii="Calibri" w:eastAsia="Calibri" w:hAnsi="Calibri" w:cs="Calibri"/>
          <w:color w:val="000000"/>
          <w:lang w:eastAsia="en-US"/>
        </w:rPr>
        <w:t xml:space="preserve">zgodę rodziny na podjęcie współpracy z asystentem, kartę informacyjną rodziny, opis rodziny (oba druki </w:t>
      </w:r>
      <w:r w:rsidRPr="00B3119B">
        <w:rPr>
          <w:rFonts w:ascii="Calibri" w:eastAsia="Calibri" w:hAnsi="Calibri" w:cs="Calibri"/>
          <w:color w:val="000000"/>
          <w:lang w:eastAsia="en-US"/>
        </w:rPr>
        <w:t>nie zawiera</w:t>
      </w:r>
      <w:r w:rsidRPr="00B3119B">
        <w:rPr>
          <w:rFonts w:ascii="Calibri" w:eastAsia="Calibri" w:hAnsi="Calibri" w:cs="Calibri"/>
          <w:color w:val="000000"/>
          <w:lang w:eastAsia="en-US"/>
        </w:rPr>
        <w:t>ły</w:t>
      </w:r>
      <w:r w:rsidRPr="00B3119B">
        <w:rPr>
          <w:rFonts w:ascii="Calibri" w:eastAsia="Calibri" w:hAnsi="Calibri" w:cs="Calibri"/>
          <w:color w:val="000000"/>
          <w:lang w:eastAsia="en-US"/>
        </w:rPr>
        <w:t xml:space="preserve"> podpisu </w:t>
      </w:r>
      <w:r w:rsidRPr="00B3119B">
        <w:rPr>
          <w:rFonts w:ascii="Calibri" w:eastAsia="Calibri" w:hAnsi="Calibri" w:cs="Calibri"/>
          <w:color w:val="000000"/>
          <w:lang w:eastAsia="en-US"/>
        </w:rPr>
        <w:t>osoby sporządzającej</w:t>
      </w:r>
      <w:r w:rsidRPr="00B3119B">
        <w:rPr>
          <w:rFonts w:ascii="Calibri" w:eastAsia="Calibri" w:hAnsi="Calibri" w:cs="Calibri"/>
          <w:color w:val="000000"/>
          <w:lang w:eastAsia="en-US"/>
        </w:rPr>
        <w:t>),</w:t>
      </w:r>
      <w:r w:rsidRPr="00EC5027">
        <w:rPr>
          <w:rFonts w:ascii="Calibri" w:eastAsia="Calibri" w:hAnsi="Calibri" w:cs="Calibri"/>
          <w:color w:val="000000"/>
          <w:lang w:eastAsia="en-US"/>
        </w:rPr>
        <w:t xml:space="preserve"> plan pracy z rodziną, aktualizacj</w:t>
      </w:r>
      <w:r>
        <w:rPr>
          <w:rFonts w:ascii="Calibri" w:eastAsia="Calibri" w:hAnsi="Calibri" w:cs="Calibri"/>
          <w:color w:val="000000"/>
          <w:lang w:eastAsia="en-US"/>
        </w:rPr>
        <w:t>ę</w:t>
      </w:r>
      <w:r w:rsidRPr="00EC5027">
        <w:rPr>
          <w:rFonts w:ascii="Calibri" w:eastAsia="Calibri" w:hAnsi="Calibri" w:cs="Calibri"/>
          <w:color w:val="000000"/>
          <w:lang w:eastAsia="en-US"/>
        </w:rPr>
        <w:t xml:space="preserve"> planu pracy z rodziną, ocen</w:t>
      </w:r>
      <w:r>
        <w:rPr>
          <w:rFonts w:ascii="Calibri" w:eastAsia="Calibri" w:hAnsi="Calibri" w:cs="Calibri"/>
          <w:color w:val="000000"/>
          <w:lang w:eastAsia="en-US"/>
        </w:rPr>
        <w:t>ę</w:t>
      </w:r>
      <w:r w:rsidRPr="00EC5027">
        <w:rPr>
          <w:rFonts w:ascii="Calibri" w:eastAsia="Calibri" w:hAnsi="Calibri" w:cs="Calibri"/>
          <w:color w:val="000000"/>
          <w:lang w:eastAsia="en-US"/>
        </w:rPr>
        <w:t xml:space="preserve"> sytu</w:t>
      </w:r>
      <w:r w:rsidRPr="00EC5027">
        <w:rPr>
          <w:rFonts w:ascii="Calibri" w:eastAsia="Calibri" w:hAnsi="Calibri" w:cs="Calibri"/>
          <w:color w:val="000000"/>
          <w:lang w:eastAsia="en-US"/>
        </w:rPr>
        <w:t>acji rodziny, sprawozdanie półroczne z pracy asystenta rodziny oraz miesięczną kartę czasu pracy asystenta rodziny</w:t>
      </w:r>
      <w:r>
        <w:rPr>
          <w:rStyle w:val="Odwoanieprzypisudolnego"/>
          <w:rFonts w:ascii="Calibri" w:eastAsia="Calibri" w:hAnsi="Calibri" w:cs="Calibri"/>
          <w:color w:val="000000"/>
          <w:lang w:eastAsia="en-US"/>
        </w:rPr>
        <w:footnoteReference w:id="14"/>
      </w:r>
      <w:r w:rsidRPr="00EC5027">
        <w:rPr>
          <w:rFonts w:ascii="Calibri" w:eastAsia="Calibri" w:hAnsi="Calibri" w:cs="Calibri"/>
          <w:color w:val="000000"/>
          <w:lang w:eastAsia="en-US"/>
        </w:rPr>
        <w:t>.</w:t>
      </w:r>
      <w:r w:rsidRPr="00EC5027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EC5027">
        <w:rPr>
          <w:rFonts w:ascii="Calibri" w:hAnsi="Calibri" w:cs="Calibri"/>
        </w:rPr>
        <w:t xml:space="preserve">W prowadzonej przez asystenta dokumentacji było </w:t>
      </w:r>
      <w:r>
        <w:rPr>
          <w:rFonts w:ascii="Calibri" w:hAnsi="Calibri" w:cs="Calibri"/>
        </w:rPr>
        <w:t xml:space="preserve">jedynie </w:t>
      </w:r>
      <w:r w:rsidRPr="00EC5027">
        <w:rPr>
          <w:rFonts w:ascii="Calibri" w:hAnsi="Calibri" w:cs="Calibri"/>
        </w:rPr>
        <w:t xml:space="preserve">kilka notatek z wizyt w środowisku, brak jest potwierdzenia współpracy asystenta z instytucjami na rzecz dziecka i rodziny.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>Poinformowała Pani, że praca</w:t>
      </w:r>
      <w:r w:rsidRPr="00EC5027">
        <w:rPr>
          <w:rFonts w:ascii="Calibri" w:eastAsia="Calibri" w:hAnsi="Calibri" w:cs="Calibri"/>
          <w:lang w:eastAsia="en-US"/>
        </w:rPr>
        <w:t xml:space="preserve"> </w:t>
      </w:r>
      <w:r w:rsidRPr="00EC5027">
        <w:rPr>
          <w:rFonts w:ascii="Calibri" w:eastAsia="Calibri" w:hAnsi="Calibri" w:cs="Calibri"/>
          <w:lang w:eastAsia="en-US"/>
        </w:rPr>
        <w:t>asystenta z</w:t>
      </w:r>
      <w:r w:rsidRPr="00EC5027">
        <w:rPr>
          <w:rFonts w:ascii="Calibri" w:eastAsia="Calibri" w:hAnsi="Calibri" w:cs="Calibri"/>
          <w:lang w:eastAsia="en-US"/>
        </w:rPr>
        <w:t xml:space="preserve"> rodziną następowała po przeprowadzeniu wywiadu środowiskowego przez pracownika socjalnego.</w:t>
      </w:r>
      <w:r w:rsidRPr="00EC5027">
        <w:rPr>
          <w:rFonts w:ascii="Calibri" w:eastAsia="Calibri" w:hAnsi="Calibri" w:cs="Calibri"/>
          <w:lang w:eastAsia="en-US"/>
        </w:rPr>
        <w:t xml:space="preserve"> </w:t>
      </w:r>
      <w:r w:rsidRPr="007613D7">
        <w:rPr>
          <w:rFonts w:ascii="Calibri" w:eastAsia="Calibri" w:hAnsi="Calibri" w:cs="Calibri"/>
          <w:lang w:eastAsia="en-US"/>
        </w:rPr>
        <w:t>Natomiast w teczkach rodziny nie było wniosku o przydzielenie asystenta rodziny oraz akceptacji przez dyrektora przydzielenia asystenta do rodziny. Praca z rodziną prowadzona była za jej zgodą, stosownie do art. 8 ust. 3 ustawy.</w:t>
      </w:r>
      <w:r w:rsidRPr="00EC5027">
        <w:rPr>
          <w:rFonts w:ascii="Calibri" w:eastAsia="Calibri" w:hAnsi="Calibri" w:cs="Calibri"/>
          <w:lang w:eastAsia="en-US"/>
        </w:rPr>
        <w:t xml:space="preserve"> Asystent rodziny sporządza</w:t>
      </w:r>
      <w:r w:rsidRPr="00EC5027">
        <w:rPr>
          <w:rFonts w:ascii="Calibri" w:eastAsia="Calibri" w:hAnsi="Calibri" w:cs="Calibri"/>
          <w:lang w:eastAsia="en-US"/>
        </w:rPr>
        <w:t xml:space="preserve">ł plan pracy z rodziną we współpracy z członkami rodziny i pracownikiem socjalnym. </w:t>
      </w:r>
      <w:r w:rsidRPr="00EC5027">
        <w:rPr>
          <w:rFonts w:ascii="Calibri" w:hAnsi="Calibri" w:cs="Calibri"/>
        </w:rPr>
        <w:t>Zgodnie z art. 15 ust. 1 pkt 2 ustawy asystent powinien sporządzić planu pracy z rodziną skoordynowany z planem pomocy dziecku</w:t>
      </w:r>
      <w:r w:rsidRPr="00EC5027">
        <w:rPr>
          <w:rFonts w:ascii="Calibri" w:eastAsia="Calibri" w:hAnsi="Calibri" w:cs="Calibri"/>
          <w:lang w:eastAsia="en-US"/>
        </w:rPr>
        <w:t xml:space="preserve"> </w:t>
      </w:r>
      <w:r w:rsidRPr="00EC5027">
        <w:rPr>
          <w:rFonts w:ascii="Calibri" w:hAnsi="Calibri" w:cs="Calibri"/>
        </w:rPr>
        <w:t>umieszczonemu w pieczy zastępczej.</w:t>
      </w:r>
      <w:r w:rsidRPr="00EC5027">
        <w:rPr>
          <w:rFonts w:ascii="Calibri" w:eastAsia="Calibri" w:hAnsi="Calibri" w:cs="Calibri"/>
          <w:lang w:eastAsia="en-US"/>
        </w:rPr>
        <w:t xml:space="preserve"> </w:t>
      </w:r>
      <w:r w:rsidRPr="00EC5027">
        <w:rPr>
          <w:rFonts w:ascii="Calibri" w:hAnsi="Calibri" w:cs="Calibri"/>
          <w:iCs/>
        </w:rPr>
        <w:t>Zadaniem as</w:t>
      </w:r>
      <w:r w:rsidRPr="00EC5027">
        <w:rPr>
          <w:rFonts w:ascii="Calibri" w:hAnsi="Calibri" w:cs="Calibri"/>
          <w:iCs/>
        </w:rPr>
        <w:t xml:space="preserve">ystenta rodziny jest współpraca z członkami rodziny </w:t>
      </w:r>
      <w:r>
        <w:rPr>
          <w:rFonts w:ascii="Calibri" w:hAnsi="Calibri" w:cs="Calibri"/>
          <w:iCs/>
        </w:rPr>
        <w:br/>
      </w:r>
      <w:r w:rsidRPr="00EC5027">
        <w:rPr>
          <w:rFonts w:ascii="Calibri" w:hAnsi="Calibri" w:cs="Calibri"/>
          <w:iCs/>
        </w:rPr>
        <w:t>i koordynatorem rodzinnej pieczy zastępczej w opracowaniu planu pracy z rodziną. Plan ten powinien być skoordynowany/spójny z planem pomocy dziecku, które przebywa w pieczy zastępczej, czyli poza rodziną</w:t>
      </w:r>
      <w:r w:rsidRPr="00EC5027">
        <w:rPr>
          <w:rFonts w:ascii="Calibri" w:hAnsi="Calibri" w:cs="Calibri"/>
          <w:iCs/>
        </w:rPr>
        <w:t xml:space="preserve"> biologiczną. </w:t>
      </w:r>
      <w:r w:rsidRPr="00EC5027">
        <w:rPr>
          <w:rFonts w:ascii="Calibri" w:eastAsia="Calibri" w:hAnsi="Calibri" w:cs="Calibri"/>
          <w:color w:val="000000"/>
          <w:lang w:eastAsia="en-US"/>
        </w:rPr>
        <w:t>Plan pracy</w:t>
      </w:r>
      <w:r w:rsidRPr="00EC5027">
        <w:rPr>
          <w:rFonts w:ascii="Calibri" w:eastAsia="Calibri" w:hAnsi="Calibri" w:cs="Calibri"/>
          <w:lang w:eastAsia="en-US"/>
        </w:rPr>
        <w:t xml:space="preserve"> zawierał cel główny, cele długoterminowe i cele krótkoterminowe, termin wykonania i osobę odpowiedzialną </w:t>
      </w:r>
      <w:r>
        <w:rPr>
          <w:rFonts w:ascii="Calibri" w:eastAsia="Calibri" w:hAnsi="Calibri" w:cs="Calibri"/>
          <w:lang w:eastAsia="en-US"/>
        </w:rPr>
        <w:br/>
      </w:r>
      <w:r w:rsidRPr="00EC5027">
        <w:rPr>
          <w:rFonts w:ascii="Calibri" w:eastAsia="Calibri" w:hAnsi="Calibri" w:cs="Calibri"/>
          <w:lang w:eastAsia="en-US"/>
        </w:rPr>
        <w:t xml:space="preserve">za wykonanie zadania. Ponadto w planie nie </w:t>
      </w:r>
      <w:r w:rsidRPr="00EC5027">
        <w:rPr>
          <w:rFonts w:ascii="Calibri" w:hAnsi="Calibri" w:cs="Calibri"/>
        </w:rPr>
        <w:t>uwzględniano pomocy instytucji wspierających</w:t>
      </w:r>
    </w:p>
    <w:p w:rsidR="00123BBD" w:rsidRPr="00EC5027" w:rsidRDefault="005629F9" w:rsidP="00123BBD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EC5027">
        <w:rPr>
          <w:rFonts w:ascii="Calibri" w:hAnsi="Calibri" w:cs="Calibri"/>
        </w:rPr>
        <w:t>dziecko i rodzinę.</w:t>
      </w:r>
      <w:r w:rsidRPr="00EC5027">
        <w:rPr>
          <w:rFonts w:ascii="Calibri" w:eastAsia="Calibri" w:hAnsi="Calibri" w:cs="Calibri"/>
          <w:lang w:eastAsia="en-US"/>
        </w:rPr>
        <w:t xml:space="preserve"> </w:t>
      </w:r>
      <w:r w:rsidRPr="00EC5027">
        <w:rPr>
          <w:rFonts w:ascii="Calibri" w:hAnsi="Calibri" w:cs="Calibri"/>
        </w:rPr>
        <w:t xml:space="preserve">Zgodnie z art. 15 </w:t>
      </w:r>
      <w:r w:rsidRPr="00EC5027">
        <w:rPr>
          <w:rFonts w:ascii="Calibri" w:hAnsi="Calibri" w:cs="Calibri"/>
        </w:rPr>
        <w:t>ust. 3 ustawy plan pracy z rodziną powinna obejmować działania mające na celu przezwyciężenie problemów panujących w rodzinie, a także zawierać przewidywane efekty. Ustalono, że cele określane był</w:t>
      </w:r>
      <w:r>
        <w:rPr>
          <w:rFonts w:ascii="Calibri" w:hAnsi="Calibri" w:cs="Calibri"/>
        </w:rPr>
        <w:t>y</w:t>
      </w:r>
      <w:r w:rsidRPr="00EC5027">
        <w:rPr>
          <w:rFonts w:ascii="Calibri" w:hAnsi="Calibri" w:cs="Calibri"/>
        </w:rPr>
        <w:t xml:space="preserve"> w sposób ogólny,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>np. osiągnięcie przez rodzinę stabilności życiowej, podniesienie umiejętności opiekuńczo-wychowawczych, aktywne wspieranie rodziny, uzyskanie gotowości do wsparcia specjalistycznego. Pojawiały się także błędy w zakresie utożsamiania celów z działaniami. Dz</w:t>
      </w:r>
      <w:r w:rsidRPr="00EC5027">
        <w:rPr>
          <w:rFonts w:ascii="Calibri" w:hAnsi="Calibri" w:cs="Calibri"/>
        </w:rPr>
        <w:t xml:space="preserve">iałania krótkoterminowe nie zawsze były tożsame z założonymi celami i ukierunkowane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>na ich osiągnięcie. Wątpliwości budzą zapisy w działaniach krótkoterminowych (opis działania): usamodzielnienie się podopiecznej, pedagogizacja rodziny, podniesienie skute</w:t>
      </w:r>
      <w:r w:rsidRPr="00EC5027">
        <w:rPr>
          <w:rFonts w:ascii="Calibri" w:hAnsi="Calibri" w:cs="Calibri"/>
        </w:rPr>
        <w:t xml:space="preserve">czności oddziaływań wychowawczych, albo: wzmacnianie umiejętności pedagogicznych </w:t>
      </w:r>
      <w:r w:rsidRPr="00EC5027">
        <w:rPr>
          <w:rFonts w:ascii="Calibri" w:hAnsi="Calibri" w:cs="Calibri"/>
        </w:rPr>
        <w:lastRenderedPageBreak/>
        <w:t>przez asystenta</w:t>
      </w:r>
      <w:r>
        <w:rPr>
          <w:rFonts w:ascii="Calibri" w:hAnsi="Calibri" w:cs="Calibri"/>
        </w:rPr>
        <w:t xml:space="preserve"> </w:t>
      </w:r>
      <w:r w:rsidRPr="00EC5027">
        <w:rPr>
          <w:rFonts w:ascii="Calibri" w:hAnsi="Calibri" w:cs="Calibri"/>
        </w:rPr>
        <w:t>- w razie potrzeby. Należy zauważyć, że cel to stan, do którego się dąży, natomiast konkretne działania mają służyć jego osiągnięciu. W planach nie określono p</w:t>
      </w:r>
      <w:r w:rsidRPr="00EC5027">
        <w:rPr>
          <w:rFonts w:ascii="Calibri" w:hAnsi="Calibri" w:cs="Calibri"/>
        </w:rPr>
        <w:t>rzewidywanego terminu usamodzielnienia rodziny czy zakończenia z nią współpracy.</w:t>
      </w:r>
    </w:p>
    <w:p w:rsidR="00123BBD" w:rsidRPr="00EC5027" w:rsidRDefault="005629F9" w:rsidP="00123BBD">
      <w:pPr>
        <w:spacing w:line="276" w:lineRule="auto"/>
        <w:rPr>
          <w:rFonts w:ascii="Calibri" w:hAnsi="Calibri" w:cs="Calibri"/>
        </w:rPr>
      </w:pPr>
      <w:r w:rsidRPr="00EC5027">
        <w:rPr>
          <w:rFonts w:ascii="Calibri" w:eastAsia="Calibri" w:hAnsi="Calibri" w:cs="Calibri"/>
          <w:lang w:eastAsia="en-US"/>
        </w:rPr>
        <w:t>Stosownie do art. 15 ust. 1 pkt 15 ustawy asystent dokonywał okresowej oceny sytuacji rodziny z zachowaniem wskazanych terminów.</w:t>
      </w:r>
      <w:r w:rsidRPr="00EC5027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EC5027">
        <w:rPr>
          <w:rFonts w:ascii="Calibri" w:eastAsia="Calibri" w:hAnsi="Calibri" w:cs="Calibri"/>
          <w:lang w:eastAsia="en-US"/>
        </w:rPr>
        <w:t>Sporządzał dokument pn. Sprawozdanie półroczne</w:t>
      </w:r>
      <w:r w:rsidRPr="00EC5027">
        <w:rPr>
          <w:rFonts w:ascii="Calibri" w:eastAsia="Calibri" w:hAnsi="Calibri" w:cs="Calibri"/>
          <w:lang w:eastAsia="en-US"/>
        </w:rPr>
        <w:t xml:space="preserve"> z pracy asystenta rodziny. </w:t>
      </w:r>
      <w:r w:rsidRPr="00EC5027">
        <w:rPr>
          <w:rFonts w:ascii="Calibri" w:hAnsi="Calibri" w:cs="Calibri"/>
        </w:rPr>
        <w:t xml:space="preserve">Zapisy w sprawozdaniu nie świadczą jednak </w:t>
      </w:r>
      <w:r w:rsidRPr="00EC5027">
        <w:rPr>
          <w:rFonts w:ascii="Calibri" w:hAnsi="Calibri" w:cs="Calibri"/>
        </w:rPr>
        <w:br/>
        <w:t xml:space="preserve">o dokonaniu przez asystenta rzetelnej oceny sytuacji rodziny na okoliczność podniesienia przez nią kompetencji opiekuńczo-wychowawczych (określonych w planie pomocy).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 xml:space="preserve">Należy zauważyć, </w:t>
      </w:r>
      <w:r w:rsidRPr="00EC5027">
        <w:rPr>
          <w:rFonts w:ascii="Calibri" w:hAnsi="Calibri" w:cs="Calibri"/>
        </w:rPr>
        <w:t>że na podstawie przedstawionej dokumentacji trudno stwierdzić, jaki poziom umiejętności opiekuńczo-wychowawczych osiągnęła rodzina w trakcie realizacji celów. W niewystarczającym stopniu prowadzona była praca z rodziną mająca na względzie kształtowanie nie</w:t>
      </w:r>
      <w:r w:rsidRPr="00EC5027">
        <w:rPr>
          <w:rFonts w:ascii="Calibri" w:hAnsi="Calibri" w:cs="Calibri"/>
        </w:rPr>
        <w:t xml:space="preserve">zbędnych umiejętności w sferze opiekuńczo-wychowawczej, pozwalająca na zdobycie przez rodzinę odpowiednich kompetencji. Nie było </w:t>
      </w:r>
      <w:r w:rsidRPr="00EC5027">
        <w:rPr>
          <w:rFonts w:ascii="Calibri" w:eastAsia="Calibri" w:hAnsi="Calibri" w:cs="Calibri"/>
          <w:lang w:eastAsia="en-US"/>
        </w:rPr>
        <w:t xml:space="preserve">wskazanych obszarów do dalszej pracy. </w:t>
      </w:r>
      <w:r w:rsidRPr="00EC5027">
        <w:rPr>
          <w:rFonts w:ascii="Calibri" w:hAnsi="Calibri" w:cs="Calibri"/>
        </w:rPr>
        <w:t>Asystent rodziny nie przekazywał oceny podmiotowi, o którym mowa w art. 17 ust. 1 ustawy.</w:t>
      </w:r>
    </w:p>
    <w:p w:rsidR="00123BBD" w:rsidRPr="00EC5027" w:rsidRDefault="005629F9" w:rsidP="00123BBD">
      <w:pPr>
        <w:spacing w:line="276" w:lineRule="auto"/>
        <w:rPr>
          <w:rFonts w:ascii="Calibri" w:eastAsia="Calibri" w:hAnsi="Calibri" w:cs="Calibri"/>
          <w:lang w:eastAsia="en-US"/>
        </w:rPr>
      </w:pPr>
      <w:r w:rsidRPr="00EC5027">
        <w:rPr>
          <w:rFonts w:ascii="Calibri" w:hAnsi="Calibri" w:cs="Calibri"/>
        </w:rPr>
        <w:t xml:space="preserve">Z dokonanej analizy dokumentów kontrolnych wynika, że asystent rodziny nie realizował wszystkich zadań, o których mowa w art. 15. ust. 1 ustawy zgodnie z potrzebami rodzin.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 xml:space="preserve">O powyższym świadczy m. in. brak zapisów w dokumentacji prowadzonej przez asystenta, świadczącej o akceptowaniu bądź też monitorowaniu efektów pracy asystenta oraz podnoszeniu kompetencji przez rodziny. </w:t>
      </w:r>
    </w:p>
    <w:p w:rsidR="00123BBD" w:rsidRPr="00EC5027" w:rsidRDefault="005629F9" w:rsidP="00123BBD">
      <w:pPr>
        <w:spacing w:line="276" w:lineRule="auto"/>
        <w:rPr>
          <w:rFonts w:ascii="Calibri" w:hAnsi="Calibri" w:cs="Calibri"/>
        </w:rPr>
      </w:pPr>
      <w:r w:rsidRPr="00EC5027">
        <w:rPr>
          <w:rFonts w:ascii="Calibri" w:hAnsi="Calibri" w:cs="Calibri"/>
        </w:rPr>
        <w:t>Z analizy przedstawionej dokumentacji wynika, że asy</w:t>
      </w:r>
      <w:r w:rsidRPr="00EC5027">
        <w:rPr>
          <w:rFonts w:ascii="Calibri" w:hAnsi="Calibri" w:cs="Calibri"/>
        </w:rPr>
        <w:t>stent większość czasu przeznacza</w:t>
      </w:r>
      <w:r>
        <w:rPr>
          <w:rFonts w:ascii="Calibri" w:hAnsi="Calibri" w:cs="Calibri"/>
        </w:rPr>
        <w:t>ł</w:t>
      </w:r>
      <w:r w:rsidRPr="00EC50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 xml:space="preserve">na pracę w siedzibie Ośrodka i prowadzeniu rozmów telefonicznych z rodzinami,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 xml:space="preserve">a nie na bezpośredniej pracy z rodzinami w środowisku. Wątpliwości budzi czas pracy asystenta rodziny w środowisku, np. w marcu br. zgodnie z </w:t>
      </w:r>
      <w:r w:rsidRPr="00EC5027">
        <w:rPr>
          <w:rFonts w:ascii="Calibri" w:hAnsi="Calibri" w:cs="Calibri"/>
        </w:rPr>
        <w:t xml:space="preserve">miesięczną kartą czasu pracy asystent pracował 43 godziny. </w:t>
      </w:r>
      <w:r w:rsidRPr="00B3119B">
        <w:rPr>
          <w:rFonts w:ascii="Calibri" w:hAnsi="Calibri" w:cs="Calibri"/>
        </w:rPr>
        <w:t xml:space="preserve">W dokumentacji rodzin nie było również potwierdzenia akceptacji planowanych działań i ostatecznej ich weryfikacji bezpośredniego </w:t>
      </w:r>
      <w:r w:rsidRPr="00B3119B">
        <w:rPr>
          <w:rFonts w:ascii="Calibri" w:hAnsi="Calibri" w:cs="Calibri"/>
        </w:rPr>
        <w:t>przełożonego - kierownika Wydziału</w:t>
      </w:r>
      <w:r w:rsidRPr="00B3119B">
        <w:rPr>
          <w:rFonts w:ascii="Calibri" w:hAnsi="Calibri" w:cs="Calibri"/>
        </w:rPr>
        <w:t xml:space="preserve"> </w:t>
      </w:r>
      <w:r w:rsidRPr="00B3119B">
        <w:rPr>
          <w:rFonts w:ascii="Calibri" w:eastAsia="Calibri" w:hAnsi="Calibri" w:cs="Calibri"/>
          <w:lang w:eastAsia="en-US"/>
        </w:rPr>
        <w:t>ds. pomocy społecznej i asysty ro</w:t>
      </w:r>
      <w:r w:rsidRPr="00B3119B">
        <w:rPr>
          <w:rFonts w:ascii="Calibri" w:eastAsia="Calibri" w:hAnsi="Calibri" w:cs="Calibri"/>
          <w:lang w:eastAsia="en-US"/>
        </w:rPr>
        <w:t>dziny</w:t>
      </w:r>
      <w:r w:rsidRPr="00B3119B">
        <w:rPr>
          <w:rFonts w:ascii="Calibri" w:hAnsi="Calibri" w:cs="Calibri"/>
        </w:rPr>
        <w:t xml:space="preserve">, który zgodnie z zakresem czynności powinien </w:t>
      </w:r>
      <w:r w:rsidRPr="00B3119B">
        <w:rPr>
          <w:rFonts w:ascii="Calibri" w:eastAsia="Calibri" w:hAnsi="Calibri" w:cs="Calibri"/>
          <w:lang w:eastAsia="en-US"/>
        </w:rPr>
        <w:t>nadzorować merytorycznie pracę asystenta rodziny, kontrolować pracę terenową czy nadzorować wykonywanie zadań przez asystenta rodziny.</w:t>
      </w:r>
      <w:r w:rsidRPr="00EC5027">
        <w:rPr>
          <w:rFonts w:ascii="Calibri" w:eastAsia="Calibri" w:hAnsi="Calibri" w:cs="Calibri"/>
          <w:color w:val="000000"/>
          <w:lang w:eastAsia="en-US"/>
        </w:rPr>
        <w:br/>
      </w:r>
    </w:p>
    <w:p w:rsidR="00123BBD" w:rsidRPr="00EC5027" w:rsidRDefault="005629F9" w:rsidP="00123BBD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EC5027">
        <w:rPr>
          <w:rFonts w:ascii="Calibri" w:hAnsi="Calibri" w:cs="Calibri"/>
        </w:rPr>
        <w:t>Realizacja obowiązku wspierania rodziny przeżywającej trudności w wyp</w:t>
      </w:r>
      <w:r w:rsidRPr="00EC5027">
        <w:rPr>
          <w:rFonts w:ascii="Calibri" w:hAnsi="Calibri" w:cs="Calibri"/>
        </w:rPr>
        <w:t>ełnianiu funkcji opiekuńczo-wychowawczych w zakresie ustalonym ustawą, w związku z wystąpieniem stanu epidemii.</w:t>
      </w:r>
    </w:p>
    <w:p w:rsidR="00123BBD" w:rsidRPr="00EC5027" w:rsidRDefault="005629F9" w:rsidP="00123BB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EC5027">
        <w:rPr>
          <w:rFonts w:ascii="Calibri" w:hAnsi="Calibri" w:cs="Calibri"/>
          <w:color w:val="000000"/>
        </w:rPr>
        <w:t xml:space="preserve">W trakcie kontroli asystent rodziny przekazał listę rodzin objętych asystenturą w </w:t>
      </w:r>
      <w:r>
        <w:rPr>
          <w:rFonts w:ascii="Calibri" w:hAnsi="Calibri" w:cs="Calibri"/>
          <w:color w:val="000000"/>
        </w:rPr>
        <w:t>okresie epidemii</w:t>
      </w:r>
      <w:r w:rsidRPr="00EC5027">
        <w:rPr>
          <w:rFonts w:ascii="Calibri" w:hAnsi="Calibri" w:cs="Calibri"/>
          <w:color w:val="000000"/>
        </w:rPr>
        <w:t xml:space="preserve">. Z dokumentu wynika, że praca asystenta </w:t>
      </w:r>
      <w:r w:rsidRPr="00EC5027">
        <w:rPr>
          <w:rFonts w:ascii="Calibri" w:hAnsi="Calibri" w:cs="Calibri"/>
          <w:color w:val="000000"/>
        </w:rPr>
        <w:t>głównie ograniczała się do pracy stacjonarnej w siedzibie ośrodka oraz kontaktu telefonicznego z rodzinami</w:t>
      </w:r>
      <w:r>
        <w:rPr>
          <w:rStyle w:val="Odwoanieprzypisudolnego"/>
          <w:rFonts w:ascii="Calibri" w:hAnsi="Calibri" w:cs="Calibri"/>
          <w:color w:val="000000"/>
        </w:rPr>
        <w:footnoteReference w:id="15"/>
      </w:r>
      <w:r w:rsidRPr="00EC5027">
        <w:rPr>
          <w:rFonts w:ascii="Calibri" w:hAnsi="Calibri" w:cs="Calibri"/>
          <w:color w:val="000000"/>
        </w:rPr>
        <w:t xml:space="preserve">. </w:t>
      </w:r>
    </w:p>
    <w:p w:rsidR="00123BBD" w:rsidRPr="00EC5027" w:rsidRDefault="005629F9" w:rsidP="00123BB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</w:p>
    <w:p w:rsidR="00123BBD" w:rsidRPr="00EC5027" w:rsidRDefault="005629F9" w:rsidP="00123BB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Calibri" w:hAnsi="Calibri" w:cs="Calibri"/>
        </w:rPr>
      </w:pPr>
      <w:r w:rsidRPr="00EC5027">
        <w:rPr>
          <w:rFonts w:ascii="Calibri" w:hAnsi="Calibri" w:cs="Calibri"/>
        </w:rPr>
        <w:t xml:space="preserve">Wywiązywanie się z obowiązku wynikającego z ustawy z dnia 4 listopada 2016 r. </w:t>
      </w:r>
      <w:r w:rsidRPr="00EC5027">
        <w:rPr>
          <w:rFonts w:ascii="Calibri" w:hAnsi="Calibri" w:cs="Calibri"/>
        </w:rPr>
        <w:br/>
        <w:t>o wsparciu kobiet w ciąży i rodzin „Za życiem” (Dz. U. z 2020 r. p</w:t>
      </w:r>
      <w:r w:rsidRPr="00EC5027">
        <w:rPr>
          <w:rFonts w:ascii="Calibri" w:hAnsi="Calibri" w:cs="Calibri"/>
        </w:rPr>
        <w:t>oz. 1329).</w:t>
      </w:r>
    </w:p>
    <w:p w:rsidR="00123BBD" w:rsidRPr="00EC5027" w:rsidRDefault="005629F9" w:rsidP="00123BB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5027">
        <w:rPr>
          <w:rFonts w:ascii="Calibri" w:hAnsi="Calibri" w:cs="Calibri"/>
        </w:rPr>
        <w:lastRenderedPageBreak/>
        <w:t>Ustawa o wsparciu kobiet w ciąży i rodzin „Za życiem” wprowadziła nowe zadania dla asystenta rodziny. Rolą asystenta rodziny jest koordynacja poradnictwa w zakresie: przezwyciężania trudności w pielęgnacji i wychowywaniu dziecka, wsparcia psycho</w:t>
      </w:r>
      <w:r w:rsidRPr="00EC5027">
        <w:rPr>
          <w:rFonts w:ascii="Calibri" w:hAnsi="Calibri" w:cs="Calibri"/>
        </w:rPr>
        <w:t xml:space="preserve">logicznego, pomocy prawnej, w szczególności w zakresie praw rodzicielskich </w:t>
      </w:r>
      <w:r w:rsidRPr="00EC5027">
        <w:rPr>
          <w:rFonts w:ascii="Calibri" w:hAnsi="Calibri" w:cs="Calibri"/>
        </w:rPr>
        <w:br/>
        <w:t>i uprawnień pracowniczych, dostępu do rehabilitacji społecznej i zawodowej oraz świadczeń opieki zdrowotnej.</w:t>
      </w:r>
      <w:r>
        <w:rPr>
          <w:rFonts w:ascii="Calibri" w:hAnsi="Calibri" w:cs="Calibri"/>
        </w:rPr>
        <w:t xml:space="preserve"> </w:t>
      </w:r>
      <w:bookmarkStart w:id="3" w:name="_GoBack"/>
      <w:bookmarkEnd w:id="3"/>
      <w:r w:rsidR="00FE76AD" w:rsidRPr="00FE76AD">
        <w:rPr>
          <w:rFonts w:ascii="Calibri" w:hAnsi="Calibri" w:cs="Calibr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</w:t>
      </w:r>
      <w:r w:rsidRPr="00EC5027">
        <w:rPr>
          <w:rFonts w:ascii="Calibri" w:hAnsi="Calibri" w:cs="Calibri"/>
        </w:rPr>
        <w:t xml:space="preserve"> Wyjaśniła Pani, że rodzinom proponowana była pomoc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>i wsparcie asystenta rodziny, jednak rodziny nie były zainteresowane podjęciem współpr</w:t>
      </w:r>
      <w:r w:rsidRPr="00EC5027">
        <w:rPr>
          <w:rFonts w:ascii="Calibri" w:hAnsi="Calibri" w:cs="Calibri"/>
        </w:rPr>
        <w:t>acy w tym zakresie</w:t>
      </w:r>
      <w:r>
        <w:rPr>
          <w:rStyle w:val="Odwoanieprzypisudolnego"/>
          <w:rFonts w:ascii="Calibri" w:hAnsi="Calibri" w:cs="Calibri"/>
        </w:rPr>
        <w:footnoteReference w:id="16"/>
      </w:r>
      <w:r>
        <w:rPr>
          <w:rFonts w:ascii="Calibri" w:hAnsi="Calibri" w:cs="Calibri"/>
        </w:rPr>
        <w:t xml:space="preserve">. </w:t>
      </w:r>
      <w:r w:rsidRPr="00EC5027">
        <w:rPr>
          <w:rFonts w:ascii="Calibri" w:hAnsi="Calibri" w:cs="Calibri"/>
        </w:rPr>
        <w:t xml:space="preserve">Nie okazała Pani dokumentów potwierdzających ww. okoliczności. </w:t>
      </w:r>
    </w:p>
    <w:p w:rsidR="00123BBD" w:rsidRPr="00EC5027" w:rsidRDefault="005629F9" w:rsidP="00123BBD">
      <w:pPr>
        <w:spacing w:line="276" w:lineRule="auto"/>
        <w:rPr>
          <w:rFonts w:ascii="Calibri" w:hAnsi="Calibri" w:cs="Calibri"/>
        </w:rPr>
      </w:pPr>
    </w:p>
    <w:p w:rsidR="00123BBD" w:rsidRPr="00EC5027" w:rsidRDefault="005629F9" w:rsidP="00123BBD">
      <w:pPr>
        <w:spacing w:line="276" w:lineRule="auto"/>
        <w:rPr>
          <w:rFonts w:ascii="Calibri" w:eastAsia="Calibri" w:hAnsi="Calibri" w:cs="Calibri"/>
          <w:color w:val="000000"/>
          <w:lang w:eastAsia="en-US"/>
        </w:rPr>
      </w:pPr>
      <w:r w:rsidRPr="00EC5027">
        <w:rPr>
          <w:rFonts w:ascii="Calibri" w:hAnsi="Calibri" w:cs="Calibri"/>
        </w:rPr>
        <w:t xml:space="preserve">Na podstawie art. 197 d ustawy o wspieraniu rodziny i systemie pieczy zastępczej oraz </w:t>
      </w: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>na podstawie rozporządzenia Ministra Pracy i Polityki Społecznej z dnia 21 sierpnia</w:t>
      </w:r>
      <w:r w:rsidRPr="00EC5027">
        <w:rPr>
          <w:rFonts w:ascii="Calibri" w:hAnsi="Calibri" w:cs="Calibri"/>
        </w:rPr>
        <w:t xml:space="preserve"> 2015 r. w sprawie przeprowadzania kontroli przez wojewodę oraz wzoru legitymacji uprawniającej do przeprowadzania kontroli i wobec stwierdzonych </w:t>
      </w:r>
      <w:r>
        <w:rPr>
          <w:rFonts w:ascii="Calibri" w:hAnsi="Calibri" w:cs="Calibri"/>
        </w:rPr>
        <w:t>nieprawidłowości</w:t>
      </w:r>
      <w:r w:rsidRPr="00EC5027">
        <w:rPr>
          <w:rFonts w:ascii="Calibri" w:hAnsi="Calibri" w:cs="Calibri"/>
        </w:rPr>
        <w:t xml:space="preserve"> kieruję do Pani następujące zalecenia pokontrolne:</w:t>
      </w:r>
    </w:p>
    <w:p w:rsidR="00B3119B" w:rsidRPr="00B3119B" w:rsidRDefault="005629F9" w:rsidP="0012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uaktualni</w:t>
      </w:r>
      <w:r>
        <w:rPr>
          <w:rFonts w:ascii="Calibri" w:hAnsi="Calibri" w:cs="Calibri"/>
        </w:rPr>
        <w:t>ć</w:t>
      </w:r>
      <w:r>
        <w:rPr>
          <w:rFonts w:ascii="Calibri" w:hAnsi="Calibri" w:cs="Calibri"/>
        </w:rPr>
        <w:t xml:space="preserve"> schemat organizacyjn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Ośrodka, </w:t>
      </w:r>
      <w:r>
        <w:rPr>
          <w:rFonts w:ascii="Calibri" w:hAnsi="Calibri" w:cs="Calibri"/>
        </w:rPr>
        <w:t xml:space="preserve">mając na względzie zadania </w:t>
      </w:r>
      <w:r>
        <w:rPr>
          <w:rFonts w:ascii="Calibri" w:hAnsi="Calibri" w:cs="Calibri"/>
        </w:rPr>
        <w:t xml:space="preserve">ustawowe </w:t>
      </w:r>
      <w:r>
        <w:rPr>
          <w:rFonts w:ascii="Calibri" w:hAnsi="Calibri" w:cs="Calibri"/>
        </w:rPr>
        <w:t xml:space="preserve">realizowane na podstawie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ziału II pn. wspieranie rodziny, w tym </w:t>
      </w:r>
      <w:r w:rsidRPr="00B34E5A">
        <w:rPr>
          <w:rFonts w:ascii="Calibri" w:hAnsi="Calibri" w:cs="Calibri"/>
        </w:rPr>
        <w:t>art.</w:t>
      </w:r>
      <w:r>
        <w:rPr>
          <w:rFonts w:ascii="Calibri" w:hAnsi="Calibri" w:cs="Calibri"/>
        </w:rPr>
        <w:t xml:space="preserve"> 10</w:t>
      </w:r>
      <w:r w:rsidRPr="00B34E5A">
        <w:rPr>
          <w:rFonts w:ascii="Calibri" w:hAnsi="Calibri" w:cs="Calibri"/>
        </w:rPr>
        <w:t xml:space="preserve"> ust. 2</w:t>
      </w:r>
      <w:r>
        <w:rPr>
          <w:rFonts w:ascii="Calibri" w:hAnsi="Calibri" w:cs="Calibri"/>
        </w:rPr>
        <w:t xml:space="preserve"> ustawy</w:t>
      </w:r>
      <w:r>
        <w:rPr>
          <w:rFonts w:ascii="Calibri" w:hAnsi="Calibri" w:cs="Calibri"/>
        </w:rPr>
        <w:t>,</w:t>
      </w:r>
    </w:p>
    <w:p w:rsidR="00123BBD" w:rsidRPr="00EC5027" w:rsidRDefault="005629F9" w:rsidP="0012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EC5027">
        <w:rPr>
          <w:rFonts w:ascii="Calibri" w:hAnsi="Calibri" w:cs="Calibri"/>
        </w:rPr>
        <w:t>wypracować procedury określające standardy pracy asystenta rodziny, które staną się</w:t>
      </w:r>
    </w:p>
    <w:p w:rsidR="00123BBD" w:rsidRPr="00EC5027" w:rsidRDefault="005629F9" w:rsidP="00123BBD">
      <w:pPr>
        <w:autoSpaceDE w:val="0"/>
        <w:autoSpaceDN w:val="0"/>
        <w:adjustRightInd w:val="0"/>
        <w:spacing w:line="276" w:lineRule="auto"/>
        <w:ind w:left="426" w:hanging="142"/>
        <w:rPr>
          <w:rFonts w:ascii="Calibri" w:hAnsi="Calibri" w:cs="Calibri"/>
        </w:rPr>
      </w:pPr>
      <w:r w:rsidRPr="00EC5027">
        <w:rPr>
          <w:rFonts w:ascii="Calibri" w:hAnsi="Calibri" w:cs="Calibri"/>
        </w:rPr>
        <w:t>podstawą stosowanych metod pracy oraz przyczynią</w:t>
      </w:r>
      <w:r w:rsidRPr="00EC5027">
        <w:rPr>
          <w:rFonts w:ascii="Calibri" w:hAnsi="Calibri" w:cs="Calibri"/>
        </w:rPr>
        <w:t xml:space="preserve"> się do podejmowania adekwatnych</w:t>
      </w:r>
    </w:p>
    <w:p w:rsidR="00123BBD" w:rsidRDefault="005629F9" w:rsidP="00123BBD">
      <w:pPr>
        <w:spacing w:line="276" w:lineRule="auto"/>
        <w:ind w:firstLine="284"/>
        <w:rPr>
          <w:rFonts w:ascii="Calibri" w:hAnsi="Calibri" w:cs="Calibri"/>
        </w:rPr>
      </w:pPr>
      <w:r w:rsidRPr="00EC5027">
        <w:rPr>
          <w:rFonts w:ascii="Calibri" w:hAnsi="Calibri" w:cs="Calibri"/>
        </w:rPr>
        <w:t>i zaplanowanych działań,</w:t>
      </w:r>
    </w:p>
    <w:p w:rsidR="00123BBD" w:rsidRDefault="005629F9" w:rsidP="00123BBD">
      <w:pPr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opracować narzędzia pozwalające na ocenę zadań i efektów działań podejmowanych przez asystenta rodziny, w szczególności w zakresie realizowanych planów pracy </w:t>
      </w:r>
      <w:r>
        <w:rPr>
          <w:rFonts w:ascii="Calibri" w:hAnsi="Calibri" w:cs="Calibri"/>
          <w:color w:val="000000" w:themeColor="text1"/>
        </w:rPr>
        <w:br/>
        <w:t>z rodziną,</w:t>
      </w:r>
    </w:p>
    <w:p w:rsidR="00123BBD" w:rsidRDefault="005629F9" w:rsidP="00123BBD">
      <w:pPr>
        <w:numPr>
          <w:ilvl w:val="0"/>
          <w:numId w:val="9"/>
        </w:numPr>
        <w:spacing w:line="276" w:lineRule="auto"/>
        <w:ind w:left="284" w:hanging="284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>realizować art. 15 ust. 1</w:t>
      </w:r>
      <w:r w:rsidRPr="0073579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pkt. 2 </w:t>
      </w:r>
      <w:r w:rsidRPr="0073579A">
        <w:rPr>
          <w:rFonts w:ascii="Calibri" w:hAnsi="Calibri" w:cs="Calibri"/>
          <w:color w:val="000000"/>
        </w:rPr>
        <w:t>ustawy poprzez</w:t>
      </w:r>
      <w:r>
        <w:rPr>
          <w:rFonts w:ascii="Calibri" w:hAnsi="Calibri" w:cs="Calibri"/>
          <w:color w:val="000000"/>
        </w:rPr>
        <w:t xml:space="preserve"> opracowanie we współpracy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 xml:space="preserve">z koordynatorem rodzinnej pieczy zastępczej planu pracy, który jest skoordynowany 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z planem pomocy dziecku umieszczonemu w pieczy zastępczej,</w:t>
      </w:r>
    </w:p>
    <w:p w:rsidR="00123BBD" w:rsidRPr="00EC5027" w:rsidRDefault="005629F9" w:rsidP="00123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</w:rPr>
      </w:pPr>
      <w:r w:rsidRPr="00EC5027">
        <w:rPr>
          <w:rFonts w:ascii="Calibri" w:hAnsi="Calibri" w:cs="Calibri"/>
        </w:rPr>
        <w:t>uwzględnić w bieżącej pracy asystenta rodziny wskazania zawarte w</w:t>
      </w:r>
      <w:r w:rsidRPr="00EC5027">
        <w:rPr>
          <w:rFonts w:ascii="Calibri" w:hAnsi="Calibri" w:cs="Calibri"/>
        </w:rPr>
        <w:t xml:space="preserve"> art. 17 ust. 2 ustawy o wspieraniu rodziny i systemie pieczy zastępczej,</w:t>
      </w:r>
    </w:p>
    <w:p w:rsidR="00123BBD" w:rsidRPr="00EC5027" w:rsidRDefault="005629F9" w:rsidP="00123BBD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Calibri" w:hAnsi="Calibri" w:cs="Calibri"/>
        </w:rPr>
      </w:pPr>
      <w:r w:rsidRPr="00EC5027">
        <w:rPr>
          <w:rFonts w:ascii="Calibri" w:hAnsi="Calibri" w:cs="Calibri"/>
        </w:rPr>
        <w:t>wypełniać obowiązek wynikający z art. 179 ustawy w zakresie przedstawiania radzie gminy potrzeb związanych z realizacją zada</w:t>
      </w:r>
      <w:r>
        <w:rPr>
          <w:rFonts w:ascii="Calibri" w:hAnsi="Calibri" w:cs="Calibri"/>
        </w:rPr>
        <w:t>ń z zakresu wspierania rodziny.</w:t>
      </w:r>
    </w:p>
    <w:p w:rsidR="00123BBD" w:rsidRPr="00EC5027" w:rsidRDefault="005629F9" w:rsidP="00123BB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EC5027">
        <w:rPr>
          <w:rFonts w:ascii="Calibri" w:hAnsi="Calibri" w:cs="Calibri"/>
        </w:rPr>
        <w:t xml:space="preserve">Ponadto zwracam uwagę na </w:t>
      </w:r>
      <w:r w:rsidRPr="00EC5027">
        <w:rPr>
          <w:rFonts w:ascii="Calibri" w:hAnsi="Calibri" w:cs="Calibri"/>
        </w:rPr>
        <w:t>potrzebę:</w:t>
      </w:r>
    </w:p>
    <w:p w:rsidR="00123BBD" w:rsidRPr="00EC5027" w:rsidRDefault="005629F9" w:rsidP="00123BBD">
      <w:pPr>
        <w:numPr>
          <w:ilvl w:val="0"/>
          <w:numId w:val="5"/>
        </w:numPr>
        <w:spacing w:line="276" w:lineRule="auto"/>
        <w:ind w:left="284" w:hanging="284"/>
        <w:rPr>
          <w:rFonts w:ascii="Calibri" w:hAnsi="Calibri" w:cs="Calibri"/>
        </w:rPr>
      </w:pPr>
      <w:r w:rsidRPr="00EC5027">
        <w:rPr>
          <w:rFonts w:ascii="Calibri" w:hAnsi="Calibri" w:cs="Calibri"/>
        </w:rPr>
        <w:t xml:space="preserve">opracowania narzędzi pozwalających na monitorowanie i ocenę realizacji zadań zawartych w gminnym programie wspierania rodziny w celu planowania dalszych działań, </w:t>
      </w:r>
    </w:p>
    <w:p w:rsidR="00123BBD" w:rsidRPr="00EC5027" w:rsidRDefault="005629F9" w:rsidP="00123BBD">
      <w:pPr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</w:rPr>
      </w:pPr>
      <w:r w:rsidRPr="00EC5027">
        <w:rPr>
          <w:rFonts w:ascii="Calibri" w:hAnsi="Calibri" w:cs="Calibri"/>
        </w:rPr>
        <w:t xml:space="preserve">przyjęcia zasad współpracy i wymiany informacji pomiędzy Ośrodkiem, a instytucjami </w:t>
      </w:r>
      <w:r w:rsidRPr="00EC5027">
        <w:rPr>
          <w:rFonts w:ascii="Calibri" w:hAnsi="Calibri" w:cs="Calibri"/>
        </w:rPr>
        <w:br/>
        <w:t>i podmiotami działającymi na rzecz dziecka i rodziny,</w:t>
      </w:r>
    </w:p>
    <w:p w:rsidR="00123BBD" w:rsidRPr="00EC5027" w:rsidRDefault="005629F9" w:rsidP="00123BBD">
      <w:pPr>
        <w:numPr>
          <w:ilvl w:val="0"/>
          <w:numId w:val="2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lastRenderedPageBreak/>
        <w:t xml:space="preserve">wypracowania mechanizmów identyfikowania wszystkich rodzin przeżywających trudności w wypełnianiu funkcji opiekuńczo-wychowawczych w celu objęcia ich wsparciem w formie pracy z rodziną lub pomocy w </w:t>
      </w:r>
      <w:r w:rsidRPr="00EC5027">
        <w:rPr>
          <w:rFonts w:ascii="Calibri" w:eastAsia="Calibri" w:hAnsi="Calibri" w:cs="Calibri"/>
          <w:lang w:eastAsia="en-US"/>
        </w:rPr>
        <w:t>opiece i wychowaniu dziecka,</w:t>
      </w:r>
    </w:p>
    <w:p w:rsidR="00123BBD" w:rsidRPr="00EC5027" w:rsidRDefault="005629F9" w:rsidP="00123BBD">
      <w:pPr>
        <w:numPr>
          <w:ilvl w:val="0"/>
          <w:numId w:val="2"/>
        </w:numPr>
        <w:spacing w:after="200"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t>podjęcia działań w celu nawiązania współpracy z rodzinami, które mogłyby stanowić rodzinę wspierającą dla rodzin przeżywających trudności w pełnieniu fu</w:t>
      </w:r>
      <w:r>
        <w:rPr>
          <w:rFonts w:ascii="Calibri" w:eastAsia="Calibri" w:hAnsi="Calibri" w:cs="Calibri"/>
          <w:lang w:eastAsia="en-US"/>
        </w:rPr>
        <w:t>nkcji opiekuńczo-wychowawczych.</w:t>
      </w:r>
    </w:p>
    <w:p w:rsidR="00123BBD" w:rsidRPr="00EC5027" w:rsidRDefault="005629F9" w:rsidP="00123BBD">
      <w:pPr>
        <w:spacing w:after="200" w:line="276" w:lineRule="auto"/>
        <w:ind w:left="142"/>
        <w:jc w:val="center"/>
        <w:rPr>
          <w:rFonts w:ascii="Calibri" w:eastAsia="Calibri" w:hAnsi="Calibri" w:cs="Calibri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t>Pouczenie</w:t>
      </w:r>
    </w:p>
    <w:p w:rsidR="00123BBD" w:rsidRPr="00EC5027" w:rsidRDefault="005629F9" w:rsidP="00123BBD">
      <w:pPr>
        <w:spacing w:line="276" w:lineRule="auto"/>
        <w:rPr>
          <w:rFonts w:ascii="Calibri" w:eastAsia="Calibri" w:hAnsi="Calibri" w:cs="Calibri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t>Zgodnie z art. 197d ustawy z dnia</w:t>
      </w:r>
      <w:r w:rsidRPr="00EC5027">
        <w:rPr>
          <w:rFonts w:ascii="Calibri" w:eastAsia="Calibri" w:hAnsi="Calibri" w:cs="Calibri"/>
          <w:lang w:eastAsia="en-US"/>
        </w:rPr>
        <w:t xml:space="preserve"> 9 czerwca 2011 r. o wspieraniu rodziny i systemie pieczy zastępczej (</w:t>
      </w:r>
      <w:r w:rsidRPr="00EC5027">
        <w:rPr>
          <w:rFonts w:ascii="Calibri" w:eastAsia="Calibri" w:hAnsi="Calibri" w:cs="Calibri"/>
          <w:bCs/>
          <w:lang w:eastAsia="en-US"/>
        </w:rPr>
        <w:t>Dz. U. z 2022 r. poz. 447</w:t>
      </w:r>
      <w:r w:rsidRPr="00EC5027">
        <w:rPr>
          <w:rFonts w:ascii="Calibri" w:eastAsia="Calibri" w:hAnsi="Calibri" w:cs="Calibri"/>
          <w:lang w:eastAsia="en-US"/>
        </w:rPr>
        <w:t>) oraz § 14 ust. 1 rozporządzenia Ministra Pracy i Polityki Społecznej z dnia 21 sierpnia 2015 r. w sprawie przeprowadzania kontroli przez wojewodę oraz wzoru le</w:t>
      </w:r>
      <w:r w:rsidRPr="00EC5027">
        <w:rPr>
          <w:rFonts w:ascii="Calibri" w:eastAsia="Calibri" w:hAnsi="Calibri" w:cs="Calibri"/>
          <w:lang w:eastAsia="en-US"/>
        </w:rPr>
        <w:t>gitymacji uprawniającej do przeprowadzania kontroli (Dz. U. poz. 1477) kontrolowana jednostka może w terminie 7 dni od dnia otrzymania wystąpienia pokontrolnego, zgłosić do Wojewody Mazowieckiego zastrzeżenia do wydanego wystąpienia lub/i do zawartych w ni</w:t>
      </w:r>
      <w:r w:rsidRPr="00EC5027">
        <w:rPr>
          <w:rFonts w:ascii="Calibri" w:eastAsia="Calibri" w:hAnsi="Calibri" w:cs="Calibri"/>
          <w:lang w:eastAsia="en-US"/>
        </w:rPr>
        <w:t>m zaleceń pokontrolnych na adres: Mazowiecki Urząd Wojewódzki w Warszawie, Wydział Polityki Społecznej, plac Bankowy 3/5, 00-950 Warszawa.</w:t>
      </w:r>
    </w:p>
    <w:p w:rsidR="00123BBD" w:rsidRPr="00EC5027" w:rsidRDefault="005629F9" w:rsidP="00123BBD">
      <w:pPr>
        <w:spacing w:line="276" w:lineRule="auto"/>
        <w:rPr>
          <w:rFonts w:ascii="Calibri" w:eastAsia="Calibri" w:hAnsi="Calibri" w:cs="Calibri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t xml:space="preserve">W przypadku nieuwzględnienia przez Wojewodę Mazowieckiego zastrzeżeń oraz w przypadku nie zgłoszenia zastrzeżeń do </w:t>
      </w:r>
      <w:r w:rsidRPr="00EC5027">
        <w:rPr>
          <w:rFonts w:ascii="Calibri" w:eastAsia="Calibri" w:hAnsi="Calibri" w:cs="Calibri"/>
          <w:lang w:eastAsia="en-US"/>
        </w:rPr>
        <w:t>zaleceń, kontrolowana jednostka jest obowiązana w terminie 30 dni od otrzymania niniejszego wystąpienia pokontrolnego powiadomić wojewodę o sposobie realizacji uwag, wniosków i zaleceń.</w:t>
      </w:r>
    </w:p>
    <w:p w:rsidR="000F27D3" w:rsidRPr="00123BBD" w:rsidRDefault="005629F9" w:rsidP="00123BBD">
      <w:pPr>
        <w:spacing w:line="276" w:lineRule="auto"/>
        <w:rPr>
          <w:rFonts w:ascii="Calibri" w:eastAsia="Calibri" w:hAnsi="Calibri" w:cs="Calibri"/>
          <w:lang w:eastAsia="en-US"/>
        </w:rPr>
      </w:pPr>
      <w:r w:rsidRPr="00EC5027">
        <w:rPr>
          <w:rFonts w:ascii="Calibri" w:eastAsia="Calibri" w:hAnsi="Calibri" w:cs="Calibri"/>
          <w:lang w:eastAsia="en-US"/>
        </w:rPr>
        <w:t xml:space="preserve">W przypadku uwzględnienia zastrzeżeń odpowiadając na zalecenia należy </w:t>
      </w:r>
      <w:r w:rsidRPr="00EC5027">
        <w:rPr>
          <w:rFonts w:ascii="Calibri" w:eastAsia="Calibri" w:hAnsi="Calibri" w:cs="Calibri"/>
          <w:lang w:eastAsia="en-US"/>
        </w:rPr>
        <w:t xml:space="preserve">mieć na uwadze zmiany wynikające z powyższego faktu. Jednocześnie przypominam, że w przypadku osób, które nie realizują zaleceń pokontrolnych mają zastosowanie przepisy art. 198 ustawy </w:t>
      </w:r>
      <w:r w:rsidRPr="00EC5027">
        <w:rPr>
          <w:rFonts w:ascii="Calibri" w:eastAsia="Calibri" w:hAnsi="Calibri" w:cs="Calibri"/>
          <w:lang w:eastAsia="en-US"/>
        </w:rPr>
        <w:br/>
        <w:t>o wspieraniu rodziny i systemie pieczy zastępczej.</w:t>
      </w:r>
    </w:p>
    <w:p w:rsidR="00CF2467" w:rsidRDefault="005629F9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</w:t>
      </w:r>
      <w:r>
        <w:rPr>
          <w:rFonts w:ascii="Calibri" w:hAnsi="Calibri" w:cs="Calibri"/>
        </w:rPr>
        <w:t>WIECKIEGO</w:t>
      </w:r>
    </w:p>
    <w:p w:rsidR="004824F3" w:rsidRDefault="005629F9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Nazwa"/>
      <w:r>
        <w:rPr>
          <w:rFonts w:ascii="Calibri" w:hAnsi="Calibri" w:cs="Calibri"/>
        </w:rPr>
        <w:t>Anna Olszewska</w:t>
      </w:r>
      <w:bookmarkEnd w:id="4"/>
    </w:p>
    <w:p w:rsidR="004824F3" w:rsidRDefault="005629F9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Stanowisko"/>
      <w:r>
        <w:rPr>
          <w:rFonts w:ascii="Calibri" w:hAnsi="Calibri" w:cs="Calibri"/>
        </w:rPr>
        <w:t>Dyrektor Wydziału Polityki Społecznej</w:t>
      </w:r>
      <w:bookmarkEnd w:id="5"/>
    </w:p>
    <w:p w:rsidR="00936C21" w:rsidRDefault="005629F9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6" w:name="ezdPracownikWydzialNazwa"/>
      <w:r>
        <w:rPr>
          <w:rFonts w:ascii="Calibri" w:hAnsi="Calibri" w:cs="Calibri"/>
        </w:rPr>
        <w:t>Wydział Polityki Społecznej</w:t>
      </w:r>
      <w:bookmarkEnd w:id="6"/>
    </w:p>
    <w:p w:rsidR="009509D8" w:rsidRDefault="005629F9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5629F9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123BBD" w:rsidRDefault="005629F9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123BBD" w:rsidRPr="00E6545E" w:rsidRDefault="005629F9" w:rsidP="00123BBD">
      <w:pPr>
        <w:rPr>
          <w:rFonts w:ascii="Calibri" w:hAnsi="Calibri" w:cs="Calibri"/>
        </w:rPr>
      </w:pPr>
      <w:r w:rsidRPr="00E6545E">
        <w:rPr>
          <w:rFonts w:ascii="Calibri" w:hAnsi="Calibri" w:cs="Calibri"/>
        </w:rPr>
        <w:t>STARSZY INSPEKTOR WOJEWÓDZKI</w:t>
      </w:r>
    </w:p>
    <w:p w:rsidR="00123BBD" w:rsidRPr="00E6545E" w:rsidRDefault="005629F9" w:rsidP="00123BBD">
      <w:pPr>
        <w:rPr>
          <w:rFonts w:ascii="Calibri" w:hAnsi="Calibri" w:cs="Calibri"/>
        </w:rPr>
      </w:pPr>
      <w:r w:rsidRPr="00E6545E">
        <w:rPr>
          <w:rFonts w:ascii="Calibri" w:hAnsi="Calibri" w:cs="Calibri"/>
        </w:rPr>
        <w:t xml:space="preserve">          Monika Zambrzycka</w:t>
      </w:r>
    </w:p>
    <w:p w:rsidR="00123BBD" w:rsidRPr="00E6545E" w:rsidRDefault="005629F9" w:rsidP="00123BBD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E6545E">
        <w:rPr>
          <w:rFonts w:ascii="Calibri" w:hAnsi="Calibri" w:cs="Calibri"/>
        </w:rPr>
        <w:t>STARSZY I</w:t>
      </w:r>
      <w:r w:rsidRPr="00E6545E">
        <w:rPr>
          <w:rFonts w:ascii="Calibri" w:hAnsi="Calibri" w:cs="Calibri"/>
        </w:rPr>
        <w:t>NSPEKTOR WOJEWÓDZKI</w:t>
      </w:r>
    </w:p>
    <w:p w:rsidR="00123BBD" w:rsidRPr="00E6545E" w:rsidRDefault="005629F9" w:rsidP="00123B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Barbara Kosmalska</w:t>
      </w:r>
    </w:p>
    <w:p w:rsidR="00123BBD" w:rsidRPr="00504F2F" w:rsidRDefault="005629F9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sectPr w:rsidR="00123BBD" w:rsidRPr="00504F2F" w:rsidSect="00123BBD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F9" w:rsidRDefault="005629F9">
      <w:r>
        <w:separator/>
      </w:r>
    </w:p>
  </w:endnote>
  <w:endnote w:type="continuationSeparator" w:id="0">
    <w:p w:rsidR="005629F9" w:rsidRDefault="0056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109020"/>
      <w:docPartObj>
        <w:docPartGallery w:val="Page Numbers (Bottom of Page)"/>
        <w:docPartUnique/>
      </w:docPartObj>
    </w:sdtPr>
    <w:sdtEndPr/>
    <w:sdtContent>
      <w:p w:rsidR="00123BBD" w:rsidRDefault="005629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6AD">
          <w:rPr>
            <w:noProof/>
          </w:rPr>
          <w:t>2</w:t>
        </w:r>
        <w:r>
          <w:fldChar w:fldCharType="end"/>
        </w:r>
      </w:p>
    </w:sdtContent>
  </w:sdt>
  <w:p w:rsidR="00123BBD" w:rsidRDefault="00562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F9" w:rsidRDefault="005629F9" w:rsidP="00123BBD">
      <w:r>
        <w:separator/>
      </w:r>
    </w:p>
  </w:footnote>
  <w:footnote w:type="continuationSeparator" w:id="0">
    <w:p w:rsidR="005629F9" w:rsidRDefault="005629F9" w:rsidP="00123BBD">
      <w:r>
        <w:continuationSeparator/>
      </w:r>
    </w:p>
  </w:footnote>
  <w:footnote w:id="1">
    <w:p w:rsidR="00123BBD" w:rsidRPr="00F4513E" w:rsidRDefault="005629F9" w:rsidP="00123BBD">
      <w:pPr>
        <w:pStyle w:val="Tekstprzypisudolnego"/>
        <w:rPr>
          <w:rFonts w:ascii="Calibri" w:hAnsi="Calibri" w:cs="Calibri"/>
        </w:rPr>
      </w:pPr>
      <w:r w:rsidRPr="00F4513E">
        <w:rPr>
          <w:rStyle w:val="Odwoanieprzypisudolnego"/>
          <w:rFonts w:ascii="Calibri" w:hAnsi="Calibri" w:cs="Calibri"/>
        </w:rPr>
        <w:footnoteRef/>
      </w:r>
      <w:r w:rsidRPr="00F4513E">
        <w:rPr>
          <w:rFonts w:ascii="Calibri" w:hAnsi="Calibri" w:cs="Calibri"/>
        </w:rPr>
        <w:t xml:space="preserve"> Akta kontroli, s. 18-22.</w:t>
      </w:r>
    </w:p>
  </w:footnote>
  <w:footnote w:id="2">
    <w:p w:rsidR="00123BBD" w:rsidRPr="00F4513E" w:rsidRDefault="005629F9" w:rsidP="00123BBD">
      <w:pPr>
        <w:pStyle w:val="Tekstprzypisudolnego"/>
        <w:rPr>
          <w:rFonts w:ascii="Calibri" w:hAnsi="Calibri" w:cs="Calibri"/>
        </w:rPr>
      </w:pPr>
      <w:r w:rsidRPr="00F4513E">
        <w:rPr>
          <w:rStyle w:val="Odwoanieprzypisudolnego"/>
          <w:rFonts w:ascii="Calibri" w:hAnsi="Calibri" w:cs="Calibri"/>
        </w:rPr>
        <w:footnoteRef/>
      </w:r>
      <w:r w:rsidRPr="00F4513E">
        <w:rPr>
          <w:rFonts w:ascii="Calibri" w:hAnsi="Calibri" w:cs="Calibri"/>
        </w:rPr>
        <w:t xml:space="preserve"> Akta kontroli, s. 23-39.</w:t>
      </w:r>
    </w:p>
  </w:footnote>
  <w:footnote w:id="3">
    <w:p w:rsidR="00123BBD" w:rsidRPr="00F4513E" w:rsidRDefault="005629F9" w:rsidP="00123BBD">
      <w:pPr>
        <w:pStyle w:val="Tekstprzypisudolnego"/>
        <w:rPr>
          <w:rFonts w:ascii="Calibri" w:hAnsi="Calibri" w:cs="Calibri"/>
        </w:rPr>
      </w:pPr>
      <w:r w:rsidRPr="00F4513E">
        <w:rPr>
          <w:rStyle w:val="Odwoanieprzypisudolnego"/>
          <w:rFonts w:ascii="Calibri" w:hAnsi="Calibri" w:cs="Calibri"/>
        </w:rPr>
        <w:footnoteRef/>
      </w:r>
      <w:r w:rsidRPr="00F4513E">
        <w:rPr>
          <w:rFonts w:ascii="Calibri" w:hAnsi="Calibri" w:cs="Calibri"/>
        </w:rPr>
        <w:t xml:space="preserve"> Akta kontroli, s. 40-41. </w:t>
      </w:r>
    </w:p>
  </w:footnote>
  <w:footnote w:id="4">
    <w:p w:rsidR="00123BBD" w:rsidRPr="00F4513E" w:rsidRDefault="005629F9" w:rsidP="00123BBD">
      <w:pPr>
        <w:pStyle w:val="Tekstprzypisudolnego"/>
        <w:rPr>
          <w:rFonts w:ascii="Calibri" w:hAnsi="Calibri" w:cs="Calibri"/>
        </w:rPr>
      </w:pPr>
      <w:r w:rsidRPr="00F4513E">
        <w:rPr>
          <w:rStyle w:val="Odwoanieprzypisudolnego"/>
          <w:rFonts w:ascii="Calibri" w:hAnsi="Calibri" w:cs="Calibri"/>
        </w:rPr>
        <w:footnoteRef/>
      </w:r>
      <w:r w:rsidRPr="00F4513E">
        <w:rPr>
          <w:rFonts w:ascii="Calibri" w:hAnsi="Calibri" w:cs="Calibri"/>
        </w:rPr>
        <w:t xml:space="preserve"> Akta kontroli, s. 42-63.</w:t>
      </w:r>
    </w:p>
  </w:footnote>
  <w:footnote w:id="5">
    <w:p w:rsidR="00123BBD" w:rsidRPr="00F4513E" w:rsidRDefault="005629F9" w:rsidP="00123BB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4513E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F4513E">
        <w:rPr>
          <w:rFonts w:ascii="Calibri" w:hAnsi="Calibri" w:cs="Calibri"/>
          <w:sz w:val="20"/>
          <w:szCs w:val="20"/>
        </w:rPr>
        <w:t xml:space="preserve"> Art. 17 ust. 2. Praca asystenta rodziny jest wykonywana w ramach stosunku pracy w systemie zadaniowego czasu pracy albo umowy o świadczenie usług, do której, zgodnie z ustawą z dnia 23 kwietnia 1964 r. – Kodeks cywilny, stosuje </w:t>
      </w:r>
      <w:r w:rsidRPr="00F4513E">
        <w:rPr>
          <w:rFonts w:ascii="Calibri" w:hAnsi="Calibri" w:cs="Calibri"/>
          <w:sz w:val="20"/>
          <w:szCs w:val="20"/>
        </w:rPr>
        <w:t>się przepisy dotyczące zlecenia.</w:t>
      </w:r>
    </w:p>
  </w:footnote>
  <w:footnote w:id="6">
    <w:p w:rsidR="00123BBD" w:rsidRPr="00F4513E" w:rsidRDefault="005629F9" w:rsidP="00123BBD">
      <w:pPr>
        <w:pStyle w:val="Tekstprzypisudolnego"/>
        <w:rPr>
          <w:rFonts w:ascii="Calibri" w:hAnsi="Calibri" w:cs="Calibri"/>
        </w:rPr>
      </w:pPr>
      <w:r w:rsidRPr="00F4513E">
        <w:rPr>
          <w:rStyle w:val="Odwoanieprzypisudolnego"/>
          <w:rFonts w:ascii="Calibri" w:hAnsi="Calibri" w:cs="Calibri"/>
        </w:rPr>
        <w:footnoteRef/>
      </w:r>
      <w:r w:rsidRPr="00F4513E">
        <w:rPr>
          <w:rFonts w:ascii="Calibri" w:hAnsi="Calibri" w:cs="Calibri"/>
        </w:rPr>
        <w:t xml:space="preserve"> Akta kontroli, s. 64.</w:t>
      </w:r>
    </w:p>
  </w:footnote>
  <w:footnote w:id="7">
    <w:p w:rsidR="00123BBD" w:rsidRPr="00F4513E" w:rsidRDefault="005629F9" w:rsidP="00123BBD">
      <w:pPr>
        <w:pStyle w:val="Tekstprzypisudolnego"/>
        <w:rPr>
          <w:rFonts w:ascii="Calibri" w:hAnsi="Calibri" w:cs="Calibri"/>
        </w:rPr>
      </w:pPr>
      <w:r w:rsidRPr="00F4513E">
        <w:rPr>
          <w:rStyle w:val="Odwoanieprzypisudolnego"/>
          <w:rFonts w:ascii="Calibri" w:hAnsi="Calibri" w:cs="Calibri"/>
        </w:rPr>
        <w:footnoteRef/>
      </w:r>
      <w:r w:rsidRPr="00F4513E">
        <w:rPr>
          <w:rFonts w:ascii="Calibri" w:hAnsi="Calibri" w:cs="Calibri"/>
        </w:rPr>
        <w:t xml:space="preserve"> Akta kontroli, s. 65-67.</w:t>
      </w:r>
    </w:p>
  </w:footnote>
  <w:footnote w:id="8">
    <w:p w:rsidR="00123BBD" w:rsidRPr="00F4513E" w:rsidRDefault="005629F9" w:rsidP="00123BBD">
      <w:pPr>
        <w:pStyle w:val="Tekstprzypisudolnego"/>
        <w:rPr>
          <w:rFonts w:ascii="Calibri" w:hAnsi="Calibri" w:cs="Calibri"/>
        </w:rPr>
      </w:pPr>
      <w:r w:rsidRPr="00F4513E">
        <w:rPr>
          <w:rStyle w:val="Odwoanieprzypisudolnego"/>
          <w:rFonts w:ascii="Calibri" w:hAnsi="Calibri" w:cs="Calibri"/>
        </w:rPr>
        <w:footnoteRef/>
      </w:r>
      <w:r w:rsidRPr="00F4513E">
        <w:rPr>
          <w:rFonts w:ascii="Calibri" w:hAnsi="Calibri" w:cs="Calibri"/>
        </w:rPr>
        <w:t xml:space="preserve"> Akta kontroli, s. 68-78.</w:t>
      </w:r>
    </w:p>
  </w:footnote>
  <w:footnote w:id="9">
    <w:p w:rsidR="00123BBD" w:rsidRPr="00F4513E" w:rsidRDefault="005629F9" w:rsidP="00123BBD">
      <w:pPr>
        <w:pStyle w:val="Tekstprzypisudolnego"/>
        <w:rPr>
          <w:rFonts w:ascii="Calibri" w:hAnsi="Calibri" w:cs="Calibri"/>
        </w:rPr>
      </w:pPr>
      <w:r w:rsidRPr="00F4513E">
        <w:rPr>
          <w:rStyle w:val="Odwoanieprzypisudolnego"/>
          <w:rFonts w:ascii="Calibri" w:hAnsi="Calibri" w:cs="Calibri"/>
        </w:rPr>
        <w:footnoteRef/>
      </w:r>
      <w:r w:rsidRPr="00F4513E">
        <w:rPr>
          <w:rFonts w:ascii="Calibri" w:hAnsi="Calibri" w:cs="Calibri"/>
        </w:rPr>
        <w:t xml:space="preserve"> Akta kontroli, s. 79-82.</w:t>
      </w:r>
    </w:p>
  </w:footnote>
  <w:footnote w:id="10">
    <w:p w:rsidR="00123BBD" w:rsidRPr="00F4513E" w:rsidRDefault="005629F9" w:rsidP="00123BBD">
      <w:pPr>
        <w:pStyle w:val="Tekstprzypisudolnego"/>
        <w:rPr>
          <w:rFonts w:ascii="Calibri" w:hAnsi="Calibri" w:cs="Calibri"/>
        </w:rPr>
      </w:pPr>
      <w:r w:rsidRPr="00F4513E">
        <w:rPr>
          <w:rStyle w:val="Odwoanieprzypisudolnego"/>
          <w:rFonts w:ascii="Calibri" w:hAnsi="Calibri" w:cs="Calibri"/>
        </w:rPr>
        <w:footnoteRef/>
      </w:r>
      <w:r w:rsidRPr="00F4513E">
        <w:rPr>
          <w:rFonts w:ascii="Calibri" w:hAnsi="Calibri" w:cs="Calibri"/>
        </w:rPr>
        <w:t xml:space="preserve"> Akta kontroli, s. 83-100.</w:t>
      </w:r>
    </w:p>
  </w:footnote>
  <w:footnote w:id="11">
    <w:p w:rsidR="00123BBD" w:rsidRPr="00F4513E" w:rsidRDefault="005629F9" w:rsidP="00123BBD">
      <w:pPr>
        <w:pStyle w:val="Tekstprzypisudolnego"/>
        <w:rPr>
          <w:rFonts w:ascii="Calibri" w:hAnsi="Calibri" w:cs="Calibri"/>
        </w:rPr>
      </w:pPr>
      <w:r w:rsidRPr="00F4513E">
        <w:rPr>
          <w:rStyle w:val="Odwoanieprzypisudolnego"/>
          <w:rFonts w:ascii="Calibri" w:hAnsi="Calibri" w:cs="Calibri"/>
        </w:rPr>
        <w:footnoteRef/>
      </w:r>
      <w:r w:rsidRPr="00F4513E">
        <w:rPr>
          <w:rFonts w:ascii="Calibri" w:hAnsi="Calibri" w:cs="Calibri"/>
        </w:rPr>
        <w:t xml:space="preserve"> Akta kontroli, s. 101-102.</w:t>
      </w:r>
    </w:p>
  </w:footnote>
  <w:footnote w:id="12">
    <w:p w:rsidR="00123BBD" w:rsidRPr="00F4513E" w:rsidRDefault="005629F9" w:rsidP="00123BBD">
      <w:pPr>
        <w:pStyle w:val="Tekstprzypisudolnego"/>
        <w:rPr>
          <w:rFonts w:ascii="Calibri" w:hAnsi="Calibri" w:cs="Calibri"/>
        </w:rPr>
      </w:pPr>
      <w:r w:rsidRPr="00F4513E">
        <w:rPr>
          <w:rStyle w:val="Odwoanieprzypisudolnego"/>
          <w:rFonts w:ascii="Calibri" w:hAnsi="Calibri" w:cs="Calibri"/>
        </w:rPr>
        <w:footnoteRef/>
      </w:r>
      <w:r w:rsidRPr="00F4513E">
        <w:rPr>
          <w:rFonts w:ascii="Calibri" w:hAnsi="Calibri" w:cs="Calibri"/>
        </w:rPr>
        <w:t xml:space="preserve"> Akta kontroli, s. 103-111.</w:t>
      </w:r>
    </w:p>
  </w:footnote>
  <w:footnote w:id="13">
    <w:p w:rsidR="00123BBD" w:rsidRPr="00F4513E" w:rsidRDefault="005629F9" w:rsidP="00123BBD">
      <w:pPr>
        <w:pStyle w:val="Tekstprzypisudolnego"/>
        <w:rPr>
          <w:rFonts w:ascii="Calibri" w:hAnsi="Calibri" w:cs="Calibri"/>
        </w:rPr>
      </w:pPr>
      <w:r w:rsidRPr="00F4513E">
        <w:rPr>
          <w:rStyle w:val="Odwoanieprzypisudolnego"/>
          <w:rFonts w:ascii="Calibri" w:hAnsi="Calibri" w:cs="Calibri"/>
        </w:rPr>
        <w:footnoteRef/>
      </w:r>
      <w:r w:rsidRPr="00F4513E">
        <w:rPr>
          <w:rFonts w:ascii="Calibri" w:hAnsi="Calibri" w:cs="Calibri"/>
        </w:rPr>
        <w:t xml:space="preserve"> Akta kontroli, s. 112-117.</w:t>
      </w:r>
    </w:p>
  </w:footnote>
  <w:footnote w:id="14">
    <w:p w:rsidR="00123BBD" w:rsidRPr="00F4513E" w:rsidRDefault="005629F9" w:rsidP="00123BBD">
      <w:pPr>
        <w:pStyle w:val="Tekstprzypisudolnego"/>
        <w:rPr>
          <w:rFonts w:ascii="Calibri" w:hAnsi="Calibri" w:cs="Calibri"/>
        </w:rPr>
      </w:pPr>
      <w:r w:rsidRPr="00F4513E">
        <w:rPr>
          <w:rStyle w:val="Odwoanieprzypisudolnego"/>
          <w:rFonts w:ascii="Calibri" w:hAnsi="Calibri" w:cs="Calibri"/>
        </w:rPr>
        <w:footnoteRef/>
      </w:r>
      <w:r w:rsidRPr="00F4513E">
        <w:rPr>
          <w:rFonts w:ascii="Calibri" w:hAnsi="Calibri" w:cs="Calibri"/>
        </w:rPr>
        <w:t xml:space="preserve"> Akta kontroli, s. 118-140.</w:t>
      </w:r>
    </w:p>
  </w:footnote>
  <w:footnote w:id="15">
    <w:p w:rsidR="00123BBD" w:rsidRPr="00F4513E" w:rsidRDefault="005629F9" w:rsidP="00123BBD">
      <w:pPr>
        <w:pStyle w:val="Tekstprzypisudolnego"/>
        <w:rPr>
          <w:rFonts w:ascii="Calibri" w:hAnsi="Calibri" w:cs="Calibri"/>
        </w:rPr>
      </w:pPr>
      <w:r w:rsidRPr="00F4513E">
        <w:rPr>
          <w:rStyle w:val="Odwoanieprzypisudolnego"/>
          <w:rFonts w:ascii="Calibri" w:hAnsi="Calibri" w:cs="Calibri"/>
        </w:rPr>
        <w:footnoteRef/>
      </w:r>
      <w:r w:rsidRPr="00F4513E">
        <w:rPr>
          <w:rFonts w:ascii="Calibri" w:hAnsi="Calibri" w:cs="Calibri"/>
        </w:rPr>
        <w:t xml:space="preserve"> Akta kontroli, s. 141-142.</w:t>
      </w:r>
    </w:p>
  </w:footnote>
  <w:footnote w:id="16">
    <w:p w:rsidR="00123BBD" w:rsidRPr="00F4513E" w:rsidRDefault="005629F9" w:rsidP="00123BBD">
      <w:pPr>
        <w:pStyle w:val="Tekstprzypisudolnego"/>
        <w:rPr>
          <w:rFonts w:ascii="Calibri" w:hAnsi="Calibri" w:cs="Calibri"/>
        </w:rPr>
      </w:pPr>
      <w:r w:rsidRPr="00F4513E">
        <w:rPr>
          <w:rStyle w:val="Odwoanieprzypisudolnego"/>
          <w:rFonts w:ascii="Calibri" w:hAnsi="Calibri" w:cs="Calibri"/>
        </w:rPr>
        <w:footnoteRef/>
      </w:r>
      <w:r w:rsidRPr="00F4513E">
        <w:rPr>
          <w:rFonts w:ascii="Calibri" w:hAnsi="Calibri" w:cs="Calibri"/>
        </w:rPr>
        <w:t xml:space="preserve"> Akta kontroli, s. 143.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AC"/>
    <w:multiLevelType w:val="hybridMultilevel"/>
    <w:tmpl w:val="7D024B08"/>
    <w:lvl w:ilvl="0" w:tplc="110A0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29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C4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C9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4F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60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6B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B6B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0F7C"/>
    <w:multiLevelType w:val="hybridMultilevel"/>
    <w:tmpl w:val="7988C224"/>
    <w:lvl w:ilvl="0" w:tplc="5BBC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A4C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C5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E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E0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B84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6C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E8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C9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4C0"/>
    <w:multiLevelType w:val="hybridMultilevel"/>
    <w:tmpl w:val="73CE26FE"/>
    <w:lvl w:ilvl="0" w:tplc="7C346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28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65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4A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EA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CE8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F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24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AA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D67C1"/>
    <w:multiLevelType w:val="hybridMultilevel"/>
    <w:tmpl w:val="629C945A"/>
    <w:lvl w:ilvl="0" w:tplc="F4E80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2F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04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29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A3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ACD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CC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8F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1C8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6A2F"/>
    <w:multiLevelType w:val="hybridMultilevel"/>
    <w:tmpl w:val="1D8E4D2E"/>
    <w:lvl w:ilvl="0" w:tplc="4D10E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429A4" w:tentative="1">
      <w:start w:val="1"/>
      <w:numFmt w:val="lowerLetter"/>
      <w:lvlText w:val="%2."/>
      <w:lvlJc w:val="left"/>
      <w:pPr>
        <w:ind w:left="1440" w:hanging="360"/>
      </w:pPr>
    </w:lvl>
    <w:lvl w:ilvl="2" w:tplc="CCECF912" w:tentative="1">
      <w:start w:val="1"/>
      <w:numFmt w:val="lowerRoman"/>
      <w:lvlText w:val="%3."/>
      <w:lvlJc w:val="right"/>
      <w:pPr>
        <w:ind w:left="2160" w:hanging="180"/>
      </w:pPr>
    </w:lvl>
    <w:lvl w:ilvl="3" w:tplc="E4D8CF76" w:tentative="1">
      <w:start w:val="1"/>
      <w:numFmt w:val="decimal"/>
      <w:lvlText w:val="%4."/>
      <w:lvlJc w:val="left"/>
      <w:pPr>
        <w:ind w:left="2880" w:hanging="360"/>
      </w:pPr>
    </w:lvl>
    <w:lvl w:ilvl="4" w:tplc="6C383EBE" w:tentative="1">
      <w:start w:val="1"/>
      <w:numFmt w:val="lowerLetter"/>
      <w:lvlText w:val="%5."/>
      <w:lvlJc w:val="left"/>
      <w:pPr>
        <w:ind w:left="3600" w:hanging="360"/>
      </w:pPr>
    </w:lvl>
    <w:lvl w:ilvl="5" w:tplc="65B2C262" w:tentative="1">
      <w:start w:val="1"/>
      <w:numFmt w:val="lowerRoman"/>
      <w:lvlText w:val="%6."/>
      <w:lvlJc w:val="right"/>
      <w:pPr>
        <w:ind w:left="4320" w:hanging="180"/>
      </w:pPr>
    </w:lvl>
    <w:lvl w:ilvl="6" w:tplc="C3868000" w:tentative="1">
      <w:start w:val="1"/>
      <w:numFmt w:val="decimal"/>
      <w:lvlText w:val="%7."/>
      <w:lvlJc w:val="left"/>
      <w:pPr>
        <w:ind w:left="5040" w:hanging="360"/>
      </w:pPr>
    </w:lvl>
    <w:lvl w:ilvl="7" w:tplc="256E34B4" w:tentative="1">
      <w:start w:val="1"/>
      <w:numFmt w:val="lowerLetter"/>
      <w:lvlText w:val="%8."/>
      <w:lvlJc w:val="left"/>
      <w:pPr>
        <w:ind w:left="5760" w:hanging="360"/>
      </w:pPr>
    </w:lvl>
    <w:lvl w:ilvl="8" w:tplc="3C5C0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6D56"/>
    <w:multiLevelType w:val="hybridMultilevel"/>
    <w:tmpl w:val="D1E4AB12"/>
    <w:lvl w:ilvl="0" w:tplc="D9F8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E73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7A2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42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8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C87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2F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2E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C8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A7DE2"/>
    <w:multiLevelType w:val="hybridMultilevel"/>
    <w:tmpl w:val="2CFE8A34"/>
    <w:lvl w:ilvl="0" w:tplc="11B6F6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587680" w:tentative="1">
      <w:start w:val="1"/>
      <w:numFmt w:val="lowerLetter"/>
      <w:lvlText w:val="%2."/>
      <w:lvlJc w:val="left"/>
      <w:pPr>
        <w:ind w:left="1440" w:hanging="360"/>
      </w:pPr>
    </w:lvl>
    <w:lvl w:ilvl="2" w:tplc="A69089B0" w:tentative="1">
      <w:start w:val="1"/>
      <w:numFmt w:val="lowerRoman"/>
      <w:lvlText w:val="%3."/>
      <w:lvlJc w:val="right"/>
      <w:pPr>
        <w:ind w:left="2160" w:hanging="180"/>
      </w:pPr>
    </w:lvl>
    <w:lvl w:ilvl="3" w:tplc="8780C852" w:tentative="1">
      <w:start w:val="1"/>
      <w:numFmt w:val="decimal"/>
      <w:lvlText w:val="%4."/>
      <w:lvlJc w:val="left"/>
      <w:pPr>
        <w:ind w:left="2880" w:hanging="360"/>
      </w:pPr>
    </w:lvl>
    <w:lvl w:ilvl="4" w:tplc="8FA8BFAA" w:tentative="1">
      <w:start w:val="1"/>
      <w:numFmt w:val="lowerLetter"/>
      <w:lvlText w:val="%5."/>
      <w:lvlJc w:val="left"/>
      <w:pPr>
        <w:ind w:left="3600" w:hanging="360"/>
      </w:pPr>
    </w:lvl>
    <w:lvl w:ilvl="5" w:tplc="94D08150" w:tentative="1">
      <w:start w:val="1"/>
      <w:numFmt w:val="lowerRoman"/>
      <w:lvlText w:val="%6."/>
      <w:lvlJc w:val="right"/>
      <w:pPr>
        <w:ind w:left="4320" w:hanging="180"/>
      </w:pPr>
    </w:lvl>
    <w:lvl w:ilvl="6" w:tplc="6DC22346" w:tentative="1">
      <w:start w:val="1"/>
      <w:numFmt w:val="decimal"/>
      <w:lvlText w:val="%7."/>
      <w:lvlJc w:val="left"/>
      <w:pPr>
        <w:ind w:left="5040" w:hanging="360"/>
      </w:pPr>
    </w:lvl>
    <w:lvl w:ilvl="7" w:tplc="84506B4E" w:tentative="1">
      <w:start w:val="1"/>
      <w:numFmt w:val="lowerLetter"/>
      <w:lvlText w:val="%8."/>
      <w:lvlJc w:val="left"/>
      <w:pPr>
        <w:ind w:left="5760" w:hanging="360"/>
      </w:pPr>
    </w:lvl>
    <w:lvl w:ilvl="8" w:tplc="F8DCD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D7FE4"/>
    <w:multiLevelType w:val="hybridMultilevel"/>
    <w:tmpl w:val="6B200788"/>
    <w:lvl w:ilvl="0" w:tplc="6436E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F56A1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E8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04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A2D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E0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C0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A05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62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10975"/>
    <w:multiLevelType w:val="hybridMultilevel"/>
    <w:tmpl w:val="12CA4978"/>
    <w:lvl w:ilvl="0" w:tplc="24DEC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C5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4B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82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63A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08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847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EE6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E599D"/>
    <w:multiLevelType w:val="hybridMultilevel"/>
    <w:tmpl w:val="BDEA4082"/>
    <w:lvl w:ilvl="0" w:tplc="49747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3CE2E4" w:tentative="1">
      <w:start w:val="1"/>
      <w:numFmt w:val="lowerLetter"/>
      <w:lvlText w:val="%2."/>
      <w:lvlJc w:val="left"/>
      <w:pPr>
        <w:ind w:left="1440" w:hanging="360"/>
      </w:pPr>
    </w:lvl>
    <w:lvl w:ilvl="2" w:tplc="C3AE6484" w:tentative="1">
      <w:start w:val="1"/>
      <w:numFmt w:val="lowerRoman"/>
      <w:lvlText w:val="%3."/>
      <w:lvlJc w:val="right"/>
      <w:pPr>
        <w:ind w:left="2160" w:hanging="180"/>
      </w:pPr>
    </w:lvl>
    <w:lvl w:ilvl="3" w:tplc="77462EB2" w:tentative="1">
      <w:start w:val="1"/>
      <w:numFmt w:val="decimal"/>
      <w:lvlText w:val="%4."/>
      <w:lvlJc w:val="left"/>
      <w:pPr>
        <w:ind w:left="2880" w:hanging="360"/>
      </w:pPr>
    </w:lvl>
    <w:lvl w:ilvl="4" w:tplc="F1307CA4" w:tentative="1">
      <w:start w:val="1"/>
      <w:numFmt w:val="lowerLetter"/>
      <w:lvlText w:val="%5."/>
      <w:lvlJc w:val="left"/>
      <w:pPr>
        <w:ind w:left="3600" w:hanging="360"/>
      </w:pPr>
    </w:lvl>
    <w:lvl w:ilvl="5" w:tplc="2AEC0642" w:tentative="1">
      <w:start w:val="1"/>
      <w:numFmt w:val="lowerRoman"/>
      <w:lvlText w:val="%6."/>
      <w:lvlJc w:val="right"/>
      <w:pPr>
        <w:ind w:left="4320" w:hanging="180"/>
      </w:pPr>
    </w:lvl>
    <w:lvl w:ilvl="6" w:tplc="568CCA80" w:tentative="1">
      <w:start w:val="1"/>
      <w:numFmt w:val="decimal"/>
      <w:lvlText w:val="%7."/>
      <w:lvlJc w:val="left"/>
      <w:pPr>
        <w:ind w:left="5040" w:hanging="360"/>
      </w:pPr>
    </w:lvl>
    <w:lvl w:ilvl="7" w:tplc="4DA4ED16" w:tentative="1">
      <w:start w:val="1"/>
      <w:numFmt w:val="lowerLetter"/>
      <w:lvlText w:val="%8."/>
      <w:lvlJc w:val="left"/>
      <w:pPr>
        <w:ind w:left="5760" w:hanging="360"/>
      </w:pPr>
    </w:lvl>
    <w:lvl w:ilvl="8" w:tplc="E45661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AD"/>
    <w:rsid w:val="005629F9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19CB1"/>
  <w15:docId w15:val="{D8F773FD-DF01-4FA9-8622-498A17B6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123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3BBD"/>
  </w:style>
  <w:style w:type="character" w:styleId="Odwoanieprzypisudolnego">
    <w:name w:val="footnote reference"/>
    <w:uiPriority w:val="99"/>
    <w:unhideWhenUsed/>
    <w:rsid w:val="00123B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3BB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3BBD"/>
    <w:rPr>
      <w:b/>
      <w:bCs/>
    </w:rPr>
  </w:style>
  <w:style w:type="paragraph" w:styleId="Nagwek">
    <w:name w:val="header"/>
    <w:basedOn w:val="Normalny"/>
    <w:link w:val="NagwekZnak"/>
    <w:rsid w:val="0012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3B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3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BBD"/>
    <w:rPr>
      <w:sz w:val="24"/>
      <w:szCs w:val="24"/>
    </w:rPr>
  </w:style>
  <w:style w:type="character" w:styleId="Odwoaniedokomentarza">
    <w:name w:val="annotation reference"/>
    <w:basedOn w:val="Domylnaczcionkaakapitu"/>
    <w:rsid w:val="008646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646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463F"/>
  </w:style>
  <w:style w:type="paragraph" w:styleId="Tematkomentarza">
    <w:name w:val="annotation subject"/>
    <w:basedOn w:val="Tekstkomentarza"/>
    <w:next w:val="Tekstkomentarza"/>
    <w:link w:val="TematkomentarzaZnak"/>
    <w:rsid w:val="0086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6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8F57-D8A5-4FEC-A7D0-F45497D1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3759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Monika Zambrzycka</cp:lastModifiedBy>
  <cp:revision>2</cp:revision>
  <cp:lastPrinted>2021-11-19T14:18:00Z</cp:lastPrinted>
  <dcterms:created xsi:type="dcterms:W3CDTF">2022-06-01T09:12:00Z</dcterms:created>
  <dcterms:modified xsi:type="dcterms:W3CDTF">2022-06-01T09:12:00Z</dcterms:modified>
</cp:coreProperties>
</file>