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41" w:rsidRDefault="00DC1D2A" w:rsidP="001E2041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C0" w:rsidRDefault="00DC1D2A" w:rsidP="001E204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8918978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36C0" w:rsidRPr="001A0851" w:rsidRDefault="00DC1D2A" w:rsidP="001E204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3C36C0" w:rsidRDefault="00DC1D2A" w:rsidP="001E2041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58918978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36C0" w:rsidRPr="001A0851" w:rsidRDefault="00DC1D2A" w:rsidP="001E204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16 lutego 2022 r.</w:t>
      </w:r>
      <w:bookmarkEnd w:id="0"/>
    </w:p>
    <w:p w:rsidR="001E2041" w:rsidRDefault="00DC1D2A" w:rsidP="001E2041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WPS-IV.431.1.37.2021</w:t>
      </w:r>
      <w:bookmarkEnd w:id="1"/>
      <w:r>
        <w:rPr>
          <w:rFonts w:ascii="Calibri" w:hAnsi="Calibri" w:cs="Calibri"/>
        </w:rPr>
        <w:t>.AŁW</w:t>
      </w:r>
    </w:p>
    <w:p w:rsidR="001E2041" w:rsidRDefault="00DC1D2A" w:rsidP="001E2041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s. Bożena Lysko </w:t>
      </w:r>
    </w:p>
    <w:p w:rsidR="001E2041" w:rsidRDefault="00DC1D2A" w:rsidP="001E2041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1E2041" w:rsidRDefault="00DC1D2A" w:rsidP="001E2041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Katolickiej Placówki Wychowawczej </w:t>
      </w:r>
      <w:r>
        <w:rPr>
          <w:rFonts w:ascii="Calibri" w:hAnsi="Calibri" w:cs="Calibri"/>
        </w:rPr>
        <w:br/>
        <w:t xml:space="preserve">„Nasz Dom” w Warszawie </w:t>
      </w:r>
    </w:p>
    <w:p w:rsidR="00FB1F0B" w:rsidRDefault="00BE33DA" w:rsidP="001E2041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</w:p>
    <w:p w:rsidR="00FB1F0B" w:rsidRPr="00C85248" w:rsidRDefault="00DC1D2A" w:rsidP="00FB1F0B">
      <w:pPr>
        <w:spacing w:line="276" w:lineRule="auto"/>
        <w:jc w:val="center"/>
        <w:rPr>
          <w:rFonts w:ascii="Calibri" w:hAnsi="Calibri" w:cs="Calibri"/>
        </w:rPr>
      </w:pPr>
      <w:r w:rsidRPr="00C85248">
        <w:rPr>
          <w:rFonts w:ascii="Calibri" w:hAnsi="Calibri" w:cs="Calibri"/>
        </w:rPr>
        <w:t xml:space="preserve">WYSTĄPIENIE POKONTROLNE </w:t>
      </w:r>
    </w:p>
    <w:p w:rsidR="00FB1F0B" w:rsidRPr="00FB1F0B" w:rsidRDefault="00BE33DA" w:rsidP="00FB1F0B">
      <w:pPr>
        <w:spacing w:line="276" w:lineRule="auto"/>
        <w:jc w:val="center"/>
        <w:rPr>
          <w:rFonts w:ascii="Calibri" w:hAnsi="Calibri" w:cs="Calibri"/>
        </w:rPr>
      </w:pPr>
    </w:p>
    <w:p w:rsidR="00FB1F0B" w:rsidRDefault="00DC1D2A" w:rsidP="00FB1F0B">
      <w:pPr>
        <w:spacing w:line="276" w:lineRule="auto"/>
        <w:rPr>
          <w:rFonts w:ascii="Calibri" w:hAnsi="Calibri" w:cs="Calibri"/>
        </w:rPr>
      </w:pPr>
      <w:r w:rsidRPr="00FB1F0B">
        <w:rPr>
          <w:rFonts w:ascii="Calibri" w:hAnsi="Calibri" w:cs="Calibri"/>
        </w:rPr>
        <w:t xml:space="preserve">Na podstawie art. 197b w związku z art. 186 pkt 3 </w:t>
      </w:r>
      <w:r w:rsidRPr="006D50A3">
        <w:rPr>
          <w:rFonts w:ascii="Calibri" w:hAnsi="Calibri" w:cs="Calibri"/>
        </w:rPr>
        <w:t xml:space="preserve">ustawy z dnia 9 czerwca 2011 r. o wspieraniu rodziny i systemie pieczy zastępczej </w:t>
      </w:r>
      <w:r w:rsidRPr="00FB1F0B">
        <w:rPr>
          <w:rFonts w:ascii="Calibri" w:hAnsi="Calibri" w:cs="Calibri"/>
        </w:rPr>
        <w:t xml:space="preserve">(Dz. U. z 2020 r. poz. 821, z późn. zm.), zwanej dalej ustawą oraz zgodnie z Planem Kontroli Zewnętrznych Mazowieckiego Urzędu Wojewódzkiego </w:t>
      </w:r>
      <w:r>
        <w:rPr>
          <w:rFonts w:ascii="Calibri" w:hAnsi="Calibri" w:cs="Calibri"/>
        </w:rPr>
        <w:br/>
      </w:r>
      <w:r w:rsidRPr="00FB1F0B">
        <w:rPr>
          <w:rFonts w:ascii="Calibri" w:hAnsi="Calibri" w:cs="Calibri"/>
        </w:rPr>
        <w:t>w Warszawie na rok 2021, zespół starszych inspektorów wojewódzkich Wydziału Polityki Społecznej Mazowieckiego Urzędu Wojewódzkiego w Warszawie</w:t>
      </w:r>
      <w:r>
        <w:rPr>
          <w:rFonts w:ascii="Calibri" w:hAnsi="Calibri" w:cs="Calibri"/>
        </w:rPr>
        <w:t>:</w:t>
      </w:r>
      <w:r w:rsidRPr="00FB1F0B">
        <w:rPr>
          <w:rFonts w:ascii="Calibri" w:hAnsi="Calibri" w:cs="Calibri"/>
        </w:rPr>
        <w:t xml:space="preserve"> Agata Łukasiak-Walaszek, Agnieszka Woźniak-Markowska oraz Aneta Pilecka-Pietrzak przeprowadził w terminie 17 września</w:t>
      </w:r>
      <w:r>
        <w:rPr>
          <w:rFonts w:ascii="Calibri" w:hAnsi="Calibri" w:cs="Calibri"/>
        </w:rPr>
        <w:t>-</w:t>
      </w:r>
      <w:r w:rsidRPr="006D50A3">
        <w:rPr>
          <w:rFonts w:ascii="Calibri" w:hAnsi="Calibri" w:cs="Calibri"/>
        </w:rPr>
        <w:t>30 listopada 2021 r.</w:t>
      </w:r>
      <w:r w:rsidRPr="00FB1F0B">
        <w:rPr>
          <w:rFonts w:ascii="Calibri" w:hAnsi="Calibri" w:cs="Calibri"/>
        </w:rPr>
        <w:t xml:space="preserve"> kontrolę kompleksową w trybie zwykłym w Katolickiej Placówce Wychowawczej „Nasz Dom”, ul. B. Śmiałego 37, 02-496 Warszawa, zwan</w:t>
      </w:r>
      <w:r>
        <w:rPr>
          <w:rFonts w:ascii="Calibri" w:hAnsi="Calibri" w:cs="Calibri"/>
        </w:rPr>
        <w:t>ej</w:t>
      </w:r>
      <w:r w:rsidRPr="00FB1F0B">
        <w:rPr>
          <w:rFonts w:ascii="Calibri" w:hAnsi="Calibri" w:cs="Calibri"/>
        </w:rPr>
        <w:t xml:space="preserve"> dalej </w:t>
      </w:r>
      <w:r>
        <w:rPr>
          <w:rFonts w:ascii="Calibri" w:hAnsi="Calibri" w:cs="Calibri"/>
        </w:rPr>
        <w:t>P</w:t>
      </w:r>
      <w:r w:rsidRPr="00FB1F0B">
        <w:rPr>
          <w:rFonts w:ascii="Calibri" w:hAnsi="Calibri" w:cs="Calibri"/>
        </w:rPr>
        <w:t xml:space="preserve">lacówką. </w:t>
      </w:r>
      <w:r>
        <w:rPr>
          <w:rFonts w:ascii="Calibri" w:hAnsi="Calibri" w:cs="Calibri"/>
        </w:rPr>
        <w:t xml:space="preserve"> </w:t>
      </w:r>
    </w:p>
    <w:p w:rsidR="00FB1F0B" w:rsidRPr="00FB1F0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</w:rPr>
        <w:t xml:space="preserve">Zakres kontroli obejmował przestrzeganie </w:t>
      </w:r>
      <w:r w:rsidRPr="00FB1F0B">
        <w:rPr>
          <w:rFonts w:ascii="Calibri" w:hAnsi="Calibri" w:cs="Calibri"/>
          <w:color w:val="000000"/>
        </w:rPr>
        <w:t xml:space="preserve">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ww. ustawie w okresie od 1 stycznia </w:t>
      </w:r>
      <w:r w:rsidRPr="006D50A3">
        <w:rPr>
          <w:rFonts w:ascii="Calibri" w:hAnsi="Calibri" w:cs="Calibri"/>
          <w:color w:val="000000"/>
        </w:rPr>
        <w:t>2020 r. do dnia kontroli.</w:t>
      </w:r>
      <w:r w:rsidRPr="00FB1F0B">
        <w:rPr>
          <w:rFonts w:ascii="Calibri" w:hAnsi="Calibri" w:cs="Calibri"/>
          <w:color w:val="000000"/>
        </w:rPr>
        <w:t xml:space="preserve"> </w:t>
      </w:r>
    </w:p>
    <w:p w:rsidR="001D49D4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Na podstawie art. 197d </w:t>
      </w:r>
      <w:r>
        <w:rPr>
          <w:rFonts w:ascii="Calibri" w:hAnsi="Calibri" w:cs="Calibri"/>
          <w:color w:val="000000"/>
        </w:rPr>
        <w:t xml:space="preserve">ww. </w:t>
      </w:r>
      <w:r w:rsidRPr="00FB1F0B">
        <w:rPr>
          <w:rFonts w:ascii="Calibri" w:hAnsi="Calibri" w:cs="Calibri"/>
          <w:color w:val="000000"/>
        </w:rPr>
        <w:t>ustawy oraz</w:t>
      </w:r>
      <w:r w:rsidRPr="00FB1F0B">
        <w:rPr>
          <w:rFonts w:ascii="Calibri" w:hAnsi="Calibri" w:cs="Calibri"/>
          <w:i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>na podstawie rozporządzenia Ministra Pracy i Polityki Społecznej z dnia 21 sierpnia 2015 r. w sprawie przeprowadzania kontroli przez wojewodę oraz wzoru legitymacji uprawniającej do przeprowadzania kontroli (Dz. U.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>poz. 1477) przekazuję niniejsze wystąpienie pokontrolne.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Katolicka Placówka Wychowawcza „Nasz Dom” przy ul. B</w:t>
      </w:r>
      <w:r>
        <w:rPr>
          <w:rFonts w:ascii="Calibri" w:hAnsi="Calibri" w:cs="Calibri"/>
          <w:color w:val="000000"/>
        </w:rPr>
        <w:t>.</w:t>
      </w:r>
      <w:r w:rsidRPr="00FB1F0B">
        <w:rPr>
          <w:rFonts w:ascii="Calibri" w:hAnsi="Calibri" w:cs="Calibri"/>
          <w:color w:val="000000"/>
        </w:rPr>
        <w:t xml:space="preserve"> Śmiałego 37</w:t>
      </w:r>
      <w:r>
        <w:rPr>
          <w:rFonts w:ascii="Calibri" w:hAnsi="Calibri" w:cs="Calibri"/>
          <w:color w:val="000000"/>
        </w:rPr>
        <w:t xml:space="preserve"> w </w:t>
      </w:r>
      <w:r w:rsidRPr="00FB1F0B">
        <w:rPr>
          <w:rFonts w:ascii="Calibri" w:hAnsi="Calibri" w:cs="Calibri"/>
          <w:color w:val="000000"/>
        </w:rPr>
        <w:t>Warszaw</w:t>
      </w:r>
      <w:r>
        <w:rPr>
          <w:rFonts w:ascii="Calibri" w:hAnsi="Calibri" w:cs="Calibri"/>
          <w:color w:val="000000"/>
        </w:rPr>
        <w:t>ie</w:t>
      </w:r>
      <w:r w:rsidRPr="00FB1F0B">
        <w:rPr>
          <w:rFonts w:ascii="Calibri" w:hAnsi="Calibri" w:cs="Calibri"/>
          <w:color w:val="000000"/>
        </w:rPr>
        <w:t xml:space="preserve"> jes</w:t>
      </w:r>
      <w:r>
        <w:rPr>
          <w:rFonts w:ascii="Calibri" w:hAnsi="Calibri" w:cs="Calibri"/>
          <w:color w:val="000000"/>
        </w:rPr>
        <w:t>t</w:t>
      </w:r>
      <w:r w:rsidRPr="00FB1F0B">
        <w:rPr>
          <w:rFonts w:ascii="Calibri" w:hAnsi="Calibri" w:cs="Calibri"/>
          <w:color w:val="000000"/>
        </w:rPr>
        <w:t xml:space="preserve"> </w:t>
      </w:r>
      <w:r w:rsidRPr="00213900">
        <w:rPr>
          <w:rFonts w:ascii="Calibri" w:hAnsi="Calibri" w:cs="Calibri"/>
          <w:color w:val="000000"/>
        </w:rPr>
        <w:t xml:space="preserve">niepubliczną, całodobową placówką opiekuńczo-wychowawczą typu socjalizacyjnego przeznaczoną </w:t>
      </w:r>
      <w:r w:rsidRPr="00DB15E1">
        <w:rPr>
          <w:rFonts w:ascii="Calibri" w:hAnsi="Calibri" w:cs="Calibri"/>
          <w:color w:val="000000"/>
        </w:rPr>
        <w:t xml:space="preserve">dla dziewcząt. Podmiotem prowadzącym placówkę jest Zgromadzenie Sióstr Św. Michała Archanioła w Miejscu Piastowym. Placówka prowadzona jest na zlecenie m. st. Warszawy. </w:t>
      </w:r>
      <w:r w:rsidRPr="00DB15E1">
        <w:rPr>
          <w:rFonts w:ascii="Calibri" w:hAnsi="Calibri" w:cs="Calibri"/>
          <w:color w:val="000000"/>
        </w:rPr>
        <w:br/>
        <w:t xml:space="preserve">Działa na podstawie Decyzji Wojewody Mazowieckiego Nr 22/2011 z 2 lutego 2011 r. </w:t>
      </w:r>
      <w:r w:rsidRPr="00DB15E1">
        <w:rPr>
          <w:rFonts w:ascii="Calibri" w:hAnsi="Calibri" w:cs="Calibri"/>
          <w:color w:val="000000"/>
        </w:rPr>
        <w:br/>
        <w:t xml:space="preserve">Została wpisana do Rejestru placówek opiekuńczo-wychowawczych, regionalnych placówek opiekuńczo-terapeutycznych oraz interwencyjnych ośrodków preadopcyjnych województwa mazowieckiego </w:t>
      </w:r>
      <w:r w:rsidRPr="00DB15E1">
        <w:rPr>
          <w:rFonts w:ascii="Calibri" w:hAnsi="Calibri" w:cs="Calibri"/>
        </w:rPr>
        <w:t>pod pozycją 75. Liczba</w:t>
      </w:r>
      <w:r w:rsidRPr="00730C3C">
        <w:rPr>
          <w:rFonts w:ascii="Calibri" w:hAnsi="Calibri" w:cs="Calibri"/>
        </w:rPr>
        <w:t xml:space="preserve"> miejsc wynosi 13.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ind w:right="-68"/>
        <w:rPr>
          <w:rFonts w:ascii="Calibri" w:eastAsia="Calibri" w:hAnsi="Calibri" w:cs="Calibri"/>
          <w:color w:val="000000"/>
          <w:lang w:eastAsia="en-US"/>
        </w:rPr>
      </w:pPr>
      <w:r w:rsidRPr="00FB1F0B">
        <w:rPr>
          <w:rFonts w:ascii="Calibri" w:hAnsi="Calibri" w:cs="Calibri"/>
          <w:color w:val="000000"/>
        </w:rPr>
        <w:lastRenderedPageBreak/>
        <w:t xml:space="preserve">Ustaleń niniejszej kontroli </w:t>
      </w:r>
      <w:r w:rsidRPr="00845721">
        <w:rPr>
          <w:rFonts w:ascii="Calibri" w:hAnsi="Calibri" w:cs="Calibri"/>
          <w:color w:val="000000"/>
        </w:rPr>
        <w:t>dokonano na podstawie: udostępnionej dokumentacji, przekazanych informacji oraz złożonych przez s. Dyre</w:t>
      </w:r>
      <w:r>
        <w:rPr>
          <w:rFonts w:ascii="Calibri" w:hAnsi="Calibri" w:cs="Calibri"/>
          <w:color w:val="000000"/>
        </w:rPr>
        <w:t xml:space="preserve">ktor </w:t>
      </w:r>
      <w:r w:rsidRPr="00845721">
        <w:rPr>
          <w:rFonts w:ascii="Calibri" w:hAnsi="Calibri" w:cs="Calibri"/>
          <w:color w:val="000000"/>
        </w:rPr>
        <w:t>wyjaśnień</w:t>
      </w:r>
      <w:r>
        <w:rPr>
          <w:rStyle w:val="Odwoanieprzypisudolnego"/>
          <w:rFonts w:ascii="Calibri" w:hAnsi="Calibri" w:cs="Calibri"/>
          <w:color w:val="000000"/>
        </w:rPr>
        <w:footnoteReference w:id="1"/>
      </w:r>
      <w:r w:rsidRPr="00845721">
        <w:rPr>
          <w:rFonts w:ascii="Calibri" w:hAnsi="Calibri" w:cs="Calibri"/>
          <w:color w:val="000000"/>
        </w:rPr>
        <w:t xml:space="preserve"> i dodatkowych informacji</w:t>
      </w:r>
      <w:r>
        <w:rPr>
          <w:rStyle w:val="Odwoanieprzypisudolnego"/>
          <w:rFonts w:ascii="Calibri" w:hAnsi="Calibri" w:cs="Calibri"/>
          <w:color w:val="000000"/>
        </w:rPr>
        <w:footnoteReference w:id="2"/>
      </w:r>
      <w:r w:rsidRPr="0084572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Placówka </w:t>
      </w:r>
      <w:r>
        <w:rPr>
          <w:rFonts w:ascii="Calibri" w:hAnsi="Calibri" w:cs="Calibri"/>
          <w:color w:val="000000"/>
        </w:rPr>
        <w:t>działa na podstawie</w:t>
      </w:r>
      <w:r w:rsidRPr="00FB1F0B">
        <w:rPr>
          <w:rFonts w:ascii="Calibri" w:hAnsi="Calibri" w:cs="Calibri"/>
          <w:color w:val="000000"/>
        </w:rPr>
        <w:t xml:space="preserve">: </w:t>
      </w:r>
    </w:p>
    <w:p w:rsidR="00CD1085" w:rsidRDefault="00DC1D2A" w:rsidP="00CD1085">
      <w:pPr>
        <w:pStyle w:val="Akapitzlist"/>
        <w:numPr>
          <w:ilvl w:val="0"/>
          <w:numId w:val="13"/>
        </w:numPr>
        <w:ind w:right="-68"/>
        <w:rPr>
          <w:rFonts w:ascii="Calibri" w:hAnsi="Calibri" w:cs="Calibri"/>
          <w:color w:val="000000"/>
        </w:rPr>
      </w:pPr>
      <w:r w:rsidRPr="00CD1085">
        <w:rPr>
          <w:rFonts w:ascii="Calibri" w:hAnsi="Calibri" w:cs="Calibri"/>
          <w:color w:val="000000"/>
        </w:rPr>
        <w:t>Statut</w:t>
      </w:r>
      <w:r>
        <w:rPr>
          <w:rFonts w:ascii="Calibri" w:hAnsi="Calibri" w:cs="Calibri"/>
          <w:color w:val="000000"/>
        </w:rPr>
        <w:t>u</w:t>
      </w:r>
      <w:r w:rsidRPr="00CD1085">
        <w:rPr>
          <w:rFonts w:ascii="Calibri" w:hAnsi="Calibri" w:cs="Calibri"/>
          <w:color w:val="000000"/>
        </w:rPr>
        <w:t xml:space="preserve"> Katolickiej Placówki Wychowawczej „Nasz Dom” Zgromadzenia Sióstr Św. Michała Archanioła w Warszawie, ul. Bolesława Śmiałego 37</w:t>
      </w:r>
      <w:r>
        <w:rPr>
          <w:rFonts w:ascii="Calibri" w:hAnsi="Calibri" w:cs="Calibri"/>
          <w:vertAlign w:val="superscript"/>
        </w:rPr>
        <w:footnoteReference w:id="3"/>
      </w:r>
      <w:r w:rsidRPr="00CD1085">
        <w:rPr>
          <w:rFonts w:ascii="Calibri" w:hAnsi="Calibri" w:cs="Calibri"/>
          <w:color w:val="000000"/>
        </w:rPr>
        <w:t>;</w:t>
      </w:r>
    </w:p>
    <w:p w:rsidR="00FB1F0B" w:rsidRPr="00CD1085" w:rsidRDefault="00DC1D2A" w:rsidP="00270815">
      <w:pPr>
        <w:pStyle w:val="Akapitzlist"/>
        <w:numPr>
          <w:ilvl w:val="0"/>
          <w:numId w:val="13"/>
        </w:numPr>
        <w:spacing w:after="0"/>
        <w:ind w:right="-68"/>
        <w:rPr>
          <w:rFonts w:ascii="Calibri" w:hAnsi="Calibri" w:cs="Calibri"/>
          <w:color w:val="000000"/>
        </w:rPr>
      </w:pPr>
      <w:r w:rsidRPr="00CD1085">
        <w:rPr>
          <w:rFonts w:ascii="Calibri" w:hAnsi="Calibri" w:cs="Calibri"/>
          <w:color w:val="000000"/>
        </w:rPr>
        <w:t>Regulamin</w:t>
      </w:r>
      <w:r>
        <w:rPr>
          <w:rFonts w:ascii="Calibri" w:hAnsi="Calibri" w:cs="Calibri"/>
          <w:color w:val="000000"/>
        </w:rPr>
        <w:t>u</w:t>
      </w:r>
      <w:r w:rsidRPr="00CD1085">
        <w:rPr>
          <w:rFonts w:ascii="Calibri" w:hAnsi="Calibri" w:cs="Calibri"/>
          <w:color w:val="000000"/>
        </w:rPr>
        <w:t xml:space="preserve"> Katolickiej Placówki Wychowawczej „Nasz Dom” Zgromadzenia Sióstr </w:t>
      </w:r>
      <w:r>
        <w:rPr>
          <w:rFonts w:ascii="Calibri" w:hAnsi="Calibri" w:cs="Calibri"/>
          <w:color w:val="000000"/>
        </w:rPr>
        <w:br/>
      </w:r>
      <w:r w:rsidRPr="00CD1085">
        <w:rPr>
          <w:rFonts w:ascii="Calibri" w:hAnsi="Calibri" w:cs="Calibri"/>
          <w:color w:val="000000"/>
        </w:rPr>
        <w:t>Św. Michała Archanioła w Warszawie</w:t>
      </w:r>
      <w:r>
        <w:rPr>
          <w:rFonts w:ascii="Calibri" w:hAnsi="Calibri" w:cs="Calibri"/>
          <w:vertAlign w:val="superscript"/>
        </w:rPr>
        <w:footnoteReference w:id="4"/>
      </w:r>
      <w:r w:rsidRPr="00CD1085">
        <w:rPr>
          <w:rFonts w:ascii="Calibri" w:hAnsi="Calibri" w:cs="Calibri"/>
          <w:color w:val="000000"/>
        </w:rPr>
        <w:t xml:space="preserve">; </w:t>
      </w:r>
    </w:p>
    <w:p w:rsidR="00FB1F0B" w:rsidRPr="00FB1F0B" w:rsidRDefault="00DC1D2A" w:rsidP="00270815">
      <w:pPr>
        <w:spacing w:line="276" w:lineRule="auto"/>
        <w:ind w:right="-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Ponadto jej funkcjonowanie o</w:t>
      </w:r>
      <w:r w:rsidRPr="00794AEC">
        <w:rPr>
          <w:rFonts w:ascii="Calibri" w:hAnsi="Calibri" w:cs="Calibri"/>
          <w:color w:val="000000"/>
        </w:rPr>
        <w:t>parte jest na</w:t>
      </w:r>
      <w:r w:rsidRPr="00FB1F0B">
        <w:rPr>
          <w:rFonts w:ascii="Calibri" w:hAnsi="Calibri" w:cs="Calibri"/>
          <w:color w:val="000000"/>
        </w:rPr>
        <w:t xml:space="preserve"> Regulaminie Wychowanki Katolickiej Placówki Wychowawczej „NASZ DOM” w Warszawie przy ul. Bolesława Śmiałego 37</w:t>
      </w:r>
      <w:r>
        <w:rPr>
          <w:rStyle w:val="Odwoanieprzypisudolnego"/>
          <w:rFonts w:ascii="Calibri" w:hAnsi="Calibri" w:cs="Calibri"/>
          <w:color w:val="000000"/>
        </w:rPr>
        <w:footnoteReference w:id="5"/>
      </w:r>
      <w:r w:rsidRPr="00FB1F0B">
        <w:rPr>
          <w:rFonts w:ascii="Calibri" w:hAnsi="Calibri" w:cs="Calibri"/>
          <w:color w:val="000000"/>
        </w:rPr>
        <w:t xml:space="preserve"> oraz Regulaminie Wypłaty Kieszonkowego</w:t>
      </w:r>
      <w:r>
        <w:rPr>
          <w:rStyle w:val="Odwoanieprzypisudolnego"/>
          <w:rFonts w:ascii="Calibri" w:hAnsi="Calibri" w:cs="Calibri"/>
          <w:color w:val="000000"/>
        </w:rPr>
        <w:footnoteReference w:id="6"/>
      </w:r>
      <w:r w:rsidRPr="00FB1F0B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    </w:t>
      </w:r>
    </w:p>
    <w:p w:rsidR="00877440" w:rsidRPr="00DB15E1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DB15E1">
        <w:rPr>
          <w:rFonts w:ascii="Calibri" w:hAnsi="Calibri" w:cs="Calibri"/>
          <w:color w:val="000000"/>
        </w:rPr>
        <w:t xml:space="preserve">Zespół kontrolujący Placówkę stwierdził, że § 10 ust. 2 Statutu, którego treść brzmi „organem sprawującym nad Placówką nadzór pedagogiczny jest Wojewoda Mazowiecki”, jest niezgodny </w:t>
      </w:r>
      <w:r w:rsidRPr="00DB15E1">
        <w:rPr>
          <w:rFonts w:ascii="Calibri" w:hAnsi="Calibri" w:cs="Calibri"/>
          <w:color w:val="000000"/>
        </w:rPr>
        <w:br/>
        <w:t xml:space="preserve">z art. 186 pkt 3 ww. ustawy. W myśl powołanego wyżej przepisu do zadań wojewody należy „kontrola nad: realizacją zadań z zakresu wspierania rodziny, pieczy zastępczej, usamodzielnień pełnoletnich wychowanków i adopcji (…)”. Po kontroli zespołu inspektorów Mazowieckiego Urzędu Wojewódzkiego w Warszawie, przeprowadzonej w dniach 8-11 maja 2017 r., zwrócono uwagę </w:t>
      </w:r>
      <w:r w:rsidRPr="00DB15E1">
        <w:rPr>
          <w:rFonts w:ascii="Calibri" w:hAnsi="Calibri" w:cs="Calibri"/>
          <w:color w:val="000000"/>
        </w:rPr>
        <w:br/>
        <w:t xml:space="preserve">na ten sam błędny zapis. Nie został on zmieniony pomimo zmiany Statutu. Ponadto § 4 ust. 1 Statutu w brzmieniu: „placówka jest opierającą wychowanie na zasadach chrześcijańskich, katolicką niepubliczną, socjalizacyjną placówką opiekuńczo-wychowawczą (…)” może ograniczać wolność sumienia i prawo do poszanowania tożsamości religijnej i kulturowej dzieci innych wyznań. </w:t>
      </w:r>
      <w:r w:rsidRPr="00DB15E1">
        <w:rPr>
          <w:rFonts w:ascii="Calibri" w:hAnsi="Calibri" w:cs="Calibri"/>
          <w:color w:val="000000"/>
        </w:rPr>
        <w:br/>
        <w:t xml:space="preserve">Natomiast ust. 2 powołanego wyżej paragrafu nie jest zgodny z aktualnym brzmieniem art. 37 ww. ustawy.     </w:t>
      </w:r>
    </w:p>
    <w:p w:rsidR="00877440" w:rsidRPr="00DB15E1" w:rsidRDefault="00BE33DA" w:rsidP="00FB1F0B">
      <w:pPr>
        <w:spacing w:line="276" w:lineRule="auto"/>
        <w:ind w:right="-68"/>
        <w:rPr>
          <w:rFonts w:ascii="Calibri" w:hAnsi="Calibri" w:cs="Calibri"/>
        </w:rPr>
      </w:pPr>
    </w:p>
    <w:p w:rsidR="005231B2" w:rsidRDefault="00DC1D2A" w:rsidP="00FB1F0B">
      <w:pPr>
        <w:spacing w:line="276" w:lineRule="auto"/>
        <w:ind w:right="-68"/>
        <w:rPr>
          <w:rFonts w:ascii="Calibri" w:hAnsi="Calibri" w:cs="Calibri"/>
        </w:rPr>
      </w:pPr>
      <w:r w:rsidRPr="00DB15E1">
        <w:rPr>
          <w:rFonts w:ascii="Calibri" w:hAnsi="Calibri" w:cs="Calibri"/>
        </w:rPr>
        <w:t>W Regulaminie Katolickiej Placówki Wychowawczej „Nasz Dom”, w treści § 2 ust. 1 oraz § 4 ust. 1, mając na względzie prawo dziecka do poszanowania tożsamości religijnej i kulturowej, należy dodać zapis świadczący o tym, że Placówka przyjmuje dzieci innych wyznań. W treści § 5 lit. k, który brzmi „utrzymywania kontaktu z rodziną i opiekunami prawnymi” należy dodać wyjątek dotyczący sytuacji, w których sąd zakazał takich kontaktów, zgodnie z brzmieniem art. 4 pkt 3 ww. ustawy. Natomiast w ust. 3 § 7 w lit. f Regulaminu, zastąpić tekst w brzmieniu „rodziców pozbawionych praw dziecka”, tekstem „rodziców pozbawionych władzy rodzicielskiej”.</w:t>
      </w:r>
      <w:r w:rsidRPr="00F17B51">
        <w:rPr>
          <w:rFonts w:ascii="Calibri" w:hAnsi="Calibri" w:cs="Calibri"/>
        </w:rPr>
        <w:t xml:space="preserve"> Z § 8 </w:t>
      </w:r>
      <w:r w:rsidRPr="00704653">
        <w:rPr>
          <w:rFonts w:ascii="Calibri" w:hAnsi="Calibri" w:cs="Calibri"/>
        </w:rPr>
        <w:t xml:space="preserve">ust. 1 </w:t>
      </w:r>
      <w:r>
        <w:rPr>
          <w:rFonts w:ascii="Calibri" w:hAnsi="Calibri" w:cs="Calibri"/>
        </w:rPr>
        <w:t xml:space="preserve">zasadnym byłoby </w:t>
      </w:r>
      <w:r w:rsidRPr="00F17B51">
        <w:rPr>
          <w:rFonts w:ascii="Calibri" w:hAnsi="Calibri" w:cs="Calibri"/>
        </w:rPr>
        <w:t>wyodrębnić zapis pn. ewidencja dzieci i stworzyć z nie</w:t>
      </w:r>
      <w:r>
        <w:rPr>
          <w:rFonts w:ascii="Calibri" w:hAnsi="Calibri" w:cs="Calibri"/>
        </w:rPr>
        <w:t>go</w:t>
      </w:r>
      <w:r w:rsidRPr="00F17B51">
        <w:rPr>
          <w:rFonts w:ascii="Calibri" w:hAnsi="Calibri" w:cs="Calibri"/>
        </w:rPr>
        <w:t xml:space="preserve"> kolejny punkt</w:t>
      </w:r>
      <w:r>
        <w:rPr>
          <w:rFonts w:ascii="Calibri" w:hAnsi="Calibri" w:cs="Calibri"/>
        </w:rPr>
        <w:t xml:space="preserve"> oraz </w:t>
      </w:r>
      <w:r w:rsidRPr="00F17B51">
        <w:rPr>
          <w:rFonts w:ascii="Calibri" w:hAnsi="Calibri" w:cs="Calibri"/>
        </w:rPr>
        <w:t>rozważyć możliwość usunięcia ust. 1 z § 12 Regulaminu, którego treść jest tożsama z ust. 2 niniejszego paragrafu</w:t>
      </w:r>
      <w:r>
        <w:rPr>
          <w:rFonts w:ascii="Calibri" w:hAnsi="Calibri" w:cs="Calibri"/>
        </w:rPr>
        <w:t>. Ponadto należy r</w:t>
      </w:r>
      <w:r w:rsidRPr="00F17B51">
        <w:rPr>
          <w:rFonts w:ascii="Calibri" w:hAnsi="Calibri" w:cs="Calibri"/>
        </w:rPr>
        <w:t xml:space="preserve">ozważyć uzupełnienie § 13 ust. 1 o zależność, że </w:t>
      </w:r>
      <w:r>
        <w:rPr>
          <w:rFonts w:ascii="Calibri" w:hAnsi="Calibri" w:cs="Calibri"/>
        </w:rPr>
        <w:t>P</w:t>
      </w:r>
      <w:r w:rsidRPr="00F17B51">
        <w:rPr>
          <w:rFonts w:ascii="Calibri" w:hAnsi="Calibri" w:cs="Calibri"/>
        </w:rPr>
        <w:t>lacówka może skorzystać z pomocy wolontariuszy po uprzednim spełnieniu wymogów określonych przepisami prawnymi.</w:t>
      </w:r>
      <w:r>
        <w:rPr>
          <w:rFonts w:ascii="Calibri" w:hAnsi="Calibri" w:cs="Calibri"/>
        </w:rPr>
        <w:t xml:space="preserve">    </w:t>
      </w:r>
    </w:p>
    <w:p w:rsidR="005E15E1" w:rsidRPr="00F56763" w:rsidRDefault="00DC1D2A" w:rsidP="00FB1F0B">
      <w:pPr>
        <w:spacing w:line="276" w:lineRule="auto"/>
        <w:ind w:right="-68"/>
        <w:rPr>
          <w:rFonts w:asciiTheme="minorHAnsi" w:hAnsiTheme="minorHAnsi" w:cstheme="minorHAnsi"/>
          <w:color w:val="000000"/>
          <w:highlight w:val="yellow"/>
        </w:rPr>
      </w:pPr>
      <w:r w:rsidRPr="00F56763">
        <w:rPr>
          <w:rFonts w:asciiTheme="minorHAnsi" w:hAnsiTheme="minorHAnsi" w:cstheme="minorHAnsi"/>
        </w:rPr>
        <w:lastRenderedPageBreak/>
        <w:t>W treści ww. dokumentów powołano nieaktualne publikatory aktów prawnych</w:t>
      </w:r>
      <w:r>
        <w:rPr>
          <w:rFonts w:asciiTheme="minorHAnsi" w:hAnsiTheme="minorHAnsi" w:cstheme="minorHAnsi"/>
        </w:rPr>
        <w:t xml:space="preserve"> oraz niewłaściwie użyto pojęcia „rodziny zaprzyjaźnione”</w:t>
      </w:r>
      <w:r w:rsidRPr="00F56763">
        <w:rPr>
          <w:rFonts w:asciiTheme="minorHAnsi" w:hAnsiTheme="minorHAnsi" w:cstheme="minorHAnsi"/>
          <w:color w:val="000000"/>
        </w:rPr>
        <w:t>. Zarówno w Statucie, jak i Regulaminie należy</w:t>
      </w:r>
      <w:r w:rsidRPr="00F56763">
        <w:rPr>
          <w:rFonts w:asciiTheme="minorHAnsi" w:hAnsiTheme="minorHAnsi" w:cstheme="minorHAnsi"/>
        </w:rPr>
        <w:t xml:space="preserve"> stosować </w:t>
      </w:r>
      <w:r>
        <w:rPr>
          <w:rFonts w:asciiTheme="minorHAnsi" w:hAnsiTheme="minorHAnsi" w:cstheme="minorHAnsi"/>
        </w:rPr>
        <w:t>nazewnictwo określone w</w:t>
      </w:r>
      <w:r w:rsidRPr="00F56763">
        <w:rPr>
          <w:rFonts w:asciiTheme="minorHAnsi" w:hAnsiTheme="minorHAnsi" w:cstheme="minorHAnsi"/>
        </w:rPr>
        <w:t xml:space="preserve"> </w:t>
      </w:r>
      <w:r w:rsidRPr="00F56763">
        <w:rPr>
          <w:rFonts w:asciiTheme="minorHAnsi" w:hAnsiTheme="minorHAnsi" w:cstheme="minorHAnsi"/>
          <w:color w:val="000000"/>
        </w:rPr>
        <w:t>art. 96 ww. ustawy</w:t>
      </w:r>
      <w:r>
        <w:rPr>
          <w:rFonts w:asciiTheme="minorHAnsi" w:hAnsiTheme="minorHAnsi" w:cstheme="minorHAnsi"/>
          <w:color w:val="000000"/>
        </w:rPr>
        <w:t xml:space="preserve"> w zakresie osób współpracujących z Placówką. </w:t>
      </w:r>
    </w:p>
    <w:p w:rsidR="002D26E7" w:rsidRPr="00845721" w:rsidRDefault="00BE33DA" w:rsidP="00FB1F0B">
      <w:pPr>
        <w:spacing w:line="276" w:lineRule="auto"/>
        <w:ind w:right="-68"/>
        <w:rPr>
          <w:rFonts w:ascii="Calibri" w:hAnsi="Calibri" w:cs="Calibri"/>
        </w:rPr>
      </w:pPr>
    </w:p>
    <w:p w:rsidR="002D26E7" w:rsidRPr="00FB1F0B" w:rsidRDefault="00DC1D2A" w:rsidP="002D26E7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845721">
        <w:rPr>
          <w:rFonts w:ascii="Calibri" w:hAnsi="Calibri" w:cs="Calibri"/>
        </w:rPr>
        <w:t>W związku z panującą epidemią COVID-19 wyda</w:t>
      </w:r>
      <w:r>
        <w:rPr>
          <w:rFonts w:ascii="Calibri" w:hAnsi="Calibri" w:cs="Calibri"/>
        </w:rPr>
        <w:t>no</w:t>
      </w:r>
      <w:r w:rsidRPr="00845721">
        <w:rPr>
          <w:rFonts w:ascii="Calibri" w:hAnsi="Calibri" w:cs="Calibri"/>
        </w:rPr>
        <w:t xml:space="preserve"> Zarządzenie </w:t>
      </w:r>
      <w:r w:rsidR="00D25DFE" w:rsidRPr="00721B22">
        <w:rPr>
          <w:rFonts w:ascii="Calibri" w:hAnsi="Calibri" w:cs="Calibri"/>
          <w:color w:val="000000"/>
          <w:highlight w:val="black"/>
        </w:rPr>
        <w:t>XXXXXXX</w:t>
      </w:r>
      <w:r w:rsidRPr="00FB1F0B">
        <w:rPr>
          <w:rFonts w:ascii="Calibri" w:hAnsi="Calibri" w:cs="Calibri"/>
          <w:color w:val="000000"/>
        </w:rPr>
        <w:t xml:space="preserve"> z dnia 1 listopada 2020 roku w sprawie wprowadzenia Procedury organizacji pracy w Katolickiej Placówce Wychowawczej „Nasz Dom” w Warszawie, ul. Bolesława Śmiałego 37 w związku z zapobieganiem, przeciwdziałaniem i zwalczaniem COVID-19</w:t>
      </w:r>
      <w:r>
        <w:rPr>
          <w:rStyle w:val="Odwoanieprzypisudolnego"/>
          <w:rFonts w:ascii="Calibri" w:hAnsi="Calibri" w:cs="Calibri"/>
          <w:color w:val="000000"/>
        </w:rPr>
        <w:footnoteReference w:id="7"/>
      </w:r>
      <w:r w:rsidRPr="00FB1F0B">
        <w:rPr>
          <w:rFonts w:ascii="Calibri" w:hAnsi="Calibri" w:cs="Calibri"/>
          <w:color w:val="000000"/>
        </w:rPr>
        <w:t xml:space="preserve"> wraz z następując</w:t>
      </w:r>
      <w:r w:rsidRPr="00DC1958">
        <w:rPr>
          <w:rFonts w:ascii="Calibri" w:hAnsi="Calibri" w:cs="Calibri"/>
          <w:color w:val="000000"/>
        </w:rPr>
        <w:t>ymi załącznikami:</w:t>
      </w:r>
    </w:p>
    <w:p w:rsidR="002D26E7" w:rsidRPr="00FB1F0B" w:rsidRDefault="00DC1D2A" w:rsidP="002D26E7">
      <w:pPr>
        <w:spacing w:line="276" w:lineRule="auto"/>
        <w:ind w:left="426" w:right="-68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FB1F0B">
        <w:rPr>
          <w:rFonts w:ascii="Calibri" w:hAnsi="Calibri" w:cs="Calibri"/>
          <w:color w:val="000000"/>
        </w:rPr>
        <w:t>nr 1: Wewnętrzna Procedura Bezpieczeństwa obowiązująca w Katolickiej Placówce Wychowawczej „</w:t>
      </w:r>
      <w:r>
        <w:rPr>
          <w:rFonts w:ascii="Calibri" w:hAnsi="Calibri" w:cs="Calibri"/>
          <w:color w:val="000000"/>
        </w:rPr>
        <w:t>N</w:t>
      </w:r>
      <w:r w:rsidRPr="00FB1F0B">
        <w:rPr>
          <w:rFonts w:ascii="Calibri" w:hAnsi="Calibri" w:cs="Calibri"/>
          <w:color w:val="000000"/>
        </w:rPr>
        <w:t>asz Dom” w Warszawie w celu zapobiegania, przeciwdziałania i zwalczania zakażenia wirusem SARS-CoV-2 wywołującym chorobę COVID-19 wśród dzieci, pracowników placówki i ich rodzin</w:t>
      </w:r>
      <w:r>
        <w:rPr>
          <w:rStyle w:val="Odwoanieprzypisudolnego"/>
          <w:rFonts w:ascii="Calibri" w:hAnsi="Calibri" w:cs="Calibri"/>
          <w:color w:val="000000"/>
        </w:rPr>
        <w:footnoteReference w:id="8"/>
      </w:r>
      <w:r w:rsidRPr="00FB1F0B">
        <w:rPr>
          <w:rFonts w:ascii="Calibri" w:hAnsi="Calibri" w:cs="Calibri"/>
          <w:color w:val="000000"/>
        </w:rPr>
        <w:t>;</w:t>
      </w:r>
    </w:p>
    <w:p w:rsidR="002D26E7" w:rsidRPr="00FB1F0B" w:rsidRDefault="00DC1D2A" w:rsidP="002D26E7">
      <w:pPr>
        <w:spacing w:line="276" w:lineRule="auto"/>
        <w:ind w:left="426" w:right="-68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FB1F0B">
        <w:rPr>
          <w:rFonts w:ascii="Calibri" w:hAnsi="Calibri" w:cs="Calibri"/>
          <w:color w:val="000000"/>
        </w:rPr>
        <w:t>nr 2: Procedura postępowania w przypadku podejrzenia zakażenia u pracowników Katolickiej Placówki Wychowawczej „Nasz Dom” w Warszawie ul. Bolesława Śmiałego 37</w:t>
      </w:r>
      <w:r>
        <w:rPr>
          <w:rStyle w:val="Odwoanieprzypisudolnego"/>
          <w:rFonts w:ascii="Calibri" w:hAnsi="Calibri" w:cs="Calibri"/>
          <w:color w:val="000000"/>
        </w:rPr>
        <w:footnoteReference w:id="9"/>
      </w:r>
      <w:r w:rsidRPr="00FB1F0B">
        <w:rPr>
          <w:rFonts w:ascii="Calibri" w:hAnsi="Calibri" w:cs="Calibri"/>
          <w:color w:val="000000"/>
        </w:rPr>
        <w:t>;</w:t>
      </w:r>
    </w:p>
    <w:p w:rsidR="002D26E7" w:rsidRPr="00FB1F0B" w:rsidRDefault="00DC1D2A" w:rsidP="002D26E7">
      <w:pPr>
        <w:spacing w:line="276" w:lineRule="auto"/>
        <w:ind w:left="426" w:right="-68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FB1F0B">
        <w:rPr>
          <w:rFonts w:ascii="Calibri" w:hAnsi="Calibri" w:cs="Calibri"/>
          <w:color w:val="000000"/>
        </w:rPr>
        <w:t xml:space="preserve">nr 2a: Procedura na wypadek podejrzenia zakażenia koronawirusem lub choroby Covid-19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u wychowanki Katolickiej Placówki Wychowawczej „Nasz Dom” w Warszawie ul. Bolesława Śmiałego 37</w:t>
      </w:r>
      <w:r>
        <w:rPr>
          <w:rStyle w:val="Odwoanieprzypisudolnego"/>
          <w:rFonts w:ascii="Calibri" w:hAnsi="Calibri" w:cs="Calibri"/>
          <w:color w:val="000000"/>
        </w:rPr>
        <w:footnoteReference w:id="10"/>
      </w:r>
      <w:r w:rsidRPr="00FB1F0B">
        <w:rPr>
          <w:rFonts w:ascii="Calibri" w:hAnsi="Calibri" w:cs="Calibri"/>
          <w:color w:val="000000"/>
        </w:rPr>
        <w:t>;</w:t>
      </w:r>
    </w:p>
    <w:p w:rsidR="002D26E7" w:rsidRPr="00FB1F0B" w:rsidRDefault="00DC1D2A" w:rsidP="002D26E7">
      <w:pPr>
        <w:spacing w:line="276" w:lineRule="auto"/>
        <w:ind w:left="426" w:right="-68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FB1F0B">
        <w:rPr>
          <w:rFonts w:ascii="Calibri" w:hAnsi="Calibri" w:cs="Calibri"/>
          <w:color w:val="000000"/>
        </w:rPr>
        <w:t>nr 3: Procedura na wypadek przyjmowania lub powrotu dziecka z „ucieczki” do Katolickiej Placówki Wychowawczej „Nasz Dom” w Warszawie ul. Bolesława Śmiałego 37 w okresie pandemii</w:t>
      </w:r>
      <w:r>
        <w:rPr>
          <w:rStyle w:val="Odwoanieprzypisudolnego"/>
          <w:rFonts w:ascii="Calibri" w:hAnsi="Calibri" w:cs="Calibri"/>
          <w:color w:val="000000"/>
        </w:rPr>
        <w:footnoteReference w:id="11"/>
      </w:r>
      <w:r w:rsidRPr="00FB1F0B">
        <w:rPr>
          <w:rFonts w:ascii="Calibri" w:hAnsi="Calibri" w:cs="Calibri"/>
          <w:color w:val="000000"/>
        </w:rPr>
        <w:t>;</w:t>
      </w:r>
    </w:p>
    <w:p w:rsidR="002D26E7" w:rsidRPr="00FB1F0B" w:rsidRDefault="00DC1D2A" w:rsidP="002D26E7">
      <w:pPr>
        <w:spacing w:line="276" w:lineRule="auto"/>
        <w:ind w:left="426" w:right="-68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FB1F0B">
        <w:rPr>
          <w:rFonts w:ascii="Calibri" w:hAnsi="Calibri" w:cs="Calibri"/>
          <w:color w:val="000000"/>
        </w:rPr>
        <w:t>nr 3a - Zgłoszenie na badania</w:t>
      </w:r>
      <w:r>
        <w:rPr>
          <w:rStyle w:val="Odwoanieprzypisudolnego"/>
          <w:rFonts w:ascii="Calibri" w:hAnsi="Calibri" w:cs="Calibri"/>
          <w:color w:val="000000"/>
        </w:rPr>
        <w:footnoteReference w:id="12"/>
      </w:r>
      <w:r w:rsidRPr="00FB1F0B">
        <w:rPr>
          <w:rFonts w:ascii="Calibri" w:hAnsi="Calibri" w:cs="Calibri"/>
          <w:color w:val="000000"/>
        </w:rPr>
        <w:t xml:space="preserve">. </w:t>
      </w:r>
    </w:p>
    <w:p w:rsidR="002D26E7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845721">
        <w:rPr>
          <w:rFonts w:ascii="Calibri" w:hAnsi="Calibri" w:cs="Calibri"/>
        </w:rPr>
        <w:t xml:space="preserve">Poinformowano, </w:t>
      </w:r>
      <w:r>
        <w:rPr>
          <w:rFonts w:ascii="Calibri" w:hAnsi="Calibri" w:cs="Calibri"/>
          <w:color w:val="000000"/>
        </w:rPr>
        <w:t xml:space="preserve">że </w:t>
      </w:r>
      <w:r w:rsidRPr="00FB1F0B">
        <w:rPr>
          <w:rFonts w:ascii="Calibri" w:hAnsi="Calibri" w:cs="Calibri"/>
          <w:color w:val="000000"/>
        </w:rPr>
        <w:t xml:space="preserve">celem procedury było zapewnienie zdrowia i bezpieczeństwa wychowankom oraz pracownikom </w:t>
      </w:r>
      <w:r>
        <w:rPr>
          <w:rFonts w:ascii="Calibri" w:hAnsi="Calibri" w:cs="Calibri"/>
          <w:color w:val="000000"/>
        </w:rPr>
        <w:t xml:space="preserve">na terenie </w:t>
      </w:r>
      <w:r w:rsidRPr="00FB1F0B">
        <w:rPr>
          <w:rFonts w:ascii="Calibri" w:hAnsi="Calibri" w:cs="Calibri"/>
          <w:color w:val="000000"/>
        </w:rPr>
        <w:t xml:space="preserve">KPW „Nasz Dom” w związku z istniejącym zagrożeniem zakażenia wirusem SARS-CoV-2 wywołującym chorobę COVID-19. </w:t>
      </w:r>
      <w:r>
        <w:rPr>
          <w:rFonts w:ascii="Calibri" w:hAnsi="Calibri" w:cs="Calibri"/>
          <w:color w:val="000000"/>
        </w:rPr>
        <w:t>W jej treści widnieje wpis, że „w placówce obowiązuje zakaz odwiedzin wychowanków w tradycyjnej formie do odwołania. Odwiedziny wychowanków odbywają się tylko po uzyskaniu zgody dyrektora placówki, w warunkach reżimu sanitarnego</w:t>
      </w:r>
      <w:r w:rsidRPr="00845721">
        <w:rPr>
          <w:rFonts w:ascii="Calibri" w:hAnsi="Calibri" w:cs="Calibri"/>
          <w:color w:val="000000"/>
        </w:rPr>
        <w:t>”. Natomiast z przedstawionych wyjaśnień wynika</w:t>
      </w:r>
      <w:r>
        <w:rPr>
          <w:rFonts w:ascii="Calibri" w:hAnsi="Calibri" w:cs="Calibri"/>
          <w:color w:val="000000"/>
        </w:rPr>
        <w:t xml:space="preserve">, że w całym okresie kontrolnym, wprowadzone procedury bezpieczeństwa, obowiązywały w większym lub mniejszym stopniu, biorąc pod uwagę ryzyko zarażenia wirusem, tj. odwiedziny były wstrzymane/odbywały się </w:t>
      </w:r>
      <w:r>
        <w:rPr>
          <w:rFonts w:ascii="Calibri" w:hAnsi="Calibri" w:cs="Calibri"/>
          <w:color w:val="000000"/>
        </w:rPr>
        <w:br/>
        <w:t xml:space="preserve">w wyznaczonych godzinach lub miejscach, bądź codziennie po uzgodnieniu z wychowawcą </w:t>
      </w:r>
      <w:r>
        <w:rPr>
          <w:rFonts w:ascii="Calibri" w:hAnsi="Calibri" w:cs="Calibri"/>
          <w:color w:val="000000"/>
        </w:rPr>
        <w:br/>
        <w:t>lub dyrektorem placówki</w:t>
      </w:r>
      <w:r>
        <w:rPr>
          <w:rStyle w:val="Odwoanieprzypisudolnego"/>
          <w:rFonts w:ascii="Calibri" w:hAnsi="Calibri" w:cs="Calibri"/>
          <w:color w:val="000000"/>
        </w:rPr>
        <w:footnoteReference w:id="13"/>
      </w:r>
      <w:r>
        <w:rPr>
          <w:rFonts w:ascii="Calibri" w:hAnsi="Calibri" w:cs="Calibri"/>
          <w:color w:val="000000"/>
        </w:rPr>
        <w:t xml:space="preserve">. Stosownie do zmiany sytuacji epidemicznej i obowiązujących obostrzeń, zapisy w ww. dokumentach powinny być zgodne ze stanem faktycznym, aby nie było wątpliwości co do czasu i sposobu ich stosowania.    </w:t>
      </w:r>
    </w:p>
    <w:p w:rsidR="005231B2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845721">
        <w:rPr>
          <w:rFonts w:ascii="Calibri" w:hAnsi="Calibri" w:cs="Calibri"/>
          <w:color w:val="000000"/>
        </w:rPr>
        <w:lastRenderedPageBreak/>
        <w:t>W okresie objętym kontrolą pełniła Siostra funkcję dyrektora Pl</w:t>
      </w:r>
      <w:r>
        <w:rPr>
          <w:rFonts w:ascii="Calibri" w:hAnsi="Calibri" w:cs="Calibri"/>
          <w:color w:val="000000"/>
        </w:rPr>
        <w:t>acówki.</w:t>
      </w:r>
      <w:r w:rsidRPr="00845721">
        <w:rPr>
          <w:rFonts w:ascii="Calibri" w:hAnsi="Calibri" w:cs="Calibri"/>
          <w:color w:val="000000"/>
        </w:rPr>
        <w:t xml:space="preserve"> W przypadku</w:t>
      </w:r>
      <w:r w:rsidRPr="00FB1F0B">
        <w:rPr>
          <w:rFonts w:ascii="Calibri" w:hAnsi="Calibri" w:cs="Calibri"/>
          <w:color w:val="000000"/>
        </w:rPr>
        <w:t xml:space="preserve"> niemożności pełnienia obowiązków przez dyrektora placówki, mając na względzie § 6 ust. 3 </w:t>
      </w:r>
      <w:r>
        <w:rPr>
          <w:rFonts w:ascii="Calibri" w:hAnsi="Calibri" w:cs="Calibri"/>
          <w:color w:val="000000"/>
        </w:rPr>
        <w:t>s</w:t>
      </w:r>
      <w:r w:rsidRPr="00FB1F0B">
        <w:rPr>
          <w:rFonts w:ascii="Calibri" w:hAnsi="Calibri" w:cs="Calibri"/>
          <w:color w:val="000000"/>
        </w:rPr>
        <w:t xml:space="preserve">tatutu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lacówki, podmiot prowadzący reprezentowany przez </w:t>
      </w:r>
      <w:r w:rsidRPr="00845721">
        <w:rPr>
          <w:rFonts w:ascii="Calibri" w:hAnsi="Calibri" w:cs="Calibri"/>
          <w:color w:val="000000"/>
        </w:rPr>
        <w:t xml:space="preserve">Przełożoną Generalną Zgromadzenia Sióstr </w:t>
      </w:r>
      <w:r w:rsidRPr="00845721">
        <w:rPr>
          <w:rFonts w:ascii="Calibri" w:hAnsi="Calibri" w:cs="Calibri"/>
          <w:color w:val="000000"/>
        </w:rPr>
        <w:br/>
        <w:t xml:space="preserve">św. Michała Archanioła, po konsultacji z dyrektorem, upoważnia do pełnienia obowiązków ustaloną osobę. W omawianym okresie osobą zastępującą była wychowawczyni, pani </w:t>
      </w:r>
      <w:r w:rsidR="00034037" w:rsidRPr="008C3BF6">
        <w:rPr>
          <w:rFonts w:ascii="Calibri" w:hAnsi="Calibri" w:cs="Calibri"/>
          <w:color w:val="000000"/>
          <w:highlight w:val="black"/>
        </w:rPr>
        <w:t>XXXXXXXXXXX</w:t>
      </w:r>
      <w:r>
        <w:rPr>
          <w:rFonts w:ascii="Calibri" w:hAnsi="Calibri" w:cs="Calibri"/>
          <w:color w:val="000000"/>
        </w:rPr>
        <w:t>,</w:t>
      </w:r>
      <w:r w:rsidRPr="00845721">
        <w:rPr>
          <w:rFonts w:ascii="Calibri" w:hAnsi="Calibri" w:cs="Calibri"/>
          <w:color w:val="000000"/>
        </w:rPr>
        <w:t xml:space="preserve"> </w:t>
      </w:r>
      <w:r w:rsidRPr="00845721">
        <w:rPr>
          <w:rFonts w:ascii="Calibri" w:hAnsi="Calibri" w:cs="Calibri"/>
          <w:color w:val="000000"/>
        </w:rPr>
        <w:br/>
        <w:t>legitymująca się upoważnieniem wydanym na czas nieokreślony</w:t>
      </w:r>
      <w:r>
        <w:rPr>
          <w:rStyle w:val="Odwoanieprzypisudolnego"/>
          <w:rFonts w:ascii="Calibri" w:hAnsi="Calibri" w:cs="Calibri"/>
          <w:color w:val="000000"/>
        </w:rPr>
        <w:footnoteReference w:id="14"/>
      </w:r>
      <w:r w:rsidRPr="0084572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Koszt utrzymania dziecka w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lacówce w 2020 r. wynosił 5000,97 zł., a w 2021 r. 5634,92 zł. 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B01BE5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845721">
        <w:rPr>
          <w:rFonts w:ascii="Calibri" w:hAnsi="Calibri" w:cs="Calibri"/>
          <w:color w:val="000000"/>
        </w:rPr>
        <w:t xml:space="preserve">W okresie objętym kontrolą w </w:t>
      </w:r>
      <w:r>
        <w:rPr>
          <w:rFonts w:ascii="Calibri" w:hAnsi="Calibri" w:cs="Calibri"/>
          <w:color w:val="000000"/>
        </w:rPr>
        <w:t>P</w:t>
      </w:r>
      <w:r w:rsidRPr="00845721">
        <w:rPr>
          <w:rFonts w:ascii="Calibri" w:hAnsi="Calibri" w:cs="Calibri"/>
          <w:color w:val="000000"/>
        </w:rPr>
        <w:t>lacówce, w terminie 13-</w:t>
      </w:r>
      <w:r w:rsidRPr="00FB1F0B">
        <w:rPr>
          <w:rFonts w:ascii="Calibri" w:hAnsi="Calibri" w:cs="Calibri"/>
          <w:color w:val="000000"/>
        </w:rPr>
        <w:t xml:space="preserve">17.07.2020 </w:t>
      </w:r>
      <w:r>
        <w:rPr>
          <w:rFonts w:ascii="Calibri" w:hAnsi="Calibri" w:cs="Calibri"/>
          <w:color w:val="000000"/>
        </w:rPr>
        <w:t xml:space="preserve">r., </w:t>
      </w:r>
      <w:r w:rsidRPr="00FB1F0B">
        <w:rPr>
          <w:rFonts w:ascii="Calibri" w:hAnsi="Calibri" w:cs="Calibri"/>
          <w:color w:val="000000"/>
        </w:rPr>
        <w:t xml:space="preserve">odbyła się kontrola sprawdzająca w zakresie oceny </w:t>
      </w:r>
      <w:r w:rsidRPr="0039388E">
        <w:rPr>
          <w:rFonts w:ascii="Calibri" w:hAnsi="Calibri" w:cs="Calibri"/>
          <w:color w:val="000000"/>
        </w:rPr>
        <w:t>realizacji zaleceń</w:t>
      </w:r>
      <w:r w:rsidRPr="00FB1F0B">
        <w:rPr>
          <w:rFonts w:ascii="Calibri" w:hAnsi="Calibri" w:cs="Calibri"/>
          <w:color w:val="000000"/>
        </w:rPr>
        <w:t xml:space="preserve"> pokontrolnych powstałych na podstawie ustaleń podczas kontroli kompleksowej przeprowadzonej przez pracowników Zespołu ds. Kontroli Warszawskiego Centrum Po</w:t>
      </w:r>
      <w:r>
        <w:rPr>
          <w:rFonts w:ascii="Calibri" w:hAnsi="Calibri" w:cs="Calibri"/>
          <w:color w:val="000000"/>
        </w:rPr>
        <w:t xml:space="preserve">mocy Rodzinie w okresie od 14 </w:t>
      </w:r>
      <w:r w:rsidRPr="00FB1F0B">
        <w:rPr>
          <w:rFonts w:ascii="Calibri" w:hAnsi="Calibri" w:cs="Calibri"/>
          <w:color w:val="000000"/>
        </w:rPr>
        <w:t>do 15.10.2019 r.</w:t>
      </w:r>
      <w:r>
        <w:rPr>
          <w:rFonts w:ascii="Calibri" w:hAnsi="Calibri" w:cs="Calibri"/>
          <w:color w:val="000000"/>
        </w:rPr>
        <w:t xml:space="preserve"> </w:t>
      </w:r>
      <w:r w:rsidRPr="00603857">
        <w:rPr>
          <w:rFonts w:ascii="Calibri" w:hAnsi="Calibri" w:cs="Calibri"/>
          <w:color w:val="000000"/>
        </w:rPr>
        <w:t xml:space="preserve">W wyniku kontroli </w:t>
      </w:r>
      <w:r w:rsidRPr="00004B4E">
        <w:rPr>
          <w:rFonts w:ascii="Calibri" w:hAnsi="Calibri" w:cs="Calibri"/>
          <w:color w:val="000000"/>
        </w:rPr>
        <w:t xml:space="preserve">sprawdzającej pozytywnie oceniono realizację wszystkich </w:t>
      </w:r>
      <w:r w:rsidRPr="00845721">
        <w:rPr>
          <w:rFonts w:ascii="Calibri" w:hAnsi="Calibri" w:cs="Calibri"/>
          <w:color w:val="000000"/>
        </w:rPr>
        <w:t>wydanych zaleceń pokontrolnych. Ostatnia kontrola kompleksowa Wojewody została przeprowadzona w terminie 8-11 maja 2017 r. Wydano wówczas 10 zaleceń pokontrolnych i 5 uwag. Ich realizacja zostanie przedstawiona</w:t>
      </w:r>
      <w:r w:rsidRPr="00004B4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004B4E">
        <w:rPr>
          <w:rFonts w:ascii="Calibri" w:hAnsi="Calibri" w:cs="Calibri"/>
          <w:color w:val="000000"/>
        </w:rPr>
        <w:t>w dalszej części wystąpienia.</w:t>
      </w:r>
      <w:r>
        <w:rPr>
          <w:rFonts w:ascii="Calibri" w:hAnsi="Calibri" w:cs="Calibri"/>
          <w:color w:val="000000"/>
        </w:rPr>
        <w:t xml:space="preserve"> 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b/>
          <w:color w:val="000000"/>
        </w:rPr>
      </w:pPr>
    </w:p>
    <w:p w:rsidR="00FB1F0B" w:rsidRPr="00270815" w:rsidRDefault="00DC1D2A" w:rsidP="00FB1F0B">
      <w:pPr>
        <w:spacing w:line="276" w:lineRule="auto"/>
        <w:ind w:right="-68"/>
        <w:rPr>
          <w:rFonts w:ascii="Calibri" w:hAnsi="Calibri" w:cs="Calibri"/>
          <w:b/>
          <w:color w:val="000000"/>
        </w:rPr>
      </w:pPr>
      <w:r w:rsidRPr="00FB1F0B">
        <w:rPr>
          <w:rFonts w:ascii="Calibri" w:hAnsi="Calibri" w:cs="Calibri"/>
          <w:b/>
          <w:color w:val="000000"/>
        </w:rPr>
        <w:t xml:space="preserve">I. Standard świadczonych usług </w:t>
      </w: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Przestrzeganie standardów opieki i wychowania w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lacówce opiekuńczo-wychowawczej sprawdzono na podstawie oględzin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>lacówki</w:t>
      </w:r>
      <w:r>
        <w:rPr>
          <w:rStyle w:val="Odwoanieprzypisudolnego"/>
          <w:rFonts w:ascii="Calibri" w:hAnsi="Calibri" w:cs="Calibri"/>
          <w:color w:val="000000"/>
        </w:rPr>
        <w:footnoteReference w:id="15"/>
      </w:r>
      <w:r w:rsidRPr="00FB1F0B">
        <w:rPr>
          <w:rFonts w:ascii="Calibri" w:hAnsi="Calibri" w:cs="Calibri"/>
          <w:color w:val="000000"/>
        </w:rPr>
        <w:t xml:space="preserve">, przekazanych </w:t>
      </w:r>
      <w:r w:rsidRPr="00845721">
        <w:rPr>
          <w:rFonts w:ascii="Calibri" w:hAnsi="Calibri" w:cs="Calibri"/>
          <w:color w:val="000000"/>
        </w:rPr>
        <w:t>przez s. Dyrektor wyjaśnień</w:t>
      </w:r>
      <w:r>
        <w:rPr>
          <w:rStyle w:val="Odwoanieprzypisudolnego"/>
          <w:rFonts w:ascii="Calibri" w:hAnsi="Calibri" w:cs="Calibri"/>
          <w:color w:val="000000"/>
        </w:rPr>
        <w:footnoteReference w:id="16"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>i dodatkowych informacji</w:t>
      </w:r>
      <w:r>
        <w:rPr>
          <w:rStyle w:val="Odwoanieprzypisudolnego"/>
          <w:rFonts w:ascii="Calibri" w:hAnsi="Calibri" w:cs="Calibri"/>
          <w:color w:val="000000"/>
        </w:rPr>
        <w:footnoteReference w:id="17"/>
      </w:r>
      <w:r w:rsidRPr="00FB1F0B">
        <w:rPr>
          <w:rFonts w:ascii="Calibri" w:hAnsi="Calibri" w:cs="Calibri"/>
          <w:color w:val="000000"/>
        </w:rPr>
        <w:t xml:space="preserve">, analizy udostępnionej dokumentacji, w tym dotyczącej wypłaty kieszonkowego, analizy akt osobowych </w:t>
      </w:r>
      <w:r w:rsidRPr="00647680">
        <w:rPr>
          <w:rFonts w:ascii="Calibri" w:hAnsi="Calibri" w:cs="Calibri"/>
          <w:color w:val="000000"/>
        </w:rPr>
        <w:t>pięciu wychowanek</w:t>
      </w:r>
      <w:r w:rsidRPr="00FB1F0B">
        <w:rPr>
          <w:rFonts w:ascii="Calibri" w:hAnsi="Calibri" w:cs="Calibri"/>
          <w:color w:val="000000"/>
        </w:rPr>
        <w:t xml:space="preserve"> </w:t>
      </w:r>
      <w:r w:rsidR="009146A3" w:rsidRPr="00E026DA">
        <w:rPr>
          <w:rFonts w:ascii="Calibri" w:hAnsi="Calibri" w:cs="Calibri"/>
          <w:color w:val="000000"/>
          <w:highlight w:val="black"/>
        </w:rPr>
        <w:t>XXXXXXXXXXXXXXXXXXXXXXXXXXXXXXX</w:t>
      </w:r>
      <w:r w:rsidRPr="00E026DA">
        <w:rPr>
          <w:rFonts w:ascii="Calibri" w:hAnsi="Calibri" w:cs="Calibri"/>
          <w:color w:val="000000"/>
          <w:highlight w:val="black"/>
        </w:rPr>
        <w:t xml:space="preserve"> </w:t>
      </w:r>
      <w:r w:rsidR="009146A3" w:rsidRPr="00E026DA">
        <w:rPr>
          <w:rFonts w:ascii="Calibri" w:hAnsi="Calibri" w:cs="Calibri"/>
          <w:color w:val="000000"/>
          <w:highlight w:val="black"/>
        </w:rPr>
        <w:t>XXXXXXXXXXXX</w:t>
      </w:r>
      <w:r>
        <w:rPr>
          <w:rFonts w:ascii="Calibri" w:eastAsia="Calibri" w:hAnsi="Calibri" w:cs="Calibri"/>
          <w:color w:val="000000"/>
          <w:vertAlign w:val="superscript"/>
        </w:rPr>
        <w:footnoteReference w:id="18"/>
      </w:r>
      <w:r w:rsidRPr="00FB1F0B">
        <w:rPr>
          <w:rFonts w:ascii="Calibri" w:hAnsi="Calibri" w:cs="Calibri"/>
          <w:color w:val="000000"/>
        </w:rPr>
        <w:t>) oraz rozmowy z dziećmi</w:t>
      </w:r>
      <w:r>
        <w:rPr>
          <w:rStyle w:val="Odwoanieprzypisudolnego"/>
          <w:rFonts w:ascii="Calibri" w:hAnsi="Calibri" w:cs="Calibri"/>
          <w:color w:val="000000"/>
        </w:rPr>
        <w:footnoteReference w:id="19"/>
      </w:r>
      <w:r w:rsidRPr="00FB1F0B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W dniu kontroli spełniony był standard dotyczący liczby miejsc, określony w art. 95 ust. 3 </w:t>
      </w:r>
      <w:r>
        <w:rPr>
          <w:rFonts w:ascii="Calibri" w:hAnsi="Calibri" w:cs="Calibri"/>
          <w:color w:val="000000"/>
        </w:rPr>
        <w:br/>
        <w:t xml:space="preserve">ww. </w:t>
      </w:r>
      <w:r w:rsidRPr="00FB1F0B">
        <w:rPr>
          <w:rFonts w:ascii="Calibri" w:hAnsi="Calibri" w:cs="Calibri"/>
          <w:color w:val="000000"/>
        </w:rPr>
        <w:t xml:space="preserve">ustawy i regulaminie </w:t>
      </w:r>
      <w:r w:rsidRPr="00AF231D">
        <w:rPr>
          <w:rFonts w:ascii="Calibri" w:hAnsi="Calibri" w:cs="Calibri"/>
          <w:color w:val="000000"/>
        </w:rPr>
        <w:t xml:space="preserve">organizacyjnym </w:t>
      </w:r>
      <w:r>
        <w:rPr>
          <w:rFonts w:ascii="Calibri" w:hAnsi="Calibri" w:cs="Calibri"/>
          <w:color w:val="000000"/>
        </w:rPr>
        <w:t>P</w:t>
      </w:r>
      <w:r w:rsidRPr="00AF231D">
        <w:rPr>
          <w:rFonts w:ascii="Calibri" w:hAnsi="Calibri" w:cs="Calibri"/>
          <w:color w:val="000000"/>
        </w:rPr>
        <w:t xml:space="preserve">lacówki. </w:t>
      </w:r>
      <w:r w:rsidRPr="002079BB">
        <w:rPr>
          <w:rFonts w:ascii="Calibri" w:hAnsi="Calibri" w:cs="Calibri"/>
          <w:color w:val="000000"/>
        </w:rPr>
        <w:t xml:space="preserve">Na listę wychowanków wpisanych było </w:t>
      </w:r>
      <w:r>
        <w:rPr>
          <w:rFonts w:ascii="Calibri" w:hAnsi="Calibri" w:cs="Calibri"/>
          <w:color w:val="000000"/>
        </w:rPr>
        <w:br/>
      </w:r>
      <w:r w:rsidRPr="002079BB">
        <w:rPr>
          <w:rFonts w:ascii="Calibri" w:hAnsi="Calibri" w:cs="Calibri"/>
          <w:color w:val="000000"/>
        </w:rPr>
        <w:t>13 dzieci</w:t>
      </w:r>
      <w:r>
        <w:rPr>
          <w:rFonts w:ascii="Calibri" w:hAnsi="Calibri" w:cs="Calibri"/>
          <w:color w:val="000000"/>
        </w:rPr>
        <w:t>. Natomiast w okresie objętym kontrolą przebywało 20 wychowanków,</w:t>
      </w:r>
      <w:r w:rsidRPr="00BC2E82">
        <w:rPr>
          <w:rFonts w:ascii="Calibri" w:hAnsi="Calibri" w:cs="Calibri"/>
          <w:color w:val="000000"/>
        </w:rPr>
        <w:t xml:space="preserve"> </w:t>
      </w:r>
      <w:r w:rsidR="009146A3" w:rsidRPr="00713428">
        <w:rPr>
          <w:rFonts w:ascii="Calibri" w:hAnsi="Calibri" w:cs="Calibri"/>
          <w:color w:val="000000"/>
          <w:highlight w:val="black"/>
        </w:rPr>
        <w:t>XXXXXXXXX</w:t>
      </w:r>
      <w:r w:rsidRPr="00713428">
        <w:rPr>
          <w:rFonts w:ascii="Calibri" w:hAnsi="Calibri" w:cs="Calibri"/>
          <w:color w:val="000000"/>
          <w:highlight w:val="black"/>
        </w:rPr>
        <w:t xml:space="preserve"> </w:t>
      </w:r>
      <w:r w:rsidRPr="00713428">
        <w:rPr>
          <w:rFonts w:ascii="Calibri" w:hAnsi="Calibri" w:cs="Calibri"/>
          <w:color w:val="000000"/>
          <w:highlight w:val="black"/>
        </w:rPr>
        <w:br/>
      </w:r>
      <w:r w:rsidR="009146A3" w:rsidRPr="00713428">
        <w:rPr>
          <w:rFonts w:ascii="Calibri" w:hAnsi="Calibri" w:cs="Calibri"/>
          <w:color w:val="000000"/>
          <w:highlight w:val="black"/>
        </w:rPr>
        <w:t>XXXXXXXXXXXXXXXXXXXXXXXXXXXXXXXXXXXXXXXXXXXXXXXXXXXXXXXXXXXXXXX</w:t>
      </w:r>
      <w:r w:rsidRPr="00DB15E1">
        <w:rPr>
          <w:rFonts w:ascii="Calibri" w:hAnsi="Calibri" w:cs="Calibri"/>
        </w:rPr>
        <w:t xml:space="preserve">. </w:t>
      </w:r>
      <w:r w:rsidRPr="00DB15E1">
        <w:rPr>
          <w:rFonts w:ascii="Calibri" w:hAnsi="Calibri" w:cs="Calibri"/>
          <w:color w:val="000000"/>
        </w:rPr>
        <w:t>Wychowanki były</w:t>
      </w:r>
      <w:r w:rsidRPr="00BC2E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BC2E82">
        <w:rPr>
          <w:rFonts w:ascii="Calibri" w:hAnsi="Calibri" w:cs="Calibri"/>
          <w:color w:val="000000"/>
        </w:rPr>
        <w:t xml:space="preserve">w wieku od 4 do 20 lat. W okresie kontrolnym w Placówce </w:t>
      </w:r>
      <w:r w:rsidRPr="0019372E">
        <w:rPr>
          <w:rFonts w:ascii="Calibri" w:hAnsi="Calibri" w:cs="Calibri"/>
          <w:color w:val="000000"/>
        </w:rPr>
        <w:t xml:space="preserve">przebywało </w:t>
      </w:r>
      <w:r w:rsidR="0019372E" w:rsidRPr="0019372E">
        <w:rPr>
          <w:rFonts w:ascii="Calibri" w:hAnsi="Calibri" w:cs="Calibri"/>
          <w:color w:val="000000"/>
        </w:rPr>
        <w:t>czworo</w:t>
      </w:r>
      <w:r w:rsidRPr="0019372E">
        <w:rPr>
          <w:rFonts w:ascii="Calibri" w:hAnsi="Calibri" w:cs="Calibri"/>
          <w:color w:val="000000"/>
        </w:rPr>
        <w:t xml:space="preserve"> dzieci</w:t>
      </w:r>
      <w:r w:rsidRPr="00DB15E1">
        <w:rPr>
          <w:rFonts w:ascii="Calibri" w:hAnsi="Calibri" w:cs="Calibri"/>
          <w:color w:val="000000"/>
        </w:rPr>
        <w:t xml:space="preserve"> poniżej 10.</w:t>
      </w:r>
      <w:r w:rsidRPr="00BC2E82">
        <w:rPr>
          <w:rFonts w:ascii="Calibri" w:hAnsi="Calibri" w:cs="Calibri"/>
          <w:color w:val="000000"/>
        </w:rPr>
        <w:t xml:space="preserve"> roku </w:t>
      </w:r>
      <w:r w:rsidRPr="00713428">
        <w:rPr>
          <w:rFonts w:ascii="Calibri" w:hAnsi="Calibri" w:cs="Calibri"/>
          <w:color w:val="000000"/>
        </w:rPr>
        <w:t xml:space="preserve">życia </w:t>
      </w:r>
      <w:r w:rsidR="009146A3" w:rsidRPr="00713428">
        <w:rPr>
          <w:rFonts w:ascii="Calibri" w:hAnsi="Calibri" w:cs="Calibri"/>
          <w:color w:val="000000"/>
          <w:highlight w:val="black"/>
        </w:rPr>
        <w:t>XXXXXXXXXXXXXXXXXXXXXXXXXXXXXXXXXXX</w:t>
      </w:r>
      <w:r w:rsidRPr="00713428">
        <w:rPr>
          <w:rFonts w:ascii="Calibri" w:hAnsi="Calibri" w:cs="Calibri"/>
          <w:color w:val="000000"/>
        </w:rPr>
        <w:t>.</w:t>
      </w:r>
      <w:r w:rsidRPr="00BC2E82">
        <w:rPr>
          <w:rFonts w:ascii="Calibri" w:hAnsi="Calibri" w:cs="Calibri"/>
        </w:rPr>
        <w:t xml:space="preserve"> Z wyjaśnie</w:t>
      </w:r>
      <w:r>
        <w:rPr>
          <w:rFonts w:ascii="Calibri" w:hAnsi="Calibri" w:cs="Calibri"/>
        </w:rPr>
        <w:t>ń</w:t>
      </w:r>
      <w:r w:rsidRPr="00AF231D">
        <w:rPr>
          <w:rFonts w:ascii="Calibri" w:hAnsi="Calibri" w:cs="Calibri"/>
        </w:rPr>
        <w:t xml:space="preserve"> wynika, że </w:t>
      </w:r>
      <w:r w:rsidRPr="00213900">
        <w:rPr>
          <w:rFonts w:ascii="Calibri" w:hAnsi="Calibri" w:cs="Calibri"/>
        </w:rPr>
        <w:t>wychowanka</w:t>
      </w:r>
      <w:r>
        <w:rPr>
          <w:rFonts w:ascii="Calibri" w:hAnsi="Calibri" w:cs="Calibri"/>
        </w:rPr>
        <w:t xml:space="preserve"> </w:t>
      </w:r>
      <w:r w:rsidR="009146A3" w:rsidRPr="00713428">
        <w:rPr>
          <w:rFonts w:ascii="Calibri" w:hAnsi="Calibri" w:cs="Calibri"/>
          <w:highlight w:val="black"/>
        </w:rPr>
        <w:t>XXXX</w:t>
      </w:r>
      <w:r w:rsidRPr="00713428">
        <w:rPr>
          <w:rFonts w:ascii="Calibri" w:hAnsi="Calibri" w:cs="Calibri"/>
          <w:highlight w:val="black"/>
        </w:rPr>
        <w:t xml:space="preserve"> </w:t>
      </w:r>
      <w:r w:rsidRPr="00713428">
        <w:rPr>
          <w:rFonts w:ascii="Calibri" w:hAnsi="Calibri" w:cs="Calibri"/>
          <w:highlight w:val="black"/>
        </w:rPr>
        <w:br/>
      </w:r>
      <w:r w:rsidR="00EE7221" w:rsidRPr="00713428">
        <w:rPr>
          <w:rFonts w:ascii="Calibri" w:hAnsi="Calibri" w:cs="Calibri"/>
          <w:highlight w:val="black"/>
        </w:rPr>
        <w:t>XXXXXX</w:t>
      </w:r>
      <w:r>
        <w:rPr>
          <w:rFonts w:ascii="Calibri" w:hAnsi="Calibri" w:cs="Calibri"/>
        </w:rPr>
        <w:t xml:space="preserve"> </w:t>
      </w:r>
      <w:r w:rsidRPr="00213900">
        <w:rPr>
          <w:rFonts w:ascii="Calibri" w:hAnsi="Calibri" w:cs="Calibri"/>
        </w:rPr>
        <w:t>została</w:t>
      </w:r>
      <w:r>
        <w:rPr>
          <w:rFonts w:ascii="Calibri" w:hAnsi="Calibri" w:cs="Calibri"/>
        </w:rPr>
        <w:t xml:space="preserve"> przyjęta</w:t>
      </w:r>
      <w:r w:rsidRPr="00FB1F0B">
        <w:rPr>
          <w:rFonts w:ascii="Calibri" w:hAnsi="Calibri" w:cs="Calibri"/>
          <w:color w:val="000000"/>
        </w:rPr>
        <w:t xml:space="preserve"> do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lacówki wraz z rodzeństwem powyżej 10. roku życia, co jest zgodne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z art. 95 </w:t>
      </w:r>
      <w:r w:rsidRPr="00E67134">
        <w:rPr>
          <w:rFonts w:ascii="Calibri" w:hAnsi="Calibri" w:cs="Calibri"/>
          <w:color w:val="000000"/>
        </w:rPr>
        <w:t>ust. 2 ww</w:t>
      </w:r>
      <w:r w:rsidRPr="00CD71EB">
        <w:rPr>
          <w:rFonts w:ascii="Calibri" w:hAnsi="Calibri" w:cs="Calibri"/>
          <w:color w:val="000000"/>
        </w:rPr>
        <w:t xml:space="preserve">. ustawy. Natomiast w przypadku </w:t>
      </w:r>
      <w:r w:rsidRPr="00213900">
        <w:rPr>
          <w:rFonts w:ascii="Calibri" w:hAnsi="Calibri" w:cs="Calibri"/>
          <w:color w:val="000000"/>
        </w:rPr>
        <w:t>wychowanek</w:t>
      </w:r>
      <w:r w:rsidRPr="00CD71EB">
        <w:rPr>
          <w:rFonts w:ascii="Calibri" w:hAnsi="Calibri" w:cs="Calibri"/>
          <w:color w:val="000000"/>
        </w:rPr>
        <w:t xml:space="preserve"> </w:t>
      </w:r>
      <w:r w:rsidR="00EE7221" w:rsidRPr="00713428">
        <w:rPr>
          <w:rFonts w:ascii="Calibri" w:hAnsi="Calibri" w:cs="Calibri"/>
          <w:color w:val="000000"/>
          <w:highlight w:val="black"/>
        </w:rPr>
        <w:t>XXXXXXXXXXXXXXXXXX</w:t>
      </w:r>
      <w:r w:rsidR="00713428" w:rsidRPr="00713428">
        <w:rPr>
          <w:rFonts w:ascii="Calibri" w:hAnsi="Calibri" w:cs="Calibri"/>
          <w:color w:val="000000"/>
          <w:highlight w:val="black"/>
        </w:rPr>
        <w:t>X</w:t>
      </w:r>
      <w:r w:rsidR="009146A3" w:rsidRPr="00713428">
        <w:rPr>
          <w:rFonts w:ascii="Calibri" w:hAnsi="Calibri" w:cs="Calibri"/>
          <w:color w:val="000000"/>
          <w:highlight w:val="black"/>
        </w:rPr>
        <w:t>XXXXXXX</w:t>
      </w:r>
      <w:r w:rsidRPr="00713428">
        <w:rPr>
          <w:rFonts w:ascii="Calibri" w:hAnsi="Calibri" w:cs="Calibri"/>
          <w:color w:val="000000"/>
          <w:highlight w:val="black"/>
        </w:rPr>
        <w:t xml:space="preserve"> </w:t>
      </w:r>
      <w:r w:rsidRPr="00713428">
        <w:rPr>
          <w:rFonts w:ascii="Calibri" w:hAnsi="Calibri" w:cs="Calibri"/>
          <w:color w:val="000000"/>
          <w:highlight w:val="black"/>
        </w:rPr>
        <w:br/>
      </w:r>
      <w:r w:rsidR="009146A3" w:rsidRPr="00713428">
        <w:rPr>
          <w:rFonts w:ascii="Calibri" w:hAnsi="Calibri" w:cs="Calibri"/>
          <w:color w:val="000000"/>
          <w:highlight w:val="black"/>
        </w:rPr>
        <w:t>XXXXXXXXXXXX</w:t>
      </w:r>
      <w:r w:rsidRPr="00CD71EB">
        <w:rPr>
          <w:rFonts w:ascii="Calibri" w:hAnsi="Calibri" w:cs="Calibri"/>
          <w:color w:val="000000"/>
        </w:rPr>
        <w:t xml:space="preserve">, poinformowała s. Dyrektor, że przyjęcie nastąpiło na skutek braku wolnych miejsc </w:t>
      </w:r>
      <w:r>
        <w:rPr>
          <w:rFonts w:ascii="Calibri" w:hAnsi="Calibri" w:cs="Calibri"/>
          <w:color w:val="000000"/>
        </w:rPr>
        <w:br/>
      </w:r>
      <w:r w:rsidR="00A0332F">
        <w:rPr>
          <w:rFonts w:ascii="Calibri" w:hAnsi="Calibri" w:cs="Calibri"/>
          <w:color w:val="000000"/>
        </w:rPr>
        <w:br/>
      </w:r>
      <w:r w:rsidRPr="00CD71EB">
        <w:rPr>
          <w:rFonts w:ascii="Calibri" w:hAnsi="Calibri" w:cs="Calibri"/>
          <w:color w:val="000000"/>
        </w:rPr>
        <w:lastRenderedPageBreak/>
        <w:t>w rodzinnej pieczy zastępczej, a starsze</w:t>
      </w:r>
      <w:r w:rsidRPr="005176EB">
        <w:rPr>
          <w:rFonts w:ascii="Calibri" w:hAnsi="Calibri" w:cs="Calibri"/>
          <w:color w:val="000000"/>
        </w:rPr>
        <w:t xml:space="preserve"> rodzeństwo powyżej 10. roku życia przebywa </w:t>
      </w:r>
      <w:r w:rsidR="005B2B63" w:rsidRPr="00713428">
        <w:rPr>
          <w:rFonts w:ascii="Calibri" w:hAnsi="Calibri" w:cs="Calibri"/>
          <w:color w:val="000000"/>
          <w:highlight w:val="black"/>
        </w:rPr>
        <w:t>XXXXXX</w:t>
      </w:r>
      <w:r w:rsidRPr="00713428">
        <w:rPr>
          <w:rFonts w:ascii="Calibri" w:hAnsi="Calibri" w:cs="Calibri"/>
          <w:color w:val="000000"/>
          <w:highlight w:val="black"/>
        </w:rPr>
        <w:t xml:space="preserve"> </w:t>
      </w:r>
      <w:r w:rsidR="005B2B63" w:rsidRPr="00713428">
        <w:rPr>
          <w:rFonts w:ascii="Calibri" w:hAnsi="Calibri" w:cs="Calibri"/>
          <w:color w:val="000000"/>
          <w:highlight w:val="black"/>
        </w:rPr>
        <w:t>XXXXXXXX</w:t>
      </w:r>
      <w:r>
        <w:rPr>
          <w:rFonts w:ascii="Calibri" w:eastAsia="Calibri" w:hAnsi="Calibri" w:cs="Calibri"/>
          <w:color w:val="000000"/>
          <w:vertAlign w:val="superscript"/>
        </w:rPr>
        <w:footnoteReference w:id="20"/>
      </w:r>
      <w:r w:rsidRPr="005176EB">
        <w:rPr>
          <w:rFonts w:ascii="Calibri" w:hAnsi="Calibri" w:cs="Calibri"/>
          <w:color w:val="000000"/>
        </w:rPr>
        <w:t>.</w:t>
      </w:r>
      <w:r w:rsidRPr="00FB1F0B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W 2020 r</w:t>
      </w:r>
      <w:r w:rsidRPr="00AF231D">
        <w:rPr>
          <w:rFonts w:ascii="Calibri" w:hAnsi="Calibri" w:cs="Calibri"/>
          <w:color w:val="000000"/>
        </w:rPr>
        <w:t xml:space="preserve">. do </w:t>
      </w:r>
      <w:r>
        <w:rPr>
          <w:rFonts w:ascii="Calibri" w:hAnsi="Calibri" w:cs="Calibri"/>
          <w:color w:val="000000"/>
        </w:rPr>
        <w:t>P</w:t>
      </w:r>
      <w:r w:rsidRPr="00AF231D">
        <w:rPr>
          <w:rFonts w:ascii="Calibri" w:hAnsi="Calibri" w:cs="Calibri"/>
          <w:color w:val="000000"/>
        </w:rPr>
        <w:t xml:space="preserve">lacówki </w:t>
      </w:r>
      <w:r w:rsidRPr="00FB1F0B">
        <w:rPr>
          <w:rFonts w:ascii="Calibri" w:hAnsi="Calibri" w:cs="Calibri"/>
          <w:color w:val="000000"/>
        </w:rPr>
        <w:t>na podstawie postanowienia sądu</w:t>
      </w:r>
      <w:r w:rsidRPr="00BA4DBF">
        <w:rPr>
          <w:rFonts w:ascii="Calibri" w:hAnsi="Calibri" w:cs="Calibri"/>
          <w:color w:val="000000"/>
        </w:rPr>
        <w:t xml:space="preserve"> </w:t>
      </w:r>
      <w:r w:rsidRPr="00AF231D">
        <w:rPr>
          <w:rFonts w:ascii="Calibri" w:hAnsi="Calibri" w:cs="Calibri"/>
          <w:color w:val="000000"/>
        </w:rPr>
        <w:t>przyjęto</w:t>
      </w:r>
      <w:r w:rsidRPr="00FB1F0B">
        <w:rPr>
          <w:rFonts w:ascii="Calibri" w:hAnsi="Calibri" w:cs="Calibri"/>
          <w:color w:val="000000"/>
        </w:rPr>
        <w:t xml:space="preserve"> 3 dzieci</w:t>
      </w:r>
      <w:r>
        <w:rPr>
          <w:rFonts w:ascii="Calibri" w:hAnsi="Calibri" w:cs="Calibri"/>
          <w:color w:val="000000"/>
        </w:rPr>
        <w:t>, 3</w:t>
      </w:r>
      <w:r w:rsidRPr="00FB1F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ją opuściło </w:t>
      </w:r>
      <w:r w:rsidRPr="00FB1F0B">
        <w:rPr>
          <w:rFonts w:ascii="Calibri" w:hAnsi="Calibri" w:cs="Calibri"/>
          <w:color w:val="000000"/>
        </w:rPr>
        <w:t xml:space="preserve">(powrót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>domu rodzinnego</w:t>
      </w:r>
      <w:r w:rsidRPr="00FB1F0B">
        <w:rPr>
          <w:rFonts w:ascii="Calibri" w:hAnsi="Calibri" w:cs="Calibri"/>
          <w:color w:val="000000"/>
        </w:rPr>
        <w:t xml:space="preserve">, umieszczenie w rodzinie zastępczej). W 2021 r. przyjęto łącznie 5 dzieci,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tym 4 na </w:t>
      </w:r>
      <w:r w:rsidRPr="004C6D2B">
        <w:rPr>
          <w:rFonts w:ascii="Calibri" w:hAnsi="Calibri" w:cs="Calibri"/>
          <w:color w:val="000000"/>
        </w:rPr>
        <w:t>podstawie postanowienia sądu, a 1 w ramach interwencji</w:t>
      </w:r>
      <w:r>
        <w:rPr>
          <w:rStyle w:val="Odwoanieprzypisudolnego"/>
          <w:rFonts w:ascii="Calibri" w:hAnsi="Calibri" w:cs="Calibri"/>
          <w:color w:val="000000"/>
        </w:rPr>
        <w:footnoteReference w:id="21"/>
      </w:r>
      <w:r w:rsidRPr="004C6D2B">
        <w:rPr>
          <w:rFonts w:ascii="Calibri" w:hAnsi="Calibri" w:cs="Calibri"/>
          <w:color w:val="000000"/>
        </w:rPr>
        <w:t xml:space="preserve">. Do dnia kontroli </w:t>
      </w:r>
      <w:r>
        <w:rPr>
          <w:rFonts w:ascii="Calibri" w:hAnsi="Calibri" w:cs="Calibri"/>
          <w:color w:val="000000"/>
        </w:rPr>
        <w:t>P</w:t>
      </w:r>
      <w:r w:rsidRPr="004C6D2B">
        <w:rPr>
          <w:rFonts w:ascii="Calibri" w:hAnsi="Calibri" w:cs="Calibri"/>
          <w:color w:val="000000"/>
        </w:rPr>
        <w:t xml:space="preserve">lacówkę </w:t>
      </w:r>
      <w:r w:rsidRPr="00213900">
        <w:rPr>
          <w:rFonts w:ascii="Calibri" w:hAnsi="Calibri" w:cs="Calibri"/>
          <w:color w:val="000000"/>
        </w:rPr>
        <w:t>opuściły 4 wychowanki</w:t>
      </w:r>
      <w:r w:rsidRPr="00286EF3">
        <w:rPr>
          <w:rFonts w:ascii="Calibri" w:hAnsi="Calibri" w:cs="Calibri"/>
          <w:color w:val="000000"/>
        </w:rPr>
        <w:t xml:space="preserve"> </w:t>
      </w:r>
      <w:r w:rsidR="0008028C" w:rsidRPr="0008028C">
        <w:rPr>
          <w:rFonts w:ascii="Calibri" w:hAnsi="Calibri" w:cs="Calibri"/>
          <w:color w:val="000000"/>
          <w:highlight w:val="black"/>
        </w:rPr>
        <w:t>XXXXXXXXXXXXXX</w:t>
      </w:r>
      <w:r w:rsidRPr="00FB1F0B">
        <w:rPr>
          <w:rFonts w:ascii="Calibri" w:hAnsi="Calibri" w:cs="Calibri"/>
          <w:color w:val="000000"/>
        </w:rPr>
        <w:t xml:space="preserve">. </w:t>
      </w:r>
      <w:r w:rsidRPr="00444D20">
        <w:rPr>
          <w:rFonts w:ascii="Calibri" w:hAnsi="Calibri" w:cs="Calibri"/>
          <w:color w:val="000000"/>
        </w:rPr>
        <w:t>Wątpliwość zespołu kontrolnego budził charakter interwencyjnego przyjęcia dziecka do Placówki. Z udzielonych wyjaśnień</w:t>
      </w:r>
      <w:r>
        <w:rPr>
          <w:rFonts w:ascii="Calibri" w:eastAsia="Calibri" w:hAnsi="Calibri" w:cs="Calibri"/>
          <w:color w:val="000000"/>
          <w:vertAlign w:val="superscript"/>
        </w:rPr>
        <w:footnoteReference w:id="22"/>
      </w:r>
      <w:r w:rsidRPr="00444D20">
        <w:rPr>
          <w:rFonts w:ascii="Calibri" w:hAnsi="Calibri" w:cs="Calibri"/>
          <w:color w:val="000000"/>
        </w:rPr>
        <w:t xml:space="preserve"> wynika, że przyjęcie </w:t>
      </w:r>
      <w:r>
        <w:rPr>
          <w:rFonts w:ascii="Calibri" w:hAnsi="Calibri" w:cs="Calibri"/>
          <w:color w:val="000000"/>
        </w:rPr>
        <w:br/>
      </w:r>
      <w:r w:rsidRPr="00444D20">
        <w:rPr>
          <w:rFonts w:ascii="Calibri" w:hAnsi="Calibri" w:cs="Calibri"/>
          <w:color w:val="000000"/>
        </w:rPr>
        <w:t xml:space="preserve">ww. dziecka nie nastąpiło w trybie interwencyjnym w rozumieniu obowiązujących przepisów. </w:t>
      </w:r>
      <w:r>
        <w:rPr>
          <w:rFonts w:ascii="Calibri" w:hAnsi="Calibri" w:cs="Calibri"/>
          <w:color w:val="000000"/>
        </w:rPr>
        <w:t xml:space="preserve">  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W okresie objętym kontrolą podmiot prowadzący wystąpił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31 marca 2020 r. do Wojewody Mazowieckiego z wnioskiem o zgodę na przyjęcie dzieci </w:t>
      </w:r>
      <w:r w:rsidRPr="00E851FB">
        <w:rPr>
          <w:rFonts w:ascii="Calibri" w:hAnsi="Calibri" w:cs="Calibri"/>
          <w:color w:val="000000"/>
        </w:rPr>
        <w:t xml:space="preserve">ponad ustalony limit. Decyzją Nr 67/2020 </w:t>
      </w:r>
      <w:r w:rsidRPr="00E851FB">
        <w:rPr>
          <w:rFonts w:ascii="Calibri" w:hAnsi="Calibri" w:cs="Calibri"/>
          <w:color w:val="000000"/>
        </w:rPr>
        <w:br/>
        <w:t>z 6 kwietnia 2020 r. Wojewoda wyraził zgodę na umieszczenie dwuosobowego rodzeństwa ponad limit.</w:t>
      </w:r>
      <w:r w:rsidRPr="00FB1F0B">
        <w:rPr>
          <w:rFonts w:ascii="Calibri" w:hAnsi="Calibri" w:cs="Calibri"/>
          <w:color w:val="000000"/>
        </w:rPr>
        <w:t xml:space="preserve">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69729C" w:rsidRDefault="00DC1D2A" w:rsidP="00FB1F0B">
      <w:pPr>
        <w:spacing w:line="276" w:lineRule="auto"/>
        <w:ind w:right="-68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Pl</w:t>
      </w:r>
      <w:r w:rsidRPr="00AF231D">
        <w:rPr>
          <w:rFonts w:ascii="Calibri" w:hAnsi="Calibri" w:cs="Calibri"/>
          <w:color w:val="000000"/>
        </w:rPr>
        <w:t>acówka</w:t>
      </w:r>
      <w:r w:rsidRPr="00FB1F0B">
        <w:rPr>
          <w:rFonts w:ascii="Calibri" w:hAnsi="Calibri" w:cs="Calibri"/>
          <w:color w:val="000000"/>
        </w:rPr>
        <w:t xml:space="preserve"> mieści się w budynku własnym Zgromadzenia w Warszawie przy ul. Bolesława Śmiałego 37. W tym samym budynku znajduje się przedszkole prowadzone przez Zgromadzenie. Budynek znajduje się na ogrodzonej działce. </w:t>
      </w:r>
      <w:r w:rsidRPr="002D7FF8">
        <w:rPr>
          <w:rFonts w:ascii="Calibri" w:hAnsi="Calibri" w:cs="Calibri"/>
          <w:color w:val="000000"/>
        </w:rPr>
        <w:t xml:space="preserve">Na terenie zielonym należącym do przedszkola jest plac zabaw, do którego mają również dostęp </w:t>
      </w:r>
      <w:r>
        <w:rPr>
          <w:rFonts w:ascii="Calibri" w:hAnsi="Calibri" w:cs="Calibri"/>
          <w:color w:val="000000"/>
        </w:rPr>
        <w:t>wychowanki</w:t>
      </w:r>
      <w:r w:rsidRPr="00FB1F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Placówki. Spełnione zostały wymagania</w:t>
      </w:r>
      <w:r w:rsidRPr="00FB1F0B">
        <w:rPr>
          <w:rFonts w:ascii="Calibri" w:hAnsi="Calibri" w:cs="Calibri"/>
          <w:color w:val="000000"/>
        </w:rPr>
        <w:t xml:space="preserve"> określone </w:t>
      </w:r>
      <w:r>
        <w:rPr>
          <w:rFonts w:ascii="Calibri" w:hAnsi="Calibri" w:cs="Calibri"/>
          <w:color w:val="000000"/>
        </w:rPr>
        <w:br/>
      </w:r>
      <w:r w:rsidRPr="00213900">
        <w:rPr>
          <w:rFonts w:ascii="Calibri" w:hAnsi="Calibri" w:cs="Calibri"/>
          <w:color w:val="000000"/>
        </w:rPr>
        <w:t>w art. 106 ust. 2 i ust. 2a ww. ustawy. Podczas kontroli ustalono, że Placówka zapewniała wychowankom odpowiednio</w:t>
      </w:r>
      <w:r w:rsidRPr="00FB1F0B">
        <w:rPr>
          <w:rFonts w:ascii="Calibri" w:hAnsi="Calibri" w:cs="Calibri"/>
          <w:color w:val="000000"/>
        </w:rPr>
        <w:t xml:space="preserve"> wyposażone pokoje, łazienki, miejsce do nauki i przygotowywania posiłków oraz wspólną przestrzeń</w:t>
      </w:r>
      <w:r>
        <w:rPr>
          <w:rFonts w:ascii="Calibri" w:hAnsi="Calibri" w:cs="Calibri"/>
          <w:color w:val="000000"/>
        </w:rPr>
        <w:t>, z</w:t>
      </w:r>
      <w:r w:rsidRPr="00FB1F0B">
        <w:rPr>
          <w:rFonts w:ascii="Calibri" w:eastAsia="Calibri" w:hAnsi="Calibri" w:cs="Calibri"/>
          <w:color w:val="000000"/>
        </w:rPr>
        <w:t xml:space="preserve">godnie z § 18 ust. 3 </w:t>
      </w:r>
      <w:r w:rsidRPr="00FB1F0B">
        <w:rPr>
          <w:rFonts w:ascii="Calibri" w:hAnsi="Calibri" w:cs="Calibri"/>
        </w:rPr>
        <w:t>rozporządzenia Ministra Pracy i Polityki Społecznej z dnia 22 grudnia 2011 r. w sprawie instytucjonalnej pieczy zastępczej (Dz. U.</w:t>
      </w:r>
      <w:r>
        <w:rPr>
          <w:rFonts w:ascii="Calibri" w:hAnsi="Calibri" w:cs="Calibri"/>
        </w:rPr>
        <w:t xml:space="preserve"> </w:t>
      </w:r>
      <w:r w:rsidRPr="00FB1F0B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2</w:t>
      </w:r>
      <w:r w:rsidRPr="00FB1F0B">
        <w:rPr>
          <w:rFonts w:ascii="Calibri" w:hAnsi="Calibri" w:cs="Calibri"/>
        </w:rPr>
        <w:t>92</w:t>
      </w:r>
      <w:r>
        <w:rPr>
          <w:rFonts w:ascii="Calibri" w:hAnsi="Calibri" w:cs="Calibri"/>
        </w:rPr>
        <w:t>,</w:t>
      </w:r>
      <w:r w:rsidRPr="00FB1F0B">
        <w:rPr>
          <w:rFonts w:ascii="Calibri" w:hAnsi="Calibri" w:cs="Calibri"/>
        </w:rPr>
        <w:t xml:space="preserve"> poz. </w:t>
      </w:r>
      <w:r w:rsidRPr="0069729C">
        <w:rPr>
          <w:rFonts w:ascii="Calibri" w:hAnsi="Calibri" w:cs="Calibri"/>
        </w:rPr>
        <w:t>1720), zwanego dalej rozporządzeniem</w:t>
      </w:r>
      <w:r w:rsidRPr="0069729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69729C">
        <w:rPr>
          <w:rFonts w:ascii="Calibri" w:hAnsi="Calibri" w:cs="Calibri"/>
        </w:rPr>
        <w:t xml:space="preserve">Ustalono, </w:t>
      </w:r>
      <w:r w:rsidRPr="00213900">
        <w:rPr>
          <w:rFonts w:ascii="Calibri" w:hAnsi="Calibri" w:cs="Calibri"/>
        </w:rPr>
        <w:t>że wychowanki</w:t>
      </w:r>
      <w:r w:rsidRPr="0069729C">
        <w:rPr>
          <w:rFonts w:ascii="Calibri" w:hAnsi="Calibri" w:cs="Calibri"/>
        </w:rPr>
        <w:t xml:space="preserve"> umieszczon</w:t>
      </w:r>
      <w:r>
        <w:rPr>
          <w:rFonts w:ascii="Calibri" w:hAnsi="Calibri" w:cs="Calibri"/>
        </w:rPr>
        <w:t>e</w:t>
      </w:r>
      <w:r w:rsidRPr="0069729C">
        <w:rPr>
          <w:rFonts w:ascii="Calibri" w:hAnsi="Calibri" w:cs="Calibri"/>
        </w:rPr>
        <w:t xml:space="preserve"> w Placówce otrzymują wyżywienie </w:t>
      </w:r>
      <w:r w:rsidRPr="00FB1F0B">
        <w:rPr>
          <w:rFonts w:ascii="Calibri" w:hAnsi="Calibri" w:cs="Calibri"/>
          <w:color w:val="000000"/>
        </w:rPr>
        <w:t xml:space="preserve">dostosowane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do potrzeb rozwojowych. </w:t>
      </w:r>
      <w:r>
        <w:rPr>
          <w:rFonts w:ascii="Calibri" w:hAnsi="Calibri" w:cs="Calibri"/>
          <w:color w:val="000000"/>
        </w:rPr>
        <w:t>Przewidywano</w:t>
      </w:r>
      <w:r w:rsidRPr="00FB1F0B">
        <w:rPr>
          <w:rFonts w:ascii="Calibri" w:hAnsi="Calibri" w:cs="Calibri"/>
          <w:color w:val="000000"/>
        </w:rPr>
        <w:t xml:space="preserve"> dziennie 5 posiłków (śniadanie, drugie śniadanie, obiad składający się z dwóch dań, podwieczorek, kolacja)</w:t>
      </w:r>
      <w:r>
        <w:rPr>
          <w:rFonts w:ascii="Calibri" w:hAnsi="Calibri" w:cs="Calibri"/>
          <w:color w:val="000000"/>
        </w:rPr>
        <w:t xml:space="preserve">. </w:t>
      </w:r>
      <w:r w:rsidRPr="00FB1F0B">
        <w:rPr>
          <w:rFonts w:ascii="Calibri" w:hAnsi="Calibri" w:cs="Calibri"/>
        </w:rPr>
        <w:t xml:space="preserve">Na dzień kontroli w </w:t>
      </w:r>
      <w:r>
        <w:rPr>
          <w:rFonts w:ascii="Calibri" w:hAnsi="Calibri" w:cs="Calibri"/>
        </w:rPr>
        <w:t>P</w:t>
      </w:r>
      <w:r w:rsidRPr="00FB1F0B">
        <w:rPr>
          <w:rFonts w:ascii="Calibri" w:hAnsi="Calibri" w:cs="Calibri"/>
        </w:rPr>
        <w:t>lacówce nie przebywały dzieci, które miały zlecone specjalistyczne di</w:t>
      </w:r>
      <w:r w:rsidRPr="0071654B">
        <w:rPr>
          <w:rFonts w:ascii="Calibri" w:hAnsi="Calibri" w:cs="Calibri"/>
        </w:rPr>
        <w:t>ety</w:t>
      </w:r>
      <w:r>
        <w:rPr>
          <w:rFonts w:ascii="Calibri" w:hAnsi="Calibri" w:cs="Calibri"/>
          <w:vertAlign w:val="superscript"/>
        </w:rPr>
        <w:footnoteReference w:id="23"/>
      </w:r>
      <w:r w:rsidRPr="0071654B">
        <w:rPr>
          <w:rFonts w:ascii="Calibri" w:hAnsi="Calibri" w:cs="Calibri"/>
        </w:rPr>
        <w:t>.</w:t>
      </w:r>
      <w:r w:rsidRPr="0071654B">
        <w:rPr>
          <w:rFonts w:ascii="Calibri" w:eastAsia="Calibri" w:hAnsi="Calibri" w:cs="Calibri"/>
          <w:color w:val="000000"/>
        </w:rPr>
        <w:t xml:space="preserve"> Analiza </w:t>
      </w:r>
      <w:r w:rsidRPr="006D667E">
        <w:rPr>
          <w:rFonts w:ascii="Calibri" w:eastAsia="Calibri" w:hAnsi="Calibri" w:cs="Calibri"/>
          <w:color w:val="000000"/>
        </w:rPr>
        <w:t>udostępnionych jadłospisów</w:t>
      </w:r>
      <w:r>
        <w:rPr>
          <w:rFonts w:ascii="Calibri" w:eastAsia="Calibri" w:hAnsi="Calibri" w:cs="Calibri"/>
          <w:color w:val="000000"/>
          <w:vertAlign w:val="superscript"/>
        </w:rPr>
        <w:footnoteReference w:id="24"/>
      </w:r>
      <w:r w:rsidRPr="006D667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</w:r>
      <w:r w:rsidRPr="006D667E">
        <w:rPr>
          <w:rFonts w:ascii="Calibri" w:eastAsia="Calibri" w:hAnsi="Calibri" w:cs="Calibri"/>
          <w:color w:val="000000"/>
        </w:rPr>
        <w:t>nie wykazała nieprawidłowości.</w:t>
      </w:r>
      <w:r w:rsidRPr="006D667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W</w:t>
      </w:r>
      <w:r w:rsidRPr="007165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71654B">
        <w:rPr>
          <w:rFonts w:ascii="Calibri" w:hAnsi="Calibri" w:cs="Calibri"/>
        </w:rPr>
        <w:t xml:space="preserve">lacówce, zgodnie z § 18 ust. 1 pkt 9 </w:t>
      </w:r>
      <w:r w:rsidRPr="0071654B">
        <w:rPr>
          <w:rFonts w:ascii="Calibri" w:hAnsi="Calibri" w:cs="Calibri"/>
          <w:color w:val="000000"/>
        </w:rPr>
        <w:t xml:space="preserve">ww. </w:t>
      </w:r>
      <w:r w:rsidRPr="0069729C">
        <w:rPr>
          <w:rFonts w:ascii="Calibri" w:hAnsi="Calibri" w:cs="Calibri"/>
        </w:rPr>
        <w:t xml:space="preserve">rozporządzenia, </w:t>
      </w:r>
      <w:r w:rsidRPr="00213900">
        <w:rPr>
          <w:rFonts w:ascii="Calibri" w:hAnsi="Calibri" w:cs="Calibri"/>
        </w:rPr>
        <w:t>wychowanki posiadały stały dostęp</w:t>
      </w:r>
      <w:r w:rsidRPr="0069729C">
        <w:rPr>
          <w:rFonts w:ascii="Calibri" w:hAnsi="Calibri" w:cs="Calibri"/>
        </w:rPr>
        <w:t xml:space="preserve"> do produktów żywnościowych oraz napojów. Informacje </w:t>
      </w:r>
      <w:r>
        <w:rPr>
          <w:rFonts w:ascii="Calibri" w:hAnsi="Calibri" w:cs="Calibri"/>
        </w:rPr>
        <w:br/>
      </w:r>
      <w:r w:rsidRPr="0069729C">
        <w:rPr>
          <w:rFonts w:ascii="Calibri" w:hAnsi="Calibri" w:cs="Calibri"/>
        </w:rPr>
        <w:t>te potwierdzono w rozmowie z podopiecznymi Placówki</w:t>
      </w:r>
      <w:r>
        <w:rPr>
          <w:rFonts w:ascii="Calibri" w:eastAsia="Calibri" w:hAnsi="Calibri" w:cs="Calibri"/>
          <w:vertAlign w:val="superscript"/>
        </w:rPr>
        <w:footnoteReference w:id="25"/>
      </w:r>
      <w:r>
        <w:rPr>
          <w:rFonts w:ascii="Calibri" w:hAnsi="Calibri" w:cs="Calibri"/>
        </w:rPr>
        <w:t xml:space="preserve"> </w:t>
      </w:r>
      <w:r w:rsidRPr="0069729C">
        <w:rPr>
          <w:rFonts w:ascii="Calibri" w:hAnsi="Calibri" w:cs="Calibri"/>
        </w:rPr>
        <w:t xml:space="preserve">oraz w czasie oględzin. W dniu oględzin lodówka </w:t>
      </w:r>
      <w:r>
        <w:rPr>
          <w:rFonts w:ascii="Calibri" w:hAnsi="Calibri" w:cs="Calibri"/>
          <w:color w:val="000000"/>
        </w:rPr>
        <w:t xml:space="preserve">była zaopatrzona w produkty spożywcze. Jednocześnie </w:t>
      </w:r>
      <w:r w:rsidRPr="00CD71EB">
        <w:rPr>
          <w:rFonts w:ascii="Calibri" w:hAnsi="Calibri" w:cs="Calibri"/>
          <w:color w:val="000000"/>
        </w:rPr>
        <w:t xml:space="preserve">oświadczyła s. Dyrektor, że w razie zgłaszanych </w:t>
      </w:r>
      <w:r w:rsidRPr="00BE1A21">
        <w:rPr>
          <w:rFonts w:ascii="Calibri" w:hAnsi="Calibri" w:cs="Calibri"/>
          <w:color w:val="000000"/>
        </w:rPr>
        <w:t>przez podopieczne Placówki potrzeb, produkty spożywcze pobierane są ze spiżarni znajdującej się w budynku Zgromadzenia.</w:t>
      </w:r>
      <w:r>
        <w:rPr>
          <w:rFonts w:ascii="Calibri" w:hAnsi="Calibri" w:cs="Calibri"/>
          <w:color w:val="000000"/>
        </w:rPr>
        <w:t xml:space="preserve">    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Default="00DC1D2A" w:rsidP="00FB1F0B">
      <w:pPr>
        <w:spacing w:line="276" w:lineRule="auto"/>
        <w:ind w:right="-68"/>
        <w:rPr>
          <w:rFonts w:ascii="Calibri" w:hAnsi="Calibri" w:cs="Calibri"/>
        </w:rPr>
      </w:pPr>
      <w:r w:rsidRPr="00BE1A21">
        <w:rPr>
          <w:rFonts w:ascii="Calibri" w:hAnsi="Calibri" w:cs="Calibri"/>
        </w:rPr>
        <w:lastRenderedPageBreak/>
        <w:t>Wychowanki są zaopatrywane</w:t>
      </w:r>
      <w:r w:rsidRPr="00B05516">
        <w:rPr>
          <w:rFonts w:ascii="Calibri" w:hAnsi="Calibri" w:cs="Calibri"/>
        </w:rPr>
        <w:t xml:space="preserve"> przez </w:t>
      </w:r>
      <w:r>
        <w:rPr>
          <w:rFonts w:ascii="Calibri" w:hAnsi="Calibri" w:cs="Calibri"/>
        </w:rPr>
        <w:t>P</w:t>
      </w:r>
      <w:r w:rsidRPr="00B05516">
        <w:rPr>
          <w:rFonts w:ascii="Calibri" w:hAnsi="Calibri" w:cs="Calibri"/>
        </w:rPr>
        <w:t xml:space="preserve">lacówkę w odzież i obuwie dostosowane do ich wieku i pory roku, </w:t>
      </w:r>
      <w:r>
        <w:rPr>
          <w:rFonts w:ascii="Calibri" w:hAnsi="Calibri" w:cs="Calibri"/>
        </w:rPr>
        <w:t xml:space="preserve">a także </w:t>
      </w:r>
      <w:r w:rsidRPr="00B05516">
        <w:rPr>
          <w:rFonts w:ascii="Calibri" w:hAnsi="Calibri" w:cs="Calibri"/>
        </w:rPr>
        <w:t xml:space="preserve">środki higieny osobistej </w:t>
      </w:r>
      <w:r w:rsidRPr="00B05516">
        <w:rPr>
          <w:rFonts w:ascii="Calibri" w:hAnsi="Calibri" w:cs="Calibri"/>
          <w:color w:val="000000"/>
        </w:rPr>
        <w:t>oraz inne przedmioty osobistego użytku</w:t>
      </w:r>
      <w:r>
        <w:rPr>
          <w:rFonts w:ascii="Calibri" w:hAnsi="Calibri" w:cs="Calibri"/>
          <w:color w:val="000000"/>
        </w:rPr>
        <w:t xml:space="preserve">, </w:t>
      </w:r>
      <w:r w:rsidRPr="00B05516">
        <w:rPr>
          <w:rFonts w:ascii="Calibri" w:hAnsi="Calibri" w:cs="Calibri"/>
        </w:rPr>
        <w:t>zgodnie z bieżącym zapotrzebowaniem</w:t>
      </w:r>
      <w:r w:rsidRPr="00B05516">
        <w:rPr>
          <w:rFonts w:ascii="Calibri" w:hAnsi="Calibri" w:cs="Calibri"/>
          <w:color w:val="000000"/>
        </w:rPr>
        <w:t>. S</w:t>
      </w:r>
      <w:r w:rsidRPr="00B05516">
        <w:rPr>
          <w:rFonts w:ascii="Calibri" w:hAnsi="Calibri" w:cs="Calibri"/>
        </w:rPr>
        <w:t xml:space="preserve">tarsze </w:t>
      </w:r>
      <w:r w:rsidRPr="00BE1A21">
        <w:rPr>
          <w:rFonts w:ascii="Calibri" w:hAnsi="Calibri" w:cs="Calibri"/>
        </w:rPr>
        <w:t>dziewczynki mają możliwość</w:t>
      </w:r>
      <w:r w:rsidRPr="00B05516">
        <w:rPr>
          <w:rFonts w:ascii="Calibri" w:hAnsi="Calibri" w:cs="Calibri"/>
        </w:rPr>
        <w:t xml:space="preserve"> samodzielnych zakupów lub wyboru </w:t>
      </w:r>
      <w:r>
        <w:rPr>
          <w:rFonts w:ascii="Calibri" w:hAnsi="Calibri" w:cs="Calibri"/>
        </w:rPr>
        <w:t xml:space="preserve">odzieży </w:t>
      </w:r>
      <w:r w:rsidRPr="00B05516">
        <w:rPr>
          <w:rFonts w:ascii="Calibri" w:hAnsi="Calibri" w:cs="Calibri"/>
        </w:rPr>
        <w:t xml:space="preserve">według </w:t>
      </w:r>
      <w:r w:rsidRPr="004A1EEA">
        <w:rPr>
          <w:rFonts w:ascii="Calibri" w:hAnsi="Calibri" w:cs="Calibri"/>
        </w:rPr>
        <w:t xml:space="preserve">własnego upodobania. </w:t>
      </w:r>
      <w:r w:rsidRPr="00BE1A21">
        <w:rPr>
          <w:rFonts w:ascii="Calibri" w:hAnsi="Calibri" w:cs="Calibri"/>
        </w:rPr>
        <w:t>Młodszym wychowankom w zakupach</w:t>
      </w:r>
      <w:r w:rsidRPr="004A1EEA">
        <w:rPr>
          <w:rFonts w:ascii="Calibri" w:hAnsi="Calibri" w:cs="Calibri"/>
        </w:rPr>
        <w:t xml:space="preserve"> towarzyszy wychowawca. Z informacji pozyskanych podczas anonimowej rozmowy z podopiecznymi </w:t>
      </w:r>
      <w:r>
        <w:rPr>
          <w:rFonts w:ascii="Calibri" w:hAnsi="Calibri" w:cs="Calibri"/>
        </w:rPr>
        <w:t>P</w:t>
      </w:r>
      <w:r w:rsidRPr="004A1EEA">
        <w:rPr>
          <w:rFonts w:ascii="Calibri" w:hAnsi="Calibri" w:cs="Calibri"/>
        </w:rPr>
        <w:t xml:space="preserve">lacówki wynika, że co do zasady ich zdanie brane jest pod uwagę przy zakupie odzieży. Niemniej jednak </w:t>
      </w:r>
      <w:r>
        <w:rPr>
          <w:rFonts w:ascii="Calibri" w:hAnsi="Calibri" w:cs="Calibri"/>
        </w:rPr>
        <w:br/>
      </w:r>
      <w:r w:rsidRPr="004A1EEA">
        <w:rPr>
          <w:rFonts w:ascii="Calibri" w:hAnsi="Calibri" w:cs="Calibri"/>
        </w:rPr>
        <w:t>z uwagi na obowiązujące w Placówce zasady ubioru, nie zawsze mogą zakładać rzeczy, które uważają za atrakcyjne</w:t>
      </w:r>
      <w:r>
        <w:rPr>
          <w:rStyle w:val="Odwoanieprzypisudolnego"/>
          <w:rFonts w:ascii="Calibri" w:hAnsi="Calibri" w:cs="Calibri"/>
        </w:rPr>
        <w:footnoteReference w:id="26"/>
      </w:r>
      <w:r>
        <w:rPr>
          <w:rFonts w:ascii="Calibri" w:hAnsi="Calibri" w:cs="Calibri"/>
        </w:rPr>
        <w:t xml:space="preserve">.    </w:t>
      </w:r>
    </w:p>
    <w:p w:rsidR="00B05516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Default="001C7D5E" w:rsidP="00B05516">
      <w:pPr>
        <w:spacing w:line="276" w:lineRule="auto"/>
        <w:rPr>
          <w:rFonts w:ascii="Calibri" w:hAnsi="Calibri" w:cs="Calibri"/>
        </w:rPr>
      </w:pPr>
      <w:r w:rsidRPr="001C7D5E">
        <w:rPr>
          <w:rFonts w:ascii="Calibri" w:hAnsi="Calibri" w:cs="Calibri"/>
          <w:highlight w:val="black"/>
        </w:rPr>
        <w:t>XXXXXXXXXXXXXXXXXXXXXXXXXXXXXXXXXXXXXXXXXXXXXXXXXXXXXXXXXXXXXXXXXXXXXXXXXXXXXXXXXXXXXXXXXX</w:t>
      </w:r>
      <w:r w:rsidR="00C1311F" w:rsidRPr="001C7D5E">
        <w:rPr>
          <w:rFonts w:ascii="Calibri" w:hAnsi="Calibri" w:cs="Calibri"/>
          <w:highlight w:val="black"/>
        </w:rPr>
        <w:t>XXXXXXXXXXXXXXX</w:t>
      </w:r>
      <w:r w:rsidR="00DC1D2A">
        <w:rPr>
          <w:rFonts w:ascii="Calibri" w:hAnsi="Calibri" w:cs="Calibri"/>
        </w:rPr>
        <w:t xml:space="preserve">, Placówka prowadziła stosowną dokumentację dotyczącą pobytu małoletnich w ww. instytucjach, przekazywano wychowankom paczki, dokumentowano </w:t>
      </w:r>
      <w:r w:rsidR="00DC1D2A">
        <w:rPr>
          <w:rFonts w:ascii="Calibri" w:hAnsi="Calibri" w:cs="Calibri"/>
        </w:rPr>
        <w:br/>
        <w:t xml:space="preserve">ich </w:t>
      </w:r>
      <w:r w:rsidR="00DC1D2A" w:rsidRPr="00444D20">
        <w:rPr>
          <w:rFonts w:ascii="Calibri" w:hAnsi="Calibri" w:cs="Calibri"/>
        </w:rPr>
        <w:t>odbiór. P</w:t>
      </w:r>
      <w:r w:rsidR="00DC1D2A" w:rsidRPr="00444D20">
        <w:rPr>
          <w:rFonts w:ascii="Calibri" w:hAnsi="Calibri" w:cs="Calibri"/>
          <w:color w:val="000000"/>
        </w:rPr>
        <w:t>lacówka</w:t>
      </w:r>
      <w:r w:rsidR="00DC1D2A" w:rsidRPr="004A4CB9">
        <w:rPr>
          <w:rFonts w:ascii="Calibri" w:hAnsi="Calibri" w:cs="Calibri"/>
          <w:color w:val="000000"/>
        </w:rPr>
        <w:t xml:space="preserve"> ponosi</w:t>
      </w:r>
      <w:r w:rsidR="00DC1D2A">
        <w:rPr>
          <w:rFonts w:ascii="Calibri" w:hAnsi="Calibri" w:cs="Calibri"/>
          <w:color w:val="000000"/>
        </w:rPr>
        <w:t>ła</w:t>
      </w:r>
      <w:r w:rsidR="00DC1D2A" w:rsidRPr="004A4CB9">
        <w:rPr>
          <w:rFonts w:ascii="Calibri" w:hAnsi="Calibri" w:cs="Calibri"/>
          <w:color w:val="000000"/>
        </w:rPr>
        <w:t xml:space="preserve"> koszty utrzymania </w:t>
      </w:r>
      <w:r w:rsidR="00DC1D2A">
        <w:rPr>
          <w:rFonts w:ascii="Calibri" w:hAnsi="Calibri" w:cs="Calibri"/>
          <w:color w:val="000000"/>
        </w:rPr>
        <w:t xml:space="preserve">wychowanek przebywających w ww. instytucjach.  </w:t>
      </w:r>
    </w:p>
    <w:p w:rsidR="00B05516" w:rsidRPr="00B05516" w:rsidRDefault="00BE33DA" w:rsidP="00B05516">
      <w:pPr>
        <w:spacing w:line="276" w:lineRule="auto"/>
        <w:rPr>
          <w:rFonts w:ascii="Calibri" w:hAnsi="Calibri" w:cs="Calibri"/>
        </w:rPr>
      </w:pPr>
    </w:p>
    <w:p w:rsidR="00492EF0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BE1A21">
        <w:rPr>
          <w:rFonts w:ascii="Calibri" w:hAnsi="Calibri" w:cs="Calibri"/>
          <w:color w:val="000000"/>
        </w:rPr>
        <w:t>Wychowanki Placówki były objęte podstawową</w:t>
      </w:r>
      <w:r w:rsidRPr="00FB1F0B">
        <w:rPr>
          <w:rFonts w:ascii="Calibri" w:hAnsi="Calibri" w:cs="Calibri"/>
          <w:color w:val="000000"/>
        </w:rPr>
        <w:t xml:space="preserve"> opieką zdrowotną. Stosownie do </w:t>
      </w:r>
      <w:r w:rsidRPr="00BE1A21">
        <w:rPr>
          <w:rFonts w:ascii="Calibri" w:hAnsi="Calibri" w:cs="Calibri"/>
          <w:color w:val="000000"/>
        </w:rPr>
        <w:t>potrzeb korzystały</w:t>
      </w:r>
      <w:r w:rsidRPr="00FB1F0B">
        <w:rPr>
          <w:rFonts w:ascii="Calibri" w:hAnsi="Calibri" w:cs="Calibri"/>
          <w:color w:val="000000"/>
        </w:rPr>
        <w:t xml:space="preserve"> również ze wsparcia lekarzy specjalistów</w:t>
      </w:r>
      <w:r>
        <w:rPr>
          <w:rFonts w:ascii="Calibri" w:hAnsi="Calibri" w:cs="Calibri"/>
          <w:color w:val="000000"/>
        </w:rPr>
        <w:t xml:space="preserve">, co przedstawia </w:t>
      </w:r>
      <w:r w:rsidRPr="00E851FB">
        <w:rPr>
          <w:rFonts w:ascii="Calibri" w:hAnsi="Calibri" w:cs="Calibri"/>
          <w:color w:val="000000"/>
        </w:rPr>
        <w:t>załącznik nr 5</w:t>
      </w:r>
      <w:r w:rsidRPr="00E851FB">
        <w:rPr>
          <w:rStyle w:val="Odwoanieprzypisudolnego"/>
          <w:rFonts w:ascii="Calibri" w:hAnsi="Calibri" w:cs="Calibri"/>
          <w:color w:val="000000"/>
        </w:rPr>
        <w:footnoteReference w:id="27"/>
      </w:r>
      <w:r w:rsidRPr="00E851FB">
        <w:rPr>
          <w:rFonts w:ascii="Calibri" w:hAnsi="Calibri" w:cs="Calibri"/>
          <w:color w:val="000000"/>
        </w:rPr>
        <w:t xml:space="preserve">. </w:t>
      </w:r>
      <w:r w:rsidR="00655A5F" w:rsidRPr="00D941E1">
        <w:rPr>
          <w:rFonts w:ascii="Calibri" w:hAnsi="Calibri" w:cs="Calibri"/>
          <w:color w:val="000000"/>
          <w:highlight w:val="black"/>
        </w:rPr>
        <w:t>XXXXXXXXXXXXXXX</w:t>
      </w:r>
      <w:r w:rsidRPr="00D941E1">
        <w:rPr>
          <w:rFonts w:ascii="Calibri" w:hAnsi="Calibri" w:cs="Calibri"/>
          <w:color w:val="000000"/>
          <w:highlight w:val="black"/>
        </w:rPr>
        <w:t xml:space="preserve"> </w:t>
      </w:r>
      <w:r w:rsidR="00BB5E68" w:rsidRPr="00D941E1">
        <w:rPr>
          <w:rFonts w:ascii="Calibri" w:hAnsi="Calibri" w:cs="Calibri"/>
          <w:color w:val="000000"/>
          <w:highlight w:val="black"/>
        </w:rPr>
        <w:t>XXXXXXXXXXXXXXXXXXXXXXXXXXXXXXXXXXXXXXXXXXXXXXXXXXXXXXXXXXXXXXX</w:t>
      </w:r>
      <w:r w:rsidRPr="00D941E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  </w:t>
      </w: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W wizytach lekarskich dzieciom </w:t>
      </w:r>
      <w:r w:rsidRPr="00CD71EB">
        <w:rPr>
          <w:rFonts w:ascii="Calibri" w:hAnsi="Calibri" w:cs="Calibri"/>
          <w:color w:val="000000"/>
        </w:rPr>
        <w:t xml:space="preserve">towarzyszył wychowawca bezpośredni. </w:t>
      </w:r>
      <w:r>
        <w:rPr>
          <w:rFonts w:ascii="Calibri" w:hAnsi="Calibri" w:cs="Calibri"/>
          <w:color w:val="000000"/>
        </w:rPr>
        <w:t>Poinformowała s. Dyrektor,</w:t>
      </w:r>
      <w:r w:rsidRPr="00CD71EB">
        <w:rPr>
          <w:rFonts w:ascii="Calibri" w:hAnsi="Calibri" w:cs="Calibri"/>
          <w:color w:val="000000"/>
        </w:rPr>
        <w:t xml:space="preserve"> że zapraszano do udziału w ww. wizytach rodziców dzieci, ale nie zawsze z tego korzystali</w:t>
      </w:r>
      <w:r w:rsidRPr="00CD71EB">
        <w:rPr>
          <w:rFonts w:ascii="Calibri" w:hAnsi="Calibri" w:cs="Calibri"/>
        </w:rPr>
        <w:t xml:space="preserve">. </w:t>
      </w:r>
      <w:r w:rsidRPr="00BE1A21">
        <w:rPr>
          <w:rFonts w:ascii="Calibri" w:hAnsi="Calibri" w:cs="Calibri"/>
        </w:rPr>
        <w:t>Każda wychowanka posiadała</w:t>
      </w:r>
      <w:r w:rsidRPr="00804B80">
        <w:rPr>
          <w:rFonts w:ascii="Calibri" w:hAnsi="Calibri" w:cs="Calibri"/>
        </w:rPr>
        <w:t xml:space="preserve"> imienny „Zeszyt medyczny”, </w:t>
      </w:r>
      <w:r w:rsidR="00C1311F" w:rsidRPr="00EB0DA6">
        <w:rPr>
          <w:rFonts w:ascii="Calibri" w:hAnsi="Calibri" w:cs="Calibri"/>
          <w:highlight w:val="black"/>
        </w:rPr>
        <w:t>XXXXXXXXXXXXXXXXXXXXXXXXXXXXXX</w:t>
      </w:r>
      <w:r w:rsidRPr="00EB0DA6">
        <w:rPr>
          <w:rFonts w:ascii="Calibri" w:hAnsi="Calibri" w:cs="Calibri"/>
          <w:color w:val="000000"/>
          <w:highlight w:val="black"/>
        </w:rPr>
        <w:t xml:space="preserve"> </w:t>
      </w:r>
      <w:r w:rsidR="00C1311F" w:rsidRPr="00EB0DA6">
        <w:rPr>
          <w:rFonts w:ascii="Calibri" w:hAnsi="Calibri" w:cs="Calibri"/>
          <w:color w:val="000000"/>
          <w:highlight w:val="black"/>
        </w:rPr>
        <w:t>XXXXXXXXXXXXXXXXXXXXXXXXXXXXXXXXXXXXXXXXXXXXXXXXXXXXXXXXXXXXXXXXXXXX</w:t>
      </w:r>
      <w:r w:rsidRPr="00EB0DA6">
        <w:rPr>
          <w:rFonts w:ascii="Calibri" w:hAnsi="Calibri" w:cs="Calibri"/>
          <w:color w:val="000000"/>
          <w:highlight w:val="black"/>
        </w:rPr>
        <w:t xml:space="preserve"> </w:t>
      </w:r>
      <w:r w:rsidR="00C1311F" w:rsidRPr="00EB0DA6">
        <w:rPr>
          <w:rFonts w:ascii="Calibri" w:hAnsi="Calibri" w:cs="Calibri"/>
          <w:color w:val="000000"/>
          <w:highlight w:val="black"/>
        </w:rPr>
        <w:t>XXXXXXXXXX</w:t>
      </w:r>
      <w:r w:rsidR="00876162" w:rsidRPr="00EB0DA6">
        <w:rPr>
          <w:rFonts w:ascii="Calibri" w:hAnsi="Calibri" w:cs="Calibri"/>
          <w:highlight w:val="black"/>
        </w:rPr>
        <w:t>XXXXXXXXXXXXXXXXXXXXXXXXXXXXXXXXXXXXXXXXXXXXXXXXXXXXXXXXXXXX</w:t>
      </w:r>
      <w:r w:rsidR="00876162" w:rsidRPr="00EB0DA6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  <w:r>
        <w:rPr>
          <w:rStyle w:val="Odwoanieprzypisudolnego"/>
          <w:rFonts w:ascii="Calibri" w:hAnsi="Calibri" w:cs="Calibri"/>
          <w:color w:val="000000"/>
        </w:rPr>
        <w:footnoteReference w:id="28"/>
      </w:r>
      <w:r w:rsidRPr="00444D20">
        <w:rPr>
          <w:rFonts w:ascii="Calibri" w:hAnsi="Calibri" w:cs="Calibri"/>
          <w:color w:val="000000"/>
        </w:rPr>
        <w:t>. Jak wynika z analizy dokumentacji oraz informacji udzielonych przez s. Dyrektor</w:t>
      </w:r>
      <w:r w:rsidRPr="00444D20">
        <w:rPr>
          <w:rFonts w:ascii="Calibri" w:eastAsia="Calibri" w:hAnsi="Calibri" w:cs="Calibri"/>
        </w:rPr>
        <w:t>, le</w:t>
      </w:r>
      <w:r w:rsidRPr="00444D20">
        <w:rPr>
          <w:rFonts w:ascii="Calibri" w:hAnsi="Calibri" w:cs="Calibri"/>
          <w:color w:val="000000"/>
        </w:rPr>
        <w:t>ki przechowywane</w:t>
      </w:r>
      <w:r w:rsidRPr="00FB1F0B">
        <w:rPr>
          <w:rFonts w:ascii="Calibri" w:hAnsi="Calibri" w:cs="Calibri"/>
          <w:color w:val="000000"/>
        </w:rPr>
        <w:t xml:space="preserve"> były </w:t>
      </w:r>
      <w:r>
        <w:rPr>
          <w:rFonts w:ascii="Calibri" w:hAnsi="Calibri" w:cs="Calibri"/>
          <w:color w:val="000000"/>
        </w:rPr>
        <w:br/>
      </w:r>
      <w:r w:rsidR="00C1311F" w:rsidRPr="00184642">
        <w:rPr>
          <w:rFonts w:ascii="Calibri" w:hAnsi="Calibri" w:cs="Calibri"/>
          <w:color w:val="000000"/>
          <w:highlight w:val="black"/>
        </w:rPr>
        <w:t>XXXXXXXXXXXXXXXXXXXX</w:t>
      </w:r>
      <w:r w:rsidRPr="00FB1F0B">
        <w:rPr>
          <w:rFonts w:ascii="Calibri" w:hAnsi="Calibri" w:cs="Calibri"/>
          <w:color w:val="000000"/>
        </w:rPr>
        <w:t xml:space="preserve">, </w:t>
      </w:r>
      <w:r w:rsidR="00184642" w:rsidRPr="00184642">
        <w:rPr>
          <w:rFonts w:ascii="Calibri" w:hAnsi="Calibri" w:cs="Calibri"/>
          <w:color w:val="000000"/>
          <w:highlight w:val="black"/>
        </w:rPr>
        <w:t>XXXXX</w:t>
      </w:r>
      <w:r w:rsidR="00184642"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zamykanej na klucz, </w:t>
      </w:r>
      <w:r w:rsidRPr="00FB1F0B">
        <w:rPr>
          <w:rFonts w:ascii="Calibri" w:eastAsia="Calibri" w:hAnsi="Calibri" w:cs="Calibri"/>
        </w:rPr>
        <w:t xml:space="preserve">poza </w:t>
      </w:r>
      <w:r w:rsidRPr="005131C6">
        <w:rPr>
          <w:rFonts w:ascii="Calibri" w:eastAsia="Calibri" w:hAnsi="Calibri" w:cs="Calibri"/>
        </w:rPr>
        <w:t>zasięgiem wychowanek.</w:t>
      </w:r>
      <w:r w:rsidRPr="00FB1F0B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5B0579">
        <w:rPr>
          <w:rFonts w:ascii="Calibri" w:hAnsi="Calibri" w:cs="Calibri"/>
        </w:rPr>
        <w:t xml:space="preserve">widencjonowano przychód i rozchód leków zleconych przez lekarzy </w:t>
      </w:r>
      <w:r w:rsidR="00C1311F" w:rsidRPr="00184642">
        <w:rPr>
          <w:rFonts w:ascii="Calibri" w:hAnsi="Calibri" w:cs="Calibri"/>
          <w:highlight w:val="black"/>
        </w:rPr>
        <w:t>XXXXXXXXXXXXXXXXXX</w:t>
      </w:r>
      <w:r w:rsidRPr="00184642">
        <w:rPr>
          <w:rFonts w:ascii="Calibri" w:hAnsi="Calibri" w:cs="Calibri"/>
          <w:highlight w:val="black"/>
        </w:rPr>
        <w:br/>
      </w:r>
      <w:r w:rsidR="00C1311F" w:rsidRPr="00184642">
        <w:rPr>
          <w:rFonts w:ascii="Calibri" w:hAnsi="Calibri" w:cs="Calibri"/>
          <w:highlight w:val="black"/>
        </w:rPr>
        <w:t>XXXXXXXXXXXXXXXXXXXXXXXXXXXXXXXXXXXXXXXXXXXXXXXXXXXXXXXXXXXXXXXXXXXXXX</w:t>
      </w:r>
      <w:r w:rsidR="0019372E" w:rsidRPr="00184642">
        <w:rPr>
          <w:rFonts w:ascii="Calibri" w:hAnsi="Calibri" w:cs="Calibri"/>
          <w:highlight w:val="black"/>
        </w:rPr>
        <w:t>XXX</w:t>
      </w:r>
      <w:r w:rsidRPr="0019372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realizując tym samym uwagę przedstawioną po kontroli Wojewody w 2017 r</w:t>
      </w:r>
      <w:r w:rsidR="00A25196">
        <w:rPr>
          <w:rFonts w:ascii="Calibri" w:hAnsi="Calibri" w:cs="Calibri"/>
        </w:rPr>
        <w:t>.</w:t>
      </w:r>
      <w:r w:rsidRPr="00F471F0">
        <w:rPr>
          <w:rFonts w:ascii="Calibri" w:hAnsi="Calibri" w:cs="Calibri"/>
          <w:highlight w:val="black"/>
        </w:rPr>
        <w:t xml:space="preserve">. </w:t>
      </w:r>
      <w:r w:rsidR="00F471F0" w:rsidRPr="00F471F0">
        <w:rPr>
          <w:rFonts w:ascii="Calibri" w:hAnsi="Calibri" w:cs="Calibri"/>
          <w:color w:val="000000"/>
          <w:highlight w:val="black"/>
        </w:rPr>
        <w:t>XXXXXXXXXXXXXX</w:t>
      </w:r>
      <w:r w:rsidRPr="00F471F0">
        <w:rPr>
          <w:rFonts w:ascii="Calibri" w:hAnsi="Calibri" w:cs="Calibri"/>
          <w:color w:val="000000"/>
          <w:highlight w:val="black"/>
        </w:rPr>
        <w:t xml:space="preserve"> </w:t>
      </w:r>
      <w:r w:rsidR="00F471F0" w:rsidRPr="00F471F0">
        <w:rPr>
          <w:rFonts w:ascii="Calibri" w:hAnsi="Calibri" w:cs="Calibri"/>
          <w:color w:val="000000"/>
          <w:highlight w:val="black"/>
        </w:rPr>
        <w:t>XXXXXXXXXXXXXXXXXXXXXXXXXXXXXXXXXXXXXXXXXXXXXXXXXXXXXXXXXXXXXXXXX</w:t>
      </w:r>
      <w:r w:rsidRPr="00E851FB">
        <w:rPr>
          <w:rFonts w:ascii="Calibri" w:hAnsi="Calibri" w:cs="Calibri"/>
          <w:color w:val="000000"/>
        </w:rPr>
        <w:t>.</w:t>
      </w:r>
      <w:r w:rsidRPr="005B0579">
        <w:rPr>
          <w:rFonts w:ascii="Calibri" w:hAnsi="Calibri" w:cs="Calibri"/>
          <w:color w:val="000000"/>
        </w:rPr>
        <w:t xml:space="preserve"> </w:t>
      </w:r>
      <w:r w:rsidR="00C1311F" w:rsidRPr="00F471F0">
        <w:rPr>
          <w:rFonts w:ascii="Calibri" w:hAnsi="Calibri" w:cs="Calibri"/>
          <w:color w:val="000000"/>
          <w:highlight w:val="black"/>
        </w:rPr>
        <w:t>XXXXXXXXXXX</w:t>
      </w:r>
      <w:r w:rsidRPr="00F471F0">
        <w:rPr>
          <w:rFonts w:ascii="Calibri" w:hAnsi="Calibri" w:cs="Calibri"/>
          <w:color w:val="000000"/>
          <w:highlight w:val="black"/>
        </w:rPr>
        <w:t xml:space="preserve"> </w:t>
      </w:r>
      <w:r w:rsidR="00C1311F" w:rsidRPr="00F471F0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  <w:r w:rsidR="007A3D2F" w:rsidRPr="00F471F0">
        <w:rPr>
          <w:rFonts w:ascii="Calibri" w:hAnsi="Calibri" w:cs="Calibri"/>
          <w:color w:val="000000"/>
          <w:highlight w:val="black"/>
        </w:rPr>
        <w:t>X</w:t>
      </w:r>
      <w:r w:rsidRPr="00F471F0">
        <w:rPr>
          <w:rFonts w:ascii="Calibri" w:hAnsi="Calibri" w:cs="Calibri"/>
          <w:color w:val="000000"/>
          <w:highlight w:val="black"/>
        </w:rPr>
        <w:t xml:space="preserve"> </w:t>
      </w:r>
      <w:r w:rsidR="00F471F0" w:rsidRPr="00F471F0">
        <w:rPr>
          <w:rFonts w:ascii="Calibri" w:hAnsi="Calibri" w:cs="Calibri"/>
          <w:color w:val="000000"/>
          <w:highlight w:val="black"/>
        </w:rPr>
        <w:t>XXXXXXXXXXXXXXXXXXXXXXXXXXXXXXXXXXX</w:t>
      </w:r>
      <w:r w:rsidRPr="00263837">
        <w:rPr>
          <w:rFonts w:ascii="Calibri" w:hAnsi="Calibri" w:cs="Calibri"/>
          <w:color w:val="000000"/>
        </w:rPr>
        <w:t xml:space="preserve">, niekiedy były nieczytelne podpisy osoby wydającej lek. </w:t>
      </w:r>
      <w:r w:rsidR="00F471F0" w:rsidRPr="00F471F0">
        <w:rPr>
          <w:rFonts w:ascii="Calibri" w:hAnsi="Calibri" w:cs="Calibri"/>
          <w:color w:val="000000"/>
          <w:highlight w:val="black"/>
        </w:rPr>
        <w:t>XXXXXXXXXXXXXXXXXXXXXXXXXXXXXXXXXXXXXXXXXXXXXXXXXXXXXXXXXXXXXXXXXXXXX</w:t>
      </w:r>
      <w:r w:rsidRPr="00F471F0">
        <w:rPr>
          <w:rFonts w:ascii="Calibri" w:hAnsi="Calibri" w:cs="Calibri"/>
          <w:color w:val="000000"/>
          <w:highlight w:val="black"/>
        </w:rPr>
        <w:t xml:space="preserve">, </w:t>
      </w:r>
      <w:r w:rsidR="00F471F0" w:rsidRPr="00F471F0">
        <w:rPr>
          <w:rFonts w:ascii="Calibri" w:hAnsi="Calibri" w:cs="Calibri"/>
          <w:color w:val="000000"/>
          <w:highlight w:val="black"/>
        </w:rPr>
        <w:t>XXXXXXXXXXXXXXXXXX</w:t>
      </w:r>
      <w:r w:rsidRPr="00263837">
        <w:rPr>
          <w:rFonts w:ascii="Calibri" w:hAnsi="Calibri" w:cs="Calibri"/>
          <w:color w:val="000000"/>
        </w:rPr>
        <w:t>.</w:t>
      </w:r>
      <w:r w:rsidRPr="002374D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A27E93" w:rsidRDefault="00BE33DA" w:rsidP="00FB1F0B">
      <w:pPr>
        <w:spacing w:line="276" w:lineRule="auto"/>
        <w:ind w:right="-68"/>
        <w:rPr>
          <w:rFonts w:ascii="Calibri" w:hAnsi="Calibri" w:cs="Calibri"/>
          <w:strike/>
          <w:color w:val="000000"/>
        </w:rPr>
      </w:pPr>
    </w:p>
    <w:p w:rsidR="00FB1F0B" w:rsidRPr="00213E1D" w:rsidRDefault="00DC1D2A" w:rsidP="00213E1D">
      <w:pPr>
        <w:spacing w:line="276" w:lineRule="auto"/>
        <w:rPr>
          <w:rFonts w:ascii="Calibri" w:hAnsi="Calibri" w:cs="Calibri"/>
        </w:rPr>
      </w:pPr>
      <w:r w:rsidRPr="005131C6">
        <w:rPr>
          <w:rFonts w:ascii="Calibri" w:hAnsi="Calibri" w:cs="Calibri"/>
          <w:color w:val="000000"/>
        </w:rPr>
        <w:t>W okresie kontrolnym podopieczne Placówki realizowały obowiązek</w:t>
      </w:r>
      <w:r w:rsidRPr="004A4CB9">
        <w:rPr>
          <w:rFonts w:ascii="Calibri" w:hAnsi="Calibri" w:cs="Calibri"/>
          <w:color w:val="000000"/>
        </w:rPr>
        <w:t xml:space="preserve"> szkolny na odpowiedni</w:t>
      </w:r>
      <w:r>
        <w:rPr>
          <w:rFonts w:ascii="Calibri" w:hAnsi="Calibri" w:cs="Calibri"/>
          <w:color w:val="000000"/>
        </w:rPr>
        <w:t>ch poziomach.</w:t>
      </w:r>
      <w:r w:rsidRPr="00213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FB1F0B">
        <w:rPr>
          <w:rFonts w:ascii="Calibri" w:hAnsi="Calibri" w:cs="Calibri"/>
        </w:rPr>
        <w:t xml:space="preserve">odręczniki i przybory szkolne nabywała </w:t>
      </w:r>
      <w:r>
        <w:rPr>
          <w:rFonts w:ascii="Calibri" w:hAnsi="Calibri" w:cs="Calibri"/>
        </w:rPr>
        <w:t>P</w:t>
      </w:r>
      <w:r w:rsidRPr="00FB1F0B">
        <w:rPr>
          <w:rFonts w:ascii="Calibri" w:hAnsi="Calibri" w:cs="Calibri"/>
        </w:rPr>
        <w:t xml:space="preserve">lacówka, zgodnie z bieżącymi potrzebami </w:t>
      </w:r>
      <w:r w:rsidRPr="005131C6">
        <w:rPr>
          <w:rFonts w:ascii="Calibri" w:hAnsi="Calibri" w:cs="Calibri"/>
        </w:rPr>
        <w:t>wychowanek. Za</w:t>
      </w:r>
      <w:r w:rsidRPr="00FB1F0B">
        <w:rPr>
          <w:rFonts w:ascii="Calibri" w:hAnsi="Calibri" w:cs="Calibri"/>
        </w:rPr>
        <w:t xml:space="preserve"> otrzymane pieniądze w ramach świadczenia </w:t>
      </w:r>
      <w:r>
        <w:rPr>
          <w:rFonts w:ascii="Calibri" w:hAnsi="Calibri" w:cs="Calibri"/>
        </w:rPr>
        <w:t>„</w:t>
      </w:r>
      <w:r w:rsidRPr="00FB1F0B">
        <w:rPr>
          <w:rFonts w:ascii="Calibri" w:hAnsi="Calibri" w:cs="Calibri"/>
        </w:rPr>
        <w:t>Dobry Start</w:t>
      </w:r>
      <w:r>
        <w:rPr>
          <w:rFonts w:ascii="Calibri" w:hAnsi="Calibri" w:cs="Calibri"/>
        </w:rPr>
        <w:t>”</w:t>
      </w:r>
      <w:r w:rsidRPr="00FB1F0B">
        <w:rPr>
          <w:rFonts w:ascii="Calibri" w:hAnsi="Calibri" w:cs="Calibri"/>
        </w:rPr>
        <w:t xml:space="preserve"> </w:t>
      </w:r>
      <w:r w:rsidRPr="005131C6">
        <w:rPr>
          <w:rFonts w:ascii="Calibri" w:hAnsi="Calibri" w:cs="Calibri"/>
        </w:rPr>
        <w:t>dziewczynki miały</w:t>
      </w:r>
      <w:r w:rsidRPr="00FB1F0B">
        <w:rPr>
          <w:rFonts w:ascii="Calibri" w:hAnsi="Calibri" w:cs="Calibri"/>
        </w:rPr>
        <w:t xml:space="preserve"> możliwość samodzielnego zakupu wybranych przez siebie</w:t>
      </w:r>
      <w:r>
        <w:rPr>
          <w:rFonts w:ascii="Calibri" w:hAnsi="Calibri" w:cs="Calibri"/>
        </w:rPr>
        <w:t xml:space="preserve"> </w:t>
      </w:r>
      <w:r w:rsidRPr="00263837">
        <w:rPr>
          <w:rFonts w:ascii="Calibri" w:hAnsi="Calibri" w:cs="Calibri"/>
        </w:rPr>
        <w:t xml:space="preserve">artykułów szkolnych. </w:t>
      </w:r>
      <w:r w:rsidRPr="00263837">
        <w:rPr>
          <w:rFonts w:ascii="Calibri" w:eastAsia="Calibri" w:hAnsi="Calibri" w:cs="Calibri"/>
        </w:rPr>
        <w:t xml:space="preserve">Kontakt </w:t>
      </w:r>
      <w:r w:rsidRPr="00263837">
        <w:rPr>
          <w:rFonts w:ascii="Calibri" w:eastAsia="Calibri" w:hAnsi="Calibri" w:cs="Calibri"/>
        </w:rPr>
        <w:br/>
      </w:r>
      <w:r w:rsidRPr="00263837">
        <w:rPr>
          <w:rFonts w:ascii="Calibri" w:eastAsia="Calibri" w:hAnsi="Calibri" w:cs="Calibri"/>
        </w:rPr>
        <w:lastRenderedPageBreak/>
        <w:t xml:space="preserve">ze szkołami utrzymywali wychowawcy. </w:t>
      </w:r>
      <w:r w:rsidRPr="00263837">
        <w:rPr>
          <w:rFonts w:ascii="Calibri" w:hAnsi="Calibri" w:cs="Calibri"/>
          <w:color w:val="000000"/>
        </w:rPr>
        <w:t>Dziewczęta dojeżdżały do szkół autobusami komunikacji miejskiej. Koszty dojazdu pokrywała Placówka. Pomoc w nauce zapewniali wychowankom</w:t>
      </w:r>
      <w:r w:rsidRPr="004A4CB9">
        <w:rPr>
          <w:rFonts w:ascii="Calibri" w:hAnsi="Calibri" w:cs="Calibri"/>
          <w:color w:val="000000"/>
        </w:rPr>
        <w:t xml:space="preserve"> przede wszystkim wychowawcy oraz osoby prowadzące na terenie </w:t>
      </w:r>
      <w:r>
        <w:rPr>
          <w:rFonts w:ascii="Calibri" w:hAnsi="Calibri" w:cs="Calibri"/>
          <w:color w:val="000000"/>
        </w:rPr>
        <w:t>P</w:t>
      </w:r>
      <w:r w:rsidRPr="004A4CB9">
        <w:rPr>
          <w:rFonts w:ascii="Calibri" w:hAnsi="Calibri" w:cs="Calibri"/>
          <w:color w:val="000000"/>
        </w:rPr>
        <w:t xml:space="preserve">lacówki </w:t>
      </w:r>
      <w:r w:rsidRPr="006A6ED9">
        <w:rPr>
          <w:rFonts w:ascii="Calibri" w:hAnsi="Calibri" w:cs="Calibri"/>
        </w:rPr>
        <w:t>korepetycje i zajęcia wyrównawcze</w:t>
      </w:r>
      <w:r>
        <w:rPr>
          <w:rStyle w:val="Odwoanieprzypisudolnego"/>
          <w:rFonts w:ascii="Calibri" w:hAnsi="Calibri" w:cs="Calibri"/>
        </w:rPr>
        <w:footnoteReference w:id="29"/>
      </w:r>
      <w:r w:rsidRPr="006A6ED9">
        <w:rPr>
          <w:rFonts w:ascii="Calibri" w:hAnsi="Calibri" w:cs="Calibri"/>
        </w:rPr>
        <w:t xml:space="preserve">. </w:t>
      </w:r>
      <w:r w:rsidRPr="005131C6">
        <w:rPr>
          <w:rFonts w:ascii="Calibri" w:hAnsi="Calibri" w:cs="Calibri"/>
        </w:rPr>
        <w:t>Wychowanki korzystały również</w:t>
      </w:r>
      <w:r w:rsidRPr="006A6ED9">
        <w:rPr>
          <w:rFonts w:ascii="Calibri" w:hAnsi="Calibri" w:cs="Calibri"/>
        </w:rPr>
        <w:t xml:space="preserve"> z dodatkowych zajęć na terenie szkoły</w:t>
      </w:r>
      <w:r>
        <w:rPr>
          <w:rStyle w:val="Odwoanieprzypisudolnego"/>
          <w:rFonts w:ascii="Calibri" w:hAnsi="Calibri" w:cs="Calibri"/>
        </w:rPr>
        <w:footnoteReference w:id="30"/>
      </w:r>
      <w:r w:rsidRPr="006A6ED9">
        <w:rPr>
          <w:rFonts w:ascii="Calibri" w:hAnsi="Calibri" w:cs="Calibri"/>
        </w:rPr>
        <w:t xml:space="preserve">. </w:t>
      </w:r>
      <w:r w:rsidR="0019372E" w:rsidRPr="007A415E">
        <w:rPr>
          <w:rFonts w:ascii="Calibri" w:hAnsi="Calibri" w:cs="Calibri"/>
          <w:highlight w:val="black"/>
        </w:rPr>
        <w:t>XXXXXXXXXXXXXXXXXXXXXXXXXXXXXXXXXXXXXXXXXXXXXXXXXXXXXXXXXXXXXXXXXXXXXXXXXXXX</w:t>
      </w:r>
      <w:r w:rsidRPr="007A415E">
        <w:rPr>
          <w:rFonts w:ascii="Calibri" w:hAnsi="Calibri" w:cs="Calibri"/>
          <w:color w:val="000000"/>
          <w:highlight w:val="black"/>
        </w:rPr>
        <w:t xml:space="preserve"> </w:t>
      </w:r>
      <w:r w:rsidR="0019372E" w:rsidRPr="007A415E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</w:t>
      </w:r>
      <w:r w:rsidR="0019372E" w:rsidRPr="0019372E"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W okresie objętym kontrolą </w:t>
      </w:r>
      <w:r w:rsidRPr="005131C6">
        <w:rPr>
          <w:rFonts w:ascii="Calibri" w:hAnsi="Calibri" w:cs="Calibri"/>
          <w:color w:val="000000"/>
        </w:rPr>
        <w:t>wychowanki brały również</w:t>
      </w:r>
      <w:r w:rsidRPr="00FB1F0B">
        <w:rPr>
          <w:rFonts w:ascii="Calibri" w:hAnsi="Calibri" w:cs="Calibri"/>
          <w:color w:val="000000"/>
        </w:rPr>
        <w:t xml:space="preserve"> udział w zajęciach zgodnych ze swoimi zainteresowaniami</w:t>
      </w:r>
      <w:r>
        <w:rPr>
          <w:rFonts w:ascii="Calibri" w:eastAsia="Calibri" w:hAnsi="Calibri" w:cs="Calibri"/>
          <w:color w:val="000000"/>
          <w:vertAlign w:val="superscript"/>
        </w:rPr>
        <w:footnoteReference w:id="31"/>
      </w:r>
      <w:r w:rsidRPr="00FB1F0B">
        <w:rPr>
          <w:rFonts w:ascii="Calibri" w:hAnsi="Calibri" w:cs="Calibri"/>
          <w:color w:val="000000"/>
        </w:rPr>
        <w:t xml:space="preserve">. </w:t>
      </w:r>
      <w:r w:rsidRPr="0069729C">
        <w:rPr>
          <w:rFonts w:ascii="Calibri" w:hAnsi="Calibri" w:cs="Calibri"/>
        </w:rPr>
        <w:t xml:space="preserve">W </w:t>
      </w:r>
      <w:r w:rsidRPr="00FB1F0B">
        <w:rPr>
          <w:rFonts w:ascii="Calibri" w:hAnsi="Calibri" w:cs="Calibri"/>
          <w:color w:val="000000"/>
        </w:rPr>
        <w:t xml:space="preserve">czasie ferii i wakacji uczestniczyły w wyjazdach na obozy, kolonie lub do współpracujących z placówką rodzin </w:t>
      </w:r>
      <w:r w:rsidR="007A3D2F" w:rsidRPr="007A415E">
        <w:rPr>
          <w:rFonts w:ascii="Calibri" w:hAnsi="Calibri" w:cs="Calibri"/>
          <w:color w:val="000000"/>
          <w:highlight w:val="black"/>
        </w:rPr>
        <w:t>XXXXXXXXXXXXXXXXXXXXXXXXXXXXXXXXXXXXXXXXXXXXXXXXXXXXXXXXXXXXXXXXXXXXXXX</w:t>
      </w:r>
      <w:r w:rsidRPr="007A415E">
        <w:rPr>
          <w:rFonts w:ascii="Calibri" w:hAnsi="Calibri" w:cs="Calibri"/>
          <w:color w:val="000000"/>
          <w:highlight w:val="black"/>
        </w:rPr>
        <w:t xml:space="preserve"> </w:t>
      </w:r>
      <w:r w:rsidR="007A3D2F" w:rsidRPr="007A415E">
        <w:rPr>
          <w:rFonts w:ascii="Calibri" w:hAnsi="Calibri" w:cs="Calibri"/>
          <w:color w:val="000000"/>
          <w:highlight w:val="black"/>
        </w:rPr>
        <w:t>XXXXXXXXXXXXXXX</w:t>
      </w:r>
      <w:r w:rsidRPr="00FB1F0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E864E4" w:rsidRDefault="00DC1D2A" w:rsidP="00155912">
      <w:pPr>
        <w:spacing w:line="276" w:lineRule="auto"/>
        <w:ind w:right="-68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W wyniku analizy udostępnionej dokumentacji </w:t>
      </w:r>
      <w:r>
        <w:rPr>
          <w:rFonts w:ascii="Calibri" w:hAnsi="Calibri" w:cs="Calibri"/>
          <w:color w:val="000000"/>
        </w:rPr>
        <w:t>ustalono</w:t>
      </w:r>
      <w:r w:rsidRPr="00FB1F0B">
        <w:rPr>
          <w:rFonts w:ascii="Calibri" w:hAnsi="Calibri" w:cs="Calibri"/>
          <w:color w:val="000000"/>
        </w:rPr>
        <w:t xml:space="preserve">, </w:t>
      </w:r>
      <w:r w:rsidRPr="005131C6">
        <w:rPr>
          <w:rFonts w:ascii="Calibri" w:hAnsi="Calibri" w:cs="Calibri"/>
          <w:color w:val="000000"/>
        </w:rPr>
        <w:t>że wychowanki uczestnicz</w:t>
      </w:r>
      <w:r w:rsidRPr="00FB1F0B">
        <w:rPr>
          <w:rFonts w:ascii="Calibri" w:hAnsi="Calibri" w:cs="Calibri"/>
          <w:color w:val="000000"/>
        </w:rPr>
        <w:t xml:space="preserve">yły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na terenie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lacówki w </w:t>
      </w:r>
      <w:r w:rsidRPr="005F71DA">
        <w:rPr>
          <w:rFonts w:ascii="Calibri" w:hAnsi="Calibri" w:cs="Calibri"/>
          <w:color w:val="000000"/>
        </w:rPr>
        <w:t xml:space="preserve">grupowych zajęciach warsztatowych </w:t>
      </w:r>
      <w:r w:rsidR="007A3D2F" w:rsidRPr="007A3D2F">
        <w:rPr>
          <w:rFonts w:ascii="Calibri" w:hAnsi="Calibri" w:cs="Calibri"/>
          <w:color w:val="000000"/>
          <w:highlight w:val="black"/>
        </w:rPr>
        <w:t>XXXXXXXXXXXXXXXXXXXXXXXXX</w:t>
      </w:r>
      <w:r w:rsidRPr="005F71DA">
        <w:rPr>
          <w:rFonts w:ascii="Calibri" w:hAnsi="Calibri" w:cs="Calibri"/>
          <w:color w:val="000000"/>
        </w:rPr>
        <w:t xml:space="preserve"> </w:t>
      </w:r>
      <w:r w:rsidR="007A3D2F" w:rsidRPr="007A3D2F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  <w:r w:rsidRPr="005F71DA">
        <w:rPr>
          <w:rFonts w:ascii="Calibri" w:hAnsi="Calibri" w:cs="Calibri"/>
          <w:color w:val="000000"/>
        </w:rPr>
        <w:t xml:space="preserve"> </w:t>
      </w:r>
      <w:r w:rsidR="007A3D2F" w:rsidRPr="007A3D2F">
        <w:rPr>
          <w:rFonts w:ascii="Calibri" w:hAnsi="Calibri" w:cs="Calibri"/>
          <w:color w:val="000000"/>
          <w:highlight w:val="black"/>
        </w:rPr>
        <w:t>XXXXXXXXXXXXXXXXXXXXXXXXXXXXXXXXXXXXXXXXXXXXXXXXXXXXXXXXXXXXXXXXXXX</w:t>
      </w:r>
      <w:r w:rsidRPr="005F71DA">
        <w:rPr>
          <w:rFonts w:ascii="Calibri" w:hAnsi="Calibri" w:cs="Calibri"/>
          <w:color w:val="000000"/>
        </w:rPr>
        <w:t xml:space="preserve"> </w:t>
      </w:r>
      <w:r w:rsidR="007A3D2F" w:rsidRPr="007A3D2F">
        <w:rPr>
          <w:rFonts w:ascii="Calibri" w:hAnsi="Calibri" w:cs="Calibri"/>
          <w:color w:val="000000"/>
          <w:highlight w:val="black"/>
        </w:rPr>
        <w:t>XXXXXXXXXXXXXXXXXXXXXXXXXXXXXXXXXXXXXXXXXXXXXXXXXXXXXXXXXXXXXXXXXXXXXXXXXXXX</w:t>
      </w:r>
      <w:r w:rsidRPr="00CD1D74">
        <w:rPr>
          <w:rFonts w:ascii="Calibri" w:hAnsi="Calibri" w:cs="Calibri"/>
          <w:color w:val="000000"/>
        </w:rPr>
        <w:t xml:space="preserve"> </w:t>
      </w:r>
      <w:r w:rsidR="007A3D2F" w:rsidRPr="007A3D2F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  <w:r w:rsidRPr="00CD1D74">
        <w:rPr>
          <w:rFonts w:ascii="Calibri" w:hAnsi="Calibri" w:cs="Calibri"/>
          <w:color w:val="000000"/>
        </w:rPr>
        <w:t xml:space="preserve"> </w:t>
      </w:r>
      <w:r w:rsidR="007A3D2F" w:rsidRPr="007A3D2F">
        <w:rPr>
          <w:rFonts w:ascii="Calibri" w:hAnsi="Calibri" w:cs="Calibri"/>
          <w:color w:val="000000"/>
          <w:highlight w:val="black"/>
        </w:rPr>
        <w:t>XXXXXXXXXXXXXXXXXXXXXXXXXXXXXXXXXXXXXXXXXXXXXXXXXXXXXXXXXXXXXXXXXXXXXXXXXXXXX</w:t>
      </w:r>
      <w:r w:rsidRPr="00682EF5">
        <w:rPr>
          <w:rFonts w:ascii="Calibri" w:hAnsi="Calibri" w:cs="Calibri"/>
          <w:color w:val="000000"/>
        </w:rPr>
        <w:t xml:space="preserve"> Udział w ww. zajęciach potwierdzony był podpisem </w:t>
      </w:r>
      <w:r w:rsidRPr="005131C6">
        <w:rPr>
          <w:rFonts w:ascii="Calibri" w:hAnsi="Calibri" w:cs="Calibri"/>
          <w:color w:val="000000"/>
        </w:rPr>
        <w:t>wychowanek na liście</w:t>
      </w:r>
      <w:r w:rsidRPr="00682EF5">
        <w:rPr>
          <w:rFonts w:ascii="Calibri" w:hAnsi="Calibri" w:cs="Calibri"/>
          <w:color w:val="000000"/>
        </w:rPr>
        <w:t xml:space="preserve"> obecności. Udostępniono przykładowe </w:t>
      </w:r>
      <w:r>
        <w:rPr>
          <w:rFonts w:ascii="Calibri" w:hAnsi="Calibri" w:cs="Calibri"/>
          <w:color w:val="000000"/>
        </w:rPr>
        <w:t>harmonogramy dodatkowych, specjalistycznych zajęć na terenie Placówki</w:t>
      </w:r>
      <w:r>
        <w:rPr>
          <w:rStyle w:val="Odwoanieprzypisudolnego"/>
          <w:rFonts w:ascii="Calibri" w:hAnsi="Calibri" w:cs="Calibri"/>
          <w:color w:val="000000"/>
        </w:rPr>
        <w:footnoteReference w:id="32"/>
      </w:r>
      <w:r>
        <w:rPr>
          <w:rFonts w:ascii="Calibri" w:hAnsi="Calibri" w:cs="Calibri"/>
          <w:color w:val="000000"/>
        </w:rPr>
        <w:t xml:space="preserve">.   </w:t>
      </w:r>
    </w:p>
    <w:p w:rsidR="001C69C6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FB1F0B" w:rsidRPr="009306CE" w:rsidRDefault="00DC1D2A" w:rsidP="00FB1F0B">
      <w:pPr>
        <w:spacing w:line="276" w:lineRule="auto"/>
        <w:rPr>
          <w:rFonts w:ascii="Calibri" w:hAnsi="Calibri" w:cs="Calibri"/>
        </w:rPr>
      </w:pPr>
      <w:r w:rsidRPr="00FB1F0B">
        <w:rPr>
          <w:rFonts w:ascii="Calibri" w:hAnsi="Calibri" w:cs="Calibri"/>
          <w:color w:val="000000"/>
        </w:rPr>
        <w:t>W Katolickiej Placówce Wychowawczej „Nasz Dom</w:t>
      </w:r>
      <w:r w:rsidRPr="00682EF5">
        <w:rPr>
          <w:rFonts w:ascii="Calibri" w:hAnsi="Calibri" w:cs="Calibri"/>
          <w:color w:val="000000"/>
        </w:rPr>
        <w:t>” obowiązywał „Regulamin</w:t>
      </w:r>
      <w:r w:rsidRPr="00AC5AA4">
        <w:rPr>
          <w:rFonts w:ascii="Calibri" w:hAnsi="Calibri" w:cs="Calibri"/>
          <w:color w:val="000000"/>
        </w:rPr>
        <w:t xml:space="preserve"> Wypłaty</w:t>
      </w:r>
      <w:r>
        <w:rPr>
          <w:rFonts w:ascii="Calibri" w:hAnsi="Calibri" w:cs="Calibri"/>
          <w:color w:val="000000"/>
        </w:rPr>
        <w:t xml:space="preserve"> </w:t>
      </w:r>
      <w:r w:rsidRPr="00682EF5">
        <w:rPr>
          <w:rFonts w:ascii="Calibri" w:hAnsi="Calibri" w:cs="Calibri"/>
          <w:color w:val="000000"/>
        </w:rPr>
        <w:t>Kieszonkowego”</w:t>
      </w:r>
      <w:r>
        <w:rPr>
          <w:rStyle w:val="Odwoanieprzypisudolnego"/>
          <w:rFonts w:ascii="Calibri" w:hAnsi="Calibri" w:cs="Calibri"/>
          <w:color w:val="000000"/>
        </w:rPr>
        <w:footnoteReference w:id="33"/>
      </w:r>
      <w:r w:rsidRPr="00682EF5">
        <w:rPr>
          <w:rFonts w:ascii="Calibri" w:hAnsi="Calibri" w:cs="Calibri"/>
          <w:color w:val="000000"/>
        </w:rPr>
        <w:t xml:space="preserve">. </w:t>
      </w:r>
      <w:r w:rsidRPr="005131C6">
        <w:rPr>
          <w:rFonts w:ascii="Calibri" w:hAnsi="Calibri" w:cs="Calibri"/>
          <w:color w:val="000000"/>
        </w:rPr>
        <w:t xml:space="preserve">Wychowanki po przyjęciu do Placówki zapoznawane były z ww. regulaminem, </w:t>
      </w:r>
      <w:r w:rsidRPr="005131C6">
        <w:rPr>
          <w:rFonts w:ascii="Calibri" w:hAnsi="Calibri" w:cs="Calibri"/>
          <w:color w:val="000000"/>
        </w:rPr>
        <w:br/>
        <w:t>co poświadczały własnym podpisem</w:t>
      </w:r>
      <w:r w:rsidRPr="005131C6">
        <w:rPr>
          <w:rStyle w:val="Odwoanieprzypisudolnego"/>
          <w:rFonts w:ascii="Calibri" w:hAnsi="Calibri" w:cs="Calibri"/>
          <w:color w:val="000000"/>
        </w:rPr>
        <w:footnoteReference w:id="34"/>
      </w:r>
      <w:r w:rsidRPr="005131C6">
        <w:rPr>
          <w:rFonts w:ascii="Calibri" w:hAnsi="Calibri" w:cs="Calibri"/>
          <w:color w:val="000000"/>
        </w:rPr>
        <w:t>. W</w:t>
      </w:r>
      <w:r w:rsidRPr="00FB1F0B">
        <w:rPr>
          <w:rFonts w:ascii="Calibri" w:hAnsi="Calibri" w:cs="Calibri"/>
          <w:color w:val="000000"/>
        </w:rPr>
        <w:t xml:space="preserve"> </w:t>
      </w:r>
      <w:r w:rsidRPr="00263837">
        <w:rPr>
          <w:rFonts w:ascii="Calibri" w:hAnsi="Calibri" w:cs="Calibri"/>
          <w:color w:val="000000"/>
        </w:rPr>
        <w:t xml:space="preserve">dokumencie określono: termin wypłaty kieszonkowego, kwotę możliwą do uzyskania (uzależnioną od wieku wychowanki), postępowanie w szczególnych przypadkach oraz zasady wypłaty pieniędzy. Z jego treści wynika, że wypłata kieszonkowego </w:t>
      </w:r>
      <w:r w:rsidRPr="00263837">
        <w:rPr>
          <w:rFonts w:ascii="Calibri" w:hAnsi="Calibri" w:cs="Calibri"/>
          <w:color w:val="000000"/>
        </w:rPr>
        <w:br/>
        <w:t>za dany miesiąc następuje w pierwszym tygodniu miesiąca, którego dotyczy. Za jego wypłatę</w:t>
      </w:r>
      <w:r w:rsidRPr="00536B52">
        <w:rPr>
          <w:rFonts w:ascii="Calibri" w:hAnsi="Calibri" w:cs="Calibri"/>
          <w:color w:val="000000"/>
        </w:rPr>
        <w:t xml:space="preserve"> odpowiedzialni są wychowawcy, którzy pobierają</w:t>
      </w:r>
      <w:r>
        <w:rPr>
          <w:rFonts w:ascii="Calibri" w:hAnsi="Calibri" w:cs="Calibri"/>
          <w:color w:val="000000"/>
        </w:rPr>
        <w:t xml:space="preserve"> </w:t>
      </w:r>
      <w:r w:rsidRPr="00536B52">
        <w:rPr>
          <w:rFonts w:ascii="Calibri" w:hAnsi="Calibri" w:cs="Calibri"/>
          <w:color w:val="000000"/>
        </w:rPr>
        <w:t>pieniądze</w:t>
      </w:r>
      <w:r>
        <w:rPr>
          <w:rFonts w:ascii="Calibri" w:hAnsi="Calibri" w:cs="Calibri"/>
          <w:color w:val="000000"/>
        </w:rPr>
        <w:t xml:space="preserve"> od dyrektora Placówki, a następnie dokonują </w:t>
      </w:r>
      <w:r w:rsidRPr="005131C6">
        <w:rPr>
          <w:rFonts w:ascii="Calibri" w:hAnsi="Calibri" w:cs="Calibri"/>
          <w:color w:val="000000"/>
        </w:rPr>
        <w:t>wypłaty dziewczętom, które potwierdzają odbiór własnoręcznym podpisem na arkuszu ewidencjonowania kieszonkowego</w:t>
      </w:r>
      <w:r w:rsidRPr="005131C6">
        <w:rPr>
          <w:rFonts w:ascii="Calibri" w:eastAsia="Calibri" w:hAnsi="Calibri" w:cs="Calibri"/>
          <w:color w:val="000000"/>
          <w:vertAlign w:val="superscript"/>
        </w:rPr>
        <w:footnoteReference w:id="35"/>
      </w:r>
      <w:r w:rsidRPr="005131C6">
        <w:rPr>
          <w:rFonts w:ascii="Calibri" w:hAnsi="Calibri" w:cs="Calibri"/>
          <w:color w:val="000000"/>
        </w:rPr>
        <w:t xml:space="preserve">. </w:t>
      </w:r>
      <w:r w:rsidRPr="005131C6">
        <w:rPr>
          <w:rFonts w:ascii="Calibri" w:hAnsi="Calibri" w:cs="Calibri"/>
        </w:rPr>
        <w:t>W prowadzonej</w:t>
      </w:r>
      <w:r w:rsidRPr="00FB1F0B">
        <w:rPr>
          <w:rFonts w:ascii="Calibri" w:hAnsi="Calibri" w:cs="Calibri"/>
        </w:rPr>
        <w:t xml:space="preserve"> ewidencji</w:t>
      </w:r>
      <w:r w:rsidRPr="00FB1F0B">
        <w:rPr>
          <w:rFonts w:ascii="Calibri" w:hAnsi="Calibri" w:cs="Calibri"/>
          <w:vertAlign w:val="superscript"/>
        </w:rPr>
        <w:t xml:space="preserve"> </w:t>
      </w:r>
      <w:r w:rsidRPr="00536B52">
        <w:rPr>
          <w:rFonts w:ascii="Calibri" w:hAnsi="Calibri" w:cs="Calibri"/>
        </w:rPr>
        <w:t xml:space="preserve">wskazywano sumę kwot podstawowego kieszonkowego oraz kieszonkowego w formie nagrody. </w:t>
      </w:r>
      <w:r w:rsidRPr="00536B52">
        <w:rPr>
          <w:rFonts w:ascii="Calibri" w:hAnsi="Calibri" w:cs="Calibri"/>
          <w:color w:val="000000"/>
        </w:rPr>
        <w:t>Wyc</w:t>
      </w:r>
      <w:r w:rsidRPr="00682EF5">
        <w:rPr>
          <w:rFonts w:ascii="Calibri" w:hAnsi="Calibri" w:cs="Calibri"/>
          <w:color w:val="000000"/>
        </w:rPr>
        <w:t xml:space="preserve">howanki miały </w:t>
      </w:r>
      <w:r w:rsidRPr="00263837">
        <w:rPr>
          <w:rFonts w:ascii="Calibri" w:hAnsi="Calibri" w:cs="Calibri"/>
          <w:color w:val="000000"/>
        </w:rPr>
        <w:t>zapewnioną comiesięcznie kwotę w określonych stawkach: 40 zł (dzieci w wieku od 5 lat do VI klasy szkoły podstawowej), 50 zł (dzieci uczęszczające do VII-VIII klasy szkoły podstawowej) oraz 60 złotych (wychowanki szkoły średniej). Z udzielonych</w:t>
      </w:r>
      <w:r w:rsidRPr="00201A3E">
        <w:rPr>
          <w:rFonts w:ascii="Calibri" w:hAnsi="Calibri" w:cs="Calibri"/>
          <w:color w:val="000000"/>
        </w:rPr>
        <w:t xml:space="preserve"> wyjaśnień wynika, że </w:t>
      </w:r>
      <w:r w:rsidRPr="005131C6">
        <w:rPr>
          <w:rFonts w:ascii="Calibri" w:hAnsi="Calibri" w:cs="Calibri"/>
          <w:color w:val="000000"/>
        </w:rPr>
        <w:t xml:space="preserve">wychowanki </w:t>
      </w:r>
      <w:r w:rsidRPr="005131C6">
        <w:rPr>
          <w:rFonts w:ascii="Calibri" w:hAnsi="Calibri" w:cs="Calibri"/>
        </w:rPr>
        <w:t xml:space="preserve">otrzymują </w:t>
      </w:r>
      <w:r w:rsidRPr="005131C6">
        <w:rPr>
          <w:rFonts w:ascii="Calibri" w:hAnsi="Calibri" w:cs="Calibri"/>
        </w:rPr>
        <w:lastRenderedPageBreak/>
        <w:t>całą kwotę jednorazowo, do własnej dyspozycji. Jeśli wyrażą taką wolę, mogą przechowywać kieszonkowe u wychowawcy prowadzącego i pobierać je według potrzeby. Powyższe kwoty są stałe i nie można ich obniżyć. Ponadto, „każda wychowanka może zwiększyć kwotę</w:t>
      </w:r>
      <w:r w:rsidRPr="00FB1F0B">
        <w:rPr>
          <w:rFonts w:ascii="Calibri" w:hAnsi="Calibri" w:cs="Calibri"/>
        </w:rPr>
        <w:t xml:space="preserve"> swojego kieszonkowego w formie nagrody za otwartą, dobrą, życzliwą postawę i sumienne wypełnianie swoich obowiązków”</w:t>
      </w:r>
      <w:r>
        <w:rPr>
          <w:rStyle w:val="Odwoanieprzypisudolnego"/>
          <w:rFonts w:ascii="Calibri" w:hAnsi="Calibri" w:cs="Calibri"/>
        </w:rPr>
        <w:footnoteReference w:id="36"/>
      </w:r>
      <w:r w:rsidRPr="00FB1F0B">
        <w:rPr>
          <w:rFonts w:ascii="Calibri" w:hAnsi="Calibri" w:cs="Calibri"/>
        </w:rPr>
        <w:t xml:space="preserve">. Kwota ta może zostać </w:t>
      </w:r>
      <w:r w:rsidRPr="00263837">
        <w:rPr>
          <w:rFonts w:ascii="Calibri" w:hAnsi="Calibri" w:cs="Calibri"/>
        </w:rPr>
        <w:t>zwiększona do 20 złotych. Analiza</w:t>
      </w:r>
      <w:r>
        <w:rPr>
          <w:rFonts w:ascii="Calibri" w:hAnsi="Calibri" w:cs="Calibri"/>
        </w:rPr>
        <w:t xml:space="preserve"> udostępnionej dokumentacji wykazała, że ewidencja kieszonkowego była prowadzona w sposób czytelny, odrębnie na każdy miesiąc. Tym samym zalecenie po kontroli Wojewody z 2017 r. dotyczące rzetelnego ewidencjonowania wypłaty kieszonkowego dla wszystkich wychowanek placówki poprzez czytelne poświadczanie jego obioru uznaje się za zrealizowane.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263837">
        <w:rPr>
          <w:rFonts w:ascii="Calibri" w:hAnsi="Calibri" w:cs="Calibri"/>
        </w:rPr>
        <w:t xml:space="preserve">Dla wychowanek przebywających poza Placówką kieszonkowe było przekazywane przelewem bankowym. Podczas wizyty inspektorów w Placówce potwierdziła s. Dyrektor dokonywanie przelewów </w:t>
      </w:r>
      <w:r w:rsidR="001C4261" w:rsidRPr="001C4261">
        <w:rPr>
          <w:rFonts w:ascii="Calibri" w:hAnsi="Calibri" w:cs="Calibri"/>
          <w:highlight w:val="black"/>
        </w:rPr>
        <w:t>XXXXXXXXXXXXXXXXXXXXXXXXXXXXXXXXXXXXXXXXXXXXXXXXXXXXXXXXXXX</w:t>
      </w:r>
      <w:r w:rsidRPr="001C4261">
        <w:rPr>
          <w:rFonts w:ascii="Calibri" w:hAnsi="Calibri" w:cs="Calibri"/>
          <w:highlight w:val="black"/>
        </w:rPr>
        <w:t xml:space="preserve"> </w:t>
      </w:r>
      <w:r w:rsidR="001C4261" w:rsidRPr="001C4261">
        <w:rPr>
          <w:rFonts w:ascii="Calibri" w:hAnsi="Calibri" w:cs="Calibri"/>
          <w:highlight w:val="black"/>
        </w:rPr>
        <w:t>XXXXXXXXXXXXXX</w:t>
      </w:r>
      <w:r>
        <w:rPr>
          <w:rFonts w:ascii="Calibri" w:hAnsi="Calibri" w:cs="Calibri"/>
        </w:rPr>
        <w:t xml:space="preserve"> 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eastAsia="Calibri" w:hAnsi="Calibri" w:cs="Calibri"/>
          <w:lang w:eastAsia="en-US"/>
        </w:rPr>
      </w:pPr>
    </w:p>
    <w:p w:rsidR="00FB1F0B" w:rsidRPr="00FB1F0B" w:rsidRDefault="00DC1D2A" w:rsidP="00FB1F0B">
      <w:pPr>
        <w:spacing w:line="276" w:lineRule="auto"/>
        <w:ind w:right="-68"/>
        <w:rPr>
          <w:rFonts w:ascii="Calibri" w:hAnsi="Calibri" w:cs="Calibri"/>
        </w:rPr>
      </w:pPr>
      <w:r w:rsidRPr="00FB1F0B">
        <w:rPr>
          <w:rFonts w:ascii="Calibri" w:hAnsi="Calibri" w:cs="Calibri"/>
        </w:rPr>
        <w:t>W treści „Regulaminu wypłaty kieszonkowego”</w:t>
      </w:r>
      <w:r w:rsidRPr="00FB1F0B">
        <w:rPr>
          <w:rFonts w:ascii="Calibri" w:hAnsi="Calibri" w:cs="Calibri"/>
          <w:i/>
        </w:rPr>
        <w:t xml:space="preserve"> </w:t>
      </w:r>
      <w:r w:rsidRPr="00FB1F0B">
        <w:rPr>
          <w:rFonts w:ascii="Calibri" w:hAnsi="Calibri" w:cs="Calibri"/>
        </w:rPr>
        <w:t xml:space="preserve">dotyczącej postępowania w szczególnych przypadkach widnieje zapis „wydatkowanie pod kontrolą wychowawcy”. Z wyjaśnień </w:t>
      </w:r>
      <w:r w:rsidRPr="00164BBC">
        <w:rPr>
          <w:rFonts w:ascii="Calibri" w:hAnsi="Calibri" w:cs="Calibri"/>
        </w:rPr>
        <w:t>przedstawionych przez s. Dyrektor wynika, że wychowawca nie kontroluje procesu wydatkowania. Wychowanki swobodnie</w:t>
      </w:r>
      <w:r w:rsidRPr="00FB1F0B">
        <w:rPr>
          <w:rFonts w:ascii="Calibri" w:hAnsi="Calibri" w:cs="Calibri"/>
        </w:rPr>
        <w:t xml:space="preserve"> dysponują otrzymaną kwotą. Natomiast sformułowanie „pokrycie kosztów z własnego kieszonkowego – w sytuacjach umyślnego niszczenia rzeczy własnych i cudzych”</w:t>
      </w:r>
      <w:r w:rsidRPr="00FB1F0B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br/>
      </w:r>
      <w:r w:rsidRPr="00FB1F0B">
        <w:rPr>
          <w:rFonts w:ascii="Calibri" w:hAnsi="Calibri" w:cs="Calibri"/>
        </w:rPr>
        <w:t>nie oznacza potrącenia z podstawowego wynagrodzenia wychowanki. Jest on</w:t>
      </w:r>
      <w:r>
        <w:rPr>
          <w:rFonts w:ascii="Calibri" w:hAnsi="Calibri" w:cs="Calibri"/>
        </w:rPr>
        <w:t>o</w:t>
      </w:r>
      <w:r w:rsidRPr="00FB1F0B">
        <w:rPr>
          <w:rFonts w:ascii="Calibri" w:hAnsi="Calibri" w:cs="Calibri"/>
        </w:rPr>
        <w:t xml:space="preserve"> wypłacan</w:t>
      </w:r>
      <w:r>
        <w:rPr>
          <w:rFonts w:ascii="Calibri" w:hAnsi="Calibri" w:cs="Calibri"/>
        </w:rPr>
        <w:t>e</w:t>
      </w:r>
      <w:r w:rsidRPr="00FB1F0B">
        <w:rPr>
          <w:rFonts w:ascii="Calibri" w:hAnsi="Calibri" w:cs="Calibri"/>
        </w:rPr>
        <w:t xml:space="preserve"> niezależnie od okoliczności. Sytuacje wskazane w powyższym zapisie odnoszą się jedynie do kwoty</w:t>
      </w:r>
      <w:r>
        <w:rPr>
          <w:rFonts w:ascii="Calibri" w:hAnsi="Calibri" w:cs="Calibri"/>
        </w:rPr>
        <w:t xml:space="preserve"> </w:t>
      </w:r>
      <w:r w:rsidRPr="00FB1F0B">
        <w:rPr>
          <w:rFonts w:ascii="Calibri" w:hAnsi="Calibri" w:cs="Calibri"/>
        </w:rPr>
        <w:t xml:space="preserve">kieszonkowego w formie nagrody. </w:t>
      </w:r>
      <w:r w:rsidRPr="001D4874">
        <w:rPr>
          <w:rFonts w:ascii="Calibri" w:hAnsi="Calibri" w:cs="Calibri"/>
        </w:rPr>
        <w:t>W</w:t>
      </w:r>
      <w:r w:rsidRPr="00164BBC">
        <w:rPr>
          <w:rFonts w:ascii="Calibri" w:hAnsi="Calibri" w:cs="Calibri"/>
        </w:rPr>
        <w:t>obec powyższego należy przeformułować wskazany zapis tak, aby jednoznacznie wskazywał, że wychowanki mają</w:t>
      </w:r>
      <w:r w:rsidRPr="001D4874">
        <w:rPr>
          <w:rFonts w:ascii="Calibri" w:hAnsi="Calibri" w:cs="Calibri"/>
        </w:rPr>
        <w:t xml:space="preserve"> prawo do zachowania najniższej kwoty kieszonkowego, niezależnie od okoliczności</w:t>
      </w:r>
      <w:r>
        <w:rPr>
          <w:rFonts w:ascii="Calibri" w:hAnsi="Calibri" w:cs="Calibri"/>
        </w:rPr>
        <w:t xml:space="preserve">, oraz że kieszonkowe nie jest wydatkowane </w:t>
      </w:r>
      <w:r>
        <w:rPr>
          <w:rFonts w:ascii="Calibri" w:hAnsi="Calibri" w:cs="Calibri"/>
        </w:rPr>
        <w:br/>
        <w:t xml:space="preserve">pod kontrolą wychowawcy.  </w:t>
      </w:r>
      <w:r w:rsidRPr="00FB1F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6A078F" w:rsidRPr="00FB1F0B" w:rsidRDefault="00BE33DA" w:rsidP="00FB1F0B">
      <w:pPr>
        <w:spacing w:line="276" w:lineRule="auto"/>
        <w:rPr>
          <w:rFonts w:ascii="Calibri" w:hAnsi="Calibri" w:cs="Calibri"/>
        </w:rPr>
      </w:pP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Zespół kontrolny ustalił, że</w:t>
      </w:r>
      <w:r w:rsidRPr="00E67134">
        <w:rPr>
          <w:rFonts w:ascii="Calibri" w:hAnsi="Calibri" w:cs="Calibri"/>
        </w:rPr>
        <w:t xml:space="preserve"> opiekę </w:t>
      </w:r>
      <w:r w:rsidRPr="00FB1F0B">
        <w:rPr>
          <w:rFonts w:ascii="Calibri" w:hAnsi="Calibri" w:cs="Calibri"/>
        </w:rPr>
        <w:t xml:space="preserve">nad dziećmi w godzinach nocnych </w:t>
      </w:r>
      <w:r>
        <w:rPr>
          <w:rFonts w:ascii="Calibri" w:hAnsi="Calibri" w:cs="Calibri"/>
        </w:rPr>
        <w:t>sprawuje</w:t>
      </w:r>
      <w:r w:rsidRPr="00FB1F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 </w:t>
      </w:r>
      <w:r w:rsidRPr="00FB1F0B">
        <w:rPr>
          <w:rFonts w:ascii="Calibri" w:hAnsi="Calibri" w:cs="Calibri"/>
        </w:rPr>
        <w:t>wychowawca,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263837">
        <w:rPr>
          <w:rFonts w:ascii="Calibri" w:hAnsi="Calibri" w:cs="Calibri"/>
        </w:rPr>
        <w:t>w godzinach od 22:00 do 6:00</w:t>
      </w:r>
      <w:r w:rsidRPr="00263837">
        <w:rPr>
          <w:rStyle w:val="Odwoanieprzypisudolnego"/>
          <w:rFonts w:ascii="Calibri" w:hAnsi="Calibri" w:cs="Calibri"/>
        </w:rPr>
        <w:footnoteReference w:id="37"/>
      </w:r>
      <w:r w:rsidRPr="00263837">
        <w:rPr>
          <w:rFonts w:ascii="Calibri" w:hAnsi="Calibri" w:cs="Calibri"/>
        </w:rPr>
        <w:t>. Pracownicy dokonywali obchodów</w:t>
      </w:r>
      <w:r w:rsidRPr="00263837">
        <w:rPr>
          <w:rFonts w:ascii="Calibri" w:hAnsi="Calibri" w:cs="Calibri"/>
          <w:color w:val="000000"/>
        </w:rPr>
        <w:t xml:space="preserve">, o których mowa w § 12 </w:t>
      </w:r>
      <w:r w:rsidRPr="00263837">
        <w:rPr>
          <w:rFonts w:ascii="Calibri" w:hAnsi="Calibri" w:cs="Calibri"/>
          <w:color w:val="000000"/>
        </w:rPr>
        <w:br/>
        <w:t>ww. rozporządzenia</w:t>
      </w:r>
      <w:r w:rsidRPr="00263837">
        <w:rPr>
          <w:rFonts w:ascii="Calibri" w:hAnsi="Calibri" w:cs="Calibri"/>
          <w:i/>
        </w:rPr>
        <w:t xml:space="preserve"> </w:t>
      </w:r>
      <w:r w:rsidRPr="00263837">
        <w:rPr>
          <w:rFonts w:ascii="Calibri" w:hAnsi="Calibri" w:cs="Calibri"/>
        </w:rPr>
        <w:t>i dokumentowali je w arkuszu pn. Obchody nocne w Katolickiej Placówce Wychowawczej „Nasz Dom” w Warszawie.</w:t>
      </w:r>
      <w:r w:rsidRPr="00263837">
        <w:rPr>
          <w:rFonts w:ascii="Calibri" w:hAnsi="Calibri" w:cs="Calibri"/>
          <w:i/>
        </w:rPr>
        <w:t xml:space="preserve"> </w:t>
      </w:r>
      <w:r w:rsidRPr="00263837">
        <w:rPr>
          <w:rFonts w:ascii="Calibri" w:hAnsi="Calibri" w:cs="Calibri"/>
        </w:rPr>
        <w:t>Arkusze</w:t>
      </w:r>
      <w:r w:rsidRPr="00FB1F0B">
        <w:rPr>
          <w:rFonts w:ascii="Calibri" w:hAnsi="Calibri" w:cs="Calibri"/>
        </w:rPr>
        <w:t xml:space="preserve"> sporządzane </w:t>
      </w:r>
      <w:r>
        <w:rPr>
          <w:rFonts w:ascii="Calibri" w:hAnsi="Calibri" w:cs="Calibri"/>
        </w:rPr>
        <w:t>były</w:t>
      </w:r>
      <w:r w:rsidRPr="00FB1F0B">
        <w:rPr>
          <w:rFonts w:ascii="Calibri" w:hAnsi="Calibri" w:cs="Calibri"/>
        </w:rPr>
        <w:t xml:space="preserve"> na dany miesiąc </w:t>
      </w:r>
      <w:r w:rsidRPr="00263837">
        <w:rPr>
          <w:rFonts w:ascii="Calibri" w:hAnsi="Calibri" w:cs="Calibri"/>
        </w:rPr>
        <w:t>kalendarzowy. Zawierały tabelę, w której uwzględniono następujące elementy: datę, godzinę, uwagi, wskazanie osoby dyżurującej, podpis</w:t>
      </w:r>
      <w:r w:rsidRPr="00FB1F0B">
        <w:rPr>
          <w:rFonts w:ascii="Calibri" w:hAnsi="Calibri" w:cs="Calibri"/>
        </w:rPr>
        <w:t xml:space="preserve">. </w:t>
      </w:r>
      <w:r w:rsidR="001B560B" w:rsidRPr="00BD3DED">
        <w:rPr>
          <w:rFonts w:ascii="Calibri" w:hAnsi="Calibri" w:cs="Calibri"/>
          <w:highlight w:val="black"/>
        </w:rPr>
        <w:t>XXXXXXXXXXXXXXXXXXXXXXXXXXXXXXXX</w:t>
      </w:r>
      <w:r w:rsidRPr="00BD3DED">
        <w:rPr>
          <w:rFonts w:ascii="Calibri" w:hAnsi="Calibri" w:cs="Calibri"/>
          <w:highlight w:val="black"/>
        </w:rPr>
        <w:t xml:space="preserve"> </w:t>
      </w:r>
      <w:r w:rsidRPr="00BD3DED">
        <w:rPr>
          <w:rFonts w:ascii="Calibri" w:hAnsi="Calibri" w:cs="Calibri"/>
          <w:highlight w:val="black"/>
        </w:rPr>
        <w:br/>
      </w:r>
      <w:r w:rsidR="001B560B" w:rsidRPr="00BD3DED">
        <w:rPr>
          <w:rFonts w:ascii="Calibri" w:hAnsi="Calibri" w:cs="Calibri"/>
          <w:highlight w:val="black"/>
        </w:rPr>
        <w:t>XXXXXXXXXXXXXXXXXXXXXXXXXXXXXXXXXXXXXXXXXXXXXXXXXXXXXXXXXXXXXXXXXXXXXXXXXXX</w:t>
      </w:r>
      <w:r w:rsidRPr="00BD3DED">
        <w:rPr>
          <w:rFonts w:ascii="Calibri" w:hAnsi="Calibri" w:cs="Calibri"/>
          <w:highlight w:val="black"/>
        </w:rPr>
        <w:t xml:space="preserve"> </w:t>
      </w:r>
      <w:r w:rsidRPr="00BD3DED">
        <w:rPr>
          <w:rFonts w:ascii="Calibri" w:hAnsi="Calibri" w:cs="Calibri"/>
          <w:highlight w:val="black"/>
        </w:rPr>
        <w:br/>
      </w:r>
      <w:r w:rsidR="001B560B" w:rsidRPr="00BD3DED">
        <w:rPr>
          <w:rFonts w:ascii="Calibri" w:hAnsi="Calibri" w:cs="Calibri"/>
          <w:highlight w:val="black"/>
        </w:rPr>
        <w:t>XXXXXXXXXXXXXXXXXX</w:t>
      </w:r>
      <w:r w:rsidRPr="00215E02">
        <w:rPr>
          <w:rFonts w:ascii="Calibri" w:hAnsi="Calibri" w:cs="Calibri"/>
        </w:rPr>
        <w:t xml:space="preserve">. Na podstawie analizy arkuszy obchodów w okresie objętym kontrolą stwierdzono braki we wpisach godzin z dwóch dyżurów nocnych: </w:t>
      </w:r>
      <w:r w:rsidR="001B560B" w:rsidRPr="00BD3DED">
        <w:rPr>
          <w:rFonts w:ascii="Calibri" w:hAnsi="Calibri" w:cs="Calibri"/>
          <w:highlight w:val="black"/>
        </w:rPr>
        <w:t>XXXXXXXXXXXXXXXXXX</w:t>
      </w:r>
      <w:r w:rsidRPr="00215E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215E02">
        <w:rPr>
          <w:rFonts w:ascii="Calibri" w:hAnsi="Calibri" w:cs="Calibri"/>
        </w:rPr>
        <w:t>dnotowano wyłącznie czynności podczas dwóch dyżurów nocnych, ale</w:t>
      </w:r>
      <w:r w:rsidRPr="00CD1D74">
        <w:rPr>
          <w:rFonts w:ascii="Calibri" w:hAnsi="Calibri" w:cs="Calibri"/>
        </w:rPr>
        <w:t xml:space="preserve"> </w:t>
      </w:r>
      <w:r w:rsidRPr="00215E02">
        <w:rPr>
          <w:rFonts w:ascii="Calibri" w:hAnsi="Calibri" w:cs="Calibri"/>
        </w:rPr>
        <w:t xml:space="preserve">nie przypisano godzin </w:t>
      </w:r>
      <w:r>
        <w:rPr>
          <w:rFonts w:ascii="Calibri" w:hAnsi="Calibri" w:cs="Calibri"/>
        </w:rPr>
        <w:br/>
      </w:r>
      <w:r w:rsidRPr="00215E02">
        <w:rPr>
          <w:rFonts w:ascii="Calibri" w:hAnsi="Calibri" w:cs="Calibri"/>
        </w:rPr>
        <w:t>ich wykonania. Poza ww. nieprawidłowościami, dyżury były pełnione zgodnie z §</w:t>
      </w:r>
      <w:r>
        <w:rPr>
          <w:rFonts w:ascii="Calibri" w:hAnsi="Calibri" w:cs="Calibri"/>
        </w:rPr>
        <w:t xml:space="preserve"> </w:t>
      </w:r>
      <w:r w:rsidRPr="00215E02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ust. 1 i 2 </w:t>
      </w:r>
      <w:r>
        <w:rPr>
          <w:rFonts w:ascii="Calibri" w:hAnsi="Calibri" w:cs="Calibri"/>
        </w:rPr>
        <w:br/>
        <w:t xml:space="preserve">ww. </w:t>
      </w:r>
      <w:r w:rsidRPr="00215E02">
        <w:rPr>
          <w:rFonts w:ascii="Calibri" w:hAnsi="Calibri" w:cs="Calibri"/>
        </w:rPr>
        <w:t xml:space="preserve">rozporządzenia. </w:t>
      </w:r>
      <w:r w:rsidRPr="0073589A">
        <w:rPr>
          <w:rFonts w:ascii="Calibri" w:hAnsi="Calibri" w:cs="Calibri"/>
        </w:rPr>
        <w:t xml:space="preserve">Tym samym zalecenie po kontroli Wojewody z 2017 r. dotyczące </w:t>
      </w:r>
      <w:r w:rsidRPr="0073589A">
        <w:rPr>
          <w:rFonts w:ascii="Calibri" w:hAnsi="Calibri" w:cs="Calibri"/>
        </w:rPr>
        <w:lastRenderedPageBreak/>
        <w:t xml:space="preserve">każdorazowego i rzetelnego dokumentowania przez wychowawców codziennych obchodów nocnych uznaje się za zrealizowane. </w:t>
      </w:r>
      <w:r>
        <w:rPr>
          <w:rFonts w:ascii="Calibri" w:hAnsi="Calibri" w:cs="Calibri"/>
        </w:rPr>
        <w:t xml:space="preserve">    </w:t>
      </w:r>
    </w:p>
    <w:p w:rsidR="00FB1F0B" w:rsidRPr="00FB1F0B" w:rsidRDefault="00BE33DA" w:rsidP="00FB1F0B">
      <w:pPr>
        <w:spacing w:line="276" w:lineRule="auto"/>
        <w:ind w:right="-68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FB1F0B">
        <w:rPr>
          <w:rFonts w:ascii="Calibri" w:hAnsi="Calibri" w:cs="Calibri"/>
          <w:bCs/>
        </w:rPr>
        <w:t xml:space="preserve">Z udzielonych </w:t>
      </w:r>
      <w:r w:rsidRPr="0073589A">
        <w:rPr>
          <w:rFonts w:ascii="Calibri" w:hAnsi="Calibri" w:cs="Calibri"/>
          <w:bCs/>
        </w:rPr>
        <w:t xml:space="preserve">wyjaśnień wynika, że dodatek w wysokości świadczenia wychowawczego 500+, </w:t>
      </w:r>
      <w:r w:rsidRPr="0073589A">
        <w:rPr>
          <w:rFonts w:ascii="Calibri" w:hAnsi="Calibri" w:cs="Calibri"/>
          <w:bCs/>
        </w:rPr>
        <w:br/>
        <w:t>o którym mowa w art</w:t>
      </w:r>
      <w:r w:rsidRPr="00A05459">
        <w:rPr>
          <w:rFonts w:ascii="Calibri" w:hAnsi="Calibri" w:cs="Calibri"/>
          <w:bCs/>
        </w:rPr>
        <w:t>. 113a</w:t>
      </w:r>
      <w:r w:rsidRPr="0073589A">
        <w:rPr>
          <w:rFonts w:ascii="Calibri" w:hAnsi="Calibri" w:cs="Calibri"/>
          <w:bCs/>
        </w:rPr>
        <w:t xml:space="preserve"> ww. </w:t>
      </w:r>
      <w:r w:rsidRPr="00263837">
        <w:rPr>
          <w:rFonts w:ascii="Calibri" w:hAnsi="Calibri" w:cs="Calibri"/>
          <w:bCs/>
        </w:rPr>
        <w:t xml:space="preserve">ustawy, gromadzony jest na subkoncie konta bankowego, </w:t>
      </w:r>
      <w:r w:rsidR="00452715" w:rsidRPr="00BD3DED">
        <w:rPr>
          <w:rFonts w:ascii="Calibri" w:hAnsi="Calibri" w:cs="Calibri"/>
          <w:bCs/>
          <w:highlight w:val="black"/>
        </w:rPr>
        <w:t>XXXXXXXXXXXXXXXXXXXXXXXXXXXXXXXXXXXXXXXXXXXXXXXXXXXX</w:t>
      </w:r>
      <w:r w:rsidRPr="00263837">
        <w:rPr>
          <w:rFonts w:ascii="Calibri" w:hAnsi="Calibri" w:cs="Calibri"/>
          <w:bCs/>
        </w:rPr>
        <w:t>. Wydatkowanie środków zazwyczaj następuje przed odejściem wychowanki z placówki, która podejmuje decyzję dotyczącą przeznaczenia posiadanej kwoty. W przypadku braku takiej decyzji pieniądze przekazywane</w:t>
      </w:r>
      <w:r w:rsidRPr="00D236F0">
        <w:rPr>
          <w:rFonts w:ascii="Calibri" w:hAnsi="Calibri" w:cs="Calibri"/>
          <w:bCs/>
        </w:rPr>
        <w:t xml:space="preserve"> są </w:t>
      </w:r>
      <w:r>
        <w:rPr>
          <w:rFonts w:ascii="Calibri" w:hAnsi="Calibri" w:cs="Calibri"/>
          <w:bCs/>
        </w:rPr>
        <w:br/>
      </w:r>
      <w:r w:rsidRPr="00263837">
        <w:rPr>
          <w:rFonts w:ascii="Calibri" w:hAnsi="Calibri" w:cs="Calibri"/>
          <w:bCs/>
        </w:rPr>
        <w:t xml:space="preserve">na konto bankowe wychowanki. W okresie objętym kontrolą 5 wychowanek wystąpiło z prośbą </w:t>
      </w:r>
      <w:r w:rsidRPr="00263837">
        <w:rPr>
          <w:rFonts w:ascii="Calibri" w:hAnsi="Calibri" w:cs="Calibri"/>
          <w:bCs/>
        </w:rPr>
        <w:br/>
        <w:t xml:space="preserve">do dyrektora Placówki o możliwość zakupu do własnego użytku sprzętu komputerowego, </w:t>
      </w:r>
      <w:r w:rsidRPr="00263837">
        <w:rPr>
          <w:rFonts w:ascii="Calibri" w:hAnsi="Calibri" w:cs="Calibri"/>
          <w:bCs/>
        </w:rPr>
        <w:br/>
      </w:r>
      <w:r w:rsidR="001F5D40" w:rsidRPr="001F5D40">
        <w:rPr>
          <w:rFonts w:ascii="Calibri" w:hAnsi="Calibri" w:cs="Calibri"/>
          <w:bCs/>
          <w:highlight w:val="black"/>
        </w:rPr>
        <w:t>XXXXXXXXXXXXXXXXXXXXXXXXXXXXXXXXX</w:t>
      </w:r>
      <w:r w:rsidRPr="00263837">
        <w:rPr>
          <w:rFonts w:ascii="Calibri" w:hAnsi="Calibri" w:cs="Calibri"/>
          <w:bCs/>
        </w:rPr>
        <w:t xml:space="preserve">. </w:t>
      </w:r>
      <w:r w:rsidRPr="00263837">
        <w:rPr>
          <w:rFonts w:ascii="Calibri" w:hAnsi="Calibri" w:cs="Calibri"/>
          <w:color w:val="000000"/>
        </w:rPr>
        <w:t xml:space="preserve">W okresie kontrolnym w Placówce przebywało </w:t>
      </w:r>
      <w:r w:rsidRPr="00263837">
        <w:rPr>
          <w:rFonts w:ascii="Calibri" w:hAnsi="Calibri" w:cs="Calibri"/>
          <w:color w:val="000000"/>
        </w:rPr>
        <w:br/>
        <w:t xml:space="preserve">19 dzieci uprawnionych do przyznania dodatku w wysokości świadczenia wychowawczego i wobec nich wystąpiono z wnioskiem o przyznanie dodatku. Łączna wysokość otrzymanych świadczeń </w:t>
      </w:r>
      <w:r w:rsidRPr="00263837">
        <w:rPr>
          <w:rFonts w:ascii="Calibri" w:hAnsi="Calibri" w:cs="Calibri"/>
          <w:color w:val="000000"/>
        </w:rPr>
        <w:br/>
        <w:t>w okresie kontrolnym wyniosła 144 536,89 zł</w:t>
      </w:r>
      <w:r>
        <w:rPr>
          <w:rFonts w:ascii="Calibri" w:eastAsia="Calibri" w:hAnsi="Calibri" w:cs="Calibri"/>
          <w:color w:val="000000"/>
          <w:vertAlign w:val="superscript"/>
        </w:rPr>
        <w:footnoteReference w:id="38"/>
      </w:r>
      <w:r w:rsidRPr="00FB1F0B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   </w:t>
      </w:r>
    </w:p>
    <w:p w:rsidR="00110A4A" w:rsidRDefault="00BE33DA" w:rsidP="00FB1F0B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lang w:eastAsia="ar-SA"/>
        </w:rPr>
      </w:pPr>
    </w:p>
    <w:p w:rsidR="0019372E" w:rsidRPr="004972C7" w:rsidRDefault="0019372E" w:rsidP="00FB1F0B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black"/>
          <w:lang w:eastAsia="ar-SA"/>
        </w:rPr>
      </w:pPr>
      <w:r w:rsidRPr="004972C7">
        <w:rPr>
          <w:rFonts w:ascii="Calibri" w:hAnsi="Calibri" w:cs="Calibri"/>
          <w:color w:val="000000"/>
          <w:highlight w:val="black"/>
          <w:lang w:eastAsia="ar-SA"/>
        </w:rPr>
        <w:t>XXXXXXXXXXXXXXXXXXXXXXXXXXXXXXXXXXXXXXXXXXXXXXXXXXXXXXXXXXXXXXXXX</w:t>
      </w:r>
      <w:r w:rsidR="00DC1D2A" w:rsidRPr="004972C7">
        <w:rPr>
          <w:rFonts w:ascii="Calibri" w:hAnsi="Calibri" w:cs="Calibri"/>
          <w:color w:val="000000"/>
          <w:highlight w:val="black"/>
          <w:lang w:eastAsia="ar-SA"/>
        </w:rPr>
        <w:t xml:space="preserve"> </w:t>
      </w:r>
      <w:r w:rsidRPr="004972C7">
        <w:rPr>
          <w:rFonts w:ascii="Calibri" w:hAnsi="Calibri" w:cs="Calibri"/>
          <w:color w:val="000000"/>
          <w:highlight w:val="black"/>
          <w:lang w:eastAsia="ar-SA"/>
        </w:rPr>
        <w:t>XXXXXXXXXXXXXXXXXXXXXXXXXXXXXXXXXXXXXXXXXXXXXXXXXXXXXXXXXXXXXXXXXXXXXXXXXXXXXXXXXXXXXXXXXXXXXXXXXXXXXXXXXXXXXXXXXXXXXXXXXXXXXXXXXXXXXXXXXXXXX</w:t>
      </w:r>
      <w:r w:rsidR="00DC1D2A" w:rsidRPr="0019372E">
        <w:rPr>
          <w:rStyle w:val="Odwoanieprzypisudolnego"/>
          <w:rFonts w:ascii="Calibri" w:hAnsi="Calibri" w:cs="Calibri"/>
          <w:color w:val="000000"/>
          <w:lang w:eastAsia="ar-SA"/>
        </w:rPr>
        <w:footnoteReference w:id="39"/>
      </w:r>
      <w:r w:rsidR="00DC1D2A" w:rsidRPr="0019372E">
        <w:rPr>
          <w:rFonts w:ascii="Calibri" w:hAnsi="Calibri" w:cs="Calibri"/>
          <w:color w:val="000000"/>
          <w:lang w:eastAsia="ar-SA"/>
        </w:rPr>
        <w:t xml:space="preserve">. </w:t>
      </w:r>
      <w:r w:rsidRPr="004972C7">
        <w:rPr>
          <w:rFonts w:ascii="Calibri" w:hAnsi="Calibri" w:cs="Calibri"/>
          <w:color w:val="000000"/>
          <w:highlight w:val="black"/>
          <w:lang w:eastAsia="ar-SA"/>
        </w:rPr>
        <w:t>XXXXXXXXXXX</w:t>
      </w:r>
    </w:p>
    <w:p w:rsidR="0019372E" w:rsidRPr="004972C7" w:rsidRDefault="0019372E" w:rsidP="00FB1F0B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highlight w:val="black"/>
          <w:lang w:eastAsia="ar-SA"/>
        </w:rPr>
      </w:pPr>
      <w:r w:rsidRPr="004972C7">
        <w:rPr>
          <w:rFonts w:ascii="Calibri" w:hAnsi="Calibri" w:cs="Calibri"/>
          <w:color w:val="000000"/>
          <w:highlight w:val="black"/>
          <w:lang w:eastAsia="ar-SA"/>
        </w:rPr>
        <w:t>XXXXXXXXXXXXXXXXXXXXXXXXXXXXXXXXXXXXXXXXXXXXXXXXXXXXXXXXXXXXXXXXXXXXXXXXXXX</w:t>
      </w:r>
    </w:p>
    <w:p w:rsidR="002045E6" w:rsidRPr="00CD71EB" w:rsidRDefault="0019372E" w:rsidP="00FB1F0B">
      <w:pPr>
        <w:tabs>
          <w:tab w:val="left" w:pos="4095"/>
        </w:tabs>
        <w:spacing w:line="276" w:lineRule="auto"/>
        <w:rPr>
          <w:rFonts w:ascii="Calibri" w:hAnsi="Calibri" w:cs="Calibri"/>
          <w:lang w:eastAsia="ar-SA"/>
        </w:rPr>
      </w:pPr>
      <w:r w:rsidRPr="004972C7">
        <w:rPr>
          <w:rFonts w:ascii="Calibri" w:hAnsi="Calibri" w:cs="Calibri"/>
          <w:color w:val="000000"/>
          <w:highlight w:val="black"/>
          <w:lang w:eastAsia="ar-SA"/>
        </w:rPr>
        <w:t>XXXXXXXXXXXXXXXXXXXXXXXXXXXXXXXXXXXXXXXXXXXXXXXXXXXXXXXXXXXXXXXXXXXXXXXXX</w:t>
      </w:r>
      <w:r w:rsidR="00DC1D2A" w:rsidRPr="004972C7">
        <w:rPr>
          <w:rFonts w:ascii="Calibri" w:hAnsi="Calibri" w:cs="Calibri"/>
          <w:color w:val="000000"/>
          <w:highlight w:val="black"/>
          <w:lang w:eastAsia="ar-SA"/>
        </w:rPr>
        <w:t xml:space="preserve"> </w:t>
      </w:r>
      <w:r w:rsidRPr="004972C7">
        <w:rPr>
          <w:rFonts w:ascii="Calibri" w:hAnsi="Calibri" w:cs="Calibri"/>
          <w:color w:val="000000"/>
          <w:highlight w:val="black"/>
          <w:lang w:eastAsia="ar-SA"/>
        </w:rPr>
        <w:t>XXXXXXXXXXXXXXXXXXXXXXXXXXXXXXXXXXXXXXXXXXXXXXXXXXXXX</w:t>
      </w:r>
      <w:r w:rsidR="00DC1D2A" w:rsidRPr="004972C7">
        <w:rPr>
          <w:rFonts w:ascii="Calibri" w:hAnsi="Calibri" w:cs="Calibri"/>
          <w:highlight w:val="black"/>
          <w:lang w:eastAsia="ar-SA"/>
        </w:rPr>
        <w:t>.</w:t>
      </w:r>
    </w:p>
    <w:p w:rsidR="002045E6" w:rsidRPr="00CD71EB" w:rsidRDefault="00BE33DA" w:rsidP="00FB1F0B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lang w:eastAsia="ar-SA"/>
        </w:rPr>
      </w:pPr>
    </w:p>
    <w:p w:rsidR="00FB1F0B" w:rsidRPr="00FB1F0B" w:rsidRDefault="00DC1D2A" w:rsidP="00FB1F0B">
      <w:pPr>
        <w:spacing w:line="276" w:lineRule="auto"/>
        <w:rPr>
          <w:rFonts w:ascii="Calibri" w:hAnsi="Calibri" w:cs="Calibri"/>
          <w:iCs/>
        </w:rPr>
      </w:pPr>
      <w:r w:rsidRPr="00CD71EB">
        <w:rPr>
          <w:rFonts w:ascii="Calibri" w:hAnsi="Calibri" w:cs="Calibri"/>
          <w:iCs/>
        </w:rPr>
        <w:t>Z uzyskanych informacji wynika, że w okresie objętym</w:t>
      </w:r>
      <w:r w:rsidRPr="00FB1F0B">
        <w:rPr>
          <w:rFonts w:ascii="Calibri" w:hAnsi="Calibri" w:cs="Calibri"/>
          <w:iCs/>
        </w:rPr>
        <w:t xml:space="preserve"> kontrolą w </w:t>
      </w:r>
      <w:r>
        <w:rPr>
          <w:rFonts w:ascii="Calibri" w:hAnsi="Calibri" w:cs="Calibri"/>
          <w:iCs/>
        </w:rPr>
        <w:t>P</w:t>
      </w:r>
      <w:r w:rsidRPr="00FB1F0B">
        <w:rPr>
          <w:rFonts w:ascii="Calibri" w:hAnsi="Calibri" w:cs="Calibri"/>
          <w:iCs/>
        </w:rPr>
        <w:t xml:space="preserve">lacówce </w:t>
      </w:r>
      <w:r w:rsidRPr="00263837">
        <w:rPr>
          <w:rFonts w:ascii="Calibri" w:hAnsi="Calibri" w:cs="Calibri"/>
          <w:iCs/>
        </w:rPr>
        <w:t>wystąpiły trzy sytuacje</w:t>
      </w:r>
      <w:r w:rsidRPr="00FB1F0B">
        <w:rPr>
          <w:rFonts w:ascii="Calibri" w:hAnsi="Calibri" w:cs="Calibri"/>
          <w:iCs/>
        </w:rPr>
        <w:t xml:space="preserve"> ucieczki </w:t>
      </w:r>
      <w:r w:rsidRPr="00DA2450">
        <w:rPr>
          <w:rFonts w:ascii="Calibri" w:hAnsi="Calibri" w:cs="Calibri"/>
          <w:iCs/>
        </w:rPr>
        <w:t>wychowanek z</w:t>
      </w:r>
      <w:r w:rsidRPr="00FB1F0B">
        <w:rPr>
          <w:rFonts w:ascii="Calibri" w:hAnsi="Calibri" w:cs="Calibri"/>
          <w:iCs/>
        </w:rPr>
        <w:t xml:space="preserve"> placówki, </w:t>
      </w:r>
      <w:r w:rsidR="001B560B" w:rsidRPr="001B560B">
        <w:rPr>
          <w:rFonts w:ascii="Calibri" w:hAnsi="Calibri" w:cs="Calibri"/>
          <w:iCs/>
          <w:highlight w:val="black"/>
        </w:rPr>
        <w:t>XXXXXXXXXXXXXXXXXXXXXXXXXXXXXXXXXXXXXXXXXXXXX</w:t>
      </w:r>
      <w:r w:rsidRPr="00FB1F0B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br/>
      </w:r>
      <w:r w:rsidR="001B560B" w:rsidRPr="001B560B">
        <w:rPr>
          <w:rFonts w:ascii="Calibri" w:hAnsi="Calibri" w:cs="Calibri"/>
          <w:iCs/>
          <w:highlight w:val="black"/>
        </w:rPr>
        <w:t>XXXXXXXXXXXXXXXXXXXXXXXXXXXXXXXXXXXXXXXXXXXXXXXX</w:t>
      </w:r>
      <w:r w:rsidRPr="00FB1F0B">
        <w:rPr>
          <w:rFonts w:ascii="Calibri" w:hAnsi="Calibri" w:cs="Calibri"/>
          <w:iCs/>
        </w:rPr>
        <w:t xml:space="preserve">. Jak </w:t>
      </w:r>
      <w:r w:rsidRPr="00201A3E">
        <w:rPr>
          <w:rFonts w:ascii="Calibri" w:hAnsi="Calibri" w:cs="Calibri"/>
          <w:iCs/>
        </w:rPr>
        <w:t>wynika z przedstawionych informacji, we wskazanych sytuacjach przeprowadziła s. Dyrektor postępowanie</w:t>
      </w:r>
      <w:r w:rsidRPr="00FB1F0B">
        <w:rPr>
          <w:rFonts w:ascii="Calibri" w:hAnsi="Calibri" w:cs="Calibri"/>
          <w:iCs/>
        </w:rPr>
        <w:t xml:space="preserve"> wyjaśniające, </w:t>
      </w:r>
      <w:r>
        <w:rPr>
          <w:rFonts w:ascii="Calibri" w:hAnsi="Calibri" w:cs="Calibri"/>
          <w:iCs/>
        </w:rPr>
        <w:br/>
      </w:r>
      <w:r w:rsidRPr="00FB1F0B">
        <w:rPr>
          <w:rFonts w:ascii="Calibri" w:hAnsi="Calibri" w:cs="Calibri"/>
          <w:iCs/>
        </w:rPr>
        <w:t>w ciągu 24 godzin powiadomi</w:t>
      </w:r>
      <w:r>
        <w:rPr>
          <w:rFonts w:ascii="Calibri" w:hAnsi="Calibri" w:cs="Calibri"/>
          <w:iCs/>
        </w:rPr>
        <w:t xml:space="preserve">ła </w:t>
      </w:r>
      <w:r w:rsidRPr="00FB1F0B">
        <w:rPr>
          <w:rFonts w:ascii="Calibri" w:hAnsi="Calibri" w:cs="Calibri"/>
          <w:iCs/>
        </w:rPr>
        <w:t>policję,</w:t>
      </w:r>
      <w:r>
        <w:rPr>
          <w:rFonts w:ascii="Calibri" w:hAnsi="Calibri" w:cs="Calibri"/>
          <w:iCs/>
        </w:rPr>
        <w:t xml:space="preserve"> sąd,</w:t>
      </w:r>
      <w:r w:rsidRPr="00FB1F0B">
        <w:rPr>
          <w:rFonts w:ascii="Calibri" w:hAnsi="Calibri" w:cs="Calibri"/>
          <w:iCs/>
        </w:rPr>
        <w:t xml:space="preserve"> Warszawskie Centrum Pomocy Rodzinie,</w:t>
      </w:r>
      <w:r>
        <w:rPr>
          <w:rFonts w:ascii="Calibri" w:hAnsi="Calibri" w:cs="Calibri"/>
          <w:iCs/>
        </w:rPr>
        <w:t xml:space="preserve"> </w:t>
      </w:r>
      <w:r w:rsidRPr="00FB1F0B">
        <w:rPr>
          <w:rFonts w:ascii="Calibri" w:hAnsi="Calibri" w:cs="Calibri"/>
          <w:iCs/>
        </w:rPr>
        <w:t>rodzicó</w:t>
      </w:r>
      <w:r>
        <w:rPr>
          <w:rFonts w:ascii="Calibri" w:hAnsi="Calibri" w:cs="Calibri"/>
          <w:iCs/>
        </w:rPr>
        <w:t>w/opiekuna prawnego</w:t>
      </w:r>
      <w:r w:rsidRPr="00FB1F0B">
        <w:rPr>
          <w:rFonts w:ascii="Calibri" w:hAnsi="Calibri" w:cs="Calibri"/>
          <w:iCs/>
        </w:rPr>
        <w:t xml:space="preserve">, a w przypadku wychowanki </w:t>
      </w:r>
      <w:r w:rsidRPr="00263837">
        <w:rPr>
          <w:rFonts w:ascii="Calibri" w:hAnsi="Calibri" w:cs="Calibri"/>
          <w:iCs/>
        </w:rPr>
        <w:t xml:space="preserve">przebywającej </w:t>
      </w:r>
      <w:r w:rsidR="004A01FD" w:rsidRPr="004A01FD">
        <w:rPr>
          <w:rFonts w:ascii="Calibri" w:hAnsi="Calibri" w:cs="Calibri"/>
          <w:iCs/>
          <w:highlight w:val="black"/>
        </w:rPr>
        <w:t>XXXXXX</w:t>
      </w:r>
      <w:r w:rsidRPr="00263837">
        <w:rPr>
          <w:rFonts w:ascii="Calibri" w:hAnsi="Calibri" w:cs="Calibri"/>
          <w:iCs/>
        </w:rPr>
        <w:t>, również</w:t>
      </w:r>
      <w:r w:rsidRPr="00FB1F0B">
        <w:rPr>
          <w:rFonts w:ascii="Calibri" w:hAnsi="Calibri" w:cs="Calibri"/>
          <w:iCs/>
        </w:rPr>
        <w:t xml:space="preserve"> ww. instytucję</w:t>
      </w:r>
      <w:r>
        <w:rPr>
          <w:rStyle w:val="Odwoanieprzypisudolnego"/>
          <w:rFonts w:ascii="Calibri" w:hAnsi="Calibri" w:cs="Calibri"/>
          <w:iCs/>
        </w:rPr>
        <w:footnoteReference w:id="40"/>
      </w:r>
      <w:r w:rsidRPr="00FB1F0B">
        <w:rPr>
          <w:rFonts w:ascii="Calibri" w:hAnsi="Calibri" w:cs="Calibri"/>
          <w:iCs/>
        </w:rPr>
        <w:t xml:space="preserve">. Zachowano zatem standardy </w:t>
      </w:r>
      <w:r>
        <w:rPr>
          <w:rFonts w:ascii="Calibri" w:hAnsi="Calibri" w:cs="Calibri"/>
          <w:iCs/>
        </w:rPr>
        <w:t>określone w</w:t>
      </w:r>
      <w:r w:rsidRPr="00FB1F0B">
        <w:rPr>
          <w:rFonts w:ascii="Calibri" w:hAnsi="Calibri" w:cs="Calibri"/>
          <w:iCs/>
        </w:rPr>
        <w:t xml:space="preserve"> § 5 </w:t>
      </w:r>
      <w:r>
        <w:rPr>
          <w:rFonts w:ascii="Calibri" w:hAnsi="Calibri" w:cs="Calibri"/>
          <w:iCs/>
        </w:rPr>
        <w:t xml:space="preserve">ww. </w:t>
      </w:r>
      <w:r w:rsidRPr="00FB1F0B">
        <w:rPr>
          <w:rFonts w:ascii="Calibri" w:hAnsi="Calibri" w:cs="Calibri"/>
          <w:iCs/>
        </w:rPr>
        <w:t xml:space="preserve">rozporządzenia. W </w:t>
      </w:r>
      <w:r>
        <w:rPr>
          <w:rFonts w:ascii="Calibri" w:hAnsi="Calibri" w:cs="Calibri"/>
          <w:iCs/>
        </w:rPr>
        <w:t>P</w:t>
      </w:r>
      <w:r w:rsidRPr="00FB1F0B">
        <w:rPr>
          <w:rFonts w:ascii="Calibri" w:hAnsi="Calibri" w:cs="Calibri"/>
          <w:iCs/>
        </w:rPr>
        <w:t xml:space="preserve">lacówce obowiązuje dokument pn. Protokół przyjęcia wychowanka do placówki po nieusprawiedliwionej </w:t>
      </w:r>
      <w:r w:rsidRPr="00263837">
        <w:rPr>
          <w:rFonts w:ascii="Calibri" w:hAnsi="Calibri" w:cs="Calibri"/>
          <w:iCs/>
        </w:rPr>
        <w:t>nieobecności, w którym wychowawca na podstawie obserwacji i uzyskanych od wychowanki informacji określa jej stan zdrowia i odnotowuje to w ww. dokumencie.</w:t>
      </w:r>
      <w:r>
        <w:rPr>
          <w:rFonts w:ascii="Calibri" w:hAnsi="Calibri" w:cs="Calibri"/>
          <w:iCs/>
        </w:rPr>
        <w:t xml:space="preserve"> </w:t>
      </w:r>
    </w:p>
    <w:p w:rsidR="00FB1F0B" w:rsidRPr="00FB1F0B" w:rsidRDefault="00BE33DA" w:rsidP="00FB1F0B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  <w:lang w:eastAsia="ar-SA"/>
        </w:rPr>
      </w:pP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  <w:lang w:eastAsia="en-US"/>
        </w:rPr>
      </w:pPr>
      <w:r w:rsidRPr="00FB1F0B">
        <w:rPr>
          <w:rFonts w:ascii="Calibri" w:eastAsia="Calibri" w:hAnsi="Calibri" w:cs="Calibri"/>
        </w:rPr>
        <w:t xml:space="preserve">W związku z powyższym tę część zadania oceniono: </w:t>
      </w:r>
      <w:r w:rsidRPr="00192E51">
        <w:rPr>
          <w:rFonts w:ascii="Calibri" w:eastAsia="Calibri" w:hAnsi="Calibri" w:cs="Calibri"/>
        </w:rPr>
        <w:t>pozytywnie pomim</w:t>
      </w:r>
      <w:r w:rsidRPr="00947379">
        <w:rPr>
          <w:rFonts w:ascii="Calibri" w:eastAsia="Calibri" w:hAnsi="Calibri" w:cs="Calibri"/>
        </w:rPr>
        <w:t>o uchybień.</w:t>
      </w:r>
    </w:p>
    <w:p w:rsidR="00FB1F0B" w:rsidRPr="00FB1F0B" w:rsidRDefault="00BE33DA" w:rsidP="00FB1F0B">
      <w:pPr>
        <w:spacing w:line="276" w:lineRule="auto"/>
        <w:rPr>
          <w:rFonts w:ascii="Calibri" w:hAnsi="Calibri" w:cs="Calibri"/>
          <w:b/>
          <w:color w:val="000000"/>
        </w:rPr>
      </w:pPr>
    </w:p>
    <w:p w:rsidR="00FB1F0B" w:rsidRPr="00FB1F0B" w:rsidRDefault="00DC1D2A" w:rsidP="00FB1F0B">
      <w:pPr>
        <w:spacing w:line="276" w:lineRule="auto"/>
        <w:rPr>
          <w:rFonts w:ascii="Calibri" w:hAnsi="Calibri" w:cs="Calibri"/>
          <w:b/>
          <w:color w:val="000000"/>
        </w:rPr>
      </w:pPr>
      <w:r w:rsidRPr="00FB1F0B">
        <w:rPr>
          <w:rFonts w:ascii="Calibri" w:hAnsi="Calibri" w:cs="Calibri"/>
          <w:b/>
          <w:color w:val="000000"/>
        </w:rPr>
        <w:t>II. Sposób organizacji i dokumentowania pracy wychowawczej prowadzonej w placówce</w:t>
      </w:r>
      <w:r>
        <w:rPr>
          <w:rFonts w:ascii="Calibri" w:hAnsi="Calibri" w:cs="Calibri"/>
          <w:b/>
          <w:color w:val="000000"/>
        </w:rPr>
        <w:t xml:space="preserve"> </w:t>
      </w:r>
    </w:p>
    <w:p w:rsidR="00BB35F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W trakcie kontroli inspektorzy dokonali analizy dokumentacji prowadzonej w okresie objętym kontrolą </w:t>
      </w:r>
      <w:r w:rsidRPr="00263837">
        <w:rPr>
          <w:rFonts w:ascii="Calibri" w:hAnsi="Calibri" w:cs="Calibri"/>
          <w:color w:val="000000"/>
        </w:rPr>
        <w:t>dla 5 wychowanek Placówki</w:t>
      </w:r>
      <w:r>
        <w:rPr>
          <w:rFonts w:ascii="Calibri" w:hAnsi="Calibri" w:cs="Calibri"/>
          <w:color w:val="000000"/>
        </w:rPr>
        <w:t>, zgodnie z załączonym wykazem</w:t>
      </w:r>
      <w:r>
        <w:rPr>
          <w:rStyle w:val="Odwoanieprzypisudolnego"/>
          <w:rFonts w:ascii="Calibri" w:hAnsi="Calibri" w:cs="Calibri"/>
          <w:color w:val="000000"/>
        </w:rPr>
        <w:footnoteReference w:id="41"/>
      </w:r>
      <w:r w:rsidRPr="00FB1F0B">
        <w:rPr>
          <w:rFonts w:ascii="Calibri" w:hAnsi="Calibri" w:cs="Calibri"/>
          <w:color w:val="000000"/>
        </w:rPr>
        <w:t xml:space="preserve"> </w:t>
      </w:r>
      <w:r w:rsidR="001B560B" w:rsidRPr="000810A5">
        <w:rPr>
          <w:rFonts w:ascii="Calibri" w:hAnsi="Calibri" w:cs="Calibri"/>
          <w:color w:val="000000"/>
          <w:highlight w:val="black"/>
        </w:rPr>
        <w:t>XXXXXXXXXXXXXXX</w:t>
      </w:r>
      <w:r w:rsidRPr="000810A5">
        <w:rPr>
          <w:rFonts w:ascii="Calibri" w:hAnsi="Calibri" w:cs="Calibri"/>
          <w:color w:val="000000"/>
          <w:highlight w:val="black"/>
        </w:rPr>
        <w:t xml:space="preserve"> </w:t>
      </w:r>
      <w:r w:rsidRPr="000810A5">
        <w:rPr>
          <w:rFonts w:ascii="Calibri" w:hAnsi="Calibri" w:cs="Calibri"/>
          <w:color w:val="000000"/>
          <w:highlight w:val="black"/>
        </w:rPr>
        <w:br/>
      </w:r>
      <w:r w:rsidR="001B560B" w:rsidRPr="000810A5">
        <w:rPr>
          <w:rFonts w:ascii="Calibri" w:hAnsi="Calibri" w:cs="Calibri"/>
          <w:color w:val="000000"/>
          <w:highlight w:val="black"/>
        </w:rPr>
        <w:t>XXXXXXXXXXXXXXXXXXXX</w:t>
      </w:r>
      <w:r w:rsidRPr="00FB1F0B">
        <w:rPr>
          <w:rFonts w:ascii="Calibri" w:hAnsi="Calibri" w:cs="Calibri"/>
          <w:color w:val="000000"/>
        </w:rPr>
        <w:t xml:space="preserve">. W okresie objętym kontrolą w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>lacówce prowadzono następującą dokumentację wymaganą rozporządzeniem w sprawie instytucjonalnej pieczy zastępczej:</w:t>
      </w:r>
      <w:r>
        <w:rPr>
          <w:rFonts w:ascii="Calibri" w:hAnsi="Calibri" w:cs="Calibri"/>
          <w:color w:val="000000"/>
        </w:rPr>
        <w:t xml:space="preserve">  </w:t>
      </w:r>
    </w:p>
    <w:p w:rsidR="00BB35FB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BB35FB" w:rsidRPr="00BB6997" w:rsidRDefault="00DC1D2A" w:rsidP="00BB35FB">
      <w:pPr>
        <w:pStyle w:val="Akapitzlist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BB35FB">
        <w:rPr>
          <w:rFonts w:ascii="Calibri" w:hAnsi="Calibri" w:cs="Calibri"/>
          <w:color w:val="000000"/>
        </w:rPr>
        <w:t>Diagnozy psychofizyczne</w:t>
      </w:r>
      <w:r>
        <w:rPr>
          <w:rStyle w:val="Odwoanieprzypisudolnego"/>
          <w:rFonts w:ascii="Calibri" w:hAnsi="Calibri" w:cs="Calibri"/>
          <w:color w:val="000000"/>
        </w:rPr>
        <w:footnoteReference w:id="42"/>
      </w:r>
      <w:r w:rsidRPr="00BB35FB">
        <w:rPr>
          <w:rFonts w:ascii="Calibri" w:hAnsi="Calibri" w:cs="Calibri"/>
          <w:color w:val="000000"/>
        </w:rPr>
        <w:t xml:space="preserve"> – opracowywane przez psychologa, w terminie od kilku dni </w:t>
      </w:r>
      <w:r w:rsidRPr="00BB35FB">
        <w:rPr>
          <w:rFonts w:ascii="Calibri" w:hAnsi="Calibri" w:cs="Calibri"/>
          <w:color w:val="000000"/>
        </w:rPr>
        <w:br/>
        <w:t xml:space="preserve">do miesiąca od umieszczenia dziecka w Placówce. W przypadku </w:t>
      </w:r>
      <w:r w:rsidR="003757B9" w:rsidRPr="003757B9">
        <w:rPr>
          <w:rFonts w:ascii="Calibri" w:hAnsi="Calibri" w:cs="Calibri"/>
          <w:color w:val="000000"/>
          <w:highlight w:val="black"/>
        </w:rPr>
        <w:t>XXXXXXXXXXXXXX</w:t>
      </w:r>
      <w:r w:rsidRPr="00BB35FB">
        <w:rPr>
          <w:rFonts w:ascii="Calibri" w:hAnsi="Calibri" w:cs="Calibri"/>
          <w:color w:val="000000"/>
        </w:rPr>
        <w:t xml:space="preserve"> </w:t>
      </w:r>
      <w:r w:rsidRPr="00BB35FB">
        <w:rPr>
          <w:rFonts w:ascii="Calibri" w:hAnsi="Calibri" w:cs="Calibri"/>
          <w:color w:val="000000"/>
        </w:rPr>
        <w:br/>
      </w:r>
      <w:r w:rsidR="003757B9" w:rsidRPr="003757B9">
        <w:rPr>
          <w:rFonts w:ascii="Calibri" w:hAnsi="Calibri" w:cs="Calibri"/>
          <w:color w:val="000000"/>
          <w:highlight w:val="black"/>
        </w:rPr>
        <w:t>XXXXXXXX</w:t>
      </w:r>
      <w:r w:rsidRPr="00BB35FB">
        <w:rPr>
          <w:rFonts w:ascii="Calibri" w:hAnsi="Calibri" w:cs="Calibri"/>
          <w:color w:val="000000"/>
        </w:rPr>
        <w:t xml:space="preserve"> diagnoza nie została sporządzona niezwłocznie po przyjęciu </w:t>
      </w:r>
      <w:r w:rsidRPr="00C7078E">
        <w:rPr>
          <w:rFonts w:ascii="Calibri" w:hAnsi="Calibri" w:cs="Calibri"/>
          <w:color w:val="000000"/>
        </w:rPr>
        <w:t>dziewczynki</w:t>
      </w:r>
      <w:r w:rsidRPr="00BB35FB">
        <w:rPr>
          <w:rFonts w:ascii="Calibri" w:hAnsi="Calibri" w:cs="Calibri"/>
          <w:color w:val="000000"/>
        </w:rPr>
        <w:t xml:space="preserve"> </w:t>
      </w:r>
      <w:r w:rsidRPr="00BB35FB">
        <w:rPr>
          <w:rFonts w:ascii="Calibri" w:hAnsi="Calibri" w:cs="Calibri"/>
          <w:color w:val="000000"/>
        </w:rPr>
        <w:br/>
        <w:t>do Placówki</w:t>
      </w:r>
      <w:r w:rsidRPr="00263837">
        <w:rPr>
          <w:rFonts w:ascii="Calibri" w:hAnsi="Calibri" w:cs="Calibri"/>
          <w:color w:val="000000"/>
        </w:rPr>
        <w:t>. Małoletnia przebywała</w:t>
      </w:r>
      <w:r w:rsidRPr="00BB35FB">
        <w:rPr>
          <w:rFonts w:ascii="Calibri" w:hAnsi="Calibri" w:cs="Calibri"/>
          <w:color w:val="000000"/>
        </w:rPr>
        <w:t xml:space="preserve"> wówczas </w:t>
      </w:r>
      <w:r w:rsidR="003757B9" w:rsidRPr="003757B9">
        <w:rPr>
          <w:rFonts w:ascii="Calibri" w:hAnsi="Calibri" w:cs="Calibri"/>
          <w:color w:val="000000"/>
          <w:highlight w:val="black"/>
        </w:rPr>
        <w:t>XXXXXX</w:t>
      </w:r>
      <w:r w:rsidRPr="00BB35FB">
        <w:rPr>
          <w:rFonts w:ascii="Calibri" w:hAnsi="Calibri" w:cs="Calibri"/>
          <w:color w:val="000000"/>
        </w:rPr>
        <w:t xml:space="preserve">. W omawianym przypadku diagnoza została sporządzona po ponad roku od umieszczenia dziecka w placówce, co jest niezgodne z § 14 ust. 1 ww. rozporządzenia. Diagnozy zawierały wpisy w obszarach wymaganych </w:t>
      </w:r>
      <w:r w:rsidRPr="00BB35FB">
        <w:rPr>
          <w:rFonts w:ascii="Calibri" w:hAnsi="Calibri" w:cs="Calibri"/>
          <w:color w:val="000000"/>
        </w:rPr>
        <w:br/>
        <w:t xml:space="preserve">w § 14 ust. 3 ww. rozporządzenia. Znalazły się również wpisy dotyczące wskazań, o których mowa w § 14 ust. 4 rozporządzenia. </w:t>
      </w:r>
      <w:r w:rsidRPr="00BB35FB">
        <w:rPr>
          <w:rFonts w:ascii="Calibri" w:hAnsi="Calibri" w:cs="Calibri"/>
        </w:rPr>
        <w:t xml:space="preserve">Informacje zawarte w diagnozach były ogólne. </w:t>
      </w:r>
      <w:r w:rsidRPr="00BB35FB">
        <w:rPr>
          <w:rFonts w:ascii="Calibri" w:hAnsi="Calibri" w:cs="Calibri"/>
        </w:rPr>
        <w:br/>
        <w:t xml:space="preserve">W niektórych obszarach mało rozwinięte i niezindywidualizowane. Ponadto analiza dokumentacji wykazała, że w przypadku </w:t>
      </w:r>
      <w:r w:rsidR="00F569C8" w:rsidRPr="00F569C8">
        <w:rPr>
          <w:rFonts w:ascii="Calibri" w:hAnsi="Calibri" w:cs="Calibri"/>
          <w:highlight w:val="black"/>
        </w:rPr>
        <w:t>XXXXXXXXXXXXXXXXXXXXXXXXXX</w:t>
      </w:r>
      <w:r w:rsidRPr="00BB35FB">
        <w:rPr>
          <w:rFonts w:ascii="Calibri" w:hAnsi="Calibri" w:cs="Calibri"/>
        </w:rPr>
        <w:t xml:space="preserve">, w obszarze „pracy przygotowawczej dziecko do umieszczenia w rodzinnej formie opieki </w:t>
      </w:r>
      <w:r w:rsidRPr="00BB35FB">
        <w:rPr>
          <w:rFonts w:ascii="Calibri" w:hAnsi="Calibri" w:cs="Calibri"/>
        </w:rPr>
        <w:br/>
        <w:t xml:space="preserve">lub do usamodzielnienia” wpisywano sformułowanie „nie dotyczy”. Zdaniem zespołu kontrolnego przygotowanie do usamodzielnienia nie jest jedynie procesem dotyczącym nastoletnich wychowanków, ale wszystkich grup wiekowych. Należy zatem wpisywać zadania do realizacji w tym zakresie stosownie do wieku dziecka. </w:t>
      </w:r>
      <w:r w:rsidRPr="00BB35FB">
        <w:rPr>
          <w:rFonts w:ascii="Calibri" w:hAnsi="Calibri" w:cs="Calibri"/>
          <w:color w:val="000000"/>
        </w:rPr>
        <w:t xml:space="preserve">Po przeprowadzeniu kontroli Wojewody w maju 2017 r. wydano zalecenie dotyczące sporządzania pogłębionych „Diagnoz psychofizycznych” oraz dokonywania wpisów według wskazań określonych </w:t>
      </w:r>
      <w:r>
        <w:rPr>
          <w:rFonts w:ascii="Calibri" w:hAnsi="Calibri" w:cs="Calibri"/>
          <w:color w:val="000000"/>
        </w:rPr>
        <w:br/>
      </w:r>
      <w:r w:rsidRPr="00BB35FB">
        <w:rPr>
          <w:rFonts w:ascii="Calibri" w:hAnsi="Calibri" w:cs="Calibri"/>
          <w:color w:val="000000"/>
        </w:rPr>
        <w:t>w ww. rozporządzeniu</w:t>
      </w:r>
      <w:r w:rsidRPr="00BB35FB">
        <w:rPr>
          <w:rFonts w:ascii="Calibri" w:hAnsi="Calibri" w:cs="Calibri"/>
        </w:rPr>
        <w:t xml:space="preserve">. Zalecenie to uznaje się za częściowo zrealizowane. </w:t>
      </w:r>
      <w:r w:rsidRPr="00BB35FB">
        <w:rPr>
          <w:rFonts w:ascii="Calibri" w:hAnsi="Calibri" w:cs="Calibri"/>
          <w:color w:val="000000"/>
        </w:rPr>
        <w:t xml:space="preserve">Podczas analizy dokumentacji </w:t>
      </w:r>
      <w:r w:rsidRPr="009F4800">
        <w:rPr>
          <w:rFonts w:ascii="Calibri" w:hAnsi="Calibri" w:cs="Calibri"/>
          <w:color w:val="000000"/>
        </w:rPr>
        <w:t>wychowanek stwierdzono</w:t>
      </w:r>
      <w:r w:rsidRPr="00BB35FB">
        <w:rPr>
          <w:rFonts w:ascii="Calibri" w:hAnsi="Calibri" w:cs="Calibri"/>
          <w:color w:val="000000"/>
        </w:rPr>
        <w:t xml:space="preserve"> 3 wzory arkuszy, na których sporządzany był dokument pn. Diagnoza psychofizyczna. Może to powodować liczne rozbieżności </w:t>
      </w:r>
      <w:r w:rsidRPr="00BB35FB">
        <w:rPr>
          <w:rFonts w:ascii="Calibri" w:hAnsi="Calibri" w:cs="Calibri"/>
          <w:color w:val="000000"/>
        </w:rPr>
        <w:br/>
        <w:t xml:space="preserve">i nieprawidłowości w pracy prowadzonej z dzieckiem. Zasadnym byłoby ujednolicić </w:t>
      </w:r>
      <w:r w:rsidRPr="00BB35FB">
        <w:rPr>
          <w:rFonts w:ascii="Calibri" w:hAnsi="Calibri" w:cs="Calibri"/>
          <w:color w:val="000000"/>
        </w:rPr>
        <w:br/>
        <w:t xml:space="preserve">ww. dokumenty. Zwłaszcza, że jeden z nich nie odpowiada wymaganiom określonym </w:t>
      </w:r>
      <w:r w:rsidRPr="00BB35FB">
        <w:rPr>
          <w:rFonts w:ascii="Calibri" w:hAnsi="Calibri" w:cs="Calibri"/>
          <w:color w:val="000000"/>
        </w:rPr>
        <w:br/>
        <w:t>w ww. rozporządzeniu</w:t>
      </w:r>
      <w:r>
        <w:rPr>
          <w:rStyle w:val="Odwoanieprzypisudolnego"/>
          <w:rFonts w:ascii="Calibri" w:hAnsi="Calibri" w:cs="Calibri"/>
          <w:color w:val="000000"/>
        </w:rPr>
        <w:footnoteReference w:id="43"/>
      </w:r>
      <w:r w:rsidRPr="00BB35FB">
        <w:rPr>
          <w:rFonts w:ascii="Calibri" w:hAnsi="Calibri" w:cs="Calibri"/>
          <w:color w:val="000000"/>
        </w:rPr>
        <w:t xml:space="preserve">. </w:t>
      </w:r>
      <w:r w:rsidRPr="00BB35FB">
        <w:rPr>
          <w:rFonts w:ascii="Calibri" w:hAnsi="Calibri" w:cs="Calibri"/>
          <w:color w:val="000000"/>
        </w:rPr>
        <w:br/>
      </w:r>
      <w:r w:rsidRPr="00BB35FB">
        <w:rPr>
          <w:rFonts w:ascii="Calibri" w:hAnsi="Calibri" w:cs="Calibri"/>
        </w:rPr>
        <w:t xml:space="preserve">Dodatkowo, z tą samą datą co diagnoza psychofizyczna, sporządzany był dokument, </w:t>
      </w:r>
      <w:r>
        <w:rPr>
          <w:rFonts w:ascii="Calibri" w:hAnsi="Calibri" w:cs="Calibri"/>
        </w:rPr>
        <w:br/>
      </w:r>
      <w:r w:rsidRPr="00BB35FB">
        <w:rPr>
          <w:rFonts w:ascii="Calibri" w:hAnsi="Calibri" w:cs="Calibri"/>
        </w:rPr>
        <w:t xml:space="preserve">który nie posiadał nazwy własnej. Zawierał analizę </w:t>
      </w:r>
      <w:r w:rsidRPr="009F4800">
        <w:rPr>
          <w:rFonts w:ascii="Calibri" w:hAnsi="Calibri" w:cs="Calibri"/>
        </w:rPr>
        <w:t xml:space="preserve">sytuacji wychowanki. Sporządzany był przez psychologa. Opatrzony jego podpisem i datą. Zawierał następujące elementy: </w:t>
      </w:r>
      <w:r w:rsidRPr="00BB6997">
        <w:rPr>
          <w:rFonts w:ascii="Calibri" w:hAnsi="Calibri" w:cs="Calibri"/>
        </w:rPr>
        <w:t xml:space="preserve">aktualne dokumenty wychowanki, analizę procesu zmian rozwoju psychicznego, fizycznego, edukacyjnego, potrzeb dziecka, środowiska, z którego dziecko pochodzi, wpływu sytuacji kryzysowej w rodzinie na rozwój dziecka i jego funkcjonowanie </w:t>
      </w:r>
      <w:r w:rsidRPr="00BB6997">
        <w:rPr>
          <w:rFonts w:ascii="Calibri" w:hAnsi="Calibri" w:cs="Calibri"/>
        </w:rPr>
        <w:br/>
        <w:t>w placówce i poza nią, ocenę efektów pracy z rodziną dziecka prowadzonej przez asystenta rodziny, stan zdrowia dziecka oraz wnioski</w:t>
      </w:r>
      <w:r w:rsidRPr="00BB6997">
        <w:rPr>
          <w:rStyle w:val="Odwoanieprzypisudolnego"/>
          <w:rFonts w:ascii="Calibri" w:hAnsi="Calibri" w:cs="Calibri"/>
        </w:rPr>
        <w:footnoteReference w:id="44"/>
      </w:r>
      <w:r w:rsidRPr="00BB6997">
        <w:rPr>
          <w:rFonts w:ascii="Calibri" w:hAnsi="Calibri" w:cs="Calibri"/>
        </w:rPr>
        <w:t>.</w:t>
      </w:r>
      <w:r w:rsidRPr="00BB6997">
        <w:rPr>
          <w:rFonts w:ascii="Calibri" w:hAnsi="Calibri" w:cs="Calibri"/>
          <w:color w:val="000000"/>
        </w:rPr>
        <w:t xml:space="preserve">  </w:t>
      </w:r>
    </w:p>
    <w:p w:rsidR="00B53B0B" w:rsidRPr="00BB35FB" w:rsidRDefault="00DC1D2A" w:rsidP="00BB35FB">
      <w:pPr>
        <w:pStyle w:val="Akapitzlist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9F4800">
        <w:rPr>
          <w:rFonts w:ascii="Calibri" w:hAnsi="Calibri" w:cs="Calibri"/>
          <w:color w:val="000000"/>
        </w:rPr>
        <w:lastRenderedPageBreak/>
        <w:t>Plany pomocy dziecku</w:t>
      </w:r>
      <w:r w:rsidRPr="009F4800">
        <w:rPr>
          <w:rStyle w:val="Odwoanieprzypisudolnego"/>
          <w:rFonts w:ascii="Calibri" w:hAnsi="Calibri" w:cs="Calibri"/>
          <w:color w:val="000000"/>
        </w:rPr>
        <w:footnoteReference w:id="45"/>
      </w:r>
      <w:r w:rsidRPr="009F4800">
        <w:rPr>
          <w:rFonts w:ascii="Calibri" w:hAnsi="Calibri" w:cs="Calibri"/>
          <w:i/>
          <w:color w:val="000000"/>
        </w:rPr>
        <w:t xml:space="preserve"> – </w:t>
      </w:r>
      <w:r w:rsidRPr="009F4800">
        <w:rPr>
          <w:rFonts w:ascii="Calibri" w:hAnsi="Calibri" w:cs="Calibri"/>
          <w:color w:val="000000"/>
        </w:rPr>
        <w:t>opracowywane przez wychowawcę kierującego procesem wychowawczym, opatrzone podpisem wychowanki (jeżeli jej wiek i możliwości na to pozwalały), wychowawcy, psychologa oraz pracownika socjalnego lub odpowiednio</w:t>
      </w:r>
      <w:r w:rsidRPr="00BB35FB">
        <w:rPr>
          <w:rFonts w:ascii="Calibri" w:hAnsi="Calibri" w:cs="Calibri"/>
          <w:color w:val="000000"/>
        </w:rPr>
        <w:t xml:space="preserve"> asystenta rodziny. Plany modyfikowano w terminach wskazanych w § 15 ust. 5 pkt 1 </w:t>
      </w:r>
      <w:r w:rsidRPr="00BB35FB">
        <w:rPr>
          <w:rFonts w:ascii="Calibri" w:hAnsi="Calibri" w:cs="Calibri"/>
          <w:color w:val="000000"/>
        </w:rPr>
        <w:br/>
        <w:t>ww. rozporządzenia. Zawierały: cel długoterminowy, cele krótkoterminowe oraz działania długo i krótkotermin</w:t>
      </w:r>
      <w:r w:rsidRPr="00BB35FB">
        <w:rPr>
          <w:rFonts w:ascii="Calibri" w:hAnsi="Calibri" w:cs="Calibri"/>
        </w:rPr>
        <w:t xml:space="preserve">owe, informację </w:t>
      </w:r>
      <w:r w:rsidRPr="00BB35FB">
        <w:rPr>
          <w:rFonts w:ascii="Calibri" w:hAnsi="Calibri" w:cs="Calibri"/>
          <w:color w:val="000000"/>
        </w:rPr>
        <w:t xml:space="preserve">o ich realizacji oraz osobach za to odpowiedzialnych. Prowadzone były w następujących </w:t>
      </w:r>
      <w:r w:rsidRPr="00BB6997">
        <w:rPr>
          <w:rFonts w:ascii="Calibri" w:hAnsi="Calibri" w:cs="Calibri"/>
          <w:color w:val="000000"/>
        </w:rPr>
        <w:t xml:space="preserve">obszarach: rozwój sfery intelektualnej i zainteresowań, rozwój sfery emocjonalnej i społecznej, utrzymanie dobrego </w:t>
      </w:r>
      <w:r w:rsidRPr="00BB6997">
        <w:rPr>
          <w:rFonts w:asciiTheme="minorHAnsi" w:hAnsiTheme="minorHAnsi" w:cstheme="minorHAnsi"/>
          <w:color w:val="000000"/>
        </w:rPr>
        <w:t xml:space="preserve">stanu zdrowia, współpraca </w:t>
      </w:r>
      <w:r w:rsidRPr="00BB6997">
        <w:rPr>
          <w:rFonts w:asciiTheme="minorHAnsi" w:hAnsiTheme="minorHAnsi" w:cstheme="minorHAnsi"/>
          <w:color w:val="000000"/>
        </w:rPr>
        <w:br/>
        <w:t>z rodziną i instytucjami działającymi na rzecz dziecka, a także współpraca z pracownikami</w:t>
      </w:r>
      <w:r w:rsidRPr="00BB35FB">
        <w:rPr>
          <w:rFonts w:asciiTheme="minorHAnsi" w:hAnsiTheme="minorHAnsi" w:cstheme="minorHAnsi"/>
          <w:color w:val="000000"/>
        </w:rPr>
        <w:t xml:space="preserve"> </w:t>
      </w:r>
      <w:r w:rsidR="006619C5" w:rsidRPr="006619C5">
        <w:rPr>
          <w:rFonts w:asciiTheme="minorHAnsi" w:hAnsiTheme="minorHAnsi" w:cstheme="minorHAnsi"/>
          <w:color w:val="000000"/>
          <w:highlight w:val="black"/>
        </w:rPr>
        <w:t>XXXXX</w:t>
      </w:r>
      <w:r w:rsidR="00F569C8" w:rsidRPr="00F569C8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</w:t>
      </w:r>
      <w:r w:rsidRPr="00BB35FB">
        <w:rPr>
          <w:rFonts w:asciiTheme="minorHAnsi" w:hAnsiTheme="minorHAnsi" w:cstheme="minorHAnsi"/>
          <w:color w:val="000000"/>
        </w:rPr>
        <w:t xml:space="preserve">. W toku analizy dokumentacji </w:t>
      </w:r>
      <w:r w:rsidRPr="001713A4">
        <w:rPr>
          <w:rFonts w:asciiTheme="minorHAnsi" w:hAnsiTheme="minorHAnsi" w:cstheme="minorHAnsi"/>
        </w:rPr>
        <w:t>wychowanek stwierdzono</w:t>
      </w:r>
      <w:r w:rsidRPr="00D236F0">
        <w:rPr>
          <w:rFonts w:asciiTheme="minorHAnsi" w:hAnsiTheme="minorHAnsi" w:cstheme="minorHAnsi"/>
        </w:rPr>
        <w:t xml:space="preserve"> braki podpisów osób biorących udział w opracowywaniu lub modyfikacji planów (przykładowo u </w:t>
      </w:r>
      <w:r w:rsidR="00F569C8" w:rsidRPr="00F569C8">
        <w:rPr>
          <w:rFonts w:asciiTheme="minorHAnsi" w:hAnsiTheme="minorHAnsi" w:cstheme="minorHAnsi"/>
          <w:highlight w:val="black"/>
        </w:rPr>
        <w:t>XXXXXXXXXXXXXXXX</w:t>
      </w:r>
      <w:r>
        <w:rPr>
          <w:rStyle w:val="Odwoanieprzypisudolnego"/>
          <w:rFonts w:asciiTheme="minorHAnsi" w:hAnsiTheme="minorHAnsi" w:cstheme="minorHAnsi"/>
        </w:rPr>
        <w:footnoteReference w:id="46"/>
      </w:r>
      <w:r w:rsidRPr="00D236F0">
        <w:rPr>
          <w:rFonts w:asciiTheme="minorHAnsi" w:hAnsiTheme="minorHAnsi" w:cstheme="minorHAnsi"/>
        </w:rPr>
        <w:t xml:space="preserve"> oraz </w:t>
      </w:r>
      <w:r w:rsidR="00F569C8" w:rsidRPr="00F569C8">
        <w:rPr>
          <w:rFonts w:asciiTheme="minorHAnsi" w:hAnsiTheme="minorHAnsi" w:cstheme="minorHAnsi"/>
          <w:highlight w:val="black"/>
        </w:rPr>
        <w:t>XX</w:t>
      </w:r>
      <w:r>
        <w:rPr>
          <w:rStyle w:val="Odwoanieprzypisudolnego"/>
          <w:rFonts w:asciiTheme="minorHAnsi" w:hAnsiTheme="minorHAnsi" w:cstheme="minorHAnsi"/>
        </w:rPr>
        <w:footnoteReference w:id="47"/>
      </w:r>
      <w:r w:rsidRPr="00D236F0">
        <w:rPr>
          <w:rFonts w:asciiTheme="minorHAnsi" w:hAnsiTheme="minorHAnsi" w:cstheme="minorHAnsi"/>
        </w:rPr>
        <w:t xml:space="preserve"> </w:t>
      </w:r>
      <w:r w:rsidR="00F569C8" w:rsidRPr="00F569C8">
        <w:rPr>
          <w:rFonts w:asciiTheme="minorHAnsi" w:hAnsiTheme="minorHAnsi" w:cstheme="minorHAnsi"/>
          <w:highlight w:val="black"/>
        </w:rPr>
        <w:t>XXXXXXXX</w:t>
      </w:r>
      <w:r w:rsidRPr="00D236F0">
        <w:rPr>
          <w:rFonts w:asciiTheme="minorHAnsi" w:hAnsiTheme="minorHAnsi" w:cstheme="minorHAnsi"/>
        </w:rPr>
        <w:t xml:space="preserve">. W Planach Pomocy Dziecku jako cel długoterminowy </w:t>
      </w:r>
      <w:r w:rsidRPr="00BB35FB">
        <w:rPr>
          <w:rFonts w:asciiTheme="minorHAnsi" w:hAnsiTheme="minorHAnsi" w:cstheme="minorHAnsi"/>
        </w:rPr>
        <w:t xml:space="preserve">wskazywano cel pracy </w:t>
      </w:r>
      <w:r w:rsidRPr="00BB35FB">
        <w:rPr>
          <w:rFonts w:asciiTheme="minorHAnsi" w:hAnsiTheme="minorHAnsi" w:cstheme="minorHAnsi"/>
        </w:rPr>
        <w:br/>
        <w:t xml:space="preserve">z dzieckiem określony </w:t>
      </w:r>
      <w:r w:rsidRPr="00BB35FB">
        <w:rPr>
          <w:rFonts w:asciiTheme="minorHAnsi" w:hAnsiTheme="minorHAnsi" w:cstheme="minorHAnsi"/>
          <w:color w:val="000000"/>
        </w:rPr>
        <w:t xml:space="preserve">w § 15 ust. 3 pkt 2 ww. </w:t>
      </w:r>
      <w:r w:rsidRPr="00581F28">
        <w:rPr>
          <w:rFonts w:asciiTheme="minorHAnsi" w:hAnsiTheme="minorHAnsi" w:cstheme="minorHAnsi"/>
          <w:color w:val="000000"/>
        </w:rPr>
        <w:t xml:space="preserve">rozporządzenia </w:t>
      </w:r>
      <w:r w:rsidR="00F569C8" w:rsidRPr="00581F28">
        <w:rPr>
          <w:rFonts w:asciiTheme="minorHAnsi" w:hAnsiTheme="minorHAnsi" w:cstheme="minorHAnsi"/>
          <w:color w:val="000000"/>
          <w:highlight w:val="black"/>
        </w:rPr>
        <w:t>XXXXXXXXXXXXXXXXXXXXXXX</w:t>
      </w:r>
      <w:r w:rsidRPr="00581F28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F569C8" w:rsidRPr="00581F28">
        <w:rPr>
          <w:rFonts w:asciiTheme="minorHAnsi" w:hAnsiTheme="minorHAnsi" w:cstheme="minorHAnsi"/>
          <w:color w:val="000000"/>
          <w:highlight w:val="black"/>
        </w:rPr>
        <w:t>XXXXXXXX</w:t>
      </w:r>
      <w:r w:rsidRPr="00BB35FB">
        <w:rPr>
          <w:rFonts w:asciiTheme="minorHAnsi" w:hAnsiTheme="minorHAnsi" w:cstheme="minorHAnsi"/>
          <w:color w:val="000000"/>
        </w:rPr>
        <w:t xml:space="preserve">. W przypadku wszystkich kontrolowanych akt podopiecznych Placówki działania krótko i długoterminowe ujęto w jednym obszarze, bez wyodrębnienia. </w:t>
      </w:r>
      <w:r w:rsidRPr="00BB35FB">
        <w:rPr>
          <w:rFonts w:ascii="Calibri" w:hAnsi="Calibri" w:cs="Calibri"/>
          <w:color w:val="000000"/>
        </w:rPr>
        <w:t>W kolumnie przeznaczonej na realizację określonych w planie celów odnotowywano działania i cele zrealizowane</w:t>
      </w:r>
      <w:r>
        <w:rPr>
          <w:rFonts w:ascii="Calibri" w:hAnsi="Calibri" w:cs="Calibri"/>
          <w:color w:val="000000"/>
        </w:rPr>
        <w:t>,</w:t>
      </w:r>
      <w:r w:rsidRPr="00BB35FB">
        <w:rPr>
          <w:rFonts w:ascii="Calibri" w:hAnsi="Calibri" w:cs="Calibri"/>
          <w:color w:val="000000"/>
        </w:rPr>
        <w:t xml:space="preserve"> bądź kontynuowane. Brakowało adnotacji</w:t>
      </w:r>
      <w:r>
        <w:rPr>
          <w:rFonts w:ascii="Calibri" w:hAnsi="Calibri" w:cs="Calibri"/>
          <w:color w:val="000000"/>
        </w:rPr>
        <w:t>,</w:t>
      </w:r>
      <w:r w:rsidRPr="00BB35FB">
        <w:rPr>
          <w:rFonts w:ascii="Calibri" w:hAnsi="Calibri" w:cs="Calibri"/>
          <w:color w:val="000000"/>
        </w:rPr>
        <w:t xml:space="preserve"> kiedy i przez kogo ww. zapisy zostały dokonane. </w:t>
      </w:r>
      <w:r w:rsidRPr="00BB35FB">
        <w:rPr>
          <w:rFonts w:asciiTheme="minorHAnsi" w:hAnsiTheme="minorHAnsi" w:cstheme="minorHAnsi"/>
          <w:color w:val="000000"/>
        </w:rPr>
        <w:t xml:space="preserve">Ponadto </w:t>
      </w:r>
      <w:r w:rsidR="00F569C8" w:rsidRPr="00581F28">
        <w:rPr>
          <w:rFonts w:asciiTheme="minorHAnsi" w:hAnsiTheme="minorHAnsi" w:cstheme="minorHAnsi"/>
          <w:color w:val="000000"/>
          <w:highlight w:val="black"/>
        </w:rPr>
        <w:t>XXXXXXXXXXXXXXXXXXXXXX</w:t>
      </w:r>
      <w:r w:rsidRPr="00BB35FB">
        <w:rPr>
          <w:rFonts w:asciiTheme="minorHAnsi" w:hAnsiTheme="minorHAnsi" w:cstheme="minorHAnsi"/>
          <w:color w:val="000000"/>
        </w:rPr>
        <w:t xml:space="preserve"> brakowało pierwszego </w:t>
      </w:r>
      <w:r>
        <w:rPr>
          <w:rFonts w:asciiTheme="minorHAnsi" w:hAnsiTheme="minorHAnsi" w:cstheme="minorHAnsi"/>
          <w:color w:val="000000"/>
        </w:rPr>
        <w:t>p</w:t>
      </w:r>
      <w:r w:rsidRPr="00BB35FB">
        <w:rPr>
          <w:rFonts w:asciiTheme="minorHAnsi" w:hAnsiTheme="minorHAnsi" w:cstheme="minorHAnsi"/>
          <w:color w:val="000000"/>
        </w:rPr>
        <w:t xml:space="preserve">lanu </w:t>
      </w:r>
      <w:r>
        <w:rPr>
          <w:rFonts w:asciiTheme="minorHAnsi" w:hAnsiTheme="minorHAnsi" w:cstheme="minorHAnsi"/>
          <w:color w:val="000000"/>
        </w:rPr>
        <w:t>p</w:t>
      </w:r>
      <w:r w:rsidRPr="00BB35FB">
        <w:rPr>
          <w:rFonts w:asciiTheme="minorHAnsi" w:hAnsiTheme="minorHAnsi" w:cstheme="minorHAnsi"/>
          <w:color w:val="000000"/>
        </w:rPr>
        <w:t xml:space="preserve">omocy </w:t>
      </w:r>
      <w:r>
        <w:rPr>
          <w:rFonts w:asciiTheme="minorHAnsi" w:hAnsiTheme="minorHAnsi" w:cstheme="minorHAnsi"/>
          <w:color w:val="000000"/>
        </w:rPr>
        <w:t>d</w:t>
      </w:r>
      <w:r w:rsidRPr="00BB35FB">
        <w:rPr>
          <w:rFonts w:asciiTheme="minorHAnsi" w:hAnsiTheme="minorHAnsi" w:cstheme="minorHAnsi"/>
          <w:color w:val="000000"/>
        </w:rPr>
        <w:t xml:space="preserve">ziecku, a modyfikacje nie zawierały wszystkich wymaganych podpisów, </w:t>
      </w:r>
      <w:r w:rsidRPr="00BB35FB">
        <w:rPr>
          <w:rFonts w:asciiTheme="minorHAnsi" w:hAnsiTheme="minorHAnsi" w:cstheme="minorHAnsi"/>
          <w:color w:val="000000"/>
        </w:rPr>
        <w:br/>
      </w:r>
      <w:r w:rsidRPr="00BB6997">
        <w:rPr>
          <w:rFonts w:asciiTheme="minorHAnsi" w:hAnsiTheme="minorHAnsi" w:cstheme="minorHAnsi"/>
          <w:color w:val="000000"/>
        </w:rPr>
        <w:t>m. in. wychowawcy i wychowanki.</w:t>
      </w:r>
      <w:r w:rsidRPr="00BB35FB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</w:t>
      </w:r>
    </w:p>
    <w:p w:rsidR="009B3F08" w:rsidRPr="009B3F08" w:rsidRDefault="00DC1D2A" w:rsidP="009B3F08">
      <w:pPr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color w:val="000000"/>
        </w:rPr>
      </w:pPr>
      <w:r w:rsidRPr="00000527">
        <w:rPr>
          <w:rFonts w:ascii="Calibri" w:hAnsi="Calibri" w:cs="Calibri"/>
          <w:color w:val="000000"/>
        </w:rPr>
        <w:t>Karty pobytu dziecka</w:t>
      </w:r>
      <w:r>
        <w:rPr>
          <w:rStyle w:val="Odwoanieprzypisudolnego"/>
          <w:rFonts w:ascii="Calibri" w:hAnsi="Calibri" w:cs="Calibri"/>
          <w:color w:val="000000"/>
        </w:rPr>
        <w:footnoteReference w:id="48"/>
      </w:r>
      <w:r w:rsidRPr="00000527">
        <w:rPr>
          <w:rFonts w:ascii="Calibri" w:hAnsi="Calibri" w:cs="Calibri"/>
          <w:color w:val="000000"/>
        </w:rPr>
        <w:t xml:space="preserve"> – zawierały informacje wskazane w § 17 ust. 1 pkt 2 </w:t>
      </w:r>
      <w:r>
        <w:rPr>
          <w:rFonts w:ascii="Calibri" w:hAnsi="Calibri" w:cs="Calibri"/>
          <w:color w:val="000000"/>
        </w:rPr>
        <w:br/>
        <w:t xml:space="preserve">ww. </w:t>
      </w:r>
      <w:r w:rsidRPr="00000527">
        <w:rPr>
          <w:rFonts w:ascii="Calibri" w:hAnsi="Calibri" w:cs="Calibri"/>
          <w:color w:val="000000"/>
        </w:rPr>
        <w:t xml:space="preserve">rozporządzenia i były </w:t>
      </w:r>
      <w:r w:rsidRPr="00DB7E29">
        <w:rPr>
          <w:rFonts w:ascii="Calibri" w:hAnsi="Calibri" w:cs="Calibri"/>
          <w:color w:val="000000"/>
        </w:rPr>
        <w:t>uzupełniane na dany miesiąc kalendarzowy</w:t>
      </w:r>
      <w:r w:rsidRPr="00000527">
        <w:rPr>
          <w:rFonts w:ascii="Calibri" w:hAnsi="Calibri" w:cs="Calibri"/>
          <w:color w:val="000000"/>
        </w:rPr>
        <w:t xml:space="preserve"> przez </w:t>
      </w:r>
      <w:r w:rsidRPr="00291C8A">
        <w:rPr>
          <w:rFonts w:ascii="Calibri" w:hAnsi="Calibri" w:cs="Calibri"/>
          <w:color w:val="000000"/>
        </w:rPr>
        <w:t>wychowawcę prowadzącego. Opatrzone datą i podpisem osoby sporządzającej. Miały formę</w:t>
      </w:r>
      <w:r>
        <w:rPr>
          <w:rFonts w:ascii="Calibri" w:hAnsi="Calibri" w:cs="Calibri"/>
          <w:color w:val="000000"/>
        </w:rPr>
        <w:t xml:space="preserve"> </w:t>
      </w:r>
      <w:r w:rsidRPr="00BB6997">
        <w:rPr>
          <w:rFonts w:ascii="Calibri" w:hAnsi="Calibri" w:cs="Calibri"/>
          <w:color w:val="000000"/>
        </w:rPr>
        <w:t xml:space="preserve">tabelaryczną. Odnotowywano w nich m. in. podawane dziecku leki, pobyty w szpitalu, udział w zajęciach dodatkowych, samowolne oddalenia się z placówki, rozmowy na temat usamodzielnienia, samookaleczenia, informacje na temat zakupu produktów i wysyłki paczek </w:t>
      </w:r>
      <w:r w:rsidR="00335AD7" w:rsidRPr="00335AD7">
        <w:rPr>
          <w:rFonts w:ascii="Calibri" w:hAnsi="Calibri" w:cs="Calibri"/>
          <w:color w:val="000000"/>
          <w:highlight w:val="black"/>
        </w:rPr>
        <w:t>XXXXXXXXXXXXXXXXXXXXXXXXXXXXXXXXXXXXXX</w:t>
      </w:r>
      <w:r w:rsidRPr="00BB6997">
        <w:rPr>
          <w:rFonts w:ascii="Calibri" w:hAnsi="Calibri" w:cs="Calibri"/>
          <w:color w:val="000000"/>
        </w:rPr>
        <w:t>. W wyniku analizy dokumentacji stwierdzono, że zapisy w obszarze kontaktu z instytucjami były bardzo ogólne i nie</w:t>
      </w:r>
      <w:r w:rsidRPr="00000527">
        <w:rPr>
          <w:rFonts w:ascii="Calibri" w:hAnsi="Calibri" w:cs="Calibri"/>
          <w:color w:val="000000"/>
        </w:rPr>
        <w:t xml:space="preserve"> zawiera</w:t>
      </w:r>
      <w:r>
        <w:rPr>
          <w:rFonts w:ascii="Calibri" w:hAnsi="Calibri" w:cs="Calibri"/>
          <w:color w:val="000000"/>
        </w:rPr>
        <w:t xml:space="preserve">ły </w:t>
      </w:r>
      <w:r w:rsidRPr="00000527">
        <w:rPr>
          <w:rFonts w:ascii="Calibri" w:hAnsi="Calibri" w:cs="Calibri"/>
          <w:color w:val="000000"/>
        </w:rPr>
        <w:t>dostatecznie wyczerpujących informacji. Używano m</w:t>
      </w:r>
      <w:r>
        <w:rPr>
          <w:rFonts w:ascii="Calibri" w:hAnsi="Calibri" w:cs="Calibri"/>
          <w:color w:val="000000"/>
        </w:rPr>
        <w:t>. in.</w:t>
      </w:r>
      <w:r w:rsidRPr="00000527">
        <w:rPr>
          <w:rFonts w:ascii="Calibri" w:hAnsi="Calibri" w:cs="Calibri"/>
          <w:color w:val="000000"/>
        </w:rPr>
        <w:t xml:space="preserve"> następujących </w:t>
      </w:r>
      <w:r w:rsidRPr="00BB6997">
        <w:rPr>
          <w:rFonts w:ascii="Calibri" w:hAnsi="Calibri" w:cs="Calibri"/>
          <w:color w:val="000000"/>
        </w:rPr>
        <w:t xml:space="preserve">sformułowań: „kontakt z OPSem, współpraca z OPSem, Sądem, WCPRem, współpraca </w:t>
      </w:r>
      <w:r w:rsidRPr="00BB6997">
        <w:rPr>
          <w:rFonts w:ascii="Calibri" w:hAnsi="Calibri" w:cs="Calibri"/>
          <w:color w:val="000000"/>
        </w:rPr>
        <w:br/>
        <w:t>z WCPRem i OPSem, kontakt z MOWem, z sądem, OPSem, współpraca z MOWem, rozmowy z MOWem”. R</w:t>
      </w:r>
      <w:r>
        <w:rPr>
          <w:rFonts w:ascii="Calibri" w:hAnsi="Calibri" w:cs="Calibri"/>
          <w:color w:val="000000"/>
        </w:rPr>
        <w:t xml:space="preserve">ównież w części dotyczącej relacji z osobami bliskimi treści były ogólne. </w:t>
      </w:r>
      <w:r w:rsidR="00054D3F" w:rsidRPr="004D1F28">
        <w:rPr>
          <w:rFonts w:ascii="Calibri" w:hAnsi="Calibri" w:cs="Calibri"/>
          <w:color w:val="000000"/>
          <w:highlight w:val="black"/>
        </w:rPr>
        <w:t>XXXXXXXXXXXXXXXXXXXXXXXXXXXXXXXXXXXXXXXXXXXXXXXXXXXXXXXXXX</w:t>
      </w:r>
      <w:r w:rsidRPr="004D1F28">
        <w:rPr>
          <w:rFonts w:ascii="Calibri" w:hAnsi="Calibri" w:cs="Calibri"/>
          <w:color w:val="000000"/>
          <w:highlight w:val="black"/>
        </w:rPr>
        <w:t xml:space="preserve"> </w:t>
      </w:r>
      <w:r w:rsidR="004D1F28" w:rsidRPr="004D1F28">
        <w:rPr>
          <w:rFonts w:ascii="Calibri" w:hAnsi="Calibri" w:cs="Calibri"/>
          <w:color w:val="000000"/>
          <w:highlight w:val="black"/>
        </w:rPr>
        <w:t>XXXXXXXXXXXXXXXXXXXXXXXXXXXXXXXXXXXXXXXXXXXXXXXXXXXXXXXXXXXXXX</w:t>
      </w:r>
      <w:r w:rsidRPr="004D1F28">
        <w:rPr>
          <w:rFonts w:ascii="Calibri" w:hAnsi="Calibri" w:cs="Calibri"/>
          <w:color w:val="000000"/>
          <w:highlight w:val="black"/>
        </w:rPr>
        <w:t xml:space="preserve"> </w:t>
      </w:r>
      <w:r w:rsidR="004D1F28" w:rsidRPr="004D1F28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XXXXXXXXXXXXXXXXXXXXXXXXXXXXXXXXXXXXXXXXXXXXXXXXXXXXXXXXXXXXXXXXXXXXXXXXXXXXXXXXXXXXXXXXXXXXXXXXXXXXXXXXXXXXXXXXXXXXXXXXXXXXXXXXXXXXXXXXXXXXXX</w:t>
      </w:r>
      <w:r w:rsidRPr="004D1F28">
        <w:rPr>
          <w:rFonts w:ascii="Calibri" w:hAnsi="Calibri" w:cs="Calibri"/>
          <w:color w:val="000000"/>
          <w:highlight w:val="black"/>
        </w:rPr>
        <w:t xml:space="preserve"> </w:t>
      </w:r>
      <w:r w:rsidR="004D1F28" w:rsidRPr="004D1F28">
        <w:rPr>
          <w:rFonts w:ascii="Calibri" w:hAnsi="Calibri" w:cs="Calibri"/>
          <w:color w:val="000000"/>
          <w:highlight w:val="black"/>
        </w:rPr>
        <w:lastRenderedPageBreak/>
        <w:t>XXXXXXXXXXXXXXX</w:t>
      </w:r>
      <w:r w:rsidR="004D1F28" w:rsidRPr="004D1F28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Treści były powielane i ogólnikowe. Często ograniczały się do wpisania jedynie terminu odwiedzin/ kontaktu.  </w:t>
      </w:r>
    </w:p>
    <w:p w:rsidR="001B1ADC" w:rsidRPr="00682977" w:rsidRDefault="00DC1D2A" w:rsidP="001E2041">
      <w:pPr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color w:val="000000"/>
        </w:rPr>
      </w:pPr>
      <w:r w:rsidRPr="007B6C14">
        <w:rPr>
          <w:rFonts w:ascii="Calibri" w:hAnsi="Calibri" w:cs="Calibri"/>
          <w:color w:val="000000"/>
        </w:rPr>
        <w:t>Arkusze badań i obserwacji psychologicznej</w:t>
      </w:r>
      <w:r>
        <w:rPr>
          <w:rStyle w:val="Odwoanieprzypisudolnego"/>
          <w:rFonts w:ascii="Calibri" w:hAnsi="Calibri" w:cs="Calibri"/>
          <w:color w:val="000000"/>
        </w:rPr>
        <w:footnoteReference w:id="49"/>
      </w:r>
      <w:r w:rsidRPr="007B6C14">
        <w:rPr>
          <w:rFonts w:ascii="Calibri" w:hAnsi="Calibri" w:cs="Calibri"/>
          <w:color w:val="000000"/>
        </w:rPr>
        <w:t xml:space="preserve"> – prowadzone w formie tabelarycznej, zawierające </w:t>
      </w:r>
      <w:r>
        <w:rPr>
          <w:rFonts w:ascii="Calibri" w:hAnsi="Calibri" w:cs="Calibri"/>
          <w:color w:val="000000"/>
        </w:rPr>
        <w:t xml:space="preserve">imię i nazwisko </w:t>
      </w:r>
      <w:r w:rsidRPr="00CD5911">
        <w:rPr>
          <w:rFonts w:ascii="Calibri" w:hAnsi="Calibri" w:cs="Calibri"/>
          <w:color w:val="000000"/>
        </w:rPr>
        <w:t xml:space="preserve">wychowanki oraz prowadzącego zajęcia, datę, opis obserwacji </w:t>
      </w:r>
      <w:r w:rsidRPr="00CD5911">
        <w:rPr>
          <w:rFonts w:ascii="Calibri" w:hAnsi="Calibri" w:cs="Calibri"/>
          <w:color w:val="000000"/>
        </w:rPr>
        <w:br/>
        <w:t>i podpis prowadzącego. Wypełniane przez psychologa</w:t>
      </w:r>
      <w:r w:rsidRPr="00291C8A">
        <w:rPr>
          <w:rFonts w:ascii="Calibri" w:hAnsi="Calibri" w:cs="Calibri"/>
          <w:color w:val="000000"/>
        </w:rPr>
        <w:t>, zazwyczaj raz w miesiącu</w:t>
      </w:r>
      <w:r>
        <w:rPr>
          <w:rFonts w:ascii="Calibri" w:hAnsi="Calibri" w:cs="Calibri"/>
          <w:color w:val="000000"/>
        </w:rPr>
        <w:t xml:space="preserve">, niekiedy raz na </w:t>
      </w:r>
      <w:r w:rsidRPr="00E40061">
        <w:rPr>
          <w:rFonts w:ascii="Calibri" w:hAnsi="Calibri" w:cs="Calibri"/>
          <w:color w:val="000000"/>
        </w:rPr>
        <w:t xml:space="preserve">kilka miesięcy. Treści w dokumentach dotyczyły codziennych </w:t>
      </w:r>
      <w:r w:rsidRPr="00682977">
        <w:rPr>
          <w:rFonts w:ascii="Calibri" w:hAnsi="Calibri" w:cs="Calibri"/>
          <w:color w:val="000000"/>
        </w:rPr>
        <w:t xml:space="preserve">czynności wychowanek oraz ogólnych obserwacji dotyczących ich funkcjonowania. </w:t>
      </w:r>
    </w:p>
    <w:p w:rsidR="00B83391" w:rsidRPr="00A01180" w:rsidRDefault="00DC1D2A" w:rsidP="001E2041">
      <w:pPr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color w:val="000000"/>
        </w:rPr>
      </w:pPr>
      <w:r w:rsidRPr="00AB313A">
        <w:rPr>
          <w:rFonts w:ascii="Calibri" w:hAnsi="Calibri" w:cs="Calibri"/>
          <w:color w:val="000000"/>
        </w:rPr>
        <w:t>Arkusze obserwacji psychologicznej i pedagogicznej</w:t>
      </w:r>
      <w:r>
        <w:rPr>
          <w:rStyle w:val="Odwoanieprzypisudolnego"/>
          <w:rFonts w:ascii="Calibri" w:hAnsi="Calibri" w:cs="Calibri"/>
          <w:color w:val="000000"/>
        </w:rPr>
        <w:footnoteReference w:id="50"/>
      </w:r>
      <w:r w:rsidRPr="00E40061">
        <w:rPr>
          <w:rFonts w:ascii="Calibri" w:hAnsi="Calibri" w:cs="Calibri"/>
          <w:color w:val="000000"/>
        </w:rPr>
        <w:t xml:space="preserve"> – zawierały imię, nazwisko i wiek </w:t>
      </w:r>
      <w:r w:rsidRPr="00682977">
        <w:rPr>
          <w:rFonts w:ascii="Calibri" w:hAnsi="Calibri" w:cs="Calibri"/>
          <w:color w:val="000000"/>
        </w:rPr>
        <w:t>wychowanki,</w:t>
      </w:r>
      <w:r w:rsidRPr="00E40061">
        <w:rPr>
          <w:rFonts w:ascii="Calibri" w:hAnsi="Calibri" w:cs="Calibri"/>
          <w:color w:val="000000"/>
        </w:rPr>
        <w:t xml:space="preserve"> datę, opis obserwacji i podpis prowadzącego</w:t>
      </w:r>
      <w:r>
        <w:rPr>
          <w:rFonts w:ascii="Calibri" w:hAnsi="Calibri" w:cs="Calibri"/>
          <w:color w:val="000000"/>
        </w:rPr>
        <w:t xml:space="preserve"> obserwację. Uzupełniane zazwyczaj kilka, czasem kilkanaście razy w miesiącu przez </w:t>
      </w:r>
      <w:r w:rsidRPr="00291C8A">
        <w:rPr>
          <w:rFonts w:ascii="Calibri" w:hAnsi="Calibri" w:cs="Calibri"/>
          <w:color w:val="000000"/>
        </w:rPr>
        <w:t>wychowawcę</w:t>
      </w:r>
      <w:r>
        <w:rPr>
          <w:rFonts w:ascii="Calibri" w:hAnsi="Calibri" w:cs="Calibri"/>
          <w:color w:val="000000"/>
        </w:rPr>
        <w:t xml:space="preserve">, prowadzone </w:t>
      </w:r>
      <w:r>
        <w:rPr>
          <w:rFonts w:ascii="Calibri" w:hAnsi="Calibri" w:cs="Calibri"/>
          <w:color w:val="000000"/>
        </w:rPr>
        <w:br/>
        <w:t xml:space="preserve">na dany miesiąc kalendarzowy. Wpisy dotyczyły obserwacji dziecka w placówce, jego zachowania, emocji, codziennych czynności. </w:t>
      </w:r>
      <w:r w:rsidRPr="003335AD">
        <w:rPr>
          <w:rFonts w:ascii="Calibri" w:hAnsi="Calibri" w:cs="Calibri"/>
          <w:color w:val="000000"/>
        </w:rPr>
        <w:t xml:space="preserve">W przypadku </w:t>
      </w:r>
      <w:r w:rsidR="00F569C8" w:rsidRPr="00F569C8">
        <w:rPr>
          <w:rFonts w:ascii="Calibri" w:hAnsi="Calibri" w:cs="Calibri"/>
          <w:color w:val="000000"/>
          <w:highlight w:val="black"/>
        </w:rPr>
        <w:t>XXXXXXXXXXXXXXXXXXXXX</w:t>
      </w:r>
      <w:r w:rsidRPr="003335AD">
        <w:rPr>
          <w:rFonts w:ascii="Calibri" w:hAnsi="Calibri" w:cs="Calibri"/>
          <w:color w:val="000000"/>
        </w:rPr>
        <w:t xml:space="preserve">, dokument pn. Arkusz badań i obserwacji pedagogicznej wypełniała osoba prowadząca </w:t>
      </w:r>
      <w:r w:rsidRPr="003335AD">
        <w:rPr>
          <w:rFonts w:ascii="Calibri" w:hAnsi="Calibri" w:cs="Calibri"/>
          <w:color w:val="000000"/>
        </w:rPr>
        <w:br/>
      </w:r>
      <w:r w:rsidRPr="00A01180">
        <w:rPr>
          <w:rFonts w:ascii="Calibri" w:hAnsi="Calibri" w:cs="Calibri"/>
          <w:color w:val="000000"/>
        </w:rPr>
        <w:t xml:space="preserve">w Placówce zajęcia wyrównawcze i korepetycje.  </w:t>
      </w:r>
    </w:p>
    <w:p w:rsidR="001E2041" w:rsidRPr="00A01180" w:rsidRDefault="00DC1D2A" w:rsidP="00B83391">
      <w:pPr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color w:val="000000"/>
        </w:rPr>
      </w:pPr>
      <w:r w:rsidRPr="00A01180">
        <w:rPr>
          <w:rFonts w:ascii="Calibri" w:hAnsi="Calibri" w:cs="Calibri"/>
          <w:color w:val="000000"/>
        </w:rPr>
        <w:t>Karty Udziału w Zajęciach Specjalistycznych</w:t>
      </w:r>
      <w:r w:rsidRPr="00A01180">
        <w:rPr>
          <w:rFonts w:ascii="Calibri" w:hAnsi="Calibri" w:cs="Calibri"/>
          <w:i/>
          <w:color w:val="000000"/>
        </w:rPr>
        <w:t xml:space="preserve"> </w:t>
      </w:r>
      <w:r w:rsidRPr="00A01180">
        <w:rPr>
          <w:rFonts w:ascii="Calibri" w:hAnsi="Calibri" w:cs="Calibri"/>
          <w:color w:val="000000"/>
        </w:rPr>
        <w:t>Prowadzonych Przez Psychologa</w:t>
      </w:r>
      <w:r>
        <w:rPr>
          <w:rStyle w:val="Odwoanieprzypisudolnego"/>
          <w:rFonts w:ascii="Calibri" w:hAnsi="Calibri" w:cs="Calibri"/>
          <w:color w:val="000000"/>
        </w:rPr>
        <w:footnoteReference w:id="51"/>
      </w:r>
      <w:r w:rsidRPr="00A01180">
        <w:rPr>
          <w:rFonts w:ascii="Calibri" w:hAnsi="Calibri" w:cs="Calibri"/>
          <w:color w:val="000000"/>
        </w:rPr>
        <w:t xml:space="preserve"> – zawierały imię i nazwisko </w:t>
      </w:r>
      <w:r w:rsidRPr="00682977">
        <w:rPr>
          <w:rFonts w:ascii="Calibri" w:hAnsi="Calibri" w:cs="Calibri"/>
          <w:color w:val="000000"/>
        </w:rPr>
        <w:t>wychowanki oraz</w:t>
      </w:r>
      <w:r w:rsidRPr="00A01180">
        <w:rPr>
          <w:rFonts w:ascii="Calibri" w:hAnsi="Calibri" w:cs="Calibri"/>
          <w:color w:val="000000"/>
        </w:rPr>
        <w:t xml:space="preserve"> prowadzącego zajęcia, datę, przebieg zajęć, podpis prowadzącego. Wypełniane przez psychologa. Częstotliwość wpisów była różna, do kilku </w:t>
      </w:r>
      <w:r w:rsidRPr="00BB6997">
        <w:rPr>
          <w:rFonts w:ascii="Calibri" w:hAnsi="Calibri" w:cs="Calibri"/>
          <w:color w:val="000000"/>
        </w:rPr>
        <w:t xml:space="preserve">razy w miesiącu lub raz na kilka miesięcy. Dotyczyły one m.in.: zapoznania się z dzieckiem, rozmów na tematy bieżące, zabaw </w:t>
      </w:r>
      <w:r w:rsidRPr="00BB6997">
        <w:rPr>
          <w:rFonts w:ascii="Calibri" w:hAnsi="Calibri" w:cs="Calibri"/>
        </w:rPr>
        <w:t xml:space="preserve">integracyjnych, gier psychoedukacyjnych, gier i zabaw zręcznościowych, sporządzania dokumentacji związanej z posiedzeniami zespołów </w:t>
      </w:r>
      <w:r w:rsidRPr="00BB6997">
        <w:rPr>
          <w:rFonts w:ascii="Calibri" w:hAnsi="Calibri" w:cs="Calibri"/>
        </w:rPr>
        <w:br/>
        <w:t>do spraw okresowej oceny sytuacji dziecka. Zdaniem</w:t>
      </w:r>
      <w:r w:rsidRPr="00D236F0">
        <w:rPr>
          <w:rFonts w:ascii="Calibri" w:hAnsi="Calibri" w:cs="Calibri"/>
        </w:rPr>
        <w:t xml:space="preserve"> kontrolujących w </w:t>
      </w:r>
      <w:r w:rsidRPr="00A01180">
        <w:rPr>
          <w:rFonts w:ascii="Calibri" w:hAnsi="Calibri" w:cs="Calibri"/>
          <w:color w:val="000000"/>
        </w:rPr>
        <w:t xml:space="preserve">ww. dokumencie należy odnotowywać udział dziecka w zajęciach o charakterze specjalistycznym z opisem ich przebiegu. Pozostałe informacje należy uwzględniać w arkuszach badań i obserwacji psychologicznych oraz pedagogicznych lub kartach pobytu.    </w:t>
      </w:r>
    </w:p>
    <w:p w:rsidR="00FB1F0B" w:rsidRDefault="00DC1D2A" w:rsidP="00FB1F0B">
      <w:pPr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color w:val="000000"/>
        </w:rPr>
      </w:pPr>
      <w:r w:rsidRPr="00B83391">
        <w:rPr>
          <w:rFonts w:ascii="Calibri" w:hAnsi="Calibri" w:cs="Calibri"/>
          <w:color w:val="000000"/>
        </w:rPr>
        <w:t>Księga wychowanków</w:t>
      </w:r>
      <w:r w:rsidRPr="00FB1F0B">
        <w:rPr>
          <w:rFonts w:ascii="Calibri" w:hAnsi="Calibri" w:cs="Calibri"/>
          <w:color w:val="000000"/>
        </w:rPr>
        <w:t xml:space="preserve"> - zawierała informacje wymagane przepisami § 17 ust. 5 </w:t>
      </w:r>
      <w:r>
        <w:rPr>
          <w:rFonts w:ascii="Calibri" w:hAnsi="Calibri" w:cs="Calibri"/>
          <w:color w:val="000000"/>
        </w:rPr>
        <w:br/>
        <w:t xml:space="preserve">ww. </w:t>
      </w:r>
      <w:r w:rsidRPr="00FB1F0B">
        <w:rPr>
          <w:rFonts w:ascii="Calibri" w:hAnsi="Calibri" w:cs="Calibri"/>
          <w:color w:val="000000"/>
        </w:rPr>
        <w:t>rozporządzenia</w:t>
      </w:r>
      <w:r>
        <w:rPr>
          <w:rFonts w:ascii="Calibri" w:hAnsi="Calibri" w:cs="Calibri"/>
          <w:color w:val="000000"/>
        </w:rPr>
        <w:t xml:space="preserve">.  </w:t>
      </w:r>
    </w:p>
    <w:p w:rsidR="00B50AAF" w:rsidRPr="00FB1F0B" w:rsidRDefault="00BE33DA" w:rsidP="00B50AAF">
      <w:pPr>
        <w:spacing w:line="276" w:lineRule="auto"/>
        <w:ind w:left="720"/>
        <w:contextualSpacing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Dodatkowo</w:t>
      </w:r>
      <w:r>
        <w:rPr>
          <w:rFonts w:ascii="Calibri" w:hAnsi="Calibri" w:cs="Calibri"/>
          <w:color w:val="000000"/>
        </w:rPr>
        <w:t>,</w:t>
      </w:r>
      <w:r w:rsidRPr="00FB1F0B">
        <w:rPr>
          <w:rFonts w:ascii="Calibri" w:hAnsi="Calibri" w:cs="Calibri"/>
          <w:color w:val="000000"/>
        </w:rPr>
        <w:t xml:space="preserve"> w teczkach osobowych </w:t>
      </w:r>
      <w:r w:rsidRPr="005627BE">
        <w:rPr>
          <w:rFonts w:ascii="Calibri" w:hAnsi="Calibri" w:cs="Calibri"/>
          <w:color w:val="000000"/>
        </w:rPr>
        <w:t>wychowanek Katolickiej Placówki Wychowawczej „Nasz Dom” znajdowały się następujące dokumenty:</w:t>
      </w:r>
    </w:p>
    <w:p w:rsidR="00FB1F0B" w:rsidRPr="00291C8A" w:rsidRDefault="00DC1D2A" w:rsidP="00FB1F0B">
      <w:pPr>
        <w:numPr>
          <w:ilvl w:val="0"/>
          <w:numId w:val="5"/>
        </w:numPr>
        <w:spacing w:line="276" w:lineRule="auto"/>
        <w:contextualSpacing/>
        <w:rPr>
          <w:rFonts w:ascii="Calibri" w:hAnsi="Calibri" w:cs="Calibri"/>
          <w:color w:val="000000"/>
        </w:rPr>
      </w:pPr>
      <w:r w:rsidRPr="00291C8A">
        <w:rPr>
          <w:rFonts w:ascii="Calibri" w:hAnsi="Calibri" w:cs="Calibri"/>
          <w:color w:val="000000"/>
        </w:rPr>
        <w:t xml:space="preserve">Realizacja Procedury związanej z przyjęciem dziecka do Katolickiej Placówki Wychowawczej </w:t>
      </w:r>
      <w:r w:rsidRPr="00BB6997">
        <w:rPr>
          <w:rFonts w:ascii="Calibri" w:hAnsi="Calibri" w:cs="Calibri"/>
          <w:color w:val="000000"/>
        </w:rPr>
        <w:t>„Nasz Dom” w Warszawie</w:t>
      </w:r>
      <w:r w:rsidRPr="00BB6997">
        <w:rPr>
          <w:rFonts w:ascii="Calibri" w:hAnsi="Calibri" w:cs="Calibri"/>
          <w:i/>
          <w:color w:val="000000"/>
          <w:vertAlign w:val="superscript"/>
        </w:rPr>
        <w:footnoteReference w:id="52"/>
      </w:r>
      <w:r w:rsidRPr="00BB6997">
        <w:rPr>
          <w:rFonts w:ascii="Calibri" w:hAnsi="Calibri" w:cs="Calibri"/>
          <w:color w:val="000000"/>
        </w:rPr>
        <w:t>, w której znalazł się m. in. zapis, kiedy i o której godzinie dziecko zostało przyjęte do placówki i na jakiej podstawie oraz kto uczestniczył w jego przyjęciu. Niniejszą procedurę</w:t>
      </w:r>
      <w:r w:rsidRPr="00291C8A">
        <w:rPr>
          <w:rFonts w:ascii="Calibri" w:hAnsi="Calibri" w:cs="Calibri"/>
          <w:color w:val="000000"/>
        </w:rPr>
        <w:t xml:space="preserve"> przeprowadza wychowawca. </w:t>
      </w:r>
    </w:p>
    <w:p w:rsidR="00FB1F0B" w:rsidRPr="00291C8A" w:rsidRDefault="00DC1D2A" w:rsidP="00291C8A">
      <w:pPr>
        <w:numPr>
          <w:ilvl w:val="0"/>
          <w:numId w:val="5"/>
        </w:numPr>
        <w:spacing w:line="276" w:lineRule="auto"/>
        <w:contextualSpacing/>
        <w:rPr>
          <w:rFonts w:ascii="Calibri" w:hAnsi="Calibri" w:cs="Calibri"/>
          <w:color w:val="000000"/>
        </w:rPr>
      </w:pPr>
      <w:r w:rsidRPr="004415F6">
        <w:rPr>
          <w:rFonts w:ascii="Calibri" w:hAnsi="Calibri" w:cs="Calibri"/>
          <w:color w:val="000000"/>
        </w:rPr>
        <w:t>Karta informacyjna Wychowanki</w:t>
      </w:r>
      <w:r>
        <w:rPr>
          <w:rStyle w:val="Odwoanieprzypisudolnego"/>
          <w:rFonts w:ascii="Calibri" w:hAnsi="Calibri" w:cs="Calibri"/>
          <w:color w:val="000000"/>
        </w:rPr>
        <w:footnoteReference w:id="53"/>
      </w:r>
      <w:r>
        <w:rPr>
          <w:rFonts w:ascii="Calibri" w:hAnsi="Calibri" w:cs="Calibri"/>
          <w:color w:val="000000"/>
        </w:rPr>
        <w:t>,</w:t>
      </w:r>
      <w:r w:rsidRPr="00FB1F0B">
        <w:rPr>
          <w:rFonts w:ascii="Calibri" w:hAnsi="Calibri" w:cs="Calibri"/>
          <w:i/>
          <w:color w:val="000000"/>
        </w:rPr>
        <w:t xml:space="preserve"> </w:t>
      </w:r>
      <w:r w:rsidRPr="00D20233">
        <w:rPr>
          <w:rFonts w:ascii="Calibri" w:hAnsi="Calibri" w:cs="Calibri"/>
          <w:color w:val="000000"/>
        </w:rPr>
        <w:t>zawierająca podstawowe dane dziecka i jego rodziny/ opiekunów.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br/>
      </w:r>
    </w:p>
    <w:p w:rsidR="00105E48" w:rsidRDefault="00DC1D2A" w:rsidP="00FB1F0B">
      <w:pPr>
        <w:spacing w:line="276" w:lineRule="auto"/>
        <w:rPr>
          <w:rFonts w:ascii="Calibri" w:eastAsia="Calibri" w:hAnsi="Calibri" w:cs="Calibri"/>
        </w:rPr>
      </w:pPr>
      <w:r w:rsidRPr="00BB6997">
        <w:rPr>
          <w:rFonts w:ascii="Calibri" w:eastAsia="Calibri" w:hAnsi="Calibri" w:cs="Calibri"/>
        </w:rPr>
        <w:lastRenderedPageBreak/>
        <w:t xml:space="preserve">Ponadto w teczkach osobowych wychowanek znajdowały się m.in.: skierowania do placówki, postanowienia sądu o umieszczeniu w placówce, odpisy skrócone aktów urodzenia, świadectwa chrztu, zaświadczenia o zameldowaniu, orzeczenia o potrzebie kształcenia specjalnego, opinie </w:t>
      </w:r>
      <w:r w:rsidRPr="00BB6997">
        <w:rPr>
          <w:rFonts w:ascii="Calibri" w:eastAsia="Calibri" w:hAnsi="Calibri" w:cs="Calibri"/>
        </w:rPr>
        <w:br/>
        <w:t xml:space="preserve">z poradni psychologiczno-pedagogicznych i właściwych ośrodków pomocy społecznej dotyczące sytuacji bytowej rodziny i udzielanej pomocy, opinie sądowo-psychiatryczne, pisma do/z sądu dotyczące urlopowania, skierowania do </w:t>
      </w:r>
      <w:r w:rsidR="00262F20" w:rsidRPr="00156EF5">
        <w:rPr>
          <w:rFonts w:ascii="Calibri" w:eastAsia="Calibri" w:hAnsi="Calibri" w:cs="Calibri"/>
          <w:highlight w:val="black"/>
        </w:rPr>
        <w:t>XXX</w:t>
      </w:r>
      <w:r w:rsidR="00156EF5" w:rsidRPr="00156EF5">
        <w:rPr>
          <w:rFonts w:ascii="Calibri" w:eastAsia="Calibri" w:hAnsi="Calibri" w:cs="Calibri"/>
          <w:highlight w:val="black"/>
        </w:rPr>
        <w:t>XX</w:t>
      </w:r>
      <w:r w:rsidRPr="00BB6997">
        <w:rPr>
          <w:rFonts w:ascii="Calibri" w:eastAsia="Calibri" w:hAnsi="Calibri" w:cs="Calibri"/>
        </w:rPr>
        <w:t xml:space="preserve">, dokumenty szkolne (świadectwa szkolne, informacje o objęciu pomocą psychologiczno-pedagogiczną, wyniki sprawdzianów, opinie szkolne, wykazy ocen, dyplomy), karty udziału w zajęciach wyrównawczych, dokumentacja zdrowotna </w:t>
      </w:r>
      <w:r w:rsidRPr="00BB6997">
        <w:rPr>
          <w:rFonts w:ascii="Calibri" w:eastAsia="Calibri" w:hAnsi="Calibri" w:cs="Calibri"/>
        </w:rPr>
        <w:br/>
        <w:t xml:space="preserve">(m. in. karty informacyjne leczenia szpitalnego) i sądowa (m. in. postanowienia dotyczące zmiany sytuacji prawnej dziecka, ustanowienia opiekuna prawnego, wnioski przeciwko rodzicom </w:t>
      </w:r>
      <w:r w:rsidRPr="00BB6997">
        <w:rPr>
          <w:rFonts w:ascii="Calibri" w:eastAsia="Calibri" w:hAnsi="Calibri" w:cs="Calibri"/>
        </w:rPr>
        <w:br/>
        <w:t xml:space="preserve">o alimenty), zaświadczenia o ustanowieniu opiekunem prawnym wychowanki pracownika placówki, a także notatki służbowe, w tym dotyczące zachowań demoralizujących, </w:t>
      </w:r>
      <w:r w:rsidRPr="00BB6997">
        <w:rPr>
          <w:rFonts w:ascii="Calibri" w:eastAsia="Calibri" w:hAnsi="Calibri" w:cs="Calibri"/>
        </w:rPr>
        <w:br/>
        <w:t>bądź samowolnych oddaleń z placówki. Wskazana wyżej dokumentacja była ułożona w teczkach wychowanek tematycznie i chronologicznie.</w:t>
      </w:r>
      <w:r>
        <w:rPr>
          <w:rFonts w:ascii="Calibri" w:eastAsia="Calibri" w:hAnsi="Calibri" w:cs="Calibri"/>
        </w:rPr>
        <w:t xml:space="preserve">   </w:t>
      </w:r>
    </w:p>
    <w:p w:rsidR="00FB1F0B" w:rsidRPr="00FB1F0B" w:rsidRDefault="00BE33DA" w:rsidP="00FB1F0B">
      <w:pPr>
        <w:spacing w:line="276" w:lineRule="auto"/>
        <w:rPr>
          <w:rFonts w:ascii="Calibri" w:eastAsia="Calibri" w:hAnsi="Calibri" w:cs="Calibri"/>
        </w:rPr>
      </w:pPr>
    </w:p>
    <w:p w:rsidR="00FB1F0B" w:rsidRPr="0071654B" w:rsidRDefault="00DC1D2A" w:rsidP="00FB1F0B">
      <w:pPr>
        <w:spacing w:line="276" w:lineRule="auto"/>
        <w:rPr>
          <w:rFonts w:ascii="Calibri" w:hAnsi="Calibri" w:cs="Calibri"/>
        </w:rPr>
      </w:pPr>
      <w:r w:rsidRPr="009C0CA1">
        <w:rPr>
          <w:rFonts w:ascii="Calibri" w:hAnsi="Calibri" w:cs="Calibri"/>
        </w:rPr>
        <w:t xml:space="preserve">W toku analizy zespół kontrolny stwierdził, że </w:t>
      </w:r>
      <w:r w:rsidRPr="00344465">
        <w:rPr>
          <w:rFonts w:ascii="Calibri" w:hAnsi="Calibri" w:cs="Calibri"/>
        </w:rPr>
        <w:t>teczki wychowanek zawierały</w:t>
      </w:r>
      <w:r w:rsidRPr="00674E25">
        <w:rPr>
          <w:rFonts w:ascii="Calibri" w:hAnsi="Calibri" w:cs="Calibri"/>
        </w:rPr>
        <w:t xml:space="preserve"> dokument</w:t>
      </w:r>
      <w:r w:rsidRPr="00674E25">
        <w:rPr>
          <w:rFonts w:ascii="Calibri" w:hAnsi="Calibri" w:cs="Calibri"/>
        </w:rPr>
        <w:br/>
        <w:t>pn. Deklaracja rodziców/opiekunów prawnych</w:t>
      </w:r>
      <w:r>
        <w:rPr>
          <w:rFonts w:ascii="Calibri" w:eastAsia="Calibri" w:hAnsi="Calibri" w:cs="Calibri"/>
          <w:vertAlign w:val="superscript"/>
        </w:rPr>
        <w:footnoteReference w:id="54"/>
      </w:r>
      <w:r w:rsidRPr="00674E25">
        <w:rPr>
          <w:rFonts w:ascii="Calibri" w:hAnsi="Calibri" w:cs="Calibri"/>
        </w:rPr>
        <w:t>, w którym znajdowały się</w:t>
      </w:r>
      <w:r w:rsidRPr="005719CA">
        <w:rPr>
          <w:rFonts w:ascii="Calibri" w:hAnsi="Calibri" w:cs="Calibri"/>
        </w:rPr>
        <w:t xml:space="preserve"> zgody na</w:t>
      </w:r>
      <w:r w:rsidRPr="009C0CA1">
        <w:rPr>
          <w:rFonts w:ascii="Calibri" w:hAnsi="Calibri" w:cs="Calibri"/>
        </w:rPr>
        <w:t xml:space="preserve"> podejmowanie czynności przez dyrektora Placówki, m. in. w zakresie zdrowia i edukacji</w:t>
      </w:r>
      <w:r>
        <w:rPr>
          <w:rFonts w:ascii="Calibri" w:hAnsi="Calibri" w:cs="Calibri"/>
        </w:rPr>
        <w:t xml:space="preserve"> oraz formularz </w:t>
      </w:r>
      <w:r>
        <w:rPr>
          <w:rFonts w:ascii="Calibri" w:hAnsi="Calibri" w:cs="Calibri"/>
        </w:rPr>
        <w:br/>
        <w:t>pn. Zgoda rodzica/</w:t>
      </w:r>
      <w:r w:rsidRPr="00E60B7A">
        <w:rPr>
          <w:rFonts w:ascii="Calibri" w:hAnsi="Calibri" w:cs="Calibri"/>
        </w:rPr>
        <w:t>opiekuna prawnego na rozpowszechnianie wizerunku</w:t>
      </w:r>
      <w:r>
        <w:rPr>
          <w:rStyle w:val="Odwoanieprzypisudolnego"/>
          <w:rFonts w:ascii="Calibri" w:hAnsi="Calibri" w:cs="Calibri"/>
        </w:rPr>
        <w:footnoteReference w:id="55"/>
      </w:r>
      <w:r w:rsidRPr="00FB1F0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FB1F0B">
        <w:rPr>
          <w:rFonts w:ascii="Calibri" w:hAnsi="Calibri" w:cs="Calibri"/>
          <w:color w:val="000000"/>
        </w:rPr>
        <w:t>Tym samym zostało zrealizowane zalecenie pokontrolne wskazane podczas kontroli kompleksowej</w:t>
      </w:r>
      <w:r>
        <w:rPr>
          <w:rFonts w:ascii="Calibri" w:hAnsi="Calibri" w:cs="Calibri"/>
          <w:color w:val="000000"/>
        </w:rPr>
        <w:t xml:space="preserve"> Wojewody </w:t>
      </w:r>
      <w:r>
        <w:rPr>
          <w:rFonts w:ascii="Calibri" w:hAnsi="Calibri" w:cs="Calibri"/>
          <w:color w:val="000000"/>
        </w:rPr>
        <w:br/>
        <w:t xml:space="preserve">w 2017 r., które dotyczyło pozyskania od rodziców i opiekunów prawnych zgody na publikację wizerunku dziecka oraz ujednolicenia wzoru zgody dotyczącej sytuacji zdrowotnej dziecka. </w:t>
      </w:r>
    </w:p>
    <w:p w:rsidR="00FB1F0B" w:rsidRPr="00FB1F0B" w:rsidRDefault="00BE33DA" w:rsidP="00FB1F0B">
      <w:pPr>
        <w:spacing w:line="276" w:lineRule="auto"/>
        <w:rPr>
          <w:rFonts w:ascii="Calibri" w:eastAsia="Calibri" w:hAnsi="Calibri" w:cs="Calibri"/>
        </w:rPr>
      </w:pP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</w:rPr>
      </w:pPr>
      <w:r w:rsidRPr="00FB1F0B">
        <w:rPr>
          <w:rFonts w:ascii="Calibri" w:eastAsia="Calibri" w:hAnsi="Calibri" w:cs="Calibri"/>
        </w:rPr>
        <w:t xml:space="preserve">W związku z powyższym tę część zadania oceniono: pozytywnie </w:t>
      </w:r>
      <w:r w:rsidRPr="00867C52">
        <w:rPr>
          <w:rFonts w:ascii="Calibri" w:eastAsia="Calibri" w:hAnsi="Calibri" w:cs="Calibri"/>
        </w:rPr>
        <w:t xml:space="preserve">pomimo </w:t>
      </w:r>
      <w:r w:rsidRPr="00397052">
        <w:rPr>
          <w:rFonts w:ascii="Calibri" w:eastAsia="Calibri" w:hAnsi="Calibri" w:cs="Calibri"/>
        </w:rPr>
        <w:t>nieprawidłowości</w:t>
      </w:r>
      <w:r w:rsidRPr="00867C5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E67134">
        <w:rPr>
          <w:rFonts w:ascii="Calibri" w:eastAsia="Calibri" w:hAnsi="Calibri" w:cs="Calibri"/>
        </w:rPr>
        <w:t xml:space="preserve"> </w:t>
      </w:r>
    </w:p>
    <w:p w:rsidR="00397052" w:rsidRDefault="00BE33DA" w:rsidP="00FB1F0B">
      <w:pPr>
        <w:spacing w:line="276" w:lineRule="auto"/>
        <w:rPr>
          <w:rFonts w:ascii="Calibri" w:hAnsi="Calibri" w:cs="Calibri"/>
          <w:b/>
          <w:color w:val="000000"/>
        </w:rPr>
      </w:pPr>
    </w:p>
    <w:p w:rsidR="00FB1F0B" w:rsidRDefault="00DC1D2A" w:rsidP="00FB1F0B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III</w:t>
      </w:r>
      <w:r w:rsidRPr="00FB1F0B">
        <w:rPr>
          <w:rFonts w:ascii="Calibri" w:hAnsi="Calibri" w:cs="Calibri"/>
          <w:b/>
          <w:color w:val="000000"/>
        </w:rPr>
        <w:t xml:space="preserve">. Zasadność dalszego pobytu dziecka w placówce </w:t>
      </w:r>
      <w:r>
        <w:rPr>
          <w:rFonts w:ascii="Calibri" w:hAnsi="Calibri" w:cs="Calibri"/>
          <w:b/>
          <w:color w:val="000000"/>
        </w:rPr>
        <w:t xml:space="preserve"> </w:t>
      </w:r>
    </w:p>
    <w:p w:rsidR="00FB1F0B" w:rsidRPr="003F11AD" w:rsidRDefault="00DC1D2A" w:rsidP="003F11AD">
      <w:pPr>
        <w:spacing w:line="276" w:lineRule="auto"/>
        <w:rPr>
          <w:rFonts w:ascii="Calibri" w:eastAsia="Calibri" w:hAnsi="Calibri" w:cs="Calibri"/>
        </w:rPr>
      </w:pPr>
      <w:r w:rsidRPr="00FB1F0B">
        <w:rPr>
          <w:rFonts w:ascii="Calibri" w:hAnsi="Calibri" w:cs="Calibri"/>
          <w:color w:val="000000"/>
        </w:rPr>
        <w:t xml:space="preserve">Sprawdzono na podstawie analizy dokumentacji, </w:t>
      </w:r>
      <w:r w:rsidRPr="00674E25">
        <w:rPr>
          <w:rFonts w:ascii="Calibri" w:hAnsi="Calibri" w:cs="Calibri"/>
          <w:color w:val="000000"/>
        </w:rPr>
        <w:t>rozmów z s. Dyrektor oraz</w:t>
      </w:r>
      <w:r w:rsidRPr="00FB1F0B">
        <w:rPr>
          <w:rFonts w:ascii="Calibri" w:hAnsi="Calibri" w:cs="Calibri"/>
          <w:color w:val="000000"/>
        </w:rPr>
        <w:t xml:space="preserve"> rozmów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z wychowankami, a także analizy dokumentów, w tym dokumentacji osobowej dzieci zgodnie </w:t>
      </w:r>
      <w:r>
        <w:rPr>
          <w:rFonts w:ascii="Calibri" w:hAnsi="Calibri" w:cs="Calibri"/>
          <w:color w:val="000000"/>
        </w:rPr>
        <w:br/>
      </w:r>
      <w:r w:rsidRPr="00F4002F">
        <w:rPr>
          <w:rFonts w:ascii="Calibri" w:hAnsi="Calibri" w:cs="Calibri"/>
          <w:color w:val="000000"/>
        </w:rPr>
        <w:t xml:space="preserve">z </w:t>
      </w:r>
      <w:r w:rsidRPr="00F4002F">
        <w:rPr>
          <w:rFonts w:ascii="Calibri" w:hAnsi="Calibri" w:cs="Calibri"/>
        </w:rPr>
        <w:t>załączonym wykazem</w:t>
      </w:r>
      <w:r>
        <w:rPr>
          <w:rStyle w:val="Odwoanieprzypisudolnego"/>
          <w:rFonts w:ascii="Calibri" w:hAnsi="Calibri" w:cs="Calibri"/>
        </w:rPr>
        <w:footnoteReference w:id="56"/>
      </w:r>
      <w:r w:rsidRPr="00FB1F0B">
        <w:rPr>
          <w:rFonts w:ascii="Calibri" w:hAnsi="Calibri" w:cs="Calibri"/>
        </w:rPr>
        <w:t xml:space="preserve"> </w:t>
      </w:r>
      <w:r w:rsidR="00F569C8" w:rsidRPr="00F569C8">
        <w:rPr>
          <w:rFonts w:ascii="Calibri" w:hAnsi="Calibri" w:cs="Calibri"/>
          <w:highlight w:val="black"/>
        </w:rPr>
        <w:t>XXXXXXXXXXXXXXXXXXXXXXXXXXXXXXXXXXX</w:t>
      </w:r>
      <w:r w:rsidRPr="00E822DA">
        <w:rPr>
          <w:rFonts w:ascii="Calibri" w:eastAsia="Calibri" w:hAnsi="Calibri" w:cs="Calibri"/>
        </w:rPr>
        <w:t xml:space="preserve">. </w:t>
      </w:r>
      <w:r w:rsidRPr="00E822DA">
        <w:rPr>
          <w:rFonts w:ascii="Calibri" w:hAnsi="Calibri" w:cs="Calibri"/>
        </w:rPr>
        <w:t xml:space="preserve">W okresie kontrolnym </w:t>
      </w:r>
      <w:r w:rsidR="0022327F" w:rsidRPr="0022327F">
        <w:rPr>
          <w:rFonts w:ascii="Calibri" w:hAnsi="Calibri" w:cs="Calibri"/>
          <w:highlight w:val="black"/>
        </w:rPr>
        <w:t>XXXX</w:t>
      </w:r>
      <w:r w:rsidRPr="00BB6997">
        <w:rPr>
          <w:rFonts w:ascii="Calibri" w:hAnsi="Calibri" w:cs="Calibri"/>
        </w:rPr>
        <w:t xml:space="preserve"> wychowanki zostały przyjęte do Placówki na podstawie postanowienia opiekuńczego, </w:t>
      </w:r>
      <w:r w:rsidR="0022327F" w:rsidRPr="0022327F">
        <w:rPr>
          <w:rFonts w:ascii="Calibri" w:hAnsi="Calibri" w:cs="Calibri"/>
          <w:highlight w:val="black"/>
        </w:rPr>
        <w:t>XXXX</w:t>
      </w:r>
      <w:r w:rsidRPr="00BB6997">
        <w:rPr>
          <w:rFonts w:ascii="Calibri" w:hAnsi="Calibri" w:cs="Calibri"/>
        </w:rPr>
        <w:t xml:space="preserve"> na </w:t>
      </w:r>
      <w:r w:rsidRPr="00BB6997">
        <w:rPr>
          <w:rFonts w:ascii="Calibri" w:hAnsi="Calibri" w:cs="Calibri"/>
          <w:color w:val="000000"/>
        </w:rPr>
        <w:t xml:space="preserve">postawie postanowienia natychmiastowego, a </w:t>
      </w:r>
      <w:r w:rsidR="0022327F" w:rsidRPr="0022327F">
        <w:rPr>
          <w:rFonts w:ascii="Calibri" w:hAnsi="Calibri" w:cs="Calibri"/>
          <w:color w:val="000000"/>
          <w:highlight w:val="black"/>
        </w:rPr>
        <w:t>XXXXX</w:t>
      </w:r>
      <w:r w:rsidRPr="00BB6997">
        <w:rPr>
          <w:rFonts w:ascii="Calibri" w:hAnsi="Calibri" w:cs="Calibri"/>
          <w:color w:val="000000"/>
        </w:rPr>
        <w:t xml:space="preserve"> w trybie interwencyjnym</w:t>
      </w:r>
      <w:r w:rsidRPr="00BB6997">
        <w:rPr>
          <w:rFonts w:ascii="Calibri" w:hAnsi="Calibri" w:cs="Calibri"/>
          <w:color w:val="000000"/>
          <w:vertAlign w:val="superscript"/>
        </w:rPr>
        <w:footnoteReference w:id="57"/>
      </w:r>
      <w:r w:rsidRPr="00BB6997">
        <w:rPr>
          <w:rFonts w:ascii="Calibri" w:hAnsi="Calibri" w:cs="Calibri"/>
          <w:color w:val="000000"/>
        </w:rPr>
        <w:t>. Wyjaśnienia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674E25">
        <w:rPr>
          <w:rFonts w:ascii="Calibri" w:hAnsi="Calibri" w:cs="Calibri"/>
          <w:color w:val="000000"/>
        </w:rPr>
        <w:t>s. Dyrektor dotyczące interwencyjnego</w:t>
      </w:r>
      <w:r>
        <w:rPr>
          <w:rFonts w:ascii="Calibri" w:hAnsi="Calibri" w:cs="Calibri"/>
          <w:color w:val="000000"/>
        </w:rPr>
        <w:t xml:space="preserve"> trybu przyjęcia dziecka do Placówki omówiono we wcześniejszym fragmencie niniejszego wystąpienia odnoszącym się do standardu świadczonych usług.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F4002F">
        <w:rPr>
          <w:rFonts w:ascii="Calibri" w:hAnsi="Calibri" w:cs="Calibri"/>
          <w:color w:val="000000"/>
        </w:rPr>
        <w:t>U wychowanki</w:t>
      </w:r>
      <w:r w:rsidRPr="00E822DA">
        <w:rPr>
          <w:rFonts w:ascii="Calibri" w:hAnsi="Calibri" w:cs="Calibri"/>
          <w:color w:val="000000"/>
        </w:rPr>
        <w:t xml:space="preserve"> </w:t>
      </w:r>
      <w:r w:rsidR="004B48C2" w:rsidRPr="004B48C2">
        <w:rPr>
          <w:rFonts w:ascii="Calibri" w:hAnsi="Calibri" w:cs="Calibri"/>
          <w:color w:val="000000"/>
          <w:highlight w:val="black"/>
        </w:rPr>
        <w:t>XXXXXXXXXXXX</w:t>
      </w:r>
      <w:r>
        <w:rPr>
          <w:rFonts w:ascii="Calibri" w:hAnsi="Calibri" w:cs="Calibri"/>
          <w:color w:val="000000"/>
        </w:rPr>
        <w:t>,</w:t>
      </w:r>
      <w:r w:rsidRPr="00E822DA">
        <w:rPr>
          <w:rFonts w:ascii="Calibri" w:hAnsi="Calibri" w:cs="Calibri"/>
          <w:color w:val="000000"/>
        </w:rPr>
        <w:t xml:space="preserve"> mimo </w:t>
      </w:r>
      <w:r w:rsidRPr="00674E25">
        <w:rPr>
          <w:rFonts w:ascii="Calibri" w:hAnsi="Calibri" w:cs="Calibri"/>
          <w:color w:val="000000"/>
        </w:rPr>
        <w:t xml:space="preserve">konieczności, nie zrealizowano w terminie obowiązku określonego w art. 100 ust. 4a ww. ustawy. Wyjaśniła s. Dyrektor, że powodem zaniedbania był </w:t>
      </w:r>
      <w:r w:rsidRPr="00674E25">
        <w:rPr>
          <w:rFonts w:ascii="Calibri" w:hAnsi="Calibri" w:cs="Calibri"/>
          <w:color w:val="000000"/>
        </w:rPr>
        <w:lastRenderedPageBreak/>
        <w:t>poby</w:t>
      </w:r>
      <w:r w:rsidRPr="00F4002F">
        <w:rPr>
          <w:rFonts w:ascii="Calibri" w:hAnsi="Calibri" w:cs="Calibri"/>
          <w:color w:val="000000"/>
        </w:rPr>
        <w:t xml:space="preserve">t </w:t>
      </w:r>
      <w:r w:rsidR="00D568BA" w:rsidRPr="00D568BA">
        <w:rPr>
          <w:rFonts w:ascii="Calibri" w:hAnsi="Calibri" w:cs="Calibri"/>
          <w:color w:val="000000"/>
          <w:highlight w:val="black"/>
        </w:rPr>
        <w:t>XXXXXXXXXXXX</w:t>
      </w:r>
      <w:r w:rsidR="004B48C2" w:rsidRPr="00D568BA">
        <w:rPr>
          <w:rFonts w:ascii="Calibri" w:hAnsi="Calibri" w:cs="Calibri"/>
          <w:color w:val="000000"/>
          <w:highlight w:val="black"/>
        </w:rPr>
        <w:t>XXX</w:t>
      </w:r>
      <w:r w:rsidR="004D1F28" w:rsidRPr="00D568BA">
        <w:rPr>
          <w:rFonts w:ascii="Calibri" w:hAnsi="Calibri" w:cs="Calibri"/>
          <w:color w:val="000000"/>
          <w:highlight w:val="black"/>
        </w:rPr>
        <w:t>XXXXXXXXXXXXXXXXXXXXXXXXXXXXXXXX</w:t>
      </w:r>
      <w:r w:rsidRPr="00674E25">
        <w:rPr>
          <w:rFonts w:ascii="Calibri" w:hAnsi="Calibri" w:cs="Calibri"/>
          <w:color w:val="000000"/>
        </w:rPr>
        <w:t>, co</w:t>
      </w:r>
      <w:r w:rsidRPr="00FB1F0B">
        <w:rPr>
          <w:rFonts w:ascii="Calibri" w:hAnsi="Calibri" w:cs="Calibri"/>
          <w:color w:val="000000"/>
        </w:rPr>
        <w:t xml:space="preserve"> spowodowało niedopatrzenie i niedopełnienie ww. obowiązku</w:t>
      </w:r>
      <w:r>
        <w:rPr>
          <w:rFonts w:ascii="Calibri" w:hAnsi="Calibri" w:cs="Calibri"/>
          <w:color w:val="000000"/>
        </w:rPr>
        <w:t xml:space="preserve">. </w:t>
      </w:r>
      <w:r w:rsidRPr="00FB1F0B">
        <w:rPr>
          <w:rFonts w:ascii="Calibri" w:hAnsi="Calibri" w:cs="Calibri"/>
          <w:color w:val="000000"/>
        </w:rPr>
        <w:t>Wniosek sporządzono w terminie późniejszym</w:t>
      </w:r>
      <w:r>
        <w:rPr>
          <w:rFonts w:ascii="Calibri" w:eastAsia="Calibri" w:hAnsi="Calibri" w:cs="Calibri"/>
          <w:color w:val="000000"/>
          <w:vertAlign w:val="superscript"/>
        </w:rPr>
        <w:footnoteReference w:id="58"/>
      </w:r>
      <w:r w:rsidRPr="00FB1F0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FB1F0B" w:rsidRPr="00FB1F0B" w:rsidRDefault="00BE33DA" w:rsidP="00FB1F0B">
      <w:pPr>
        <w:spacing w:line="276" w:lineRule="auto"/>
        <w:rPr>
          <w:rFonts w:ascii="Calibri" w:hAnsi="Calibri" w:cs="Calibri"/>
        </w:rPr>
      </w:pPr>
    </w:p>
    <w:p w:rsidR="00EF0CB3" w:rsidRPr="00821144" w:rsidRDefault="00DC1D2A" w:rsidP="00821144">
      <w:pPr>
        <w:spacing w:line="276" w:lineRule="auto"/>
        <w:rPr>
          <w:rFonts w:ascii="Calibri" w:hAnsi="Calibri" w:cs="Calibri"/>
        </w:rPr>
      </w:pPr>
      <w:r w:rsidRPr="00F4002F">
        <w:rPr>
          <w:rFonts w:ascii="Calibri" w:hAnsi="Calibri" w:cs="Calibri"/>
        </w:rPr>
        <w:t>Status prawny wychowanek przebywających</w:t>
      </w:r>
      <w:r w:rsidRPr="00FB1F0B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P</w:t>
      </w:r>
      <w:r w:rsidRPr="00FB1F0B">
        <w:rPr>
          <w:rFonts w:ascii="Calibri" w:hAnsi="Calibri" w:cs="Calibri"/>
        </w:rPr>
        <w:t xml:space="preserve">lacówce w okresie objętym kontrolą </w:t>
      </w:r>
      <w:r>
        <w:rPr>
          <w:rFonts w:ascii="Calibri" w:hAnsi="Calibri" w:cs="Calibri"/>
        </w:rPr>
        <w:t xml:space="preserve">przedstawia załącznik </w:t>
      </w:r>
      <w:r w:rsidRPr="00BB6997">
        <w:rPr>
          <w:rFonts w:ascii="Calibri" w:hAnsi="Calibri" w:cs="Calibri"/>
        </w:rPr>
        <w:t>nr 2</w:t>
      </w:r>
      <w:r w:rsidRPr="00BB6997">
        <w:rPr>
          <w:rStyle w:val="Odwoanieprzypisudolnego"/>
          <w:rFonts w:ascii="Calibri" w:hAnsi="Calibri" w:cs="Calibri"/>
        </w:rPr>
        <w:footnoteReference w:id="59"/>
      </w:r>
      <w:r w:rsidRPr="00BB6997">
        <w:rPr>
          <w:rFonts w:ascii="Calibri" w:hAnsi="Calibri" w:cs="Calibri"/>
        </w:rPr>
        <w:t>.</w:t>
      </w:r>
      <w:r w:rsidRPr="00900D1C">
        <w:rPr>
          <w:rFonts w:ascii="Calibri" w:hAnsi="Calibri" w:cs="Calibri"/>
        </w:rPr>
        <w:t xml:space="preserve"> </w:t>
      </w:r>
      <w:r w:rsidRPr="00900D1C">
        <w:rPr>
          <w:rFonts w:ascii="Calibri" w:eastAsia="Calibri" w:hAnsi="Calibri" w:cs="Calibri"/>
          <w:color w:val="000000"/>
        </w:rPr>
        <w:t xml:space="preserve">Częstotliwość i formy kontaktu </w:t>
      </w:r>
      <w:r w:rsidRPr="00F4002F">
        <w:rPr>
          <w:rFonts w:ascii="Calibri" w:eastAsia="Calibri" w:hAnsi="Calibri" w:cs="Calibri"/>
          <w:color w:val="000000"/>
        </w:rPr>
        <w:t>wychowanek z</w:t>
      </w:r>
      <w:r w:rsidRPr="00900D1C">
        <w:rPr>
          <w:rFonts w:ascii="Calibri" w:eastAsia="Calibri" w:hAnsi="Calibri" w:cs="Calibri"/>
          <w:color w:val="000000"/>
        </w:rPr>
        <w:t xml:space="preserve"> rodzicami w okresie kontrolnym prezentuje </w:t>
      </w:r>
      <w:r w:rsidRPr="00BB6997">
        <w:rPr>
          <w:rFonts w:ascii="Calibri" w:eastAsia="Calibri" w:hAnsi="Calibri" w:cs="Calibri"/>
          <w:color w:val="000000"/>
        </w:rPr>
        <w:t>załącznik nr 6</w:t>
      </w:r>
      <w:r w:rsidRPr="00BB6997">
        <w:rPr>
          <w:rStyle w:val="Odwoanieprzypisudolnego"/>
          <w:rFonts w:ascii="Calibri" w:eastAsia="Calibri" w:hAnsi="Calibri" w:cs="Calibri"/>
          <w:color w:val="000000"/>
        </w:rPr>
        <w:footnoteReference w:id="60"/>
      </w:r>
      <w:r w:rsidRPr="00BB6997">
        <w:rPr>
          <w:rFonts w:ascii="Calibri" w:eastAsia="Calibri" w:hAnsi="Calibri" w:cs="Calibri"/>
          <w:color w:val="000000"/>
        </w:rPr>
        <w:t>. W okresie</w:t>
      </w:r>
      <w:r w:rsidRPr="00900D1C">
        <w:rPr>
          <w:rFonts w:ascii="Calibri" w:eastAsia="Calibri" w:hAnsi="Calibri" w:cs="Calibri"/>
          <w:color w:val="000000"/>
        </w:rPr>
        <w:t xml:space="preserve"> kontrolnym </w:t>
      </w:r>
      <w:r w:rsidR="00A536BC" w:rsidRPr="00A536BC">
        <w:rPr>
          <w:rFonts w:ascii="Calibri" w:eastAsia="Calibri" w:hAnsi="Calibri" w:cs="Calibri"/>
          <w:color w:val="000000"/>
          <w:highlight w:val="black"/>
        </w:rPr>
        <w:t>X</w:t>
      </w:r>
      <w:r w:rsidRPr="00900D1C">
        <w:rPr>
          <w:rFonts w:ascii="Calibri" w:eastAsia="Calibri" w:hAnsi="Calibri" w:cs="Calibri"/>
          <w:color w:val="000000"/>
        </w:rPr>
        <w:t xml:space="preserve"> asystentów rodziny współpracowało </w:t>
      </w:r>
      <w:r>
        <w:rPr>
          <w:rFonts w:ascii="Calibri" w:eastAsia="Calibri" w:hAnsi="Calibri" w:cs="Calibri"/>
          <w:color w:val="000000"/>
        </w:rPr>
        <w:br/>
      </w:r>
      <w:r w:rsidRPr="00900D1C">
        <w:rPr>
          <w:rFonts w:ascii="Calibri" w:eastAsia="Calibri" w:hAnsi="Calibri" w:cs="Calibri"/>
          <w:color w:val="000000"/>
        </w:rPr>
        <w:t xml:space="preserve">z rodzinami dzieci, w dniu kontroli – </w:t>
      </w:r>
      <w:r w:rsidR="00A536BC" w:rsidRPr="00A536BC">
        <w:rPr>
          <w:rFonts w:ascii="Calibri" w:eastAsia="Calibri" w:hAnsi="Calibri" w:cs="Calibri"/>
          <w:color w:val="000000"/>
          <w:highlight w:val="black"/>
        </w:rPr>
        <w:t>X</w:t>
      </w:r>
      <w:r w:rsidRPr="00900D1C">
        <w:rPr>
          <w:rFonts w:ascii="Calibri" w:eastAsia="Calibri" w:hAnsi="Calibri" w:cs="Calibri"/>
          <w:color w:val="000000"/>
        </w:rPr>
        <w:t xml:space="preserve"> asystent</w:t>
      </w:r>
      <w:r>
        <w:rPr>
          <w:rStyle w:val="Odwoanieprzypisudolnego"/>
          <w:rFonts w:ascii="Calibri" w:eastAsia="Calibri" w:hAnsi="Calibri" w:cs="Calibri"/>
          <w:color w:val="000000"/>
        </w:rPr>
        <w:footnoteReference w:id="61"/>
      </w:r>
      <w:r w:rsidRPr="00900D1C">
        <w:rPr>
          <w:rFonts w:ascii="Calibri" w:eastAsia="Calibri" w:hAnsi="Calibri" w:cs="Calibri"/>
          <w:color w:val="000000"/>
        </w:rPr>
        <w:t>.</w:t>
      </w:r>
      <w:r w:rsidRPr="00FB1F0B">
        <w:rPr>
          <w:rFonts w:ascii="Calibri" w:eastAsia="Calibri" w:hAnsi="Calibri" w:cs="Calibri"/>
          <w:color w:val="000000"/>
        </w:rPr>
        <w:t xml:space="preserve"> </w:t>
      </w:r>
    </w:p>
    <w:p w:rsidR="00EF0CB3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FB1F0B" w:rsidRPr="006E625A" w:rsidRDefault="00DC1D2A" w:rsidP="00FB1F0B">
      <w:pPr>
        <w:spacing w:line="276" w:lineRule="auto"/>
        <w:rPr>
          <w:rFonts w:ascii="Calibri" w:hAnsi="Calibri" w:cs="Calibri"/>
        </w:rPr>
      </w:pPr>
      <w:r w:rsidRPr="006E625A">
        <w:rPr>
          <w:rFonts w:ascii="Calibri" w:hAnsi="Calibri" w:cs="Calibri"/>
        </w:rPr>
        <w:t>Wszystkie dzieci z uregulowaną sytuacją prawną zostały zgłoszon</w:t>
      </w:r>
      <w:r>
        <w:rPr>
          <w:rFonts w:ascii="Calibri" w:hAnsi="Calibri" w:cs="Calibri"/>
        </w:rPr>
        <w:t>e</w:t>
      </w:r>
      <w:r w:rsidRPr="006E625A">
        <w:rPr>
          <w:rFonts w:ascii="Calibri" w:hAnsi="Calibri" w:cs="Calibri"/>
        </w:rPr>
        <w:t xml:space="preserve"> do ośródka adopcyjnego, w tym 3 w okresie objętym kontrolą. W jednym przypadku nie było możliwości ustalenia daty zgłoszenia </w:t>
      </w:r>
      <w:r w:rsidR="004B48C2" w:rsidRPr="004B48C2">
        <w:rPr>
          <w:rFonts w:ascii="Calibri" w:hAnsi="Calibri" w:cs="Calibri"/>
          <w:highlight w:val="black"/>
        </w:rPr>
        <w:t>XXXXXXXXXXXXXXXXXXXX</w:t>
      </w:r>
      <w:r w:rsidRPr="00D97F3D">
        <w:rPr>
          <w:rFonts w:ascii="Calibri" w:hAnsi="Calibri" w:cs="Calibri"/>
        </w:rPr>
        <w:t>. Analiza</w:t>
      </w:r>
      <w:r w:rsidRPr="006E625A">
        <w:rPr>
          <w:rFonts w:ascii="Calibri" w:hAnsi="Calibri" w:cs="Calibri"/>
        </w:rPr>
        <w:t xml:space="preserve"> dokumentacji </w:t>
      </w:r>
      <w:r w:rsidRPr="00F4002F">
        <w:rPr>
          <w:rFonts w:ascii="Calibri" w:hAnsi="Calibri" w:cs="Calibri"/>
        </w:rPr>
        <w:t>wychowanki</w:t>
      </w:r>
      <w:r w:rsidRPr="006E625A">
        <w:rPr>
          <w:rFonts w:ascii="Calibri" w:hAnsi="Calibri" w:cs="Calibri"/>
        </w:rPr>
        <w:t xml:space="preserve"> </w:t>
      </w:r>
      <w:r w:rsidR="004B48C2" w:rsidRPr="004B48C2">
        <w:rPr>
          <w:rFonts w:ascii="Calibri" w:hAnsi="Calibri" w:cs="Calibri"/>
          <w:highlight w:val="black"/>
        </w:rPr>
        <w:t>XXXX</w:t>
      </w:r>
      <w:r w:rsidRPr="006E625A">
        <w:rPr>
          <w:rFonts w:ascii="Calibri" w:hAnsi="Calibri" w:cs="Calibri"/>
        </w:rPr>
        <w:t xml:space="preserve"> wykazała sporządzenie opinii zgodnie z art. 139a </w:t>
      </w:r>
      <w:r>
        <w:rPr>
          <w:rFonts w:ascii="Calibri" w:hAnsi="Calibri" w:cs="Calibri"/>
        </w:rPr>
        <w:t xml:space="preserve">ww. </w:t>
      </w:r>
      <w:r w:rsidRPr="006E625A">
        <w:rPr>
          <w:rFonts w:ascii="Calibri" w:hAnsi="Calibri" w:cs="Calibri"/>
        </w:rPr>
        <w:t>ustawy.</w:t>
      </w:r>
    </w:p>
    <w:p w:rsidR="00FB1F0B" w:rsidRPr="00FB1F0B" w:rsidRDefault="00DC1D2A" w:rsidP="00FB1F0B">
      <w:pPr>
        <w:tabs>
          <w:tab w:val="left" w:pos="4095"/>
        </w:tabs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FB1F0B" w:rsidRPr="00907304" w:rsidRDefault="00DC1D2A" w:rsidP="00907304">
      <w:pPr>
        <w:spacing w:line="276" w:lineRule="auto"/>
        <w:rPr>
          <w:rFonts w:ascii="Calibri" w:hAnsi="Calibri" w:cs="Calibri"/>
        </w:rPr>
      </w:pPr>
      <w:r w:rsidRPr="00F56A19">
        <w:rPr>
          <w:rFonts w:ascii="Calibri" w:hAnsi="Calibri" w:cs="Calibri"/>
        </w:rPr>
        <w:t>Posiedzenia zespołów ds. okresowej oceny sytuacji dziecka odby</w:t>
      </w:r>
      <w:r>
        <w:rPr>
          <w:rFonts w:ascii="Calibri" w:hAnsi="Calibri" w:cs="Calibri"/>
        </w:rPr>
        <w:t>wały</w:t>
      </w:r>
      <w:r w:rsidRPr="00F56A19">
        <w:rPr>
          <w:rFonts w:ascii="Calibri" w:hAnsi="Calibri" w:cs="Calibri"/>
        </w:rPr>
        <w:t xml:space="preserve"> się z zachowaniem terminów wskazanych w art. 138 ust. 1 </w:t>
      </w:r>
      <w:r>
        <w:rPr>
          <w:rFonts w:ascii="Calibri" w:hAnsi="Calibri" w:cs="Calibri"/>
        </w:rPr>
        <w:t xml:space="preserve">ww. </w:t>
      </w:r>
      <w:r w:rsidRPr="00F56A19">
        <w:rPr>
          <w:rFonts w:ascii="Calibri" w:hAnsi="Calibri" w:cs="Calibri"/>
        </w:rPr>
        <w:t xml:space="preserve">ustawy. </w:t>
      </w:r>
      <w:r>
        <w:rPr>
          <w:rFonts w:ascii="Calibri" w:hAnsi="Calibri" w:cs="Calibri"/>
        </w:rPr>
        <w:t>Jego skład był zgodny z art. 137 ustawy</w:t>
      </w:r>
      <w:r w:rsidRPr="00F56A1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E51A21">
        <w:rPr>
          <w:rFonts w:ascii="Calibri" w:hAnsi="Calibri" w:cs="Calibri"/>
        </w:rPr>
        <w:t>W dokumentacji znajdowały się potwierdzenia zaproszeń wysyłanych do uczestników zespołu. Oceny</w:t>
      </w:r>
      <w:r w:rsidRPr="00F56A19">
        <w:rPr>
          <w:rFonts w:ascii="Calibri" w:hAnsi="Calibri" w:cs="Calibri"/>
        </w:rPr>
        <w:t xml:space="preserve"> sytuacji dziecka dokonywano stosownie do treści art. 136 ww. ustawy. Ustalenia zespołu zapisywano </w:t>
      </w:r>
      <w:r>
        <w:rPr>
          <w:rFonts w:ascii="Calibri" w:hAnsi="Calibri" w:cs="Calibri"/>
        </w:rPr>
        <w:br/>
      </w:r>
      <w:r w:rsidRPr="00F56A19">
        <w:rPr>
          <w:rFonts w:ascii="Calibri" w:hAnsi="Calibri" w:cs="Calibri"/>
        </w:rPr>
        <w:t>w postaci protokołu</w:t>
      </w:r>
      <w:r>
        <w:rPr>
          <w:rFonts w:ascii="Calibri" w:hAnsi="Calibri" w:cs="Calibri"/>
          <w:vertAlign w:val="superscript"/>
        </w:rPr>
        <w:footnoteReference w:id="62"/>
      </w:r>
      <w:r w:rsidRPr="00F56A19">
        <w:rPr>
          <w:rFonts w:ascii="Calibri" w:hAnsi="Calibri" w:cs="Calibri"/>
        </w:rPr>
        <w:t xml:space="preserve">. Protokoły zawierały informacje dotyczące </w:t>
      </w:r>
      <w:r w:rsidRPr="00F4002F">
        <w:rPr>
          <w:rFonts w:ascii="Calibri" w:hAnsi="Calibri" w:cs="Calibri"/>
        </w:rPr>
        <w:t>aktualnej sytuacji wychowanek. Aktualizowano dane na kolejnych zespołach. Mimo wskazanego w protokole obszaru pn. założenia do planu pomocy dziecka, nie zawsze go uzupełniano. Podobnie w obszarze „zadania do realizacji</w:t>
      </w:r>
      <w:r>
        <w:rPr>
          <w:rFonts w:ascii="Calibri" w:hAnsi="Calibri" w:cs="Calibri"/>
        </w:rPr>
        <w:t xml:space="preserve">”. </w:t>
      </w:r>
      <w:r w:rsidRPr="00F56A19">
        <w:rPr>
          <w:rFonts w:ascii="Calibri" w:hAnsi="Calibri" w:cs="Calibri"/>
        </w:rPr>
        <w:t xml:space="preserve">W okresie epidemii COVID-19 ustaleń dotyczących oceny sytuacji dziecka często dokonywano </w:t>
      </w:r>
      <w:r>
        <w:rPr>
          <w:rFonts w:ascii="Calibri" w:hAnsi="Calibri" w:cs="Calibri"/>
        </w:rPr>
        <w:br/>
      </w:r>
      <w:r w:rsidRPr="00F56A19">
        <w:rPr>
          <w:rFonts w:ascii="Calibri" w:hAnsi="Calibri" w:cs="Calibri"/>
        </w:rPr>
        <w:t>za pośrednictwem dostępnych środków porozumiewania się na odległość, głównie telefonicznie</w:t>
      </w:r>
      <w:r>
        <w:rPr>
          <w:rFonts w:ascii="Calibri" w:hAnsi="Calibri" w:cs="Calibri"/>
        </w:rPr>
        <w:t>. W jednej z analizowanych list obecności brakowało adnotacji o obecności uczestnika</w:t>
      </w:r>
      <w:r>
        <w:rPr>
          <w:rStyle w:val="Odwoanieprzypisudolnego"/>
          <w:rFonts w:ascii="Calibri" w:hAnsi="Calibri" w:cs="Calibri"/>
        </w:rPr>
        <w:footnoteReference w:id="63"/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Formułowano pisemne wnioski dotyczące zasadności dalszego pobytu dziecka w placówce,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które zgodnie z art. 138 ust. 2 </w:t>
      </w:r>
      <w:r>
        <w:rPr>
          <w:rFonts w:ascii="Calibri" w:hAnsi="Calibri" w:cs="Calibri"/>
          <w:color w:val="000000"/>
        </w:rPr>
        <w:t xml:space="preserve">ww. </w:t>
      </w:r>
      <w:r w:rsidRPr="00FB1F0B">
        <w:rPr>
          <w:rFonts w:ascii="Calibri" w:hAnsi="Calibri" w:cs="Calibri"/>
          <w:color w:val="000000"/>
        </w:rPr>
        <w:t xml:space="preserve">ustawy wysyłano do właściwego sądu. 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BE33DA" w:rsidP="00FB1F0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FB1F0B"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lacówce prowadzono dokumentację świadczącą o wysłuchaniu dziecka, zgodnie z art. 4a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ww. ustawy</w:t>
      </w:r>
      <w:r>
        <w:rPr>
          <w:rFonts w:ascii="Calibri" w:hAnsi="Calibri" w:cs="Calibri"/>
          <w:color w:val="000000"/>
        </w:rPr>
        <w:t xml:space="preserve">. </w:t>
      </w:r>
      <w:r w:rsidRPr="00BB6997">
        <w:rPr>
          <w:rFonts w:ascii="Calibri" w:hAnsi="Calibri" w:cs="Calibri"/>
          <w:color w:val="000000"/>
        </w:rPr>
        <w:t xml:space="preserve">Rozmowa odbywała się osobiście bądź telefonicznie (w przypadku nieobecności dziecka w placówce </w:t>
      </w:r>
      <w:r w:rsidR="00431A7E" w:rsidRPr="00431A7E">
        <w:rPr>
          <w:rFonts w:ascii="Calibri" w:hAnsi="Calibri" w:cs="Calibri"/>
          <w:color w:val="000000"/>
          <w:highlight w:val="black"/>
        </w:rPr>
        <w:t>XXXXXXXXXXXXXXXXXXXXXXXXXXXXXXXXXXXXXXXXXXXXXXXXXXXXX</w:t>
      </w:r>
      <w:r w:rsidRPr="00BB6997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z psychologiem lub wychowawcą. </w:t>
      </w:r>
      <w:r w:rsidRPr="0078733F">
        <w:rPr>
          <w:rFonts w:ascii="Calibri" w:hAnsi="Calibri" w:cs="Calibri"/>
          <w:color w:val="000000"/>
        </w:rPr>
        <w:t>Wysłuchanie dziecka było odnotowane na opracowanym formularzu pn. Wysłuchanie dziecka</w:t>
      </w:r>
      <w:r>
        <w:rPr>
          <w:rStyle w:val="Odwoanieprzypisudolnego"/>
          <w:rFonts w:ascii="Calibri" w:hAnsi="Calibri" w:cs="Calibri"/>
          <w:color w:val="000000"/>
        </w:rPr>
        <w:footnoteReference w:id="64"/>
      </w:r>
      <w:r>
        <w:rPr>
          <w:rFonts w:ascii="Calibri" w:hAnsi="Calibri" w:cs="Calibri"/>
          <w:color w:val="000000"/>
        </w:rPr>
        <w:t xml:space="preserve">, który zawierał podpis osoby przeprowadzającej rozmowę (wychowawcy lub psychologa) oraz </w:t>
      </w:r>
      <w:r w:rsidRPr="00BA075D">
        <w:rPr>
          <w:rFonts w:ascii="Calibri" w:hAnsi="Calibri" w:cs="Calibri"/>
          <w:color w:val="000000"/>
        </w:rPr>
        <w:t xml:space="preserve">podpis wychowanki. W przypadku wysłuchania na odległość, </w:t>
      </w:r>
      <w:r w:rsidRPr="00BA075D">
        <w:rPr>
          <w:rFonts w:ascii="Calibri" w:hAnsi="Calibri" w:cs="Calibri"/>
          <w:color w:val="000000"/>
        </w:rPr>
        <w:br/>
        <w:t>w notatce odnotowywano formę rozmowy.</w:t>
      </w:r>
      <w:r>
        <w:rPr>
          <w:rFonts w:ascii="Calibri" w:hAnsi="Calibri" w:cs="Calibri"/>
          <w:color w:val="000000"/>
        </w:rPr>
        <w:t xml:space="preserve">     </w:t>
      </w:r>
    </w:p>
    <w:p w:rsidR="00FB1F0B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766702" w:rsidRPr="0078733F" w:rsidRDefault="00DC1D2A" w:rsidP="00766702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lastRenderedPageBreak/>
        <w:t xml:space="preserve">Czynności kontrolne wykazały, że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lacówka podejmowała działania w celu powrotu dzieci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do rodziny. </w:t>
      </w:r>
      <w:r>
        <w:rPr>
          <w:rFonts w:ascii="Calibri" w:hAnsi="Calibri" w:cs="Calibri"/>
          <w:color w:val="000000"/>
        </w:rPr>
        <w:t xml:space="preserve">Dążono do utrzymywania kontaktu dziecka z rodzicami i innymi osobami bliskimi, </w:t>
      </w:r>
      <w:r>
        <w:rPr>
          <w:rFonts w:ascii="Calibri" w:hAnsi="Calibri" w:cs="Calibri"/>
          <w:color w:val="000000"/>
        </w:rPr>
        <w:br/>
        <w:t xml:space="preserve">w tym </w:t>
      </w:r>
      <w:r w:rsidRPr="00A04943">
        <w:rPr>
          <w:rFonts w:ascii="Calibri" w:hAnsi="Calibri" w:cs="Calibri"/>
          <w:color w:val="000000"/>
        </w:rPr>
        <w:t xml:space="preserve">rodzeństwem, z pominięciem sytuacji, gdy sąd zakazał takich kontaktów. Ponadto wspierano więzi dziecka z rodziną biologiczną poprzez umożliwienie rodzicom i innym osobom bliskim odwiedzin na terenie </w:t>
      </w:r>
      <w:r>
        <w:rPr>
          <w:rFonts w:ascii="Calibri" w:hAnsi="Calibri" w:cs="Calibri"/>
          <w:color w:val="000000"/>
        </w:rPr>
        <w:t>P</w:t>
      </w:r>
      <w:r w:rsidRPr="00A04943">
        <w:rPr>
          <w:rFonts w:ascii="Calibri" w:hAnsi="Calibri" w:cs="Calibri"/>
          <w:color w:val="000000"/>
        </w:rPr>
        <w:t>lacówki.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Podejmowano także działania mające na celu poprawę relacji między dziećmi a rodzicami, prowadzono rozmowy wspierające i motywujące rodziców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do utrzymywania kontaktów z dziećmi. Za zgodą sądu lub dyrektora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lacówki, jeżeli sąd tak zdecydował, urlopowano dzieci do domów rodzinnych, ustalano zasady i czas pobytu pod opieką rodziców. W ramach monitorowania sytuacji dziecka urlopowanego do domu rodzinnego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>lacówka utrzymywała kontakt telefoniczny z rodziną, współpracowała z pracownikami ośrodka pomocy społecznej, asystentem rodziny</w:t>
      </w:r>
      <w:r>
        <w:rPr>
          <w:rFonts w:ascii="Calibri" w:hAnsi="Calibri" w:cs="Calibri"/>
          <w:color w:val="000000"/>
        </w:rPr>
        <w:t>,</w:t>
      </w:r>
      <w:r w:rsidRPr="00FB1F0B">
        <w:rPr>
          <w:rFonts w:ascii="Calibri" w:hAnsi="Calibri" w:cs="Calibri"/>
          <w:color w:val="000000"/>
        </w:rPr>
        <w:t xml:space="preserve"> organizatorem rodzinnej pieczy zastępczej. </w:t>
      </w:r>
      <w:r>
        <w:rPr>
          <w:rFonts w:ascii="Calibri" w:hAnsi="Calibri" w:cs="Calibri"/>
          <w:color w:val="000000"/>
        </w:rPr>
        <w:t xml:space="preserve">Włączano rodziców do realizacji zadań dotyczących pracy z dzieckiem poprzez ich udział w odrabianiu lekcji, wizytach lekarskich, zebraniach szkolnych, posiedzeniach zespołu ds. okresowej oceny, warsztatach i konsultacjach psychologicznych, świętowania ważnych wydarzeń w życiu dziecka.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BB6997">
        <w:rPr>
          <w:rFonts w:ascii="Calibri" w:hAnsi="Calibri" w:cs="Calibri"/>
          <w:color w:val="000000"/>
        </w:rPr>
        <w:t xml:space="preserve">W ramach współpracy z asystentem wskazała s. Dyrektor na następujące obszary: informowanie </w:t>
      </w:r>
      <w:r w:rsidRPr="00BB6997">
        <w:rPr>
          <w:rFonts w:ascii="Calibri" w:hAnsi="Calibri" w:cs="Calibri"/>
          <w:color w:val="000000"/>
        </w:rPr>
        <w:br/>
        <w:t xml:space="preserve">o planowanych posiedzeniach Zespołu do Spraw Okresowej Oceny Sytuacji Dziecka oraz udział </w:t>
      </w:r>
      <w:r w:rsidRPr="00BB6997">
        <w:rPr>
          <w:rFonts w:ascii="Calibri" w:hAnsi="Calibri" w:cs="Calibri"/>
          <w:color w:val="000000"/>
        </w:rPr>
        <w:br/>
        <w:t>w posiedzeniu Zespołu, przygotowanie we współpracy z asystentem planu pomocy dziecka, kontakt telefoniczny lub osobisty na terenie OPS, przekazywanie istotnych wiadomości, wspólne planowanie działań na rzecz powrotu dziecka do rodziny, np. kontakty rodzica z dzieckiem, urlopowania, a także monitorowanie aktualnej sytuacji rodzinnej i dziecka</w:t>
      </w:r>
      <w:r w:rsidRPr="00BB6997">
        <w:rPr>
          <w:rStyle w:val="Odwoanieprzypisudolnego"/>
          <w:rFonts w:ascii="Calibri" w:hAnsi="Calibri" w:cs="Calibri"/>
          <w:color w:val="000000"/>
        </w:rPr>
        <w:footnoteReference w:id="65"/>
      </w:r>
      <w:r w:rsidRPr="00BB699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 </w:t>
      </w:r>
    </w:p>
    <w:p w:rsidR="00766702" w:rsidRPr="00FB1F0B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31188E" w:rsidRPr="00B34988" w:rsidRDefault="00DC1D2A" w:rsidP="00FB1F0B">
      <w:pPr>
        <w:spacing w:line="276" w:lineRule="auto"/>
        <w:rPr>
          <w:rFonts w:ascii="Calibri" w:hAnsi="Calibri" w:cs="Calibri"/>
          <w:i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W związku z powyższym tę część zadania oceniono: </w:t>
      </w:r>
      <w:r w:rsidRPr="00F10B24">
        <w:rPr>
          <w:rFonts w:ascii="Calibri" w:hAnsi="Calibri" w:cs="Calibri"/>
          <w:color w:val="000000"/>
        </w:rPr>
        <w:t xml:space="preserve">pozytywnie pomimo </w:t>
      </w:r>
      <w:r w:rsidRPr="00EF0CB3">
        <w:rPr>
          <w:rFonts w:ascii="Calibri" w:hAnsi="Calibri" w:cs="Calibri"/>
          <w:color w:val="000000"/>
        </w:rPr>
        <w:t>uchybień</w:t>
      </w:r>
      <w:r w:rsidRPr="00EF0CB3">
        <w:rPr>
          <w:rFonts w:ascii="Calibri" w:hAnsi="Calibri" w:cs="Calibri"/>
          <w:i/>
          <w:color w:val="000000"/>
        </w:rPr>
        <w:t>.</w:t>
      </w:r>
    </w:p>
    <w:p w:rsidR="0031188E" w:rsidRDefault="00BE33DA" w:rsidP="00FB1F0B">
      <w:pPr>
        <w:spacing w:line="276" w:lineRule="auto"/>
        <w:rPr>
          <w:rFonts w:ascii="Calibri" w:hAnsi="Calibri" w:cs="Calibri"/>
          <w:b/>
          <w:color w:val="000000"/>
        </w:rPr>
      </w:pPr>
    </w:p>
    <w:p w:rsidR="00FB1F0B" w:rsidRDefault="00DC1D2A" w:rsidP="00FB1F0B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</w:t>
      </w:r>
      <w:r w:rsidRPr="00FB1F0B">
        <w:rPr>
          <w:rFonts w:ascii="Calibri" w:hAnsi="Calibri" w:cs="Calibri"/>
          <w:b/>
          <w:color w:val="000000"/>
        </w:rPr>
        <w:t>V. Zakres i jakość działań zmierzających do usamodzielnienia wychowanków</w:t>
      </w:r>
    </w:p>
    <w:p w:rsidR="00FB1F0B" w:rsidRPr="00FB1F0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eastAsia="Calibri" w:hAnsi="Calibri" w:cs="Calibri"/>
          <w:color w:val="000000"/>
        </w:rPr>
        <w:t xml:space="preserve">Sprawdzono na podstawie ustnych i pisemnych wyjaśnień przekazanych </w:t>
      </w:r>
      <w:r w:rsidRPr="00730F3D">
        <w:rPr>
          <w:rFonts w:ascii="Calibri" w:eastAsia="Calibri" w:hAnsi="Calibri" w:cs="Calibri"/>
          <w:color w:val="000000"/>
        </w:rPr>
        <w:t xml:space="preserve">przez s. Dyrektor </w:t>
      </w:r>
      <w:r w:rsidRPr="00730F3D">
        <w:rPr>
          <w:rFonts w:ascii="Calibri" w:eastAsia="Calibri" w:hAnsi="Calibri" w:cs="Calibri"/>
          <w:color w:val="000000"/>
        </w:rPr>
        <w:br/>
        <w:t xml:space="preserve">oraz udostępnionej </w:t>
      </w:r>
      <w:r w:rsidRPr="00DE1DC9">
        <w:rPr>
          <w:rFonts w:ascii="Calibri" w:eastAsia="Calibri" w:hAnsi="Calibri" w:cs="Calibri"/>
          <w:color w:val="000000"/>
        </w:rPr>
        <w:t xml:space="preserve">dokumentacji. </w:t>
      </w:r>
      <w:r w:rsidRPr="00DE1DC9">
        <w:rPr>
          <w:rFonts w:ascii="Calibri" w:hAnsi="Calibri" w:cs="Calibri"/>
          <w:color w:val="000000"/>
        </w:rPr>
        <w:t xml:space="preserve">Z ustaleń kontroli wynika, że Placówka podejmowała działania </w:t>
      </w:r>
      <w:r w:rsidRPr="00DE1DC9">
        <w:rPr>
          <w:rFonts w:ascii="Calibri" w:hAnsi="Calibri" w:cs="Calibri"/>
          <w:color w:val="000000"/>
        </w:rPr>
        <w:br/>
        <w:t xml:space="preserve">w kierunku przygotowania wychowanek do samodzielnego życia, wzrostu ich odpowiedzialności </w:t>
      </w:r>
      <w:r w:rsidRPr="00DE1DC9">
        <w:rPr>
          <w:rFonts w:ascii="Calibri" w:hAnsi="Calibri" w:cs="Calibri"/>
          <w:color w:val="000000"/>
        </w:rPr>
        <w:br/>
        <w:t>i zaradności.</w:t>
      </w:r>
      <w:r w:rsidRPr="00FB1F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</w:p>
    <w:p w:rsidR="00FB1F0B" w:rsidRPr="00FB1F0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DE1DC9">
        <w:rPr>
          <w:rFonts w:ascii="Calibri" w:hAnsi="Calibri" w:cs="Calibri"/>
          <w:color w:val="000000"/>
        </w:rPr>
        <w:t xml:space="preserve">Młodsze wychowanki uczono czynności samoobsługowych (nawyków higienicznych, dbania </w:t>
      </w:r>
      <w:r w:rsidRPr="00DE1DC9">
        <w:rPr>
          <w:rFonts w:ascii="Calibri" w:hAnsi="Calibri" w:cs="Calibri"/>
          <w:color w:val="000000"/>
        </w:rPr>
        <w:br/>
        <w:t xml:space="preserve">o czystość i estetykę ubioru). Wdrażano je również do systematycznej pracy szkolnej, wykonywania prostych prac porządkowych (dyżurów), dostosowanych do wieku i możliwości wychowanek. Uczono wartości pieniądza, wspólnie przygotowywano posiłki </w:t>
      </w:r>
      <w:r w:rsidRPr="00DE1DC9">
        <w:rPr>
          <w:rFonts w:ascii="Calibri" w:hAnsi="Calibri" w:cs="Calibri"/>
        </w:rPr>
        <w:t xml:space="preserve">oraz rozwijano zainteresowania i pasje dziewcząt poprzez udział w zajęciach dodatkowych. </w:t>
      </w:r>
      <w:r w:rsidRPr="00DE1DC9">
        <w:rPr>
          <w:rFonts w:ascii="Calibri" w:hAnsi="Calibri" w:cs="Calibri"/>
        </w:rPr>
        <w:br/>
        <w:t xml:space="preserve">W przypadku starszych wychowanek podejmowano następujące działania w celu ich </w:t>
      </w:r>
      <w:r w:rsidRPr="00DE1DC9">
        <w:rPr>
          <w:rFonts w:ascii="Calibri" w:hAnsi="Calibri" w:cs="Calibri"/>
          <w:color w:val="000000"/>
        </w:rPr>
        <w:t xml:space="preserve">usamodzielnienia: uczono dbania o własne potrzeby (wygląd zewnętrzny), gotowania, prania, prasowania, sprzątania, wyrabiano w wychowankach nawyk dbania o swoje zdrowie oraz umiejętność rozmawiania z lekarzem o swoim stanie zdrowia, a także wyrabiano poczucie obowiązku oraz zaangażowania w prace na rzecz Placówki. Przygotowywano do samodzielnego </w:t>
      </w:r>
      <w:r w:rsidRPr="00DE1DC9">
        <w:rPr>
          <w:rFonts w:ascii="Calibri" w:hAnsi="Calibri" w:cs="Calibri"/>
          <w:color w:val="000000"/>
        </w:rPr>
        <w:lastRenderedPageBreak/>
        <w:t xml:space="preserve">zarządzania pieniędzmi, odpowiedzialnego planowania wydatków, umożliwiano samodzielne dokonywanie zakupów. Uczono poruszania się po instytucjach użyteczności publicznej </w:t>
      </w:r>
      <w:r w:rsidRPr="00DE1DC9">
        <w:rPr>
          <w:rFonts w:ascii="Calibri" w:hAnsi="Calibri" w:cs="Calibri"/>
          <w:color w:val="000000"/>
        </w:rPr>
        <w:br/>
        <w:t xml:space="preserve">oraz nabywania umiejętności w zakresie przydziału lokalu, wyrobienia dowodu osobistego, meldowania się, wydawania dokumentów, pomocy materialnej. Udzielano informacji związanych </w:t>
      </w:r>
      <w:r w:rsidRPr="00DE1DC9">
        <w:rPr>
          <w:rFonts w:ascii="Calibri" w:hAnsi="Calibri" w:cs="Calibri"/>
          <w:color w:val="000000"/>
        </w:rPr>
        <w:br/>
        <w:t xml:space="preserve">z procesem usamodzielnienia. Umożliwiano podejmowanie samodzielnych decyzji, ponoszenia </w:t>
      </w:r>
      <w:r w:rsidRPr="00DE1DC9">
        <w:rPr>
          <w:rFonts w:ascii="Calibri" w:hAnsi="Calibri" w:cs="Calibri"/>
          <w:color w:val="000000"/>
        </w:rPr>
        <w:br/>
        <w:t>za nie odpowiedzialności i konsekwencji. Zachęcano i umożliwiano wychowankom udział</w:t>
      </w:r>
      <w:r w:rsidRPr="00FB1F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różnego rodzaju programach i warsztatach, rozwijano ich zdolności, zainteresowania poprzez udział w zajęciach dodatkowych, zapewniano doświadczanie nowych wzorców prawidłowego funkcjonowania w społeczeństwie, rodzinie, grupie, m. in. </w:t>
      </w:r>
      <w:r w:rsidR="00F65616" w:rsidRPr="00F65616">
        <w:rPr>
          <w:rFonts w:ascii="Calibri" w:hAnsi="Calibri" w:cs="Calibri"/>
          <w:color w:val="000000"/>
          <w:highlight w:val="black"/>
        </w:rPr>
        <w:t>XXXXXXXXXXXXXXXXXXXXXX</w:t>
      </w:r>
      <w:r w:rsidRPr="00FB1F0B">
        <w:rPr>
          <w:rFonts w:ascii="Calibri" w:hAnsi="Calibri" w:cs="Calibri"/>
          <w:color w:val="000000"/>
        </w:rPr>
        <w:t xml:space="preserve"> </w:t>
      </w:r>
      <w:r w:rsidR="00F65616" w:rsidRPr="00786110">
        <w:rPr>
          <w:rFonts w:ascii="Calibri" w:hAnsi="Calibri" w:cs="Calibri"/>
          <w:color w:val="000000"/>
          <w:highlight w:val="black"/>
        </w:rPr>
        <w:t>XXXXXXXXXXX</w:t>
      </w:r>
      <w:r w:rsidR="00786110" w:rsidRPr="00786110">
        <w:rPr>
          <w:rFonts w:ascii="Calibri" w:hAnsi="Calibri" w:cs="Calibri"/>
          <w:color w:val="000000"/>
          <w:highlight w:val="black"/>
        </w:rPr>
        <w:t>XXXX</w:t>
      </w:r>
      <w:r w:rsidRPr="00BB6997">
        <w:rPr>
          <w:rFonts w:ascii="Calibri" w:hAnsi="Calibri" w:cs="Calibri"/>
          <w:color w:val="000000"/>
        </w:rPr>
        <w:t xml:space="preserve"> i wspólne wyjazdy integracyjne. </w:t>
      </w:r>
      <w:r w:rsidR="00786110" w:rsidRPr="00786110">
        <w:rPr>
          <w:rFonts w:ascii="Calibri" w:hAnsi="Calibri" w:cs="Calibri"/>
          <w:color w:val="000000"/>
          <w:highlight w:val="black"/>
        </w:rPr>
        <w:t>XXXXXXXXXXXXXXXXXXXXXXXXXXXXX</w:t>
      </w:r>
      <w:r w:rsidRPr="00786110">
        <w:rPr>
          <w:rFonts w:ascii="Calibri" w:hAnsi="Calibri" w:cs="Calibri"/>
          <w:color w:val="000000"/>
          <w:highlight w:val="black"/>
        </w:rPr>
        <w:t xml:space="preserve"> </w:t>
      </w:r>
      <w:r w:rsidRPr="00786110">
        <w:rPr>
          <w:rFonts w:ascii="Calibri" w:hAnsi="Calibri" w:cs="Calibri"/>
          <w:color w:val="000000"/>
          <w:highlight w:val="black"/>
        </w:rPr>
        <w:br/>
      </w:r>
      <w:r w:rsidR="00786110" w:rsidRPr="00786110">
        <w:rPr>
          <w:rFonts w:ascii="Calibri" w:hAnsi="Calibri" w:cs="Calibri"/>
          <w:color w:val="000000"/>
          <w:highlight w:val="black"/>
        </w:rPr>
        <w:t>XXXXXXXXXXXXXXXXXXXXXXXXXXXXXXXXXXXXXXXXXXXXXXXXXXXXXXXXXXXXXXXXXXXXXXXXX</w:t>
      </w:r>
      <w:r w:rsidRPr="00BB6997">
        <w:rPr>
          <w:rFonts w:ascii="Calibri" w:hAnsi="Calibri" w:cs="Calibri"/>
          <w:color w:val="000000"/>
        </w:rPr>
        <w:t>.</w:t>
      </w:r>
    </w:p>
    <w:p w:rsidR="00FB1F0B" w:rsidRPr="00FB1F0B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FB1F0B" w:rsidRPr="00C658B0" w:rsidRDefault="00DC1D2A" w:rsidP="00FB1F0B">
      <w:pPr>
        <w:spacing w:line="276" w:lineRule="auto"/>
        <w:rPr>
          <w:rFonts w:ascii="Calibri" w:hAnsi="Calibri" w:cs="Calibri"/>
          <w:color w:val="FF0000"/>
        </w:rPr>
      </w:pPr>
      <w:r w:rsidRPr="00BB6997">
        <w:rPr>
          <w:rFonts w:ascii="Calibri" w:hAnsi="Calibri" w:cs="Calibri"/>
        </w:rPr>
        <w:t>Załącznik nr 8 wskazuje, że opiekunowie usamodzielnienia zostali wyznaczeni z zachowaniem terminów i zaakceptowani przez kierownika właściwego powiatowego centrum pomocy rodzinie, stosownie do art. 145 ust. 2 i 3 ww. ustawy. Indywidualne programy usamodzielnienia były opracowane w terminie określonym w art. 145 ust. 4 ww. ustawy</w:t>
      </w:r>
      <w:r w:rsidRPr="00BB6997">
        <w:rPr>
          <w:rFonts w:ascii="Calibri" w:hAnsi="Calibri" w:cs="Calibri"/>
          <w:vertAlign w:val="superscript"/>
        </w:rPr>
        <w:footnoteReference w:id="66"/>
      </w:r>
      <w:r w:rsidRPr="00BB6997">
        <w:rPr>
          <w:rFonts w:ascii="Calibri" w:hAnsi="Calibri" w:cs="Calibri"/>
        </w:rPr>
        <w:t>.</w:t>
      </w:r>
      <w:r w:rsidRPr="0071654B">
        <w:rPr>
          <w:rFonts w:ascii="Calibri" w:hAnsi="Calibri" w:cs="Calibri"/>
        </w:rPr>
        <w:t xml:space="preserve"> </w:t>
      </w:r>
      <w:r w:rsidRPr="00C658B0">
        <w:rPr>
          <w:rFonts w:ascii="Calibri" w:hAnsi="Calibri" w:cs="Calibri"/>
          <w:color w:val="FF0000"/>
        </w:rPr>
        <w:t xml:space="preserve"> </w:t>
      </w:r>
    </w:p>
    <w:p w:rsidR="00FB1F0B" w:rsidRPr="00FB1F0B" w:rsidRDefault="00BE33DA" w:rsidP="00FB1F0B">
      <w:pPr>
        <w:spacing w:line="276" w:lineRule="auto"/>
        <w:rPr>
          <w:rFonts w:ascii="Calibri" w:hAnsi="Calibri" w:cs="Calibri"/>
        </w:rPr>
      </w:pPr>
    </w:p>
    <w:p w:rsidR="00FB1F0B" w:rsidRPr="00FB1F0B" w:rsidRDefault="00DC1D2A" w:rsidP="00FB1F0B">
      <w:pPr>
        <w:spacing w:line="276" w:lineRule="auto"/>
        <w:rPr>
          <w:rFonts w:ascii="Calibri" w:hAnsi="Calibri" w:cs="Calibri"/>
        </w:rPr>
      </w:pPr>
      <w:r w:rsidRPr="00BB6997">
        <w:rPr>
          <w:rFonts w:ascii="Calibri" w:hAnsi="Calibri" w:cs="Calibri"/>
        </w:rPr>
        <w:t xml:space="preserve">W okresie objętym kontrolą w procesie usamodzielnienia pozostawało </w:t>
      </w:r>
      <w:r w:rsidR="00F1303D" w:rsidRPr="00F1303D">
        <w:rPr>
          <w:rFonts w:ascii="Calibri" w:hAnsi="Calibri" w:cs="Calibri"/>
          <w:highlight w:val="black"/>
        </w:rPr>
        <w:t>X</w:t>
      </w:r>
      <w:r w:rsidRPr="00BB6997">
        <w:rPr>
          <w:rFonts w:ascii="Calibri" w:hAnsi="Calibri" w:cs="Calibri"/>
        </w:rPr>
        <w:t xml:space="preserve"> wychowanek w 2020 r., </w:t>
      </w:r>
      <w:r w:rsidRPr="00BB6997">
        <w:rPr>
          <w:rFonts w:ascii="Calibri" w:hAnsi="Calibri" w:cs="Calibri"/>
        </w:rPr>
        <w:br/>
        <w:t xml:space="preserve">a w 2021 r. – </w:t>
      </w:r>
      <w:r w:rsidR="00F1303D" w:rsidRPr="00F1303D">
        <w:rPr>
          <w:rFonts w:ascii="Calibri" w:hAnsi="Calibri" w:cs="Calibri"/>
          <w:highlight w:val="black"/>
        </w:rPr>
        <w:t>X</w:t>
      </w:r>
      <w:r w:rsidRPr="00BB6997">
        <w:rPr>
          <w:rFonts w:ascii="Calibri" w:hAnsi="Calibri" w:cs="Calibri"/>
        </w:rPr>
        <w:t xml:space="preserve">. W okresie objętym kontrolą </w:t>
      </w:r>
      <w:r w:rsidR="00F1303D" w:rsidRPr="00F1303D">
        <w:rPr>
          <w:rFonts w:ascii="Calibri" w:hAnsi="Calibri" w:cs="Calibri"/>
          <w:highlight w:val="black"/>
        </w:rPr>
        <w:t>X</w:t>
      </w:r>
      <w:r w:rsidRPr="00BB6997">
        <w:rPr>
          <w:rFonts w:ascii="Calibri" w:hAnsi="Calibri" w:cs="Calibri"/>
        </w:rPr>
        <w:t xml:space="preserve"> usamodzielnione osoby opuściły Placówkę. </w:t>
      </w:r>
      <w:r w:rsidRPr="00BB6997">
        <w:rPr>
          <w:rFonts w:ascii="Calibri" w:hAnsi="Calibri" w:cs="Calibri"/>
        </w:rPr>
        <w:br/>
      </w:r>
      <w:r w:rsidR="00F1303D" w:rsidRPr="00F1303D">
        <w:rPr>
          <w:rFonts w:ascii="Calibri" w:hAnsi="Calibri" w:cs="Calibri"/>
          <w:highlight w:val="black"/>
        </w:rPr>
        <w:t>X</w:t>
      </w:r>
      <w:r w:rsidRPr="00BB6997">
        <w:rPr>
          <w:rFonts w:ascii="Calibri" w:hAnsi="Calibri" w:cs="Calibri"/>
        </w:rPr>
        <w:t xml:space="preserve"> wychowanek w roku 2020 uczestniczyło w specjalistycznych kursach, warsztatach i szkoleniach. Natomiast w roku 2021 były to </w:t>
      </w:r>
      <w:r w:rsidR="00F1303D" w:rsidRPr="00F1303D">
        <w:rPr>
          <w:rFonts w:ascii="Calibri" w:hAnsi="Calibri" w:cs="Calibri"/>
          <w:highlight w:val="black"/>
        </w:rPr>
        <w:t>X</w:t>
      </w:r>
      <w:r w:rsidRPr="00BB6997">
        <w:rPr>
          <w:rFonts w:ascii="Calibri" w:hAnsi="Calibri" w:cs="Calibri"/>
        </w:rPr>
        <w:t xml:space="preserve"> wychowanki</w:t>
      </w:r>
      <w:r w:rsidRPr="00BB6997">
        <w:rPr>
          <w:rFonts w:ascii="Calibri" w:hAnsi="Calibri" w:cs="Calibri"/>
          <w:vertAlign w:val="superscript"/>
        </w:rPr>
        <w:footnoteReference w:id="67"/>
      </w:r>
      <w:r w:rsidRPr="00BB699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FB1F0B" w:rsidRPr="00FB1F0B" w:rsidRDefault="00BE33DA" w:rsidP="00FB1F0B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</w:p>
    <w:p w:rsidR="00730F3D" w:rsidRDefault="00DC1D2A" w:rsidP="00FB1F0B">
      <w:pPr>
        <w:spacing w:line="276" w:lineRule="auto"/>
        <w:rPr>
          <w:rFonts w:ascii="Calibri" w:hAnsi="Calibri" w:cs="Calibri"/>
          <w:i/>
          <w:color w:val="000000"/>
        </w:rPr>
      </w:pPr>
      <w:r w:rsidRPr="0071654B">
        <w:rPr>
          <w:rFonts w:ascii="Calibri" w:hAnsi="Calibri" w:cs="Calibri"/>
          <w:color w:val="000000"/>
        </w:rPr>
        <w:t>W związku z powyższym tę część zadania oceniono: pozytywnie.</w:t>
      </w:r>
      <w:r w:rsidRPr="00FB1F0B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br/>
      </w:r>
    </w:p>
    <w:p w:rsidR="00766702" w:rsidRDefault="00DC1D2A" w:rsidP="00766702">
      <w:pPr>
        <w:spacing w:line="276" w:lineRule="auto"/>
        <w:rPr>
          <w:rFonts w:ascii="Calibri" w:hAnsi="Calibri" w:cs="Calibri"/>
          <w:b/>
          <w:color w:val="000000"/>
        </w:rPr>
      </w:pPr>
      <w:r w:rsidRPr="00FB1F0B">
        <w:rPr>
          <w:rFonts w:ascii="Calibri" w:hAnsi="Calibri" w:cs="Calibri"/>
          <w:b/>
          <w:color w:val="000000"/>
        </w:rPr>
        <w:t xml:space="preserve">V. Przestrzeganie i wykonywanie praw dziecka </w:t>
      </w:r>
    </w:p>
    <w:p w:rsidR="00766702" w:rsidRDefault="00DC1D2A" w:rsidP="00766702">
      <w:pPr>
        <w:spacing w:line="276" w:lineRule="auto"/>
        <w:rPr>
          <w:rFonts w:ascii="Calibri" w:hAnsi="Calibri" w:cs="Calibri"/>
          <w:color w:val="000000"/>
        </w:rPr>
      </w:pPr>
      <w:r w:rsidRPr="00730F3D">
        <w:rPr>
          <w:rFonts w:ascii="Calibri" w:hAnsi="Calibri" w:cs="Calibri"/>
          <w:color w:val="000000"/>
        </w:rPr>
        <w:t xml:space="preserve">Oceny przestrzegania praw dziecka dokonano na podstawie przekazanych przez s. Dyrektor </w:t>
      </w:r>
      <w:r w:rsidRPr="00BB6997">
        <w:rPr>
          <w:rFonts w:ascii="Calibri" w:hAnsi="Calibri" w:cs="Calibri"/>
          <w:color w:val="000000"/>
        </w:rPr>
        <w:t xml:space="preserve">pisemnych i </w:t>
      </w:r>
      <w:r w:rsidRPr="00BB6997">
        <w:rPr>
          <w:rFonts w:ascii="Calibri" w:hAnsi="Calibri" w:cs="Calibri"/>
        </w:rPr>
        <w:t xml:space="preserve">ustnych wyjaśnień, oględzin budynku, w którym mieści się Placówka, analizy dokumentów organizacyjnych, dokumentacji osobowej dzieci, anonimowych ankiet wypełnionych </w:t>
      </w:r>
      <w:r w:rsidRPr="00BB6997">
        <w:rPr>
          <w:rFonts w:ascii="Calibri" w:hAnsi="Calibri" w:cs="Calibri"/>
        </w:rPr>
        <w:br/>
        <w:t xml:space="preserve">przez </w:t>
      </w:r>
      <w:r w:rsidR="00626631" w:rsidRPr="00626631">
        <w:rPr>
          <w:rFonts w:ascii="Calibri" w:hAnsi="Calibri" w:cs="Calibri"/>
          <w:highlight w:val="black"/>
        </w:rPr>
        <w:t>X</w:t>
      </w:r>
      <w:r w:rsidRPr="00BB6997">
        <w:rPr>
          <w:rFonts w:ascii="Calibri" w:hAnsi="Calibri" w:cs="Calibri"/>
        </w:rPr>
        <w:t xml:space="preserve"> pracowników</w:t>
      </w:r>
      <w:r w:rsidRPr="00BB6997">
        <w:rPr>
          <w:rStyle w:val="Odwoanieprzypisudolnego"/>
          <w:rFonts w:ascii="Calibri" w:hAnsi="Calibri" w:cs="Calibri"/>
        </w:rPr>
        <w:footnoteReference w:id="68"/>
      </w:r>
      <w:r w:rsidRPr="00BB6997">
        <w:rPr>
          <w:rFonts w:ascii="Calibri" w:hAnsi="Calibri" w:cs="Calibri"/>
        </w:rPr>
        <w:t xml:space="preserve"> oraz rozmowy </w:t>
      </w:r>
      <w:r w:rsidRPr="00BB6997">
        <w:rPr>
          <w:rFonts w:ascii="Calibri" w:hAnsi="Calibri" w:cs="Calibri"/>
          <w:color w:val="000000"/>
        </w:rPr>
        <w:t>z wychowankami.</w:t>
      </w:r>
      <w:r w:rsidRPr="00FB1F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766702" w:rsidRPr="00FB1F0B" w:rsidRDefault="00BE33DA" w:rsidP="00766702">
      <w:pPr>
        <w:spacing w:line="276" w:lineRule="auto"/>
        <w:rPr>
          <w:rFonts w:ascii="Calibri" w:hAnsi="Calibri" w:cs="Calibri"/>
          <w:color w:val="000000"/>
        </w:rPr>
      </w:pPr>
    </w:p>
    <w:p w:rsidR="009A345F" w:rsidRDefault="00DC1D2A" w:rsidP="008070FD">
      <w:pPr>
        <w:spacing w:line="276" w:lineRule="auto"/>
        <w:rPr>
          <w:rFonts w:ascii="Calibri" w:hAnsi="Calibri" w:cs="Calibri"/>
          <w:color w:val="000000"/>
        </w:rPr>
      </w:pPr>
      <w:r w:rsidRPr="00601FF2">
        <w:rPr>
          <w:rFonts w:ascii="Calibri" w:hAnsi="Calibri" w:cs="Calibri"/>
          <w:color w:val="000000"/>
        </w:rPr>
        <w:t xml:space="preserve">Prawa i obowiązki wychowanek zostały </w:t>
      </w:r>
      <w:r w:rsidRPr="00BB6997">
        <w:rPr>
          <w:rFonts w:ascii="Calibri" w:hAnsi="Calibri" w:cs="Calibri"/>
          <w:color w:val="000000"/>
        </w:rPr>
        <w:t xml:space="preserve">określone w rozdziale </w:t>
      </w:r>
      <w:r w:rsidRPr="00BB6997">
        <w:rPr>
          <w:rFonts w:ascii="Calibri" w:hAnsi="Calibri" w:cs="Calibri"/>
        </w:rPr>
        <w:t>II Regulaminu Katolickiej Placówki Wychowawczej „Nasz Dom</w:t>
      </w:r>
      <w:r w:rsidRPr="00BB6997">
        <w:rPr>
          <w:rFonts w:ascii="Calibri" w:hAnsi="Calibri" w:cs="Calibri"/>
          <w:color w:val="000000"/>
        </w:rPr>
        <w:t xml:space="preserve">” i w rozdziale III Regulaminu Wychowanki, z którymi dziewczęta były zapoznawane niezwłocznie po przybyciu do Placówki, co potwierdzały własnoręcznym podpisem. Podpisany regulamin widniał w aktach osobowych wychowanek. Użyte w treści Rozdziału III, ust. 4 Regulaminu Wychowanki sformułowania „mam prawo do:  (…) wyznania swojej wiary, wypełniania praktyk religijnych, wychowania w duchu chrześcijańskim (…)” są wobec siebie przeciwstawne </w:t>
      </w:r>
      <w:r w:rsidRPr="00BB6997">
        <w:rPr>
          <w:rFonts w:ascii="Calibri" w:hAnsi="Calibri" w:cs="Calibri"/>
          <w:color w:val="000000"/>
        </w:rPr>
        <w:br/>
        <w:t xml:space="preserve">i mogą powodować trudności w interpretacji prawa wychowanek do poszanowania tożsamości religijnej i kulturowej. Zasady występujące w Placówce oraz obowiązki wychowanek, określone </w:t>
      </w:r>
      <w:r w:rsidRPr="00BB6997">
        <w:rPr>
          <w:rFonts w:ascii="Calibri" w:hAnsi="Calibri" w:cs="Calibri"/>
          <w:color w:val="000000"/>
        </w:rPr>
        <w:br/>
      </w:r>
      <w:r w:rsidRPr="00BB6997">
        <w:rPr>
          <w:rFonts w:ascii="Calibri" w:hAnsi="Calibri" w:cs="Calibri"/>
          <w:color w:val="000000"/>
        </w:rPr>
        <w:lastRenderedPageBreak/>
        <w:t>w Rozdziale II i III należy dostosować do wieku oraz możliwości podopiecznych Placówki. Przykładowo zapisy: „dbania o swoje bezpieczeństwo” oraz „wszechstronny</w:t>
      </w:r>
      <w:r w:rsidRPr="00F17B51">
        <w:rPr>
          <w:rFonts w:ascii="Calibri" w:hAnsi="Calibri" w:cs="Calibri"/>
          <w:color w:val="000000"/>
        </w:rPr>
        <w:t xml:space="preserve"> rozwój osobowości” stwarzają trudności w interpretacji co do sposobu ich realizacji</w:t>
      </w:r>
      <w:r>
        <w:rPr>
          <w:rStyle w:val="Odwoanieprzypisudolnego"/>
          <w:rFonts w:ascii="Calibri" w:hAnsi="Calibri" w:cs="Calibri"/>
          <w:color w:val="000000"/>
        </w:rPr>
        <w:footnoteReference w:id="69"/>
      </w:r>
      <w:r w:rsidRPr="00F17B5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br/>
      </w:r>
    </w:p>
    <w:p w:rsidR="00766702" w:rsidRPr="00E013EF" w:rsidRDefault="00DC1D2A" w:rsidP="00766702">
      <w:pPr>
        <w:spacing w:line="276" w:lineRule="auto"/>
        <w:rPr>
          <w:rFonts w:ascii="Calibri" w:hAnsi="Calibri" w:cs="Calibri"/>
          <w:color w:val="000000"/>
        </w:rPr>
      </w:pPr>
      <w:r w:rsidRPr="000A3734">
        <w:rPr>
          <w:rFonts w:ascii="Calibri" w:hAnsi="Calibri" w:cs="Calibri"/>
          <w:color w:val="000000"/>
        </w:rPr>
        <w:t>Wychowanki są również informowane</w:t>
      </w:r>
      <w:r>
        <w:rPr>
          <w:rFonts w:ascii="Calibri" w:hAnsi="Calibri" w:cs="Calibri"/>
          <w:color w:val="000000"/>
        </w:rPr>
        <w:t xml:space="preserve"> o swoich prawach i obowiązkach podczas wspólnych spotkań społeczności, na początku nowego roku szkolnego, przy okazji wyjaśniania sytuacji </w:t>
      </w:r>
      <w:r w:rsidRPr="00BB6997">
        <w:rPr>
          <w:rFonts w:ascii="Calibri" w:hAnsi="Calibri" w:cs="Calibri"/>
          <w:color w:val="000000"/>
        </w:rPr>
        <w:t xml:space="preserve">konfliktowych, w czasie indywidualnych rozmów z wychowawcą. Ponadto w ogólnodostępnej </w:t>
      </w:r>
      <w:r w:rsidR="00626631" w:rsidRPr="00626631">
        <w:rPr>
          <w:rFonts w:ascii="Calibri" w:hAnsi="Calibri" w:cs="Calibri"/>
          <w:color w:val="000000"/>
          <w:highlight w:val="black"/>
        </w:rPr>
        <w:t>XXX</w:t>
      </w:r>
      <w:r w:rsidRPr="00BB6997">
        <w:rPr>
          <w:rFonts w:ascii="Calibri" w:hAnsi="Calibri" w:cs="Calibri"/>
          <w:color w:val="000000"/>
        </w:rPr>
        <w:t xml:space="preserve"> </w:t>
      </w:r>
      <w:r w:rsidR="00626631" w:rsidRPr="00626631">
        <w:rPr>
          <w:rFonts w:ascii="Calibri" w:hAnsi="Calibri" w:cs="Calibri"/>
          <w:color w:val="000000"/>
          <w:highlight w:val="black"/>
        </w:rPr>
        <w:t>XXXXXXXXXXX</w:t>
      </w:r>
      <w:r w:rsidRPr="00BB6997">
        <w:rPr>
          <w:rFonts w:ascii="Calibri" w:hAnsi="Calibri" w:cs="Calibri"/>
          <w:color w:val="000000"/>
        </w:rPr>
        <w:t>, w widocznym miejscu, znajdują się informacje z kontaktem do instytucji pomocowych. Stwierdzono, że w Placówce organizowano cotygodniowe spotkania społeczności, na których o</w:t>
      </w:r>
      <w:r w:rsidRPr="00BB6997">
        <w:rPr>
          <w:rFonts w:ascii="Calibri" w:hAnsi="Calibri" w:cs="Calibri"/>
        </w:rPr>
        <w:t>becna była s. Dyrektor oraz wychowawca pełniący dyżur. Podczas spotkań wychowanki dzieliły się refleksjami na temat tego co spotkało ich dobrego lub złego w</w:t>
      </w:r>
      <w:r w:rsidRPr="00FB1F0B">
        <w:rPr>
          <w:rFonts w:ascii="Calibri" w:hAnsi="Calibri" w:cs="Calibri"/>
        </w:rPr>
        <w:t xml:space="preserve"> ostatnim czasie. Wszelkie zgłaszane problemy </w:t>
      </w:r>
      <w:r>
        <w:rPr>
          <w:rFonts w:ascii="Calibri" w:hAnsi="Calibri" w:cs="Calibri"/>
        </w:rPr>
        <w:t xml:space="preserve">starano się na bieżąco wyjaśniać.  </w:t>
      </w:r>
    </w:p>
    <w:p w:rsidR="00766702" w:rsidRPr="00FB1F0B" w:rsidRDefault="00DC1D2A" w:rsidP="00766702">
      <w:pPr>
        <w:spacing w:line="276" w:lineRule="auto"/>
        <w:rPr>
          <w:rFonts w:ascii="Calibri" w:hAnsi="Calibri" w:cs="Calibri"/>
        </w:rPr>
      </w:pPr>
      <w:r w:rsidRPr="00FB1F0B">
        <w:rPr>
          <w:rFonts w:ascii="Calibri" w:hAnsi="Calibri" w:cs="Calibri"/>
        </w:rPr>
        <w:t xml:space="preserve"> </w:t>
      </w:r>
    </w:p>
    <w:p w:rsidR="00766702" w:rsidRPr="00FB1F0B" w:rsidRDefault="00652D63" w:rsidP="00766702">
      <w:pPr>
        <w:spacing w:line="276" w:lineRule="auto"/>
        <w:rPr>
          <w:rFonts w:ascii="Calibri" w:hAnsi="Calibri" w:cs="Calibri"/>
          <w:color w:val="000000"/>
        </w:rPr>
      </w:pPr>
      <w:r w:rsidRPr="006A1C24">
        <w:rPr>
          <w:rFonts w:ascii="Calibri" w:hAnsi="Calibri" w:cs="Calibri"/>
          <w:color w:val="000000"/>
          <w:highlight w:val="black"/>
        </w:rPr>
        <w:t>XXXXXXXXXXXXXXXXXXXXXXXXXXXXXXXXXXXXXXXXXXXXXXXXXXXXXXXXXXXXXXXXXXXXXXXXXX</w:t>
      </w:r>
      <w:r w:rsidR="00DC1D2A" w:rsidRPr="006A1C24">
        <w:rPr>
          <w:rFonts w:ascii="Calibri" w:hAnsi="Calibri" w:cs="Calibri"/>
          <w:color w:val="000000"/>
          <w:highlight w:val="black"/>
        </w:rPr>
        <w:t xml:space="preserve"> </w:t>
      </w:r>
      <w:r w:rsidRPr="006A1C24">
        <w:rPr>
          <w:rFonts w:ascii="Calibri" w:hAnsi="Calibri" w:cs="Calibri"/>
          <w:color w:val="000000"/>
          <w:highlight w:val="black"/>
        </w:rPr>
        <w:t>XXXXXXXXXXXXXXXXXXXXXXXXXXXXXXXXXXXXXXXXXXXXXXXXXXXXXXXXXXXXXXXXXXXXXX</w:t>
      </w:r>
      <w:r w:rsidR="00DC1D2A" w:rsidRPr="006A1C24">
        <w:rPr>
          <w:rFonts w:ascii="Calibri" w:hAnsi="Calibri" w:cs="Calibri"/>
          <w:highlight w:val="black"/>
        </w:rPr>
        <w:t xml:space="preserve"> </w:t>
      </w:r>
      <w:r w:rsidRPr="006A1C24">
        <w:rPr>
          <w:rFonts w:ascii="Calibri" w:hAnsi="Calibri" w:cs="Calibri"/>
          <w:highlight w:val="black"/>
        </w:rPr>
        <w:t>XXXXXXXXXXXXXXXXXXXXXXXXXXXXXXXXXXXXXXXXXXXXXXXXXXXXXXXXXXXXXXXXXXXXX</w:t>
      </w:r>
      <w:r w:rsidR="004975D8" w:rsidRPr="006A1C24">
        <w:rPr>
          <w:rFonts w:ascii="Calibri" w:hAnsi="Calibri" w:cs="Calibri"/>
          <w:highlight w:val="black"/>
        </w:rPr>
        <w:t>X</w:t>
      </w:r>
      <w:r w:rsidR="00DC1D2A" w:rsidRPr="006A1C24">
        <w:rPr>
          <w:rFonts w:ascii="Calibri" w:hAnsi="Calibri" w:cs="Calibri"/>
          <w:highlight w:val="black"/>
        </w:rPr>
        <w:br/>
      </w:r>
      <w:r w:rsidRPr="006A1C24">
        <w:rPr>
          <w:rFonts w:ascii="Calibri" w:hAnsi="Calibri" w:cs="Calibri"/>
          <w:highlight w:val="black"/>
        </w:rPr>
        <w:t>XXXXXXXXXXXXXXXXXXXXXXXXXXXXXXXXXXXXXXXXXXXXXXXXXXXXXXXXXXXXXXXXXXXXXX</w:t>
      </w:r>
      <w:r w:rsidRPr="006A1C24">
        <w:rPr>
          <w:rFonts w:ascii="Calibri" w:hAnsi="Calibri" w:cs="Calibri"/>
          <w:highlight w:val="black"/>
        </w:rPr>
        <w:br/>
        <w:t>XXXXXXXXXXXXXXXXXXXXXXXXXXXXXXXXXXXXXX</w:t>
      </w:r>
      <w:r w:rsidR="004975D8" w:rsidRPr="006A1C24">
        <w:rPr>
          <w:rFonts w:ascii="Calibri" w:hAnsi="Calibri" w:cs="Calibri"/>
          <w:highlight w:val="black"/>
        </w:rPr>
        <w:t>XXXXXXX</w:t>
      </w:r>
      <w:r w:rsidR="00DC1D2A" w:rsidRPr="004975D8">
        <w:rPr>
          <w:rStyle w:val="Odwoanieprzypisudolnego"/>
          <w:rFonts w:ascii="Calibri" w:hAnsi="Calibri" w:cs="Calibri"/>
        </w:rPr>
        <w:footnoteReference w:id="70"/>
      </w:r>
      <w:r w:rsidR="004975D8">
        <w:rPr>
          <w:rFonts w:ascii="Calibri" w:hAnsi="Calibri" w:cs="Calibri"/>
        </w:rPr>
        <w:t xml:space="preserve">. </w:t>
      </w:r>
      <w:r w:rsidR="004975D8" w:rsidRPr="006A1C24">
        <w:rPr>
          <w:rFonts w:ascii="Calibri" w:hAnsi="Calibri" w:cs="Calibri"/>
          <w:highlight w:val="black"/>
        </w:rPr>
        <w:t>XXXXXXXXXXXXXXXXXXXXXXXXXXXX</w:t>
      </w:r>
      <w:r w:rsidR="004975D8" w:rsidRPr="006A1C24">
        <w:rPr>
          <w:rFonts w:ascii="Calibri" w:hAnsi="Calibri" w:cs="Calibri"/>
          <w:highlight w:val="black"/>
        </w:rPr>
        <w:br/>
        <w:t>XXXXXXXXXXXXXXXXXXXXXXXXXXXXXXXXXXXXXXXXXXXXXXXXXXXXXXXXXXXXXXXXXXXXXXXXX</w:t>
      </w:r>
      <w:r w:rsidR="004975D8" w:rsidRPr="006A1C24">
        <w:rPr>
          <w:rFonts w:ascii="Calibri" w:hAnsi="Calibri" w:cs="Calibri"/>
          <w:highlight w:val="black"/>
        </w:rPr>
        <w:br/>
        <w:t>XXXXXXXXXXX</w:t>
      </w:r>
      <w:r w:rsidR="00A35165" w:rsidRPr="004975D8">
        <w:rPr>
          <w:rStyle w:val="Odwoanieprzypisudolnego"/>
          <w:rFonts w:ascii="Calibri" w:hAnsi="Calibri" w:cs="Calibri"/>
          <w:color w:val="000000"/>
        </w:rPr>
        <w:footnoteReference w:id="71"/>
      </w:r>
      <w:r w:rsidR="004975D8">
        <w:rPr>
          <w:rFonts w:ascii="Calibri" w:hAnsi="Calibri" w:cs="Calibri"/>
        </w:rPr>
        <w:t xml:space="preserve"> </w:t>
      </w:r>
      <w:r w:rsidR="004975D8" w:rsidRPr="006A1C24">
        <w:rPr>
          <w:rFonts w:ascii="Calibri" w:hAnsi="Calibri" w:cs="Calibri"/>
          <w:highlight w:val="black"/>
        </w:rPr>
        <w:t>XXXXXXXXXXXXXXXXXXXXXXXXXXXXXXXXXXXXXXXXXXXXXXXXXXXXXXXXXXXXXXXX</w:t>
      </w:r>
      <w:r w:rsidR="004975D8" w:rsidRPr="006A1C24">
        <w:rPr>
          <w:rFonts w:ascii="Calibri" w:hAnsi="Calibri" w:cs="Calibri"/>
          <w:highlight w:val="black"/>
        </w:rPr>
        <w:br/>
      </w:r>
      <w:r w:rsidR="00167AD7" w:rsidRPr="006A1C24">
        <w:rPr>
          <w:rFonts w:ascii="Calibri" w:hAnsi="Calibri" w:cs="Calibri"/>
          <w:highlight w:val="black"/>
        </w:rPr>
        <w:t>XXXXXXXXXXXXXXXXXXXXXXXXXXXXXXXXXXXXXXXXXXXXXXXXXXXXXXXXXXXXXXXXXXXXXXXXXXXXXXXXXXXXXXXXXXXXXXX</w:t>
      </w:r>
      <w:r w:rsidR="00167AD7">
        <w:rPr>
          <w:rFonts w:ascii="Calibri" w:hAnsi="Calibri" w:cs="Calibri"/>
        </w:rPr>
        <w:t xml:space="preserve">. </w:t>
      </w:r>
    </w:p>
    <w:p w:rsidR="00766702" w:rsidRDefault="00BE33DA" w:rsidP="00766702">
      <w:pPr>
        <w:spacing w:line="276" w:lineRule="auto"/>
        <w:rPr>
          <w:rFonts w:ascii="Calibri" w:hAnsi="Calibri" w:cs="Calibri"/>
          <w:color w:val="000000"/>
        </w:rPr>
      </w:pPr>
    </w:p>
    <w:p w:rsidR="00766702" w:rsidRPr="00FB1F0B" w:rsidRDefault="00DC1D2A" w:rsidP="00766702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W związku z powyższym tę część zadania oceniono: pozytywnie pomimo </w:t>
      </w:r>
      <w:r w:rsidRPr="00AB392F">
        <w:rPr>
          <w:rFonts w:ascii="Calibri" w:hAnsi="Calibri" w:cs="Calibri"/>
          <w:color w:val="000000"/>
        </w:rPr>
        <w:t xml:space="preserve">nieprawidłowości. </w:t>
      </w:r>
    </w:p>
    <w:p w:rsidR="00FB1F0B" w:rsidRPr="00FB1F0B" w:rsidRDefault="00BE33DA" w:rsidP="00FB1F0B">
      <w:pPr>
        <w:spacing w:line="276" w:lineRule="auto"/>
        <w:rPr>
          <w:rFonts w:ascii="Calibri" w:hAnsi="Calibri" w:cs="Calibri"/>
          <w:i/>
          <w:color w:val="000000"/>
        </w:rPr>
      </w:pPr>
    </w:p>
    <w:p w:rsidR="00FB1F0B" w:rsidRDefault="00DC1D2A" w:rsidP="00FB1F0B">
      <w:pPr>
        <w:spacing w:line="276" w:lineRule="auto"/>
        <w:rPr>
          <w:rFonts w:ascii="Calibri" w:hAnsi="Calibri" w:cs="Calibri"/>
          <w:b/>
          <w:color w:val="000000"/>
        </w:rPr>
      </w:pPr>
      <w:r w:rsidRPr="00FB1F0B">
        <w:rPr>
          <w:rFonts w:ascii="Calibri" w:hAnsi="Calibri" w:cs="Calibri"/>
          <w:b/>
          <w:color w:val="000000"/>
        </w:rPr>
        <w:t>VI. Kwalifikacje pracowników merytorycznych zatrudnionych w placówce</w:t>
      </w:r>
    </w:p>
    <w:p w:rsidR="000011A5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Stan i strukturę zatrudnienia pracowników sprawdzono na podstawie analizy przekazanego wykazu</w:t>
      </w:r>
      <w:r>
        <w:rPr>
          <w:rFonts w:ascii="Calibri" w:eastAsia="Calibri" w:hAnsi="Calibri" w:cs="Calibri"/>
          <w:color w:val="000000"/>
          <w:vertAlign w:val="superscript"/>
        </w:rPr>
        <w:footnoteReference w:id="72"/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>oraz wyjaśnień i rozmowy z</w:t>
      </w:r>
      <w:r>
        <w:rPr>
          <w:rFonts w:ascii="Calibri" w:hAnsi="Calibri" w:cs="Calibri"/>
          <w:color w:val="000000"/>
        </w:rPr>
        <w:t xml:space="preserve"> s. Dyrektor.    </w:t>
      </w:r>
    </w:p>
    <w:p w:rsidR="00FB1F0B" w:rsidRPr="00FA47D5" w:rsidRDefault="00DC1D2A" w:rsidP="00FB1F0B">
      <w:pPr>
        <w:spacing w:line="276" w:lineRule="auto"/>
        <w:rPr>
          <w:rFonts w:ascii="Calibri" w:hAnsi="Calibri" w:cs="Calibri"/>
        </w:rPr>
      </w:pPr>
      <w:r w:rsidRPr="00FB1F0B">
        <w:rPr>
          <w:rFonts w:ascii="Calibri" w:hAnsi="Calibri" w:cs="Calibri"/>
          <w:color w:val="000000"/>
        </w:rPr>
        <w:t xml:space="preserve"> </w:t>
      </w:r>
    </w:p>
    <w:p w:rsidR="00FB1F0B" w:rsidRPr="00FA47D5" w:rsidRDefault="00DC1D2A" w:rsidP="00FB1F0B">
      <w:pPr>
        <w:spacing w:line="276" w:lineRule="auto"/>
        <w:rPr>
          <w:rFonts w:ascii="Calibri" w:hAnsi="Calibri" w:cs="Calibri"/>
        </w:rPr>
      </w:pPr>
      <w:r w:rsidRPr="00FA47D5">
        <w:rPr>
          <w:rFonts w:ascii="Calibri" w:hAnsi="Calibri" w:cs="Calibri"/>
        </w:rPr>
        <w:t xml:space="preserve">W okresie objętym kontrolą w </w:t>
      </w:r>
      <w:r>
        <w:rPr>
          <w:rFonts w:ascii="Calibri" w:hAnsi="Calibri" w:cs="Calibri"/>
        </w:rPr>
        <w:t>P</w:t>
      </w:r>
      <w:r w:rsidRPr="00FA47D5">
        <w:rPr>
          <w:rFonts w:ascii="Calibri" w:hAnsi="Calibri" w:cs="Calibri"/>
        </w:rPr>
        <w:t xml:space="preserve">lacówce zatrudniony był </w:t>
      </w:r>
      <w:r w:rsidRPr="00E900A6">
        <w:rPr>
          <w:rFonts w:ascii="Calibri" w:hAnsi="Calibri" w:cs="Calibri"/>
        </w:rPr>
        <w:t xml:space="preserve">Dyrektor </w:t>
      </w:r>
      <w:r w:rsidR="00291E45" w:rsidRPr="00E900A6">
        <w:rPr>
          <w:rFonts w:ascii="Calibri" w:hAnsi="Calibri" w:cs="Calibri"/>
          <w:highlight w:val="black"/>
        </w:rPr>
        <w:t>XXXXXXXX</w:t>
      </w:r>
      <w:r w:rsidRPr="00E900A6">
        <w:rPr>
          <w:rFonts w:ascii="Calibri" w:hAnsi="Calibri" w:cs="Calibri"/>
        </w:rPr>
        <w:t xml:space="preserve">, 7 wychowawców </w:t>
      </w:r>
      <w:r w:rsidRPr="00E900A6">
        <w:rPr>
          <w:rFonts w:ascii="Calibri" w:hAnsi="Calibri" w:cs="Calibri"/>
        </w:rPr>
        <w:br/>
      </w:r>
      <w:r w:rsidR="00291E45" w:rsidRPr="00E900A6">
        <w:rPr>
          <w:rFonts w:ascii="Calibri" w:hAnsi="Calibri" w:cs="Calibri"/>
          <w:highlight w:val="black"/>
        </w:rPr>
        <w:t>XXXXXXXXXXXXXXXXXXXXXXXXXX</w:t>
      </w:r>
      <w:r w:rsidRPr="00E900A6">
        <w:rPr>
          <w:rFonts w:ascii="Calibri" w:hAnsi="Calibri" w:cs="Calibri"/>
        </w:rPr>
        <w:t xml:space="preserve">. S. Dyrektor pełniła również funkcję wychowawcy. W dniu kontroli zatrudnionych było 6 wychowawców </w:t>
      </w:r>
      <w:r w:rsidR="00291E45" w:rsidRPr="00E900A6">
        <w:rPr>
          <w:rFonts w:ascii="Calibri" w:hAnsi="Calibri" w:cs="Calibri"/>
          <w:highlight w:val="black"/>
        </w:rPr>
        <w:t>XXXXXXXXXXXXXXXXXXXXXXXXXXX</w:t>
      </w:r>
      <w:r w:rsidRPr="00E900A6">
        <w:rPr>
          <w:rFonts w:ascii="Calibri" w:hAnsi="Calibri" w:cs="Calibri"/>
        </w:rPr>
        <w:t xml:space="preserve">. Ponadto </w:t>
      </w:r>
      <w:r w:rsidRPr="00E900A6">
        <w:rPr>
          <w:rFonts w:ascii="Calibri" w:hAnsi="Calibri" w:cs="Calibri"/>
        </w:rPr>
        <w:br/>
        <w:t xml:space="preserve">w okresie objętym kontrolą zatrudniony był 1 psycholog oraz 4 korepetytorów </w:t>
      </w:r>
      <w:r w:rsidR="00291E45" w:rsidRPr="00E900A6">
        <w:rPr>
          <w:rFonts w:ascii="Calibri" w:hAnsi="Calibri" w:cs="Calibri"/>
          <w:highlight w:val="black"/>
        </w:rPr>
        <w:t>XXXXXXXXXXXXX</w:t>
      </w:r>
      <w:r w:rsidRPr="00E900A6">
        <w:rPr>
          <w:rFonts w:ascii="Calibri" w:hAnsi="Calibri" w:cs="Calibri"/>
        </w:rPr>
        <w:t xml:space="preserve">, </w:t>
      </w:r>
      <w:r w:rsidRPr="00E900A6">
        <w:rPr>
          <w:rFonts w:ascii="Calibri" w:hAnsi="Calibri" w:cs="Calibri"/>
        </w:rPr>
        <w:br/>
        <w:t xml:space="preserve">a  na dzień kontroli 1 psycholog i 1 korepetytor </w:t>
      </w:r>
      <w:r w:rsidR="00291E45" w:rsidRPr="00E900A6">
        <w:rPr>
          <w:rFonts w:ascii="Calibri" w:hAnsi="Calibri" w:cs="Calibri"/>
          <w:highlight w:val="black"/>
        </w:rPr>
        <w:t>XXXXXXXXXXXXXXX</w:t>
      </w:r>
      <w:r w:rsidRPr="00E900A6">
        <w:rPr>
          <w:rFonts w:ascii="Calibri" w:hAnsi="Calibri" w:cs="Calibri"/>
        </w:rPr>
        <w:t xml:space="preserve">. Z Placówką współpracuje również </w:t>
      </w:r>
      <w:r w:rsidR="00291E45" w:rsidRPr="00E900A6">
        <w:rPr>
          <w:rFonts w:ascii="Calibri" w:hAnsi="Calibri" w:cs="Calibri"/>
          <w:highlight w:val="black"/>
        </w:rPr>
        <w:t>XXXXXXXXXXXXXXXXXXXXXX</w:t>
      </w:r>
      <w:r w:rsidRPr="00E900A6">
        <w:rPr>
          <w:rFonts w:ascii="Calibri" w:hAnsi="Calibri" w:cs="Calibri"/>
        </w:rPr>
        <w:t xml:space="preserve"> osoba organizująca dla wychowanek warsztaty</w:t>
      </w:r>
      <w:r w:rsidRPr="00AC25E4">
        <w:rPr>
          <w:rFonts w:ascii="Calibri" w:hAnsi="Calibri" w:cs="Calibri"/>
        </w:rPr>
        <w:t xml:space="preserve"> grupowe </w:t>
      </w:r>
      <w:r>
        <w:rPr>
          <w:rFonts w:ascii="Calibri" w:hAnsi="Calibri" w:cs="Calibri"/>
        </w:rPr>
        <w:br/>
      </w:r>
      <w:r w:rsidR="00E900A6" w:rsidRPr="00E900A6">
        <w:rPr>
          <w:rFonts w:ascii="Calibri" w:hAnsi="Calibri" w:cs="Calibri"/>
          <w:highlight w:val="black"/>
        </w:rPr>
        <w:t>XXXXXXXXXXXXXXXXXXXXXXXXXXXXXXXXX</w:t>
      </w:r>
      <w:r w:rsidRPr="00AC25E4">
        <w:rPr>
          <w:rFonts w:ascii="Calibri" w:hAnsi="Calibri" w:cs="Calibri"/>
        </w:rPr>
        <w:t xml:space="preserve"> oraz prowadząca spotkania indywidualne.</w:t>
      </w:r>
      <w:r>
        <w:rPr>
          <w:rFonts w:ascii="Calibri" w:hAnsi="Calibri" w:cs="Calibri"/>
        </w:rPr>
        <w:t xml:space="preserve"> </w:t>
      </w:r>
    </w:p>
    <w:p w:rsidR="000011A5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FB1F0B" w:rsidRPr="005C0052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lastRenderedPageBreak/>
        <w:t xml:space="preserve">Analiza grafików pracy wykazała, że w ciągu dnia w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lacówce zazwyczaj przebywał jeden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lub dwóch wychowawców oraz jeden w nocy i podczas weekendów</w:t>
      </w:r>
      <w:r>
        <w:rPr>
          <w:rFonts w:ascii="Calibri" w:eastAsia="Calibri" w:hAnsi="Calibri" w:cs="Calibri"/>
          <w:color w:val="000000"/>
          <w:vertAlign w:val="superscript"/>
        </w:rPr>
        <w:footnoteReference w:id="73"/>
      </w:r>
      <w:r w:rsidRPr="00FB1F0B">
        <w:rPr>
          <w:rFonts w:ascii="Calibri" w:hAnsi="Calibri" w:cs="Calibri"/>
          <w:color w:val="000000"/>
        </w:rPr>
        <w:t xml:space="preserve">. </w:t>
      </w:r>
      <w:r w:rsidRPr="00A05459">
        <w:rPr>
          <w:rFonts w:ascii="Calibri" w:hAnsi="Calibri" w:cs="Calibri"/>
          <w:color w:val="000000"/>
        </w:rPr>
        <w:t>Stwierdzono, że liczba pracowników pozwala na realizację zapisów § 10 ust. 1-3 oraz § 16 ust. 1 ww. rozporządzenia.</w:t>
      </w:r>
      <w:r w:rsidRPr="005C005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5C0052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9E57FC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352179">
        <w:rPr>
          <w:rFonts w:ascii="Calibri" w:hAnsi="Calibri" w:cs="Calibri"/>
          <w:color w:val="000000"/>
        </w:rPr>
        <w:t xml:space="preserve">Z </w:t>
      </w:r>
      <w:r w:rsidRPr="00742514">
        <w:rPr>
          <w:rFonts w:ascii="Calibri" w:hAnsi="Calibri" w:cs="Calibri"/>
          <w:color w:val="000000"/>
        </w:rPr>
        <w:t xml:space="preserve">przedstawionych przez s. Dyrektor </w:t>
      </w:r>
      <w:r w:rsidRPr="00352179">
        <w:rPr>
          <w:rFonts w:ascii="Calibri" w:hAnsi="Calibri" w:cs="Calibri"/>
          <w:color w:val="000000"/>
        </w:rPr>
        <w:t xml:space="preserve">wyjaśnień wynika, że </w:t>
      </w:r>
      <w:r w:rsidR="000B36B4" w:rsidRPr="000B36B4">
        <w:rPr>
          <w:rFonts w:ascii="Calibri" w:hAnsi="Calibri" w:cs="Calibri"/>
          <w:color w:val="000000"/>
          <w:highlight w:val="black"/>
        </w:rPr>
        <w:t>XXXXX</w:t>
      </w:r>
      <w:r w:rsidRPr="00073052">
        <w:rPr>
          <w:rFonts w:ascii="Calibri" w:hAnsi="Calibri" w:cs="Calibri"/>
          <w:color w:val="000000"/>
        </w:rPr>
        <w:t xml:space="preserve"> </w:t>
      </w:r>
      <w:r w:rsidR="000B36B4" w:rsidRPr="000B36B4">
        <w:rPr>
          <w:rFonts w:ascii="Calibri" w:hAnsi="Calibri" w:cs="Calibri"/>
          <w:color w:val="000000"/>
          <w:highlight w:val="black"/>
        </w:rPr>
        <w:t>XXXXXXXXXXXXXXXXXXXX</w:t>
      </w:r>
      <w:r w:rsidRPr="000B36B4">
        <w:rPr>
          <w:rFonts w:ascii="Calibri" w:hAnsi="Calibri" w:cs="Calibri"/>
          <w:color w:val="000000"/>
          <w:highlight w:val="black"/>
        </w:rPr>
        <w:t xml:space="preserve"> </w:t>
      </w:r>
      <w:r w:rsidR="000B36B4" w:rsidRPr="000B36B4">
        <w:rPr>
          <w:rFonts w:ascii="Calibri" w:hAnsi="Calibri" w:cs="Calibri"/>
          <w:color w:val="000000"/>
          <w:highlight w:val="black"/>
        </w:rPr>
        <w:t>XXXXXXXXX</w:t>
      </w:r>
      <w:r>
        <w:rPr>
          <w:rFonts w:ascii="Calibri" w:hAnsi="Calibri" w:cs="Calibri"/>
          <w:color w:val="000000"/>
        </w:rPr>
        <w:t xml:space="preserve"> </w:t>
      </w:r>
      <w:r w:rsidRPr="00073052">
        <w:rPr>
          <w:rFonts w:ascii="Calibri" w:hAnsi="Calibri" w:cs="Calibri"/>
          <w:color w:val="000000"/>
        </w:rPr>
        <w:t>nie</w:t>
      </w:r>
      <w:r w:rsidRPr="00352179">
        <w:rPr>
          <w:rFonts w:ascii="Calibri" w:hAnsi="Calibri" w:cs="Calibri"/>
          <w:color w:val="000000"/>
        </w:rPr>
        <w:t xml:space="preserve"> posiadał</w:t>
      </w:r>
      <w:r>
        <w:rPr>
          <w:rFonts w:ascii="Calibri" w:hAnsi="Calibri" w:cs="Calibri"/>
          <w:color w:val="000000"/>
        </w:rPr>
        <w:t>a</w:t>
      </w:r>
      <w:r w:rsidRPr="00352179">
        <w:rPr>
          <w:rFonts w:ascii="Calibri" w:hAnsi="Calibri" w:cs="Calibri"/>
          <w:color w:val="000000"/>
        </w:rPr>
        <w:t xml:space="preserve"> zaświadczenia, o którym mowa w art. 98 ust. 3 pkt 4 ww. ustawy </w:t>
      </w:r>
      <w:r>
        <w:rPr>
          <w:rFonts w:ascii="Calibri" w:hAnsi="Calibri" w:cs="Calibri"/>
          <w:color w:val="000000"/>
        </w:rPr>
        <w:br/>
      </w:r>
      <w:r w:rsidRPr="00352179">
        <w:rPr>
          <w:rFonts w:ascii="Calibri" w:hAnsi="Calibri" w:cs="Calibri"/>
          <w:color w:val="000000"/>
        </w:rPr>
        <w:t xml:space="preserve">oraz udokumentowanego przygotowania </w:t>
      </w:r>
      <w:r w:rsidR="0069310B" w:rsidRPr="0069310B">
        <w:rPr>
          <w:rFonts w:ascii="Calibri" w:hAnsi="Calibri" w:cs="Calibri"/>
          <w:color w:val="000000"/>
          <w:highlight w:val="black"/>
        </w:rPr>
        <w:t>XXXXXXXXXXXXXXXXXX</w:t>
      </w:r>
      <w:r w:rsidRPr="00352179">
        <w:rPr>
          <w:rFonts w:ascii="Calibri" w:hAnsi="Calibri" w:cs="Calibri"/>
          <w:color w:val="000000"/>
        </w:rPr>
        <w:t>, określonego w art. 98 ust. 1 pkt 4</w:t>
      </w:r>
      <w:r>
        <w:rPr>
          <w:rFonts w:ascii="Calibri" w:hAnsi="Calibri" w:cs="Calibri"/>
          <w:color w:val="000000"/>
        </w:rPr>
        <w:t xml:space="preserve"> ww. ustawy</w:t>
      </w:r>
      <w:r>
        <w:rPr>
          <w:rStyle w:val="Odwoanieprzypisudolnego"/>
          <w:rFonts w:ascii="Calibri" w:hAnsi="Calibri" w:cs="Calibri"/>
          <w:color w:val="000000"/>
        </w:rPr>
        <w:footnoteReference w:id="74"/>
      </w:r>
      <w:r w:rsidRPr="00352179">
        <w:rPr>
          <w:rFonts w:ascii="Calibri" w:hAnsi="Calibri" w:cs="Calibri"/>
          <w:color w:val="000000"/>
        </w:rPr>
        <w:t xml:space="preserve">. </w:t>
      </w:r>
      <w:r w:rsidRPr="00352179">
        <w:rPr>
          <w:rFonts w:ascii="Calibri" w:hAnsi="Calibri" w:cs="Calibri"/>
        </w:rPr>
        <w:t xml:space="preserve">Pozostali pracownicy </w:t>
      </w:r>
      <w:r w:rsidRPr="00352179">
        <w:rPr>
          <w:rFonts w:ascii="Calibri" w:hAnsi="Calibri" w:cs="Calibri"/>
          <w:color w:val="000000"/>
        </w:rPr>
        <w:t>posiadali kwalifikacje zgodne z art. 98 ust. 1 ustawy oraz spełnia</w:t>
      </w:r>
      <w:r>
        <w:rPr>
          <w:rFonts w:ascii="Calibri" w:hAnsi="Calibri" w:cs="Calibri"/>
          <w:color w:val="000000"/>
        </w:rPr>
        <w:t>li</w:t>
      </w:r>
      <w:r w:rsidRPr="00352179">
        <w:rPr>
          <w:rFonts w:ascii="Calibri" w:hAnsi="Calibri" w:cs="Calibri"/>
          <w:color w:val="000000"/>
        </w:rPr>
        <w:t xml:space="preserve"> wymogi, o których mowa w art. 98 ust. 3 pkt 1-4 ustawy.</w:t>
      </w:r>
      <w:r>
        <w:rPr>
          <w:rFonts w:ascii="Calibri" w:hAnsi="Calibri" w:cs="Calibri"/>
          <w:color w:val="000000"/>
        </w:rPr>
        <w:t xml:space="preserve"> </w:t>
      </w:r>
      <w:r w:rsidRPr="00E53CA9">
        <w:rPr>
          <w:rFonts w:ascii="Calibri" w:hAnsi="Calibri" w:cs="Calibri"/>
          <w:color w:val="000000"/>
        </w:rPr>
        <w:t xml:space="preserve">Pracownicy uczestniczyli </w:t>
      </w:r>
      <w:r w:rsidRPr="00E53CA9">
        <w:rPr>
          <w:rFonts w:ascii="Calibri" w:hAnsi="Calibri" w:cs="Calibri"/>
          <w:color w:val="000000"/>
        </w:rPr>
        <w:br/>
        <w:t>w kursach i szkoleniach z zakresu odpowiadającemu ich zadaniom</w:t>
      </w:r>
      <w:r>
        <w:rPr>
          <w:rStyle w:val="Odwoanieprzypisudolnego"/>
          <w:rFonts w:ascii="Calibri" w:hAnsi="Calibri" w:cs="Calibri"/>
          <w:color w:val="000000"/>
        </w:rPr>
        <w:footnoteReference w:id="75"/>
      </w:r>
      <w:r w:rsidRPr="00E53CA9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Z </w:t>
      </w:r>
      <w:r w:rsidRPr="00E53CA9">
        <w:rPr>
          <w:rFonts w:ascii="Calibri" w:hAnsi="Calibri" w:cs="Calibri"/>
          <w:color w:val="000000"/>
        </w:rPr>
        <w:t>informacj</w:t>
      </w:r>
      <w:r>
        <w:rPr>
          <w:rFonts w:ascii="Calibri" w:hAnsi="Calibri" w:cs="Calibri"/>
          <w:color w:val="000000"/>
        </w:rPr>
        <w:t>i</w:t>
      </w:r>
      <w:r w:rsidRPr="00E53CA9">
        <w:rPr>
          <w:rFonts w:ascii="Calibri" w:hAnsi="Calibri" w:cs="Calibri"/>
          <w:color w:val="000000"/>
        </w:rPr>
        <w:t xml:space="preserve"> uzyskan</w:t>
      </w:r>
      <w:r>
        <w:rPr>
          <w:rFonts w:ascii="Calibri" w:hAnsi="Calibri" w:cs="Calibri"/>
          <w:color w:val="000000"/>
        </w:rPr>
        <w:t xml:space="preserve">ych </w:t>
      </w:r>
      <w:r>
        <w:rPr>
          <w:rFonts w:ascii="Calibri" w:hAnsi="Calibri" w:cs="Calibri"/>
          <w:color w:val="000000"/>
        </w:rPr>
        <w:br/>
      </w:r>
      <w:r w:rsidRPr="00E53CA9">
        <w:rPr>
          <w:rFonts w:ascii="Calibri" w:hAnsi="Calibri" w:cs="Calibri"/>
          <w:color w:val="000000"/>
        </w:rPr>
        <w:t xml:space="preserve">od </w:t>
      </w:r>
      <w:r>
        <w:rPr>
          <w:rFonts w:ascii="Calibri" w:hAnsi="Calibri" w:cs="Calibri"/>
          <w:color w:val="000000"/>
        </w:rPr>
        <w:t>s. Dyrektor</w:t>
      </w:r>
      <w:r w:rsidRPr="00E53CA9">
        <w:rPr>
          <w:rFonts w:ascii="Calibri" w:hAnsi="Calibri" w:cs="Calibri"/>
          <w:color w:val="000000"/>
        </w:rPr>
        <w:t xml:space="preserve"> </w:t>
      </w:r>
      <w:r w:rsidRPr="003C652B">
        <w:rPr>
          <w:rFonts w:ascii="Calibri" w:hAnsi="Calibri" w:cs="Calibri"/>
          <w:color w:val="000000"/>
        </w:rPr>
        <w:t xml:space="preserve">wynika, że w Placówce zatrudniona jest również </w:t>
      </w:r>
      <w:r w:rsidR="00704F44" w:rsidRPr="00704F44">
        <w:rPr>
          <w:rFonts w:ascii="Calibri" w:hAnsi="Calibri" w:cs="Calibri"/>
          <w:color w:val="000000"/>
          <w:highlight w:val="black"/>
        </w:rPr>
        <w:t>XXXXXXX</w:t>
      </w:r>
      <w:r w:rsidRPr="003C652B">
        <w:rPr>
          <w:rFonts w:ascii="Calibri" w:hAnsi="Calibri" w:cs="Calibri"/>
          <w:color w:val="000000"/>
        </w:rPr>
        <w:t xml:space="preserve">. W okresie kontrolnym </w:t>
      </w:r>
      <w:r w:rsidRPr="003C652B">
        <w:rPr>
          <w:rFonts w:ascii="Calibri" w:hAnsi="Calibri" w:cs="Calibri"/>
          <w:color w:val="000000"/>
        </w:rPr>
        <w:br/>
        <w:t>w Placówce odbywały się także praktyki studenckie.</w:t>
      </w:r>
      <w:r>
        <w:rPr>
          <w:rFonts w:ascii="Calibri" w:hAnsi="Calibri" w:cs="Calibri"/>
          <w:color w:val="000000"/>
        </w:rPr>
        <w:t xml:space="preserve">  </w:t>
      </w:r>
    </w:p>
    <w:p w:rsidR="009E57FC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D93617">
        <w:rPr>
          <w:rFonts w:ascii="Calibri" w:hAnsi="Calibri" w:cs="Calibri"/>
          <w:color w:val="000000"/>
        </w:rPr>
        <w:t>Wszystkich</w:t>
      </w:r>
      <w:r>
        <w:rPr>
          <w:rFonts w:ascii="Calibri" w:hAnsi="Calibri" w:cs="Calibri"/>
          <w:color w:val="000000"/>
        </w:rPr>
        <w:t xml:space="preserve"> pracowników</w:t>
      </w:r>
      <w:r w:rsidRPr="00D93617">
        <w:rPr>
          <w:rFonts w:ascii="Calibri" w:hAnsi="Calibri" w:cs="Calibri"/>
          <w:color w:val="000000"/>
        </w:rPr>
        <w:t xml:space="preserve"> zweryfikowano w Rejestrze Sprawców Przestępstw na Tle Seksualnym</w:t>
      </w:r>
      <w:r>
        <w:rPr>
          <w:rStyle w:val="Odwoanieprzypisudolnego"/>
          <w:rFonts w:ascii="Calibri" w:hAnsi="Calibri" w:cs="Calibri"/>
          <w:color w:val="000000"/>
        </w:rPr>
        <w:footnoteReference w:id="76"/>
      </w:r>
      <w:r w:rsidRPr="00D93617">
        <w:rPr>
          <w:rFonts w:ascii="Calibri" w:hAnsi="Calibri" w:cs="Calibri"/>
          <w:color w:val="000000"/>
        </w:rPr>
        <w:t xml:space="preserve">. Jeden został zweryfikowany dwa dni po zatrudnieniu, co jest niezgodne z art. 21 ust. 1 ustawy </w:t>
      </w:r>
      <w:r>
        <w:rPr>
          <w:rFonts w:ascii="Calibri" w:hAnsi="Calibri" w:cs="Calibri"/>
          <w:color w:val="000000"/>
        </w:rPr>
        <w:br/>
      </w:r>
      <w:r w:rsidRPr="00D93617">
        <w:rPr>
          <w:rFonts w:ascii="Calibri" w:hAnsi="Calibri" w:cs="Calibri"/>
          <w:color w:val="000000"/>
        </w:rPr>
        <w:t xml:space="preserve">z dnia 13 maja 2016 r. o przeciwdziałaniu zagrożeniom przestępczością na tle seksualnym </w:t>
      </w:r>
      <w:r>
        <w:rPr>
          <w:rFonts w:ascii="Calibri" w:hAnsi="Calibri" w:cs="Calibri"/>
          <w:color w:val="000000"/>
        </w:rPr>
        <w:br/>
      </w:r>
      <w:r w:rsidRPr="00D93617">
        <w:rPr>
          <w:rFonts w:ascii="Calibri" w:hAnsi="Calibri" w:cs="Calibri"/>
          <w:color w:val="000000"/>
        </w:rPr>
        <w:t>(Dz. U. z 20</w:t>
      </w:r>
      <w:r>
        <w:rPr>
          <w:rFonts w:ascii="Calibri" w:hAnsi="Calibri" w:cs="Calibri"/>
          <w:color w:val="000000"/>
        </w:rPr>
        <w:t>20</w:t>
      </w:r>
      <w:r w:rsidRPr="00D93617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152</w:t>
      </w:r>
      <w:r w:rsidRPr="00D93617">
        <w:rPr>
          <w:rFonts w:ascii="Calibri" w:hAnsi="Calibri" w:cs="Calibri"/>
          <w:color w:val="000000"/>
        </w:rPr>
        <w:t>), w myśl którego przed nawiązaniem z osobą stosunku pracy lub przed dopuszczeniem osoby</w:t>
      </w:r>
      <w:r w:rsidRPr="00FB1F0B">
        <w:rPr>
          <w:rFonts w:ascii="Calibri" w:hAnsi="Calibri" w:cs="Calibri"/>
          <w:color w:val="000000"/>
        </w:rPr>
        <w:t xml:space="preserve"> do innej działalności związanej z wychowaniem, edukacją wypoczynkiem, leczeniem małoletnich lub z opieką nad nimi pracodawcy lub inni </w:t>
      </w:r>
      <w:r w:rsidRPr="00F52DF1">
        <w:rPr>
          <w:rFonts w:ascii="Calibri" w:hAnsi="Calibri" w:cs="Calibri"/>
          <w:color w:val="000000"/>
        </w:rPr>
        <w:t xml:space="preserve">organizatorzy w zakresie takiej działalności są zobowiązani do uzyskania informacji, czy dane tej osoby są zamieszczone </w:t>
      </w:r>
      <w:r w:rsidRPr="00F52DF1">
        <w:rPr>
          <w:rFonts w:ascii="Calibri" w:hAnsi="Calibri" w:cs="Calibri"/>
          <w:color w:val="000000"/>
        </w:rPr>
        <w:br/>
        <w:t>w rejestrze z dostępem ograniczonym. W związku z powyższym udzieliła s. Dyrektor wyjaśnień</w:t>
      </w:r>
      <w:r>
        <w:rPr>
          <w:rFonts w:ascii="Calibri" w:eastAsia="Calibri" w:hAnsi="Calibri" w:cs="Calibri"/>
          <w:color w:val="000000"/>
          <w:vertAlign w:val="superscript"/>
        </w:rPr>
        <w:footnoteReference w:id="77"/>
      </w:r>
      <w:r w:rsidRPr="0071654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561221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B9748A" w:rsidRPr="00006C60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Analiza przesłanych odpowiedzi i dokumentacji wykazała, że w okresie kontrolnym </w:t>
      </w:r>
      <w:r>
        <w:rPr>
          <w:rFonts w:ascii="Calibri" w:hAnsi="Calibri" w:cs="Calibri"/>
          <w:color w:val="000000"/>
        </w:rPr>
        <w:t>P</w:t>
      </w:r>
      <w:r w:rsidRPr="00FB1F0B">
        <w:rPr>
          <w:rFonts w:ascii="Calibri" w:hAnsi="Calibri" w:cs="Calibri"/>
          <w:color w:val="000000"/>
        </w:rPr>
        <w:t xml:space="preserve">lacówka korzystała z </w:t>
      </w:r>
      <w:r w:rsidRPr="003C652B">
        <w:rPr>
          <w:rFonts w:ascii="Calibri" w:hAnsi="Calibri" w:cs="Calibri"/>
          <w:color w:val="000000"/>
        </w:rPr>
        <w:t xml:space="preserve">pomocy </w:t>
      </w:r>
      <w:r w:rsidR="00EE3205" w:rsidRPr="00EE3205">
        <w:rPr>
          <w:rFonts w:ascii="Calibri" w:hAnsi="Calibri" w:cs="Calibri"/>
          <w:color w:val="000000"/>
          <w:highlight w:val="black"/>
        </w:rPr>
        <w:t>XXXXXX</w:t>
      </w:r>
      <w:r w:rsidR="00EE3205">
        <w:rPr>
          <w:rFonts w:ascii="Calibri" w:hAnsi="Calibri" w:cs="Calibri"/>
          <w:color w:val="000000"/>
        </w:rPr>
        <w:t xml:space="preserve"> </w:t>
      </w:r>
      <w:r w:rsidRPr="003C652B">
        <w:rPr>
          <w:rFonts w:ascii="Calibri" w:hAnsi="Calibri" w:cs="Calibri"/>
          <w:color w:val="000000"/>
        </w:rPr>
        <w:t>wolontariusza</w:t>
      </w:r>
      <w:r w:rsidRPr="00FB1F0B">
        <w:rPr>
          <w:rFonts w:ascii="Calibri" w:hAnsi="Calibri" w:cs="Calibri"/>
          <w:color w:val="000000"/>
        </w:rPr>
        <w:t xml:space="preserve">, w którego dokumentacji znajdowały się oświadczenia </w:t>
      </w:r>
      <w:r w:rsidR="00EE3205"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i zaświadczenia wskazane w art. 98 ust. 3 pkt 1-4 w związku z art. 99 ust. 4</w:t>
      </w:r>
      <w:r>
        <w:rPr>
          <w:rFonts w:ascii="Calibri" w:hAnsi="Calibri" w:cs="Calibri"/>
          <w:color w:val="000000"/>
        </w:rPr>
        <w:t xml:space="preserve"> ww. ustawy.</w:t>
      </w:r>
      <w:r w:rsidRPr="00FB1F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D93617">
        <w:rPr>
          <w:rFonts w:ascii="Calibri" w:hAnsi="Calibri" w:cs="Calibri"/>
          <w:color w:val="000000"/>
        </w:rPr>
        <w:t xml:space="preserve">Nie posiadał </w:t>
      </w:r>
      <w:r w:rsidRPr="00006C60">
        <w:rPr>
          <w:rFonts w:ascii="Calibri" w:hAnsi="Calibri" w:cs="Calibri"/>
        </w:rPr>
        <w:t xml:space="preserve">natomiast akceptacji dyrektora placówki opiekuńczo-wychowawczej oraz pozytywnej opinii organizatora rodzinnej pieczy zastępczej, o których mowa w art. 96 ww. ustawy. </w:t>
      </w:r>
      <w:r w:rsidRPr="00006C60">
        <w:rPr>
          <w:rFonts w:ascii="Calibri" w:hAnsi="Calibri" w:cs="Calibri"/>
        </w:rPr>
        <w:br/>
        <w:t>Po przeprowadzeniu kontroli Wojewody w maju 2017 r. wydano 2 zalecenia z zakresu dokumentacji niezbędnej dla pracowników i wolontariuszy. Zalecenie dotyczące konieczności uzupełnienia dokumentacji wolontariuszy o akceptację dyrektora placówki opiekuńczo-wychowawczej oraz opinię organizatora rodzinnej pieczy zastępczej, zgodnie z art. 96 ww. ustawy</w:t>
      </w:r>
      <w:r>
        <w:rPr>
          <w:rFonts w:ascii="Calibri" w:hAnsi="Calibri" w:cs="Calibri"/>
        </w:rPr>
        <w:t>,</w:t>
      </w:r>
      <w:r w:rsidRPr="00006C60">
        <w:rPr>
          <w:rFonts w:ascii="Calibri" w:hAnsi="Calibri" w:cs="Calibri"/>
        </w:rPr>
        <w:t xml:space="preserve"> </w:t>
      </w:r>
      <w:r w:rsidRPr="00073052">
        <w:rPr>
          <w:rFonts w:ascii="Calibri" w:hAnsi="Calibri" w:cs="Calibri"/>
        </w:rPr>
        <w:t>uznaje się za niezrealizowane. Powyższe dokumenty nadal nie są pozyskiwane. Natomiast zalecenie dotyczące konieczności odbierania</w:t>
      </w:r>
      <w:r>
        <w:rPr>
          <w:rFonts w:ascii="Calibri" w:hAnsi="Calibri" w:cs="Calibri"/>
        </w:rPr>
        <w:t xml:space="preserve"> </w:t>
      </w:r>
      <w:r w:rsidRPr="00006C60">
        <w:rPr>
          <w:rFonts w:ascii="Calibri" w:hAnsi="Calibri" w:cs="Calibri"/>
        </w:rPr>
        <w:t xml:space="preserve">oświadczeń i </w:t>
      </w:r>
      <w:r>
        <w:rPr>
          <w:rFonts w:ascii="Calibri" w:hAnsi="Calibri" w:cs="Calibri"/>
        </w:rPr>
        <w:t>aktualnego zaświadczenia lekarskiego, wynikających z art. 98 ust. 3</w:t>
      </w:r>
      <w:r w:rsidRPr="00006C60">
        <w:rPr>
          <w:rFonts w:ascii="Calibri" w:hAnsi="Calibri" w:cs="Calibri"/>
        </w:rPr>
        <w:t xml:space="preserve"> pkt 1-4 ww. ustawy</w:t>
      </w:r>
      <w:r>
        <w:rPr>
          <w:rFonts w:ascii="Calibri" w:hAnsi="Calibri" w:cs="Calibri"/>
        </w:rPr>
        <w:t xml:space="preserve"> </w:t>
      </w:r>
      <w:r w:rsidRPr="00006C60">
        <w:rPr>
          <w:rFonts w:ascii="Calibri" w:hAnsi="Calibri" w:cs="Calibri"/>
        </w:rPr>
        <w:t>uznaje się za zrealizowane w całości w zakresie wolontariuszy, w zakresie pracowników</w:t>
      </w:r>
      <w:r>
        <w:rPr>
          <w:rFonts w:ascii="Calibri" w:hAnsi="Calibri" w:cs="Calibri"/>
        </w:rPr>
        <w:t xml:space="preserve"> </w:t>
      </w:r>
      <w:r w:rsidRPr="00006C60">
        <w:rPr>
          <w:rFonts w:ascii="Calibri" w:hAnsi="Calibri" w:cs="Calibri"/>
        </w:rPr>
        <w:t xml:space="preserve">- częściowo. </w:t>
      </w:r>
      <w:r>
        <w:rPr>
          <w:rFonts w:ascii="Calibri" w:hAnsi="Calibri" w:cs="Calibri"/>
        </w:rPr>
        <w:t xml:space="preserve"> </w:t>
      </w:r>
    </w:p>
    <w:p w:rsidR="00561221" w:rsidRPr="00FB1F0B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FB1F0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12778C">
        <w:rPr>
          <w:rFonts w:ascii="Calibri" w:hAnsi="Calibri" w:cs="Calibri"/>
          <w:color w:val="000000"/>
        </w:rPr>
        <w:lastRenderedPageBreak/>
        <w:t xml:space="preserve">W okresie </w:t>
      </w:r>
      <w:r>
        <w:rPr>
          <w:rFonts w:ascii="Calibri" w:hAnsi="Calibri" w:cs="Calibri"/>
          <w:color w:val="000000"/>
        </w:rPr>
        <w:t xml:space="preserve">kontrolnym </w:t>
      </w:r>
      <w:r w:rsidR="00ED626B" w:rsidRPr="00ED626B">
        <w:rPr>
          <w:rFonts w:ascii="Calibri" w:hAnsi="Calibri" w:cs="Calibri"/>
          <w:color w:val="000000"/>
          <w:highlight w:val="black"/>
        </w:rPr>
        <w:t>X</w:t>
      </w:r>
      <w:r>
        <w:rPr>
          <w:rFonts w:ascii="Calibri" w:hAnsi="Calibri" w:cs="Calibri"/>
          <w:color w:val="000000"/>
        </w:rPr>
        <w:t xml:space="preserve"> rodzin/</w:t>
      </w:r>
      <w:r w:rsidRPr="0012778C">
        <w:rPr>
          <w:rFonts w:ascii="Calibri" w:hAnsi="Calibri" w:cs="Calibri"/>
          <w:color w:val="000000"/>
        </w:rPr>
        <w:t xml:space="preserve">osób współpracowało z </w:t>
      </w:r>
      <w:r>
        <w:rPr>
          <w:rFonts w:ascii="Calibri" w:hAnsi="Calibri" w:cs="Calibri"/>
          <w:color w:val="000000"/>
        </w:rPr>
        <w:t>P</w:t>
      </w:r>
      <w:r w:rsidRPr="0012778C">
        <w:rPr>
          <w:rFonts w:ascii="Calibri" w:hAnsi="Calibri" w:cs="Calibri"/>
          <w:color w:val="000000"/>
        </w:rPr>
        <w:t xml:space="preserve">lacówką, </w:t>
      </w:r>
      <w:r w:rsidR="00111A30" w:rsidRPr="00BE6BFA">
        <w:rPr>
          <w:rFonts w:ascii="Calibri" w:hAnsi="Calibri" w:cs="Calibri"/>
          <w:color w:val="000000"/>
          <w:highlight w:val="black"/>
        </w:rPr>
        <w:t>XXXXXXXXXXXXXXXXXXXX</w:t>
      </w:r>
      <w:r w:rsidR="00111A30" w:rsidRPr="00BE6BFA">
        <w:rPr>
          <w:rFonts w:ascii="Calibri" w:hAnsi="Calibri" w:cs="Calibri"/>
          <w:color w:val="000000"/>
          <w:highlight w:val="black"/>
        </w:rPr>
        <w:br/>
        <w:t>XXXXXXXXXXXXXXXXXXXXXXXXXXXXXXXXXXXXXXXXXXXXXXXXXXXXXXXXXXXXXXXXXXXXXXXXXXX</w:t>
      </w:r>
      <w:r w:rsidRPr="00BE6BFA">
        <w:rPr>
          <w:rFonts w:ascii="Calibri" w:hAnsi="Calibri" w:cs="Calibri"/>
          <w:color w:val="000000"/>
          <w:highlight w:val="black"/>
        </w:rPr>
        <w:t xml:space="preserve"> </w:t>
      </w:r>
      <w:r w:rsidRPr="00BE6BFA">
        <w:rPr>
          <w:rFonts w:ascii="Calibri" w:hAnsi="Calibri" w:cs="Calibri"/>
          <w:color w:val="000000"/>
          <w:highlight w:val="black"/>
        </w:rPr>
        <w:br/>
      </w:r>
      <w:r w:rsidR="00111A30" w:rsidRPr="00BE6BFA">
        <w:rPr>
          <w:rFonts w:ascii="Calibri" w:hAnsi="Calibri" w:cs="Calibri"/>
          <w:color w:val="000000"/>
          <w:highlight w:val="black"/>
        </w:rPr>
        <w:t>XXXXXXXXXXXXXX</w:t>
      </w:r>
      <w:r w:rsidRPr="00BE6BFA">
        <w:rPr>
          <w:rFonts w:ascii="Calibri" w:hAnsi="Calibri" w:cs="Calibri"/>
          <w:color w:val="000000"/>
        </w:rPr>
        <w:t>. Posiadały akceptację</w:t>
      </w:r>
      <w:r w:rsidRPr="0012778C">
        <w:rPr>
          <w:rFonts w:ascii="Calibri" w:hAnsi="Calibri" w:cs="Calibri"/>
          <w:color w:val="000000"/>
        </w:rPr>
        <w:t xml:space="preserve"> dyrektora placówki oraz pozytywną opinię organizatora rodzinnej pieczy zastępczej, zgodnie z art. 96 ww. ustawy. Tym samym</w:t>
      </w:r>
      <w:r>
        <w:rPr>
          <w:rFonts w:ascii="Calibri" w:hAnsi="Calibri" w:cs="Calibri"/>
          <w:color w:val="000000"/>
        </w:rPr>
        <w:t xml:space="preserve"> zrealizowano zalecenie pokontrolne z 2017 r., które dotyczyło konieczności uzupełnienia dokumentacji dla rodzin współpracujących o akceptację dyrektora placówki oraz pozytywną opinię organizatora rodzinnej pieczy zastępczej, zgodnie z art. 96 ww. ustawy.  </w:t>
      </w:r>
    </w:p>
    <w:p w:rsidR="00FB1F0B" w:rsidRPr="00CA45D8" w:rsidRDefault="00DC1D2A" w:rsidP="00FB1F0B">
      <w:pPr>
        <w:spacing w:line="276" w:lineRule="auto"/>
        <w:rPr>
          <w:rFonts w:ascii="Calibri" w:hAnsi="Calibri" w:cs="Calibri"/>
        </w:rPr>
      </w:pPr>
      <w:r w:rsidRPr="00CA45D8">
        <w:rPr>
          <w:rFonts w:ascii="Calibri" w:hAnsi="Calibri" w:cs="Calibri"/>
        </w:rPr>
        <w:t xml:space="preserve">W związku z powyższym tę część zadania oceniono: </w:t>
      </w:r>
      <w:r w:rsidRPr="008347AB">
        <w:rPr>
          <w:rFonts w:ascii="Calibri" w:hAnsi="Calibri" w:cs="Calibri"/>
        </w:rPr>
        <w:t>pozytywnie pomimo nieprawidłowości.</w:t>
      </w:r>
      <w:r w:rsidRPr="00CA45D8">
        <w:rPr>
          <w:rFonts w:ascii="Calibri" w:hAnsi="Calibri" w:cs="Calibri"/>
        </w:rPr>
        <w:t xml:space="preserve">  </w:t>
      </w:r>
    </w:p>
    <w:p w:rsidR="006D6ED3" w:rsidRDefault="00BE33DA" w:rsidP="00FB1F0B">
      <w:pPr>
        <w:spacing w:line="276" w:lineRule="auto"/>
        <w:rPr>
          <w:rFonts w:ascii="Calibri" w:hAnsi="Calibri" w:cs="Calibri"/>
          <w:color w:val="000000"/>
        </w:rPr>
      </w:pPr>
    </w:p>
    <w:p w:rsidR="00FB1F0B" w:rsidRPr="00FB1F0B" w:rsidRDefault="00DC1D2A" w:rsidP="00FB1F0B">
      <w:pPr>
        <w:spacing w:line="276" w:lineRule="auto"/>
        <w:rPr>
          <w:rFonts w:ascii="Calibri" w:hAnsi="Calibri" w:cs="Calibri"/>
          <w:color w:val="000000"/>
        </w:rPr>
      </w:pPr>
      <w:r w:rsidRPr="00F52DF1">
        <w:rPr>
          <w:rFonts w:ascii="Calibri" w:hAnsi="Calibri" w:cs="Calibri"/>
          <w:color w:val="000000"/>
        </w:rPr>
        <w:t>Za stwierdzone nieprawidłowości odpowiedzialność ponosi s. Dyrektor</w:t>
      </w:r>
      <w:r w:rsidRPr="00FB1F0B">
        <w:rPr>
          <w:rFonts w:ascii="Calibri" w:hAnsi="Calibri" w:cs="Calibri"/>
          <w:color w:val="000000"/>
        </w:rPr>
        <w:t xml:space="preserve">, a ich przyczyną był niewystarczający nadzór nad organizacją pracy wychowawczej. </w:t>
      </w:r>
      <w:r>
        <w:rPr>
          <w:rFonts w:ascii="Calibri" w:hAnsi="Calibri" w:cs="Calibri"/>
          <w:color w:val="000000"/>
        </w:rPr>
        <w:t xml:space="preserve"> </w:t>
      </w:r>
    </w:p>
    <w:p w:rsidR="00F8256D" w:rsidRPr="00581D54" w:rsidRDefault="00DC1D2A" w:rsidP="00E45DFB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Na podstawie art. 197d ustawy z dnia 9 czerwca 2011 r. o wspieraniu rodziny i systemie pieczy zastępczej </w:t>
      </w:r>
      <w:r>
        <w:rPr>
          <w:rFonts w:ascii="Calibri" w:hAnsi="Calibri" w:cs="Calibri"/>
          <w:color w:val="000000"/>
        </w:rPr>
        <w:t xml:space="preserve">(Dz. U. z 2020 r. poz. 821, z późn. zm.) </w:t>
      </w:r>
      <w:r w:rsidRPr="00FB1F0B">
        <w:rPr>
          <w:rFonts w:ascii="Calibri" w:hAnsi="Calibri" w:cs="Calibri"/>
          <w:color w:val="000000"/>
        </w:rPr>
        <w:t>oraz na podstawie rozporządzenia Ministra Pracy i Polityki Społecznej z dnia 21 sierpnia 2015 r. w sprawie przeprowadzania kontroli przez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wojewodę oraz wzoru legitymacji uprawniającej do przeprowadzania kontroli </w:t>
      </w:r>
      <w:r>
        <w:rPr>
          <w:rFonts w:ascii="Calibri" w:hAnsi="Calibri" w:cs="Calibri"/>
          <w:color w:val="000000"/>
        </w:rPr>
        <w:t>(</w:t>
      </w:r>
      <w:r w:rsidRPr="00FB1F0B">
        <w:rPr>
          <w:rFonts w:ascii="Calibri" w:hAnsi="Calibri" w:cs="Calibri"/>
          <w:color w:val="000000"/>
        </w:rPr>
        <w:t>Dz. U.</w:t>
      </w:r>
      <w:r>
        <w:rPr>
          <w:rFonts w:ascii="Calibri" w:hAnsi="Calibri" w:cs="Calibri"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>poz. 1477</w:t>
      </w:r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i wobec stwierdzonych nieprawidłowości kieruję do s. Dyrektor następujące zalecenia</w:t>
      </w:r>
      <w:r>
        <w:rPr>
          <w:rFonts w:ascii="Calibri" w:hAnsi="Calibri" w:cs="Calibri"/>
          <w:color w:val="000000"/>
        </w:rPr>
        <w:t xml:space="preserve"> p</w:t>
      </w:r>
      <w:r w:rsidRPr="00FB1F0B">
        <w:rPr>
          <w:rFonts w:ascii="Calibri" w:hAnsi="Calibri" w:cs="Calibri"/>
          <w:color w:val="000000"/>
        </w:rPr>
        <w:t>okontrolne:</w:t>
      </w:r>
      <w:r w:rsidRPr="00581D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br/>
      </w:r>
    </w:p>
    <w:p w:rsidR="00F8256D" w:rsidRPr="00522874" w:rsidRDefault="00DC1D2A" w:rsidP="00522874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522874">
        <w:rPr>
          <w:rFonts w:ascii="Calibri" w:hAnsi="Calibri" w:cs="Calibri"/>
        </w:rPr>
        <w:t xml:space="preserve">Podjąć działania w celu dostosowania </w:t>
      </w:r>
      <w:r>
        <w:rPr>
          <w:rFonts w:ascii="Calibri" w:hAnsi="Calibri" w:cs="Calibri"/>
        </w:rPr>
        <w:t>dokumentów organizacyjnych Placówki</w:t>
      </w:r>
      <w:r w:rsidRPr="005228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22874">
        <w:rPr>
          <w:rFonts w:ascii="Calibri" w:hAnsi="Calibri" w:cs="Calibri"/>
        </w:rPr>
        <w:t>do obowiązujących przepisów, w tym w zakresie praw dziecka</w:t>
      </w:r>
      <w:r w:rsidRPr="00522874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522874">
        <w:rPr>
          <w:rFonts w:ascii="Calibri" w:eastAsia="Calibri" w:hAnsi="Calibri" w:cs="Calibri"/>
          <w:lang w:eastAsia="en-US"/>
        </w:rPr>
        <w:t xml:space="preserve">określonych w art. 4 ustawy </w:t>
      </w:r>
      <w:r>
        <w:rPr>
          <w:rFonts w:ascii="Calibri" w:eastAsia="Calibri" w:hAnsi="Calibri" w:cs="Calibri"/>
          <w:lang w:eastAsia="en-US"/>
        </w:rPr>
        <w:br/>
      </w:r>
      <w:r w:rsidRPr="00522874">
        <w:rPr>
          <w:rFonts w:ascii="Calibri" w:eastAsia="Calibri" w:hAnsi="Calibri" w:cs="Calibri"/>
          <w:lang w:eastAsia="en-US"/>
        </w:rPr>
        <w:t>z dnia 9 czerwca 2011 r. o wspieraniu rodziny i systemie pieczy zastępczej (Dz. U. z 2020 r. poz. 821, z późn. z</w:t>
      </w:r>
      <w:r>
        <w:rPr>
          <w:rFonts w:ascii="Calibri" w:eastAsia="Calibri" w:hAnsi="Calibri" w:cs="Calibri"/>
          <w:lang w:eastAsia="en-US"/>
        </w:rPr>
        <w:t>m.</w:t>
      </w:r>
      <w:r w:rsidRPr="00522874">
        <w:rPr>
          <w:rFonts w:ascii="Calibri" w:eastAsia="Calibri" w:hAnsi="Calibri" w:cs="Calibri"/>
          <w:lang w:eastAsia="en-US"/>
        </w:rPr>
        <w:t xml:space="preserve">).   </w:t>
      </w:r>
    </w:p>
    <w:p w:rsidR="00FB1F0B" w:rsidRPr="00B67EFC" w:rsidRDefault="00DC1D2A" w:rsidP="00E45DFB">
      <w:pPr>
        <w:numPr>
          <w:ilvl w:val="0"/>
          <w:numId w:val="8"/>
        </w:numPr>
        <w:spacing w:line="276" w:lineRule="auto"/>
        <w:ind w:right="-68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</w:t>
      </w:r>
      <w:r w:rsidRPr="00E25B7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obowiązującym w </w:t>
      </w:r>
      <w:r w:rsidRPr="00522874">
        <w:rPr>
          <w:rFonts w:ascii="Calibri" w:eastAsia="Calibri" w:hAnsi="Calibri" w:cs="Calibri"/>
          <w:lang w:eastAsia="en-US"/>
        </w:rPr>
        <w:t>Placówce</w:t>
      </w:r>
      <w:r>
        <w:rPr>
          <w:rFonts w:ascii="Calibri" w:eastAsia="Calibri" w:hAnsi="Calibri" w:cs="Calibri"/>
          <w:lang w:eastAsia="en-US"/>
        </w:rPr>
        <w:t>,</w:t>
      </w:r>
      <w:r w:rsidRPr="00522874">
        <w:rPr>
          <w:rFonts w:ascii="Calibri" w:eastAsia="Calibri" w:hAnsi="Calibri" w:cs="Calibri"/>
          <w:lang w:eastAsia="en-US"/>
        </w:rPr>
        <w:t xml:space="preserve"> Regulaminie Wypłaty Kieszonkowego doprecyzować zapisy dotyczące „wydatkowania kieszonkowego pod </w:t>
      </w:r>
      <w:r w:rsidRPr="00E25B70">
        <w:rPr>
          <w:rFonts w:ascii="Calibri" w:eastAsia="Calibri" w:hAnsi="Calibri" w:cs="Calibri"/>
          <w:lang w:eastAsia="en-US"/>
        </w:rPr>
        <w:t>kontrolą wychowawcy</w:t>
      </w:r>
      <w:r>
        <w:rPr>
          <w:rFonts w:ascii="Calibri" w:eastAsia="Calibri" w:hAnsi="Calibri" w:cs="Calibri"/>
          <w:lang w:eastAsia="en-US"/>
        </w:rPr>
        <w:t>” oraz „pokrycia</w:t>
      </w:r>
      <w:r w:rsidRPr="00E25B70">
        <w:rPr>
          <w:rFonts w:ascii="Calibri" w:eastAsia="Calibri" w:hAnsi="Calibri" w:cs="Calibri"/>
          <w:lang w:eastAsia="en-US"/>
        </w:rPr>
        <w:t xml:space="preserve"> kosztów z własnego kieszonkowego</w:t>
      </w:r>
      <w:r>
        <w:rPr>
          <w:rFonts w:ascii="Calibri" w:eastAsia="Calibri" w:hAnsi="Calibri" w:cs="Calibri"/>
          <w:lang w:eastAsia="en-US"/>
        </w:rPr>
        <w:t>”</w:t>
      </w:r>
      <w:r w:rsidRPr="00E25B70">
        <w:rPr>
          <w:rFonts w:ascii="Calibri" w:eastAsia="Calibri" w:hAnsi="Calibri" w:cs="Calibri"/>
          <w:lang w:eastAsia="en-US"/>
        </w:rPr>
        <w:t xml:space="preserve"> tak, aby</w:t>
      </w:r>
      <w:r>
        <w:rPr>
          <w:rFonts w:ascii="Calibri" w:eastAsia="Calibri" w:hAnsi="Calibri" w:cs="Calibri"/>
          <w:lang w:eastAsia="en-US"/>
        </w:rPr>
        <w:t xml:space="preserve"> jednoznacznie i prawidłowo określały</w:t>
      </w:r>
      <w:r w:rsidRPr="00E25B70">
        <w:rPr>
          <w:rFonts w:ascii="Calibri" w:eastAsia="Calibri" w:hAnsi="Calibri" w:cs="Calibri"/>
          <w:lang w:eastAsia="en-US"/>
        </w:rPr>
        <w:t xml:space="preserve"> </w:t>
      </w:r>
      <w:r w:rsidRPr="00CD71EB">
        <w:rPr>
          <w:rFonts w:ascii="Calibri" w:eastAsia="Calibri" w:hAnsi="Calibri" w:cs="Calibri"/>
          <w:lang w:eastAsia="en-US"/>
        </w:rPr>
        <w:t>wprowadzone zasady. Dodać do ww. Regulaminu zapis informujący o minimalnej kwocie kieszonkowego przysługującej ustawowo</w:t>
      </w:r>
      <w:r w:rsidRPr="00A55896">
        <w:rPr>
          <w:rFonts w:ascii="Calibri" w:eastAsia="Calibri" w:hAnsi="Calibri" w:cs="Calibri"/>
          <w:lang w:eastAsia="en-US"/>
        </w:rPr>
        <w:t xml:space="preserve"> każdej wychowance, o której mowa § 18 ust. 1 </w:t>
      </w:r>
      <w:r>
        <w:rPr>
          <w:rFonts w:ascii="Calibri" w:eastAsia="Calibri" w:hAnsi="Calibri" w:cs="Calibri"/>
          <w:lang w:eastAsia="en-US"/>
        </w:rPr>
        <w:br/>
      </w:r>
      <w:r w:rsidRPr="00A55896">
        <w:rPr>
          <w:rFonts w:ascii="Calibri" w:eastAsia="Calibri" w:hAnsi="Calibri" w:cs="Calibri"/>
          <w:lang w:eastAsia="en-US"/>
        </w:rPr>
        <w:t xml:space="preserve">pkt 8 rozporządzenia Ministra Pracy i Polityki Społecznej z dnia 22 grudnia 2011 r. w sprawie instytucjonalnej pieczy zastępczej </w:t>
      </w:r>
      <w:r w:rsidRPr="00A55896">
        <w:rPr>
          <w:rFonts w:ascii="Calibri" w:hAnsi="Calibri" w:cs="Calibri"/>
        </w:rPr>
        <w:t>(Dz. U.</w:t>
      </w:r>
      <w:r>
        <w:rPr>
          <w:rFonts w:ascii="Calibri" w:hAnsi="Calibri" w:cs="Calibri"/>
        </w:rPr>
        <w:t xml:space="preserve"> </w:t>
      </w:r>
      <w:r w:rsidRPr="00A55896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2</w:t>
      </w:r>
      <w:r w:rsidRPr="00A55896">
        <w:rPr>
          <w:rFonts w:ascii="Calibri" w:hAnsi="Calibri" w:cs="Calibri"/>
        </w:rPr>
        <w:t xml:space="preserve">92 poz. 1720). </w:t>
      </w:r>
    </w:p>
    <w:p w:rsidR="00B67EFC" w:rsidRPr="0072270A" w:rsidRDefault="00DC1D2A" w:rsidP="00E45DFB">
      <w:pPr>
        <w:numPr>
          <w:ilvl w:val="0"/>
          <w:numId w:val="8"/>
        </w:numPr>
        <w:spacing w:line="276" w:lineRule="auto"/>
        <w:ind w:right="-68"/>
        <w:contextualSpacing/>
        <w:rPr>
          <w:rFonts w:ascii="Calibri" w:eastAsia="Calibri" w:hAnsi="Calibri" w:cs="Calibri"/>
          <w:lang w:eastAsia="en-US"/>
        </w:rPr>
      </w:pPr>
      <w:r w:rsidRPr="0072270A">
        <w:rPr>
          <w:rFonts w:ascii="Calibri" w:eastAsia="Calibri" w:hAnsi="Calibri" w:cs="Calibri"/>
          <w:lang w:eastAsia="en-US"/>
        </w:rPr>
        <w:t xml:space="preserve">Ujednolicić arkusz Diagnozy psychofizycznej, aby odpowiadał wymaganiom określonym </w:t>
      </w:r>
      <w:r w:rsidRPr="0072270A">
        <w:rPr>
          <w:rFonts w:ascii="Calibri" w:eastAsia="Calibri" w:hAnsi="Calibri" w:cs="Calibri"/>
          <w:lang w:eastAsia="en-US"/>
        </w:rPr>
        <w:br/>
        <w:t xml:space="preserve">w § 14 ust. 3 i 4 ww. rozporządzenia. Sporządzać </w:t>
      </w:r>
      <w:r>
        <w:rPr>
          <w:rFonts w:ascii="Calibri" w:eastAsia="Calibri" w:hAnsi="Calibri" w:cs="Calibri"/>
          <w:lang w:eastAsia="en-US"/>
        </w:rPr>
        <w:t>d</w:t>
      </w:r>
      <w:r w:rsidRPr="0072270A">
        <w:rPr>
          <w:rFonts w:ascii="Calibri" w:eastAsia="Calibri" w:hAnsi="Calibri" w:cs="Calibri"/>
          <w:lang w:eastAsia="en-US"/>
        </w:rPr>
        <w:t xml:space="preserve">iagnozy psychofizyczne </w:t>
      </w:r>
      <w:r>
        <w:rPr>
          <w:rFonts w:ascii="Calibri" w:eastAsia="Calibri" w:hAnsi="Calibri" w:cs="Calibri"/>
          <w:lang w:eastAsia="en-US"/>
        </w:rPr>
        <w:t>w terminie określonym w</w:t>
      </w:r>
      <w:r w:rsidRPr="0072270A">
        <w:rPr>
          <w:rFonts w:ascii="Calibri" w:eastAsia="Calibri" w:hAnsi="Calibri" w:cs="Calibri"/>
          <w:lang w:eastAsia="en-US"/>
        </w:rPr>
        <w:t xml:space="preserve"> § 14 ust. 1 ww. rozporządzenia, szczególnie w sytuacjach, gdy wychowanka przebywa w instytucjach określonych w art. 95 ust. 3a ww. ustawy. Dokonywać dokładniejszych i zindywidualizowanych wpisów. 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B67EFC" w:rsidRPr="00B67EFC" w:rsidRDefault="00DC1D2A" w:rsidP="00E45DFB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A55896">
        <w:rPr>
          <w:rFonts w:ascii="Calibri" w:eastAsia="Calibri" w:hAnsi="Calibri" w:cs="Calibri"/>
          <w:lang w:eastAsia="en-US"/>
        </w:rPr>
        <w:t xml:space="preserve">W </w:t>
      </w:r>
      <w:r>
        <w:rPr>
          <w:rFonts w:ascii="Calibri" w:eastAsia="Calibri" w:hAnsi="Calibri" w:cs="Calibri"/>
          <w:lang w:eastAsia="en-US"/>
        </w:rPr>
        <w:t>p</w:t>
      </w:r>
      <w:r w:rsidRPr="00A55896">
        <w:rPr>
          <w:rFonts w:ascii="Calibri" w:eastAsia="Calibri" w:hAnsi="Calibri" w:cs="Calibri"/>
          <w:lang w:eastAsia="en-US"/>
        </w:rPr>
        <w:t xml:space="preserve">lanach </w:t>
      </w:r>
      <w:r>
        <w:rPr>
          <w:rFonts w:ascii="Calibri" w:eastAsia="Calibri" w:hAnsi="Calibri" w:cs="Calibri"/>
          <w:lang w:eastAsia="en-US"/>
        </w:rPr>
        <w:t>p</w:t>
      </w:r>
      <w:r w:rsidRPr="00A55896">
        <w:rPr>
          <w:rFonts w:ascii="Calibri" w:eastAsia="Calibri" w:hAnsi="Calibri" w:cs="Calibri"/>
          <w:lang w:eastAsia="en-US"/>
        </w:rPr>
        <w:t xml:space="preserve">omocy </w:t>
      </w:r>
      <w:r>
        <w:rPr>
          <w:rFonts w:ascii="Calibri" w:eastAsia="Calibri" w:hAnsi="Calibri" w:cs="Calibri"/>
          <w:lang w:eastAsia="en-US"/>
        </w:rPr>
        <w:t>d</w:t>
      </w:r>
      <w:r w:rsidRPr="00A55896">
        <w:rPr>
          <w:rFonts w:ascii="Calibri" w:eastAsia="Calibri" w:hAnsi="Calibri" w:cs="Calibri"/>
          <w:lang w:eastAsia="en-US"/>
        </w:rPr>
        <w:t xml:space="preserve">ziecku formułować cel pracy z dzieckiem w oparciu o § 15 ust. 3 pkt 2 ww. rozporządzenia oraz cele i działania długoterminowe zgodnie z § 15 ust. 3 pkt 1 </w:t>
      </w:r>
      <w:r w:rsidRPr="00A55896">
        <w:rPr>
          <w:rFonts w:ascii="Calibri" w:eastAsia="Calibri" w:hAnsi="Calibri" w:cs="Calibri"/>
          <w:lang w:eastAsia="en-US"/>
        </w:rPr>
        <w:br/>
        <w:t xml:space="preserve">ww. rozporządzenia. </w:t>
      </w:r>
      <w:r w:rsidRPr="00A55896">
        <w:rPr>
          <w:rFonts w:ascii="Calibri" w:eastAsia="Calibri" w:hAnsi="Calibri" w:cs="Calibri"/>
          <w:color w:val="000000"/>
          <w:lang w:eastAsia="en-US"/>
        </w:rPr>
        <w:t xml:space="preserve">Każdorazowo odnotowywać realizację celów. Rozdzielić działania krótko i długoterminowe. Zapisy formułować w sposób umożliwiających ich weryfikację </w:t>
      </w:r>
      <w:r w:rsidRPr="00A55896">
        <w:rPr>
          <w:rFonts w:ascii="Calibri" w:eastAsia="Calibri" w:hAnsi="Calibri" w:cs="Calibri"/>
          <w:color w:val="000000"/>
          <w:lang w:eastAsia="en-US"/>
        </w:rPr>
        <w:br/>
        <w:t>i ocenę.</w:t>
      </w:r>
    </w:p>
    <w:p w:rsidR="003E3E27" w:rsidRPr="00A55896" w:rsidRDefault="00DC1D2A" w:rsidP="00E45DFB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A55896">
        <w:rPr>
          <w:rFonts w:ascii="Calibri" w:eastAsia="Calibri" w:hAnsi="Calibri" w:cs="Calibri"/>
          <w:color w:val="000000"/>
          <w:lang w:eastAsia="en-US"/>
        </w:rPr>
        <w:lastRenderedPageBreak/>
        <w:t xml:space="preserve">Rzetelnie prowadzić </w:t>
      </w:r>
      <w:r>
        <w:rPr>
          <w:rFonts w:ascii="Calibri" w:eastAsia="Calibri" w:hAnsi="Calibri" w:cs="Calibri"/>
          <w:color w:val="000000"/>
          <w:lang w:eastAsia="en-US"/>
        </w:rPr>
        <w:t>k</w:t>
      </w:r>
      <w:r w:rsidRPr="00A55896">
        <w:rPr>
          <w:rFonts w:ascii="Calibri" w:eastAsia="Calibri" w:hAnsi="Calibri" w:cs="Calibri"/>
          <w:color w:val="000000"/>
          <w:lang w:eastAsia="en-US"/>
        </w:rPr>
        <w:t>arty pobytu dziecka</w:t>
      </w:r>
      <w:r>
        <w:rPr>
          <w:rFonts w:ascii="Calibri" w:eastAsia="Calibri" w:hAnsi="Calibri" w:cs="Calibri"/>
          <w:color w:val="000000"/>
          <w:lang w:eastAsia="en-US"/>
        </w:rPr>
        <w:t xml:space="preserve"> we wszystkich obszarach wskazanych w § 17 </w:t>
      </w:r>
      <w:r>
        <w:rPr>
          <w:rFonts w:ascii="Calibri" w:eastAsia="Calibri" w:hAnsi="Calibri" w:cs="Calibri"/>
          <w:color w:val="000000"/>
          <w:lang w:eastAsia="en-US"/>
        </w:rPr>
        <w:br/>
        <w:t xml:space="preserve">ust. 1 pkt 2 ww. </w:t>
      </w:r>
      <w:r w:rsidRPr="001B1CF6">
        <w:rPr>
          <w:rFonts w:ascii="Calibri" w:eastAsia="Calibri" w:hAnsi="Calibri" w:cs="Calibri"/>
          <w:color w:val="000000"/>
          <w:lang w:eastAsia="en-US"/>
        </w:rPr>
        <w:t>rozporządzenia. Indywidualizować wpisy. Szerzej opisywać bieżącą sytuację wychowanek, zwłaszcza w zakresie relacji z osobami bliskimi i kontaktu z innymi instytucjami.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6B3C97" w:rsidRPr="003E3E27" w:rsidRDefault="00DC1D2A" w:rsidP="00E45DFB">
      <w:pPr>
        <w:numPr>
          <w:ilvl w:val="0"/>
          <w:numId w:val="8"/>
        </w:numPr>
        <w:autoSpaceDE w:val="0"/>
        <w:autoSpaceDN w:val="0"/>
        <w:spacing w:after="8" w:line="276" w:lineRule="auto"/>
        <w:rPr>
          <w:rFonts w:ascii="Calibri" w:hAnsi="Calibri" w:cs="Calibri"/>
        </w:rPr>
      </w:pPr>
      <w:r w:rsidRPr="003E3E27">
        <w:rPr>
          <w:rFonts w:ascii="Calibri" w:hAnsi="Calibri" w:cs="Calibri"/>
          <w:color w:val="000000"/>
        </w:rPr>
        <w:t>Stosownie do treści  art. 100 ust. 4a</w:t>
      </w:r>
      <w:r>
        <w:rPr>
          <w:rFonts w:ascii="Calibri" w:hAnsi="Calibri" w:cs="Calibri"/>
          <w:color w:val="000000"/>
        </w:rPr>
        <w:t xml:space="preserve"> ww. </w:t>
      </w:r>
      <w:r w:rsidRPr="003E3E27">
        <w:rPr>
          <w:rFonts w:ascii="Calibri" w:hAnsi="Calibri" w:cs="Calibri"/>
          <w:color w:val="000000"/>
        </w:rPr>
        <w:t>ustawy</w:t>
      </w:r>
      <w:r>
        <w:rPr>
          <w:rFonts w:ascii="Calibri" w:hAnsi="Calibri" w:cs="Calibri"/>
          <w:color w:val="000000"/>
        </w:rPr>
        <w:t>,</w:t>
      </w:r>
      <w:r w:rsidRPr="003E3E27">
        <w:rPr>
          <w:rFonts w:ascii="Calibri" w:hAnsi="Calibri" w:cs="Calibri"/>
          <w:color w:val="000000"/>
        </w:rPr>
        <w:t xml:space="preserve"> w terminie 18 miesięcy od umieszczenia dziecka w pieczy zastępczej</w:t>
      </w:r>
      <w:r>
        <w:rPr>
          <w:rFonts w:ascii="Calibri" w:hAnsi="Calibri" w:cs="Calibri"/>
          <w:color w:val="000000"/>
        </w:rPr>
        <w:t>,</w:t>
      </w:r>
      <w:r w:rsidRPr="003E3E27">
        <w:rPr>
          <w:rFonts w:ascii="Calibri" w:hAnsi="Calibri" w:cs="Calibri"/>
          <w:color w:val="000000"/>
        </w:rPr>
        <w:t xml:space="preserve"> występować do sądu z wnioskiem o wszczęcie postępowania </w:t>
      </w:r>
      <w:r>
        <w:rPr>
          <w:rFonts w:ascii="Calibri" w:hAnsi="Calibri" w:cs="Calibri"/>
          <w:color w:val="000000"/>
        </w:rPr>
        <w:br/>
      </w:r>
      <w:r w:rsidRPr="003E3E27">
        <w:rPr>
          <w:rFonts w:ascii="Calibri" w:hAnsi="Calibri" w:cs="Calibri"/>
          <w:color w:val="000000"/>
        </w:rPr>
        <w:t xml:space="preserve">o wydanie zarządzeń opiekuńczych. </w:t>
      </w:r>
    </w:p>
    <w:p w:rsidR="003E3E27" w:rsidRPr="003E3E27" w:rsidRDefault="00DC1D2A" w:rsidP="00E45DFB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Zgodnie z art. 4 ww. ustawy, p</w:t>
      </w:r>
      <w:r w:rsidRPr="00FB1F0B">
        <w:rPr>
          <w:rFonts w:ascii="Calibri" w:eastAsia="Calibri" w:hAnsi="Calibri" w:cs="Calibri"/>
          <w:color w:val="000000"/>
          <w:lang w:eastAsia="en-US"/>
        </w:rPr>
        <w:t xml:space="preserve">rzestrzegać wobec wszystkich dzieci prawa do </w:t>
      </w:r>
      <w:r>
        <w:rPr>
          <w:rFonts w:ascii="Calibri" w:eastAsia="Calibri" w:hAnsi="Calibri" w:cs="Calibri"/>
          <w:color w:val="000000"/>
          <w:lang w:eastAsia="en-US"/>
        </w:rPr>
        <w:t xml:space="preserve">prywatności oraz </w:t>
      </w:r>
      <w:r w:rsidRPr="00FB1F0B">
        <w:rPr>
          <w:rFonts w:ascii="Calibri" w:eastAsia="Calibri" w:hAnsi="Calibri" w:cs="Calibri"/>
          <w:color w:val="000000"/>
          <w:lang w:eastAsia="en-US"/>
        </w:rPr>
        <w:t>poszanowania wolności religijnej</w:t>
      </w:r>
      <w:r>
        <w:rPr>
          <w:rFonts w:ascii="Calibri" w:eastAsia="Calibri" w:hAnsi="Calibri" w:cs="Calibri"/>
          <w:color w:val="000000"/>
          <w:lang w:eastAsia="en-US"/>
        </w:rPr>
        <w:t xml:space="preserve">. </w:t>
      </w:r>
    </w:p>
    <w:p w:rsidR="00FB1F0B" w:rsidRDefault="00DC1D2A" w:rsidP="00E45DFB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3E3E27">
        <w:rPr>
          <w:rFonts w:ascii="Calibri" w:eastAsia="Calibri" w:hAnsi="Calibri" w:cs="Calibri"/>
          <w:color w:val="000000"/>
          <w:lang w:eastAsia="en-US"/>
        </w:rPr>
        <w:t>Dokonywać weryfikacji kandydatów na pracowników w Rejestrze Sprawców na Tle Seksualnym przed nawiązaniem stosunku pracy</w:t>
      </w:r>
      <w:r>
        <w:rPr>
          <w:rFonts w:ascii="Calibri" w:eastAsia="Calibri" w:hAnsi="Calibri" w:cs="Calibri"/>
          <w:color w:val="000000"/>
          <w:lang w:eastAsia="en-US"/>
        </w:rPr>
        <w:t>,</w:t>
      </w:r>
      <w:r w:rsidRPr="003E3E27">
        <w:rPr>
          <w:rFonts w:ascii="Calibri" w:eastAsia="Calibri" w:hAnsi="Calibri" w:cs="Calibri"/>
          <w:color w:val="000000"/>
          <w:lang w:eastAsia="en-US"/>
        </w:rPr>
        <w:t xml:space="preserve"> zgodnie z przepisami ustawy z dnia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3E3E27">
        <w:rPr>
          <w:rFonts w:ascii="Calibri" w:eastAsia="Calibri" w:hAnsi="Calibri" w:cs="Calibri"/>
          <w:color w:val="000000"/>
          <w:lang w:eastAsia="en-US"/>
        </w:rPr>
        <w:t>13 maja 2016 r. o przeciwdziałaniu zagrożeniom przestępczością na tle seksualnym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D93617">
        <w:rPr>
          <w:rFonts w:ascii="Calibri" w:hAnsi="Calibri" w:cs="Calibri"/>
          <w:color w:val="000000"/>
        </w:rPr>
        <w:t>(Dz. U. z 20</w:t>
      </w:r>
      <w:r>
        <w:rPr>
          <w:rFonts w:ascii="Calibri" w:hAnsi="Calibri" w:cs="Calibri"/>
          <w:color w:val="000000"/>
        </w:rPr>
        <w:t>20</w:t>
      </w:r>
      <w:r w:rsidRPr="00D93617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152</w:t>
      </w:r>
      <w:r w:rsidRPr="00D93617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. </w:t>
      </w:r>
    </w:p>
    <w:p w:rsidR="00C53375" w:rsidRDefault="00DC1D2A" w:rsidP="00E45DFB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D42E24">
        <w:rPr>
          <w:rFonts w:ascii="Calibri" w:eastAsia="Calibri" w:hAnsi="Calibri" w:cs="Calibri"/>
          <w:color w:val="000000"/>
          <w:lang w:eastAsia="en-US"/>
        </w:rPr>
        <w:t>Od każdej osoby pracującej z dziećmi odbierać zaświadczeni</w:t>
      </w:r>
      <w:r>
        <w:rPr>
          <w:rFonts w:ascii="Calibri" w:eastAsia="Calibri" w:hAnsi="Calibri" w:cs="Calibri"/>
          <w:color w:val="000000"/>
          <w:lang w:eastAsia="en-US"/>
        </w:rPr>
        <w:t>e</w:t>
      </w:r>
      <w:r w:rsidRPr="00D42E24">
        <w:rPr>
          <w:rFonts w:ascii="Calibri" w:eastAsia="Calibri" w:hAnsi="Calibri" w:cs="Calibri"/>
          <w:color w:val="000000"/>
          <w:lang w:eastAsia="en-US"/>
        </w:rPr>
        <w:t xml:space="preserve"> wskazane w art. 98 ust. 3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D42E24">
        <w:rPr>
          <w:rFonts w:ascii="Calibri" w:eastAsia="Calibri" w:hAnsi="Calibri" w:cs="Calibri"/>
          <w:color w:val="000000"/>
          <w:lang w:eastAsia="en-US"/>
        </w:rPr>
        <w:t xml:space="preserve">pkt 4 ww. ustawy. </w:t>
      </w:r>
    </w:p>
    <w:p w:rsidR="00181603" w:rsidRPr="00325E9A" w:rsidRDefault="00DC1D2A" w:rsidP="00E45DFB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325E9A">
        <w:rPr>
          <w:rFonts w:ascii="Calibri" w:eastAsia="Calibri" w:hAnsi="Calibri" w:cs="Calibri"/>
          <w:color w:val="000000"/>
          <w:lang w:eastAsia="en-US"/>
        </w:rPr>
        <w:t xml:space="preserve">Uzupełnić dokumentację wolontariusza o akceptację dyrektora placówki opiekuńczo-wychowawczej oraz pozytywną opinię organizatora rodzinnej pieczy zastępczej, zgodnie </w:t>
      </w:r>
      <w:r w:rsidRPr="00325E9A">
        <w:rPr>
          <w:rFonts w:ascii="Calibri" w:eastAsia="Calibri" w:hAnsi="Calibri" w:cs="Calibri"/>
          <w:color w:val="000000"/>
          <w:lang w:eastAsia="en-US"/>
        </w:rPr>
        <w:br/>
        <w:t xml:space="preserve">z art. 96 ww. ustawy. </w:t>
      </w:r>
    </w:p>
    <w:p w:rsidR="001167F7" w:rsidRDefault="00BE33DA" w:rsidP="00E45DFB">
      <w:pPr>
        <w:spacing w:line="276" w:lineRule="auto"/>
        <w:rPr>
          <w:rFonts w:ascii="Calibri" w:hAnsi="Calibri" w:cs="Calibri"/>
          <w:color w:val="000000"/>
        </w:rPr>
      </w:pPr>
    </w:p>
    <w:p w:rsidR="00FB1F0B" w:rsidRPr="00FB1F0B" w:rsidRDefault="00DC1D2A" w:rsidP="00E45DFB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Uwagi i wnioski:</w:t>
      </w:r>
    </w:p>
    <w:p w:rsidR="006C1409" w:rsidRPr="006C1409" w:rsidRDefault="00DC1D2A" w:rsidP="00E45DFB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6C1409">
        <w:rPr>
          <w:rFonts w:ascii="Calibri" w:eastAsia="Calibri" w:hAnsi="Calibri" w:cs="Calibri"/>
          <w:color w:val="000000"/>
          <w:lang w:eastAsia="en-US"/>
        </w:rPr>
        <w:t xml:space="preserve">Uszczegółowić zapisy w zarządzeniu i załącznikach Wewnętrznej Procedury Bezpieczeństwa obowiązującej w Katolickiej Placówce Wychowawczej „Nasz Dom” w Warszawie w celu zapobiegania, przeciwdziałania i zwalczania zakażenia wirusem SARS-COV-2 wywołującym chorobę COVID-19 wśród dzieci, pracowników placówki i ich rodzin, co do czasu obowiązywania zasad. </w:t>
      </w:r>
    </w:p>
    <w:p w:rsidR="00DB6C8E" w:rsidRPr="00DA4530" w:rsidRDefault="00DC1D2A" w:rsidP="00E45DFB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215E02">
        <w:rPr>
          <w:rFonts w:ascii="Calibri" w:eastAsia="Calibri" w:hAnsi="Calibri" w:cs="Calibri"/>
          <w:lang w:eastAsia="en-US"/>
        </w:rPr>
        <w:t xml:space="preserve">Usystematyzować dokumentację dotyczącą wychowanek, aby nie powielać dokumentów </w:t>
      </w:r>
      <w:r>
        <w:rPr>
          <w:rFonts w:ascii="Calibri" w:eastAsia="Calibri" w:hAnsi="Calibri" w:cs="Calibri"/>
          <w:lang w:eastAsia="en-US"/>
        </w:rPr>
        <w:br/>
      </w:r>
      <w:r w:rsidRPr="00215E02">
        <w:rPr>
          <w:rFonts w:ascii="Calibri" w:eastAsia="Calibri" w:hAnsi="Calibri" w:cs="Calibri"/>
          <w:lang w:eastAsia="en-US"/>
        </w:rPr>
        <w:t xml:space="preserve">o tej samej lub zbliżonej treści. </w:t>
      </w:r>
    </w:p>
    <w:p w:rsidR="00DA4530" w:rsidRPr="00DA4530" w:rsidRDefault="00DC1D2A" w:rsidP="00E45DFB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9A3D47">
        <w:rPr>
          <w:rFonts w:ascii="Calibri" w:eastAsia="Calibri" w:hAnsi="Calibri" w:cs="Calibri"/>
          <w:color w:val="000000"/>
          <w:lang w:eastAsia="en-US"/>
        </w:rPr>
        <w:t>Rzetelnie sporządzać dokumentację wychowanek, w szczególności przy tworzeniu planów pomocy dziecku</w:t>
      </w:r>
      <w:r>
        <w:rPr>
          <w:rFonts w:ascii="Calibri" w:eastAsia="Calibri" w:hAnsi="Calibri" w:cs="Calibri"/>
          <w:color w:val="000000"/>
          <w:lang w:eastAsia="en-US"/>
        </w:rPr>
        <w:t xml:space="preserve"> oraz</w:t>
      </w:r>
      <w:r w:rsidRPr="009A3D47">
        <w:rPr>
          <w:rFonts w:ascii="Calibri" w:eastAsia="Calibri" w:hAnsi="Calibri" w:cs="Calibri"/>
          <w:color w:val="000000"/>
          <w:lang w:eastAsia="en-US"/>
        </w:rPr>
        <w:t xml:space="preserve"> protokołów z okresowej oceny sytuacji dziecka w zakresie uzupełniania podpisów osób uczestniczących w ich tworzeniu. </w:t>
      </w:r>
    </w:p>
    <w:p w:rsidR="0070388B" w:rsidRPr="003A6750" w:rsidRDefault="00DC1D2A" w:rsidP="00E45DFB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9A3D47">
        <w:rPr>
          <w:rFonts w:ascii="Calibri" w:eastAsia="Calibri" w:hAnsi="Calibri" w:cs="Calibri"/>
          <w:lang w:eastAsia="en-US"/>
        </w:rPr>
        <w:t xml:space="preserve">Z uwagi na wypełnianie „Arkusza obserwacji psychologicznej i pedagogicznej” </w:t>
      </w:r>
      <w:r w:rsidRPr="009A3D47">
        <w:rPr>
          <w:rFonts w:ascii="Calibri" w:eastAsia="Calibri" w:hAnsi="Calibri" w:cs="Calibri"/>
          <w:lang w:eastAsia="en-US"/>
        </w:rPr>
        <w:br/>
        <w:t xml:space="preserve">przez wychowawcę oraz dokumentu pn. Arkusz obserwacji pedagogicznej przez osobę </w:t>
      </w:r>
      <w:r w:rsidRPr="003A6750">
        <w:rPr>
          <w:rFonts w:ascii="Calibri" w:eastAsia="Calibri" w:hAnsi="Calibri" w:cs="Calibri"/>
          <w:lang w:eastAsia="en-US"/>
        </w:rPr>
        <w:t xml:space="preserve">prowadzącą korepetycje i zajęcia wyrównawcze, dostosować nazwę ww. dokumentów </w:t>
      </w:r>
      <w:r w:rsidRPr="003A6750">
        <w:rPr>
          <w:rFonts w:ascii="Calibri" w:eastAsia="Calibri" w:hAnsi="Calibri" w:cs="Calibri"/>
          <w:lang w:eastAsia="en-US"/>
        </w:rPr>
        <w:br/>
        <w:t xml:space="preserve">do treści obserwacji i specjalizacji osoby prowadzącej. </w:t>
      </w:r>
    </w:p>
    <w:p w:rsidR="00181603" w:rsidRPr="003A6750" w:rsidRDefault="00DC1D2A" w:rsidP="00E45DFB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3A6750">
        <w:rPr>
          <w:rFonts w:ascii="Calibri" w:eastAsia="Calibri" w:hAnsi="Calibri" w:cs="Calibri"/>
          <w:color w:val="000000"/>
          <w:lang w:eastAsia="en-US"/>
        </w:rPr>
        <w:t xml:space="preserve">W </w:t>
      </w:r>
      <w:r>
        <w:rPr>
          <w:rFonts w:ascii="Calibri" w:eastAsia="Calibri" w:hAnsi="Calibri" w:cs="Calibri"/>
          <w:color w:val="000000"/>
          <w:lang w:eastAsia="en-US"/>
        </w:rPr>
        <w:t>k</w:t>
      </w:r>
      <w:r w:rsidRPr="003A6750">
        <w:rPr>
          <w:rFonts w:ascii="Calibri" w:eastAsia="Calibri" w:hAnsi="Calibri" w:cs="Calibri"/>
          <w:color w:val="000000"/>
          <w:lang w:eastAsia="en-US"/>
        </w:rPr>
        <w:t xml:space="preserve">artach udziału w zajęciach specjalistycznych prowadzonych przez psychologa odnotowywać udział dzieci w zajęciach specjalistycznych z opisem ich przebiegu. Pozostałe treści umieszczać w innej dokumentacji, m. in. arkuszach badań i obserwacji psychologicznych oraz pedagogicznych lub kartach pobytu.   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70388B" w:rsidRPr="0070388B" w:rsidRDefault="00DC1D2A" w:rsidP="00E45DFB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Pozyskać od osoby prowadzącej na terenie placówki opiekuńczo-wychowawczej zajęcia </w:t>
      </w:r>
      <w:r>
        <w:rPr>
          <w:rFonts w:ascii="Calibri" w:eastAsia="Calibri" w:hAnsi="Calibri" w:cs="Calibri"/>
          <w:lang w:eastAsia="en-US"/>
        </w:rPr>
        <w:br/>
        <w:t xml:space="preserve">o charakterze terapeutycznym dokumenty potwierdzające posiadane kwalifikacje, </w:t>
      </w:r>
      <w:r>
        <w:rPr>
          <w:rFonts w:ascii="Calibri" w:eastAsia="Calibri" w:hAnsi="Calibri" w:cs="Calibri"/>
          <w:lang w:eastAsia="en-US"/>
        </w:rPr>
        <w:br/>
        <w:t xml:space="preserve">w oparciu o art. 98 ust. 1 pkt 4 ww. ustawy. </w:t>
      </w:r>
    </w:p>
    <w:p w:rsidR="00FB1F0B" w:rsidRPr="00DB6C8E" w:rsidRDefault="00DC1D2A" w:rsidP="00E45DFB">
      <w:pPr>
        <w:numPr>
          <w:ilvl w:val="0"/>
          <w:numId w:val="9"/>
        </w:numPr>
        <w:spacing w:after="16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Rozważyć dopuszczenie większej swobody wychowanek w zakresie wyboru stroju. Przeprowadzić w tym zakresie z dziewczętami rozmowę wychowawczą.  </w:t>
      </w:r>
      <w:r w:rsidRPr="00DB6C8E">
        <w:rPr>
          <w:rFonts w:ascii="Calibri" w:eastAsia="Calibri" w:hAnsi="Calibri" w:cs="Calibri"/>
          <w:lang w:eastAsia="en-US"/>
        </w:rPr>
        <w:br/>
      </w:r>
    </w:p>
    <w:p w:rsidR="00FB1F0B" w:rsidRPr="00E16995" w:rsidRDefault="00DC1D2A" w:rsidP="000340D4">
      <w:pPr>
        <w:spacing w:line="276" w:lineRule="auto"/>
        <w:jc w:val="center"/>
        <w:outlineLvl w:val="0"/>
        <w:rPr>
          <w:rFonts w:ascii="Calibri" w:hAnsi="Calibri" w:cs="Calibri"/>
          <w:color w:val="000000"/>
        </w:rPr>
      </w:pPr>
      <w:r w:rsidRPr="00E16995">
        <w:rPr>
          <w:rFonts w:ascii="Calibri" w:hAnsi="Calibri" w:cs="Calibri"/>
          <w:color w:val="000000"/>
        </w:rPr>
        <w:t>Pouczenie</w:t>
      </w:r>
    </w:p>
    <w:p w:rsidR="00FB1F0B" w:rsidRPr="00FB1F0B" w:rsidRDefault="00DC1D2A" w:rsidP="000340D4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Zgodnie z art. 197d </w:t>
      </w:r>
      <w:r w:rsidRPr="002B746C">
        <w:rPr>
          <w:rFonts w:ascii="Calibri" w:hAnsi="Calibri" w:cs="Calibri"/>
          <w:color w:val="000000"/>
        </w:rPr>
        <w:t>ustawy z dnia 9 czerwca 2011 r. o wspieraniu rodziny i systemie pieczy zastępczej</w:t>
      </w:r>
      <w:r w:rsidRPr="00FB1F0B">
        <w:rPr>
          <w:rFonts w:ascii="Calibri" w:hAnsi="Calibri" w:cs="Calibri"/>
          <w:i/>
          <w:color w:val="000000"/>
        </w:rPr>
        <w:t xml:space="preserve"> </w:t>
      </w:r>
      <w:r w:rsidRPr="00FB1F0B">
        <w:rPr>
          <w:rFonts w:ascii="Calibri" w:hAnsi="Calibri" w:cs="Calibri"/>
          <w:color w:val="000000"/>
        </w:rPr>
        <w:t xml:space="preserve">(Dz. U. z 2020 r. poz. 821, z późn. zm.) oraz § 14 ust. 1 </w:t>
      </w:r>
      <w:r w:rsidRPr="002B746C">
        <w:rPr>
          <w:rFonts w:ascii="Calibri" w:hAnsi="Calibri" w:cs="Calibri"/>
          <w:color w:val="000000"/>
        </w:rPr>
        <w:t xml:space="preserve">rozporządzenia Ministra Pracy </w:t>
      </w:r>
      <w:r>
        <w:rPr>
          <w:rFonts w:ascii="Calibri" w:hAnsi="Calibri" w:cs="Calibri"/>
          <w:color w:val="000000"/>
        </w:rPr>
        <w:br/>
      </w:r>
      <w:r w:rsidRPr="002B746C">
        <w:rPr>
          <w:rFonts w:ascii="Calibri" w:hAnsi="Calibri" w:cs="Calibri"/>
          <w:color w:val="000000"/>
        </w:rPr>
        <w:t>i Polityki Społecznej z dnia 21 sierpnia 2015 r. w sprawie przeprowadzania kontroli przez wojewodę oraz wzoru legitymacji uprawniającej do przeprowadzania kontroli</w:t>
      </w:r>
      <w:r w:rsidRPr="00FB1F0B">
        <w:rPr>
          <w:rFonts w:ascii="Calibri" w:hAnsi="Calibri" w:cs="Calibri"/>
          <w:color w:val="000000"/>
        </w:rPr>
        <w:t xml:space="preserve"> (Dz. U. poz. 1477) kontrolowana jednostka może w terminie 7 dni od dnia otrzymania wystąpienia pokontrolnego, zgłosić do Wojewody Mazowieckiego zastrzeżenia do wydanego wystąpienia lub/i do zawartych 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 xml:space="preserve">w nim zaleceń pokontrolnych na adres: Mazowiecki Urząd Wojewódzki w Warszawie, Wydział Polityki Społecznej, plac Bankowy 3/5, 00-950 Warszawa. </w:t>
      </w:r>
      <w:r>
        <w:rPr>
          <w:rFonts w:ascii="Calibri" w:hAnsi="Calibri" w:cs="Calibri"/>
          <w:color w:val="000000"/>
        </w:rPr>
        <w:t xml:space="preserve"> </w:t>
      </w:r>
    </w:p>
    <w:p w:rsidR="00FB1F0B" w:rsidRPr="00FB1F0B" w:rsidRDefault="00DC1D2A" w:rsidP="000340D4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 xml:space="preserve">W przypadku nieuwzględnienia przez Wojewodę Mazowieckiego zastrzeżeń oraz w przypadku niezgłoszenia zastrzeżeń do zaleceń, kontrolowana jednostka jest obowiązana w terminie 30 dni od otrzymania niniejszego wystąpienia pokontrolnego powiadomić wojewodę o sposobie realizacji uwag, wniosków i zaleceń. </w:t>
      </w:r>
    </w:p>
    <w:p w:rsidR="00FB1F0B" w:rsidRPr="00DC61A6" w:rsidRDefault="00DC1D2A" w:rsidP="00C525EA">
      <w:pPr>
        <w:spacing w:line="276" w:lineRule="auto"/>
        <w:rPr>
          <w:rFonts w:ascii="Calibri" w:hAnsi="Calibri" w:cs="Calibri"/>
          <w:color w:val="000000"/>
        </w:rPr>
      </w:pPr>
      <w:r w:rsidRPr="00FB1F0B">
        <w:rPr>
          <w:rFonts w:ascii="Calibri" w:hAnsi="Calibri" w:cs="Calibri"/>
          <w:color w:val="000000"/>
        </w:rPr>
        <w:t>W przypadku uwzględnienia zastrzeżeń odpowiadając na zalecenia należy mieć na uwadze zmiany wynikające z powyższego faktu.</w:t>
      </w:r>
      <w:r>
        <w:rPr>
          <w:rFonts w:ascii="Calibri" w:hAnsi="Calibri" w:cs="Calibri"/>
          <w:color w:val="000000"/>
        </w:rPr>
        <w:br/>
      </w:r>
      <w:r w:rsidRPr="00FB1F0B">
        <w:rPr>
          <w:rFonts w:ascii="Calibri" w:hAnsi="Calibri" w:cs="Calibr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  <w:r w:rsidR="008A7DC3">
        <w:rPr>
          <w:rFonts w:ascii="Calibri" w:hAnsi="Calibri" w:cs="Calibri"/>
          <w:color w:val="000000"/>
        </w:rPr>
        <w:t xml:space="preserve"> </w:t>
      </w:r>
      <w:bookmarkStart w:id="2" w:name="_GoBack"/>
      <w:bookmarkEnd w:id="2"/>
    </w:p>
    <w:p w:rsidR="00FB1F0B" w:rsidRPr="00FB1F0B" w:rsidRDefault="00DC1D2A" w:rsidP="00FB1F0B">
      <w:r>
        <w:br/>
      </w:r>
    </w:p>
    <w:p w:rsidR="001E2041" w:rsidRDefault="00DC1D2A" w:rsidP="001E2041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1E2041" w:rsidRDefault="00DC1D2A" w:rsidP="001E2041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1E2041" w:rsidRDefault="00DC1D2A" w:rsidP="001E2041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1E2041" w:rsidRDefault="00DC1D2A" w:rsidP="001E2041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1E2041" w:rsidRDefault="00DC1D2A" w:rsidP="001E2041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7808B0" w:rsidRPr="005E4CDD" w:rsidRDefault="00DC1D2A" w:rsidP="005E4CDD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7808B0" w:rsidRPr="00FB1F0B" w:rsidRDefault="00DC1D2A" w:rsidP="00FB1F0B">
      <w:pPr>
        <w:spacing w:line="276" w:lineRule="auto"/>
        <w:ind w:right="84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</w:p>
    <w:p w:rsidR="00FB1F0B" w:rsidRPr="00FB1F0B" w:rsidRDefault="00DC1D2A" w:rsidP="00FB1F0B">
      <w:pPr>
        <w:spacing w:line="276" w:lineRule="auto"/>
        <w:ind w:right="848"/>
        <w:rPr>
          <w:rFonts w:ascii="Calibri" w:eastAsia="Calibri" w:hAnsi="Calibri" w:cs="Calibri"/>
        </w:rPr>
      </w:pPr>
      <w:r w:rsidRPr="00FB1F0B">
        <w:rPr>
          <w:rFonts w:ascii="Calibri" w:eastAsia="Calibri" w:hAnsi="Calibri" w:cs="Calibri"/>
        </w:rPr>
        <w:t>STARSZY INSPEKTOR WOJEWÓDZKI</w:t>
      </w:r>
      <w:r w:rsidRPr="00FB1F0B">
        <w:rPr>
          <w:rFonts w:ascii="Calibri" w:eastAsia="Calibri" w:hAnsi="Calibri" w:cs="Calibri"/>
        </w:rPr>
        <w:tab/>
      </w: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  <w:i/>
        </w:rPr>
      </w:pPr>
      <w:r w:rsidRPr="00FB1F0B">
        <w:rPr>
          <w:rFonts w:ascii="Calibri" w:eastAsia="Calibri" w:hAnsi="Calibri" w:cs="Calibri"/>
          <w:i/>
        </w:rPr>
        <w:t xml:space="preserve">       Agata Łukasiak-Walaszek</w:t>
      </w:r>
    </w:p>
    <w:p w:rsidR="00FB1F0B" w:rsidRPr="00FB1F0B" w:rsidRDefault="00BE33DA" w:rsidP="00FB1F0B">
      <w:pPr>
        <w:spacing w:line="276" w:lineRule="auto"/>
        <w:rPr>
          <w:rFonts w:ascii="Calibri" w:eastAsia="Calibri" w:hAnsi="Calibri" w:cs="Calibri"/>
          <w:i/>
        </w:rPr>
      </w:pP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</w:rPr>
      </w:pPr>
      <w:r w:rsidRPr="00FB1F0B">
        <w:rPr>
          <w:rFonts w:ascii="Calibri" w:eastAsia="Calibri" w:hAnsi="Calibri" w:cs="Calibri"/>
        </w:rPr>
        <w:t>STARSZY INSPEKTOR WOJEWÓDZKI</w:t>
      </w: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  <w:i/>
        </w:rPr>
      </w:pPr>
      <w:r w:rsidRPr="00FB1F0B">
        <w:rPr>
          <w:rFonts w:ascii="Calibri" w:eastAsia="Calibri" w:hAnsi="Calibri" w:cs="Calibri"/>
        </w:rPr>
        <w:t xml:space="preserve">   </w:t>
      </w:r>
      <w:r w:rsidRPr="00FB1F0B">
        <w:rPr>
          <w:rFonts w:ascii="Calibri" w:eastAsia="Calibri" w:hAnsi="Calibri" w:cs="Calibri"/>
          <w:i/>
        </w:rPr>
        <w:t>Agnieszka Woźniak-Markowska</w:t>
      </w:r>
    </w:p>
    <w:p w:rsidR="00FB1F0B" w:rsidRPr="00FB1F0B" w:rsidRDefault="00BE33DA" w:rsidP="00FB1F0B">
      <w:pPr>
        <w:spacing w:line="276" w:lineRule="auto"/>
        <w:rPr>
          <w:rFonts w:ascii="Calibri" w:eastAsia="Calibri" w:hAnsi="Calibri" w:cs="Calibri"/>
          <w:i/>
        </w:rPr>
      </w:pP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</w:rPr>
      </w:pPr>
      <w:r w:rsidRPr="00FB1F0B">
        <w:rPr>
          <w:rFonts w:ascii="Calibri" w:eastAsia="Calibri" w:hAnsi="Calibri" w:cs="Calibri"/>
        </w:rPr>
        <w:t>STARSZY INSPEKTOR WOJEWÓDZKI</w:t>
      </w:r>
      <w:r>
        <w:rPr>
          <w:rFonts w:ascii="Calibri" w:eastAsia="Calibri" w:hAnsi="Calibri" w:cs="Calibri"/>
        </w:rPr>
        <w:t xml:space="preserve">  </w:t>
      </w:r>
    </w:p>
    <w:p w:rsidR="00FB1F0B" w:rsidRPr="00FB1F0B" w:rsidRDefault="00DC1D2A" w:rsidP="00FB1F0B">
      <w:pPr>
        <w:spacing w:line="276" w:lineRule="auto"/>
        <w:rPr>
          <w:rFonts w:ascii="Calibri" w:eastAsia="Calibri" w:hAnsi="Calibri" w:cs="Calibri"/>
          <w:i/>
        </w:rPr>
      </w:pPr>
      <w:r w:rsidRPr="00FB1F0B">
        <w:rPr>
          <w:rFonts w:ascii="Calibri" w:eastAsia="Calibri" w:hAnsi="Calibri" w:cs="Calibri"/>
        </w:rPr>
        <w:t xml:space="preserve">           </w:t>
      </w:r>
      <w:r w:rsidRPr="00FB1F0B">
        <w:rPr>
          <w:rFonts w:ascii="Calibri" w:eastAsia="Calibri" w:hAnsi="Calibri" w:cs="Calibri"/>
          <w:i/>
        </w:rPr>
        <w:t xml:space="preserve">Aneta Pilecka-Pietrzak </w:t>
      </w:r>
      <w:r>
        <w:rPr>
          <w:rFonts w:ascii="Calibri" w:eastAsia="Calibri" w:hAnsi="Calibri" w:cs="Calibri"/>
          <w:i/>
        </w:rPr>
        <w:t xml:space="preserve"> </w:t>
      </w:r>
    </w:p>
    <w:p w:rsidR="00766702" w:rsidRPr="00504F2F" w:rsidRDefault="00DC1D2A" w:rsidP="00FB1F0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766702" w:rsidRPr="00504F2F" w:rsidSect="001E2041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DA" w:rsidRDefault="00BE33DA">
      <w:r>
        <w:separator/>
      </w:r>
    </w:p>
  </w:endnote>
  <w:endnote w:type="continuationSeparator" w:id="0">
    <w:p w:rsidR="00BE33DA" w:rsidRDefault="00BE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0541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C36C0" w:rsidRPr="00704A25" w:rsidRDefault="00DC1D2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704A2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04A2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04A2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C652B">
          <w:rPr>
            <w:rFonts w:asciiTheme="minorHAnsi" w:hAnsiTheme="minorHAnsi" w:cstheme="minorHAnsi"/>
            <w:noProof/>
            <w:sz w:val="22"/>
            <w:szCs w:val="22"/>
          </w:rPr>
          <w:t>18</w:t>
        </w:r>
        <w:r w:rsidRPr="00704A2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C36C0" w:rsidRDefault="00BE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DA" w:rsidRDefault="00BE33DA" w:rsidP="00FB1F0B">
      <w:r>
        <w:separator/>
      </w:r>
    </w:p>
  </w:footnote>
  <w:footnote w:type="continuationSeparator" w:id="0">
    <w:p w:rsidR="00BE33DA" w:rsidRDefault="00BE33DA" w:rsidP="00FB1F0B">
      <w:r>
        <w:continuationSeparator/>
      </w:r>
    </w:p>
  </w:footnote>
  <w:footnote w:id="1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</w:t>
      </w:r>
    </w:p>
  </w:footnote>
  <w:footnote w:id="2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38-40</w:t>
      </w:r>
    </w:p>
  </w:footnote>
  <w:footnote w:id="3">
    <w:p w:rsidR="003C36C0" w:rsidRPr="005125F1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41-44</w:t>
      </w:r>
    </w:p>
  </w:footnote>
  <w:footnote w:id="4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45-51</w:t>
      </w:r>
    </w:p>
  </w:footnote>
  <w:footnote w:id="5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52-55</w:t>
      </w:r>
    </w:p>
  </w:footnote>
  <w:footnote w:id="6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56</w:t>
      </w:r>
    </w:p>
  </w:footnote>
  <w:footnote w:id="7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58-59</w:t>
      </w:r>
    </w:p>
  </w:footnote>
  <w:footnote w:id="8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60-64</w:t>
      </w:r>
    </w:p>
  </w:footnote>
  <w:footnote w:id="9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65</w:t>
      </w:r>
    </w:p>
  </w:footnote>
  <w:footnote w:id="10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66</w:t>
      </w:r>
    </w:p>
  </w:footnote>
  <w:footnote w:id="11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67-68</w:t>
      </w:r>
    </w:p>
  </w:footnote>
  <w:footnote w:id="12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69</w:t>
      </w:r>
    </w:p>
  </w:footnote>
  <w:footnote w:id="13">
    <w:p w:rsidR="003C36C0" w:rsidRDefault="00DC1D2A" w:rsidP="002D26E7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38-40</w:t>
      </w:r>
    </w:p>
  </w:footnote>
  <w:footnote w:id="14">
    <w:p w:rsidR="003C36C0" w:rsidRDefault="00DC1D2A" w:rsidP="007265D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70</w:t>
      </w:r>
    </w:p>
  </w:footnote>
  <w:footnote w:id="15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71-73</w:t>
      </w:r>
    </w:p>
  </w:footnote>
  <w:footnote w:id="16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 </w:t>
      </w:r>
    </w:p>
  </w:footnote>
  <w:footnote w:id="17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38-40</w:t>
      </w:r>
    </w:p>
  </w:footnote>
  <w:footnote w:id="18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74-76</w:t>
      </w:r>
    </w:p>
  </w:footnote>
  <w:footnote w:id="19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77-78</w:t>
      </w:r>
    </w:p>
  </w:footnote>
  <w:footnote w:id="20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79</w:t>
      </w:r>
    </w:p>
  </w:footnote>
  <w:footnote w:id="21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80</w:t>
      </w:r>
    </w:p>
  </w:footnote>
  <w:footnote w:id="22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38-40 </w:t>
      </w:r>
    </w:p>
  </w:footnote>
  <w:footnote w:id="23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</w:t>
      </w:r>
    </w:p>
  </w:footnote>
  <w:footnote w:id="24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81-89</w:t>
      </w:r>
    </w:p>
  </w:footnote>
  <w:footnote w:id="25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77-78</w:t>
      </w:r>
    </w:p>
  </w:footnote>
  <w:footnote w:id="26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77-78</w:t>
      </w:r>
    </w:p>
  </w:footnote>
  <w:footnote w:id="27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90-92</w:t>
      </w:r>
    </w:p>
  </w:footnote>
  <w:footnote w:id="28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90-92</w:t>
      </w:r>
    </w:p>
  </w:footnote>
  <w:footnote w:id="29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</w:t>
      </w:r>
    </w:p>
  </w:footnote>
  <w:footnote w:id="30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90-92</w:t>
      </w:r>
    </w:p>
  </w:footnote>
  <w:footnote w:id="31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</w:t>
      </w:r>
    </w:p>
  </w:footnote>
  <w:footnote w:id="32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93-95</w:t>
      </w:r>
    </w:p>
  </w:footnote>
  <w:footnote w:id="33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56  </w:t>
      </w:r>
    </w:p>
  </w:footnote>
  <w:footnote w:id="34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57</w:t>
      </w:r>
    </w:p>
  </w:footnote>
  <w:footnote w:id="35">
    <w:p w:rsidR="003C36C0" w:rsidRDefault="00DC1D2A" w:rsidP="001F5868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96 </w:t>
      </w:r>
    </w:p>
  </w:footnote>
  <w:footnote w:id="36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</w:t>
      </w:r>
    </w:p>
  </w:footnote>
  <w:footnote w:id="37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97-99</w:t>
      </w:r>
    </w:p>
  </w:footnote>
  <w:footnote w:id="38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100-101</w:t>
      </w:r>
    </w:p>
  </w:footnote>
  <w:footnote w:id="39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 </w:t>
      </w:r>
    </w:p>
  </w:footnote>
  <w:footnote w:id="40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25-34</w:t>
      </w:r>
    </w:p>
  </w:footnote>
  <w:footnote w:id="41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74-76</w:t>
      </w:r>
    </w:p>
  </w:footnote>
  <w:footnote w:id="42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102-109</w:t>
      </w:r>
    </w:p>
  </w:footnote>
  <w:footnote w:id="43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108-109</w:t>
      </w:r>
    </w:p>
  </w:footnote>
  <w:footnote w:id="44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110-113</w:t>
      </w:r>
    </w:p>
  </w:footnote>
  <w:footnote w:id="45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114-121</w:t>
      </w:r>
    </w:p>
  </w:footnote>
  <w:footnote w:id="46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115-116</w:t>
      </w:r>
    </w:p>
  </w:footnote>
  <w:footnote w:id="47">
    <w:p w:rsidR="00B4052B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120-121</w:t>
      </w:r>
    </w:p>
  </w:footnote>
  <w:footnote w:id="48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122-135</w:t>
      </w:r>
    </w:p>
  </w:footnote>
  <w:footnote w:id="49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136-141</w:t>
      </w:r>
    </w:p>
  </w:footnote>
  <w:footnote w:id="50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142-148</w:t>
      </w:r>
    </w:p>
  </w:footnote>
  <w:footnote w:id="51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149-156</w:t>
      </w:r>
    </w:p>
  </w:footnote>
  <w:footnote w:id="52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157-158</w:t>
      </w:r>
    </w:p>
  </w:footnote>
  <w:footnote w:id="53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159-162</w:t>
      </w:r>
    </w:p>
  </w:footnote>
  <w:footnote w:id="54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163-164</w:t>
      </w:r>
    </w:p>
  </w:footnote>
  <w:footnote w:id="55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165</w:t>
      </w:r>
    </w:p>
  </w:footnote>
  <w:footnote w:id="56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74-76</w:t>
      </w:r>
    </w:p>
  </w:footnote>
  <w:footnote w:id="57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166-167</w:t>
      </w:r>
    </w:p>
  </w:footnote>
  <w:footnote w:id="58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38-40 </w:t>
      </w:r>
    </w:p>
  </w:footnote>
  <w:footnote w:id="59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74-76</w:t>
      </w:r>
    </w:p>
  </w:footnote>
  <w:footnote w:id="60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168</w:t>
      </w:r>
    </w:p>
  </w:footnote>
  <w:footnote w:id="61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168</w:t>
      </w:r>
    </w:p>
  </w:footnote>
  <w:footnote w:id="62">
    <w:p w:rsidR="003C36C0" w:rsidRDefault="00DC1D2A" w:rsidP="00F56A19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169-179</w:t>
      </w:r>
    </w:p>
  </w:footnote>
  <w:footnote w:id="63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175</w:t>
      </w:r>
    </w:p>
  </w:footnote>
  <w:footnote w:id="64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180-183</w:t>
      </w:r>
    </w:p>
  </w:footnote>
  <w:footnote w:id="65">
    <w:p w:rsidR="003C36C0" w:rsidRDefault="00DC1D2A" w:rsidP="0076670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38-40</w:t>
      </w:r>
    </w:p>
  </w:footnote>
  <w:footnote w:id="66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184</w:t>
      </w:r>
    </w:p>
  </w:footnote>
  <w:footnote w:id="67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185</w:t>
      </w:r>
    </w:p>
  </w:footnote>
  <w:footnote w:id="68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186-189</w:t>
      </w:r>
    </w:p>
  </w:footnote>
  <w:footnote w:id="69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52-55</w:t>
      </w:r>
    </w:p>
  </w:footnote>
  <w:footnote w:id="70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</w:t>
      </w:r>
      <w:r w:rsidR="00A35165">
        <w:t>77-78</w:t>
      </w:r>
    </w:p>
  </w:footnote>
  <w:footnote w:id="71">
    <w:p w:rsidR="00A35165" w:rsidRDefault="00A35165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186-189</w:t>
      </w:r>
    </w:p>
  </w:footnote>
  <w:footnote w:id="72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190-195</w:t>
      </w:r>
    </w:p>
  </w:footnote>
  <w:footnote w:id="73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97-99</w:t>
      </w:r>
    </w:p>
  </w:footnote>
  <w:footnote w:id="74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196-198</w:t>
      </w:r>
    </w:p>
  </w:footnote>
  <w:footnote w:id="75">
    <w:p w:rsidR="003C36C0" w:rsidRDefault="00DC1D2A" w:rsidP="004B6104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190-195</w:t>
      </w:r>
    </w:p>
  </w:footnote>
  <w:footnote w:id="76">
    <w:p w:rsidR="003C36C0" w:rsidRDefault="00DC1D2A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199-200</w:t>
      </w:r>
    </w:p>
  </w:footnote>
  <w:footnote w:id="77">
    <w:p w:rsidR="003C36C0" w:rsidRDefault="00DC1D2A" w:rsidP="00FB1F0B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38-40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E6F"/>
    <w:multiLevelType w:val="hybridMultilevel"/>
    <w:tmpl w:val="5314BE98"/>
    <w:lvl w:ilvl="0" w:tplc="D7021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AEC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C8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2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4C8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4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C5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3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C8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505D"/>
    <w:multiLevelType w:val="hybridMultilevel"/>
    <w:tmpl w:val="858A9798"/>
    <w:lvl w:ilvl="0" w:tplc="ECF2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52D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2B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09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26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E9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05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CC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68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474"/>
    <w:multiLevelType w:val="hybridMultilevel"/>
    <w:tmpl w:val="796C961E"/>
    <w:lvl w:ilvl="0" w:tplc="D79ADF6A">
      <w:start w:val="1"/>
      <w:numFmt w:val="decimal"/>
      <w:lvlText w:val="%1."/>
      <w:lvlJc w:val="left"/>
      <w:pPr>
        <w:ind w:left="644" w:hanging="360"/>
      </w:pPr>
    </w:lvl>
    <w:lvl w:ilvl="1" w:tplc="65EC8BEE">
      <w:start w:val="1"/>
      <w:numFmt w:val="lowerLetter"/>
      <w:lvlText w:val="%2."/>
      <w:lvlJc w:val="left"/>
      <w:pPr>
        <w:ind w:left="1440" w:hanging="360"/>
      </w:pPr>
    </w:lvl>
    <w:lvl w:ilvl="2" w:tplc="B3AA234C">
      <w:start w:val="1"/>
      <w:numFmt w:val="lowerRoman"/>
      <w:lvlText w:val="%3."/>
      <w:lvlJc w:val="right"/>
      <w:pPr>
        <w:ind w:left="2160" w:hanging="180"/>
      </w:pPr>
    </w:lvl>
    <w:lvl w:ilvl="3" w:tplc="871805E4">
      <w:start w:val="1"/>
      <w:numFmt w:val="decimal"/>
      <w:lvlText w:val="%4."/>
      <w:lvlJc w:val="left"/>
      <w:pPr>
        <w:ind w:left="2880" w:hanging="360"/>
      </w:pPr>
    </w:lvl>
    <w:lvl w:ilvl="4" w:tplc="5F6C350A">
      <w:start w:val="1"/>
      <w:numFmt w:val="lowerLetter"/>
      <w:lvlText w:val="%5."/>
      <w:lvlJc w:val="left"/>
      <w:pPr>
        <w:ind w:left="3600" w:hanging="360"/>
      </w:pPr>
    </w:lvl>
    <w:lvl w:ilvl="5" w:tplc="3376B9CC">
      <w:start w:val="1"/>
      <w:numFmt w:val="lowerRoman"/>
      <w:lvlText w:val="%6."/>
      <w:lvlJc w:val="right"/>
      <w:pPr>
        <w:ind w:left="4320" w:hanging="180"/>
      </w:pPr>
    </w:lvl>
    <w:lvl w:ilvl="6" w:tplc="6C7A104E">
      <w:start w:val="1"/>
      <w:numFmt w:val="decimal"/>
      <w:lvlText w:val="%7."/>
      <w:lvlJc w:val="left"/>
      <w:pPr>
        <w:ind w:left="5040" w:hanging="360"/>
      </w:pPr>
    </w:lvl>
    <w:lvl w:ilvl="7" w:tplc="E10E5232">
      <w:start w:val="1"/>
      <w:numFmt w:val="lowerLetter"/>
      <w:lvlText w:val="%8."/>
      <w:lvlJc w:val="left"/>
      <w:pPr>
        <w:ind w:left="5760" w:hanging="360"/>
      </w:pPr>
    </w:lvl>
    <w:lvl w:ilvl="8" w:tplc="C9B6D9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2FB2"/>
    <w:multiLevelType w:val="hybridMultilevel"/>
    <w:tmpl w:val="DD1E5512"/>
    <w:lvl w:ilvl="0" w:tplc="6E32CFAE">
      <w:start w:val="1"/>
      <w:numFmt w:val="decimal"/>
      <w:lvlText w:val="%1."/>
      <w:lvlJc w:val="left"/>
      <w:pPr>
        <w:ind w:left="720" w:hanging="360"/>
      </w:pPr>
    </w:lvl>
    <w:lvl w:ilvl="1" w:tplc="FDD229C0">
      <w:start w:val="1"/>
      <w:numFmt w:val="lowerLetter"/>
      <w:lvlText w:val="%2."/>
      <w:lvlJc w:val="left"/>
      <w:pPr>
        <w:ind w:left="1440" w:hanging="360"/>
      </w:pPr>
    </w:lvl>
    <w:lvl w:ilvl="2" w:tplc="36DAAFCC">
      <w:start w:val="1"/>
      <w:numFmt w:val="lowerRoman"/>
      <w:lvlText w:val="%3."/>
      <w:lvlJc w:val="right"/>
      <w:pPr>
        <w:ind w:left="2160" w:hanging="180"/>
      </w:pPr>
    </w:lvl>
    <w:lvl w:ilvl="3" w:tplc="A91ABA98">
      <w:start w:val="1"/>
      <w:numFmt w:val="decimal"/>
      <w:lvlText w:val="%4."/>
      <w:lvlJc w:val="left"/>
      <w:pPr>
        <w:ind w:left="2880" w:hanging="360"/>
      </w:pPr>
    </w:lvl>
    <w:lvl w:ilvl="4" w:tplc="E64A3226">
      <w:start w:val="1"/>
      <w:numFmt w:val="lowerLetter"/>
      <w:lvlText w:val="%5."/>
      <w:lvlJc w:val="left"/>
      <w:pPr>
        <w:ind w:left="3600" w:hanging="360"/>
      </w:pPr>
    </w:lvl>
    <w:lvl w:ilvl="5" w:tplc="41A26578">
      <w:start w:val="1"/>
      <w:numFmt w:val="lowerRoman"/>
      <w:lvlText w:val="%6."/>
      <w:lvlJc w:val="right"/>
      <w:pPr>
        <w:ind w:left="4320" w:hanging="180"/>
      </w:pPr>
    </w:lvl>
    <w:lvl w:ilvl="6" w:tplc="47169A7A">
      <w:start w:val="1"/>
      <w:numFmt w:val="decimal"/>
      <w:lvlText w:val="%7."/>
      <w:lvlJc w:val="left"/>
      <w:pPr>
        <w:ind w:left="5040" w:hanging="360"/>
      </w:pPr>
    </w:lvl>
    <w:lvl w:ilvl="7" w:tplc="C370535A">
      <w:start w:val="1"/>
      <w:numFmt w:val="lowerLetter"/>
      <w:lvlText w:val="%8."/>
      <w:lvlJc w:val="left"/>
      <w:pPr>
        <w:ind w:left="5760" w:hanging="360"/>
      </w:pPr>
    </w:lvl>
    <w:lvl w:ilvl="8" w:tplc="F59038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45D"/>
    <w:multiLevelType w:val="hybridMultilevel"/>
    <w:tmpl w:val="7E3053DE"/>
    <w:lvl w:ilvl="0" w:tplc="A15CD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1E8D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7AF1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CC2C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FAD1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645D8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6CED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6831C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36B0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85DF6"/>
    <w:multiLevelType w:val="hybridMultilevel"/>
    <w:tmpl w:val="DE6C4F2A"/>
    <w:lvl w:ilvl="0" w:tplc="A3EA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24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03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AB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45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FA7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86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9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58C"/>
    <w:multiLevelType w:val="hybridMultilevel"/>
    <w:tmpl w:val="83062374"/>
    <w:lvl w:ilvl="0" w:tplc="258486E0">
      <w:start w:val="1"/>
      <w:numFmt w:val="lowerLetter"/>
      <w:lvlText w:val="%1."/>
      <w:lvlJc w:val="left"/>
      <w:pPr>
        <w:ind w:left="720" w:hanging="360"/>
      </w:pPr>
    </w:lvl>
    <w:lvl w:ilvl="1" w:tplc="B61AA10E">
      <w:start w:val="1"/>
      <w:numFmt w:val="lowerLetter"/>
      <w:lvlText w:val="%2."/>
      <w:lvlJc w:val="left"/>
      <w:pPr>
        <w:ind w:left="1440" w:hanging="360"/>
      </w:pPr>
    </w:lvl>
    <w:lvl w:ilvl="2" w:tplc="2A402536">
      <w:start w:val="1"/>
      <w:numFmt w:val="lowerRoman"/>
      <w:lvlText w:val="%3."/>
      <w:lvlJc w:val="right"/>
      <w:pPr>
        <w:ind w:left="2160" w:hanging="180"/>
      </w:pPr>
    </w:lvl>
    <w:lvl w:ilvl="3" w:tplc="D2DA7DC4">
      <w:start w:val="1"/>
      <w:numFmt w:val="decimal"/>
      <w:lvlText w:val="%4."/>
      <w:lvlJc w:val="left"/>
      <w:pPr>
        <w:ind w:left="2880" w:hanging="360"/>
      </w:pPr>
    </w:lvl>
    <w:lvl w:ilvl="4" w:tplc="374832D8">
      <w:start w:val="1"/>
      <w:numFmt w:val="lowerLetter"/>
      <w:lvlText w:val="%5."/>
      <w:lvlJc w:val="left"/>
      <w:pPr>
        <w:ind w:left="3600" w:hanging="360"/>
      </w:pPr>
    </w:lvl>
    <w:lvl w:ilvl="5" w:tplc="D5DAAC58">
      <w:start w:val="1"/>
      <w:numFmt w:val="lowerRoman"/>
      <w:lvlText w:val="%6."/>
      <w:lvlJc w:val="right"/>
      <w:pPr>
        <w:ind w:left="4320" w:hanging="180"/>
      </w:pPr>
    </w:lvl>
    <w:lvl w:ilvl="6" w:tplc="393C0EA2">
      <w:start w:val="1"/>
      <w:numFmt w:val="decimal"/>
      <w:lvlText w:val="%7."/>
      <w:lvlJc w:val="left"/>
      <w:pPr>
        <w:ind w:left="5040" w:hanging="360"/>
      </w:pPr>
    </w:lvl>
    <w:lvl w:ilvl="7" w:tplc="D2F22336">
      <w:start w:val="1"/>
      <w:numFmt w:val="lowerLetter"/>
      <w:lvlText w:val="%8."/>
      <w:lvlJc w:val="left"/>
      <w:pPr>
        <w:ind w:left="5760" w:hanging="360"/>
      </w:pPr>
    </w:lvl>
    <w:lvl w:ilvl="8" w:tplc="3244C7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3D02"/>
    <w:multiLevelType w:val="hybridMultilevel"/>
    <w:tmpl w:val="4BAECEB2"/>
    <w:lvl w:ilvl="0" w:tplc="89F2A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CE0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9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4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E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6B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27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828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CF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039A5"/>
    <w:multiLevelType w:val="hybridMultilevel"/>
    <w:tmpl w:val="60A069C8"/>
    <w:lvl w:ilvl="0" w:tplc="AB020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72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EC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AA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45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0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25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66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26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621E"/>
    <w:multiLevelType w:val="hybridMultilevel"/>
    <w:tmpl w:val="311680C4"/>
    <w:lvl w:ilvl="0" w:tplc="D98205D6">
      <w:start w:val="1"/>
      <w:numFmt w:val="decimal"/>
      <w:lvlText w:val="%1."/>
      <w:lvlJc w:val="left"/>
      <w:pPr>
        <w:ind w:left="720" w:hanging="360"/>
      </w:pPr>
    </w:lvl>
    <w:lvl w:ilvl="1" w:tplc="63729FC0">
      <w:start w:val="1"/>
      <w:numFmt w:val="lowerLetter"/>
      <w:lvlText w:val="%2."/>
      <w:lvlJc w:val="left"/>
      <w:pPr>
        <w:ind w:left="1440" w:hanging="360"/>
      </w:pPr>
    </w:lvl>
    <w:lvl w:ilvl="2" w:tplc="F752C362">
      <w:start w:val="1"/>
      <w:numFmt w:val="lowerRoman"/>
      <w:lvlText w:val="%3."/>
      <w:lvlJc w:val="right"/>
      <w:pPr>
        <w:ind w:left="2160" w:hanging="180"/>
      </w:pPr>
    </w:lvl>
    <w:lvl w:ilvl="3" w:tplc="16B4783C">
      <w:start w:val="1"/>
      <w:numFmt w:val="decimal"/>
      <w:lvlText w:val="%4."/>
      <w:lvlJc w:val="left"/>
      <w:pPr>
        <w:ind w:left="2880" w:hanging="360"/>
      </w:pPr>
    </w:lvl>
    <w:lvl w:ilvl="4" w:tplc="292496AA">
      <w:start w:val="1"/>
      <w:numFmt w:val="lowerLetter"/>
      <w:lvlText w:val="%5."/>
      <w:lvlJc w:val="left"/>
      <w:pPr>
        <w:ind w:left="3600" w:hanging="360"/>
      </w:pPr>
    </w:lvl>
    <w:lvl w:ilvl="5" w:tplc="6F4AE14C">
      <w:start w:val="1"/>
      <w:numFmt w:val="lowerRoman"/>
      <w:lvlText w:val="%6."/>
      <w:lvlJc w:val="right"/>
      <w:pPr>
        <w:ind w:left="4320" w:hanging="180"/>
      </w:pPr>
    </w:lvl>
    <w:lvl w:ilvl="6" w:tplc="B172EEE2">
      <w:start w:val="1"/>
      <w:numFmt w:val="decimal"/>
      <w:lvlText w:val="%7."/>
      <w:lvlJc w:val="left"/>
      <w:pPr>
        <w:ind w:left="5040" w:hanging="360"/>
      </w:pPr>
    </w:lvl>
    <w:lvl w:ilvl="7" w:tplc="D3E480E6">
      <w:start w:val="1"/>
      <w:numFmt w:val="lowerLetter"/>
      <w:lvlText w:val="%8."/>
      <w:lvlJc w:val="left"/>
      <w:pPr>
        <w:ind w:left="5760" w:hanging="360"/>
      </w:pPr>
    </w:lvl>
    <w:lvl w:ilvl="8" w:tplc="9B4E75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E262A"/>
    <w:multiLevelType w:val="hybridMultilevel"/>
    <w:tmpl w:val="CBCE2332"/>
    <w:lvl w:ilvl="0" w:tplc="ACCC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C8C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2E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A8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3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E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5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8F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89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10CEA"/>
    <w:multiLevelType w:val="hybridMultilevel"/>
    <w:tmpl w:val="3E76B8C8"/>
    <w:lvl w:ilvl="0" w:tplc="FFF88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A29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42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49B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7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41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CE9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24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27EF9"/>
    <w:multiLevelType w:val="hybridMultilevel"/>
    <w:tmpl w:val="E194A68C"/>
    <w:lvl w:ilvl="0" w:tplc="EC3A0A4C">
      <w:start w:val="1"/>
      <w:numFmt w:val="decimal"/>
      <w:lvlText w:val="%1."/>
      <w:lvlJc w:val="left"/>
      <w:pPr>
        <w:ind w:left="720" w:hanging="360"/>
      </w:pPr>
    </w:lvl>
    <w:lvl w:ilvl="1" w:tplc="6694A2A6">
      <w:start w:val="1"/>
      <w:numFmt w:val="lowerLetter"/>
      <w:lvlText w:val="%2."/>
      <w:lvlJc w:val="left"/>
      <w:pPr>
        <w:ind w:left="1440" w:hanging="360"/>
      </w:pPr>
    </w:lvl>
    <w:lvl w:ilvl="2" w:tplc="3B86DB04">
      <w:start w:val="1"/>
      <w:numFmt w:val="lowerRoman"/>
      <w:lvlText w:val="%3."/>
      <w:lvlJc w:val="right"/>
      <w:pPr>
        <w:ind w:left="2160" w:hanging="180"/>
      </w:pPr>
    </w:lvl>
    <w:lvl w:ilvl="3" w:tplc="B852D16E">
      <w:start w:val="1"/>
      <w:numFmt w:val="decimal"/>
      <w:lvlText w:val="%4."/>
      <w:lvlJc w:val="left"/>
      <w:pPr>
        <w:ind w:left="2880" w:hanging="360"/>
      </w:pPr>
    </w:lvl>
    <w:lvl w:ilvl="4" w:tplc="20EE9DE2">
      <w:start w:val="1"/>
      <w:numFmt w:val="lowerLetter"/>
      <w:lvlText w:val="%5."/>
      <w:lvlJc w:val="left"/>
      <w:pPr>
        <w:ind w:left="3600" w:hanging="360"/>
      </w:pPr>
    </w:lvl>
    <w:lvl w:ilvl="5" w:tplc="85629EF0">
      <w:start w:val="1"/>
      <w:numFmt w:val="lowerRoman"/>
      <w:lvlText w:val="%6."/>
      <w:lvlJc w:val="right"/>
      <w:pPr>
        <w:ind w:left="4320" w:hanging="180"/>
      </w:pPr>
    </w:lvl>
    <w:lvl w:ilvl="6" w:tplc="060414C2">
      <w:start w:val="1"/>
      <w:numFmt w:val="decimal"/>
      <w:lvlText w:val="%7."/>
      <w:lvlJc w:val="left"/>
      <w:pPr>
        <w:ind w:left="5040" w:hanging="360"/>
      </w:pPr>
    </w:lvl>
    <w:lvl w:ilvl="7" w:tplc="D758CBDA">
      <w:start w:val="1"/>
      <w:numFmt w:val="lowerLetter"/>
      <w:lvlText w:val="%8."/>
      <w:lvlJc w:val="left"/>
      <w:pPr>
        <w:ind w:left="5760" w:hanging="360"/>
      </w:pPr>
    </w:lvl>
    <w:lvl w:ilvl="8" w:tplc="F63AC9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62"/>
    <w:rsid w:val="000311FF"/>
    <w:rsid w:val="00034037"/>
    <w:rsid w:val="0004505A"/>
    <w:rsid w:val="00054D3F"/>
    <w:rsid w:val="0008028C"/>
    <w:rsid w:val="000810A5"/>
    <w:rsid w:val="000A3734"/>
    <w:rsid w:val="000B36B4"/>
    <w:rsid w:val="00111A30"/>
    <w:rsid w:val="00116242"/>
    <w:rsid w:val="00156EF5"/>
    <w:rsid w:val="00164BBC"/>
    <w:rsid w:val="00167AD7"/>
    <w:rsid w:val="001713A4"/>
    <w:rsid w:val="00184642"/>
    <w:rsid w:val="00186413"/>
    <w:rsid w:val="0019372E"/>
    <w:rsid w:val="001B560B"/>
    <w:rsid w:val="001C4261"/>
    <w:rsid w:val="001C601F"/>
    <w:rsid w:val="001C7D5E"/>
    <w:rsid w:val="001D4DC4"/>
    <w:rsid w:val="001F5D40"/>
    <w:rsid w:val="00211864"/>
    <w:rsid w:val="00213900"/>
    <w:rsid w:val="0022327F"/>
    <w:rsid w:val="00225096"/>
    <w:rsid w:val="00227116"/>
    <w:rsid w:val="00230B61"/>
    <w:rsid w:val="00262F20"/>
    <w:rsid w:val="00263837"/>
    <w:rsid w:val="00291E45"/>
    <w:rsid w:val="002B38EB"/>
    <w:rsid w:val="002F324F"/>
    <w:rsid w:val="003241D1"/>
    <w:rsid w:val="00335AD7"/>
    <w:rsid w:val="00337243"/>
    <w:rsid w:val="00344465"/>
    <w:rsid w:val="00353093"/>
    <w:rsid w:val="003757B9"/>
    <w:rsid w:val="003C652B"/>
    <w:rsid w:val="003C794A"/>
    <w:rsid w:val="004103A9"/>
    <w:rsid w:val="004306F0"/>
    <w:rsid w:val="00431A7E"/>
    <w:rsid w:val="00452715"/>
    <w:rsid w:val="00496ECF"/>
    <w:rsid w:val="004972C7"/>
    <w:rsid w:val="004975D8"/>
    <w:rsid w:val="004A01FD"/>
    <w:rsid w:val="004A5C95"/>
    <w:rsid w:val="004B37E0"/>
    <w:rsid w:val="004B48C2"/>
    <w:rsid w:val="004D1F28"/>
    <w:rsid w:val="004E5D75"/>
    <w:rsid w:val="005131C6"/>
    <w:rsid w:val="005627BE"/>
    <w:rsid w:val="00581F28"/>
    <w:rsid w:val="005B2B63"/>
    <w:rsid w:val="005B5773"/>
    <w:rsid w:val="005B7D5A"/>
    <w:rsid w:val="00611C97"/>
    <w:rsid w:val="00626631"/>
    <w:rsid w:val="00647680"/>
    <w:rsid w:val="00652D63"/>
    <w:rsid w:val="00655A5F"/>
    <w:rsid w:val="0066068F"/>
    <w:rsid w:val="006619C5"/>
    <w:rsid w:val="00682977"/>
    <w:rsid w:val="0069310B"/>
    <w:rsid w:val="006A1C24"/>
    <w:rsid w:val="00704F44"/>
    <w:rsid w:val="00713428"/>
    <w:rsid w:val="00721B22"/>
    <w:rsid w:val="00722EDE"/>
    <w:rsid w:val="00786110"/>
    <w:rsid w:val="00787400"/>
    <w:rsid w:val="007A3D2F"/>
    <w:rsid w:val="007A415E"/>
    <w:rsid w:val="008346FF"/>
    <w:rsid w:val="00841723"/>
    <w:rsid w:val="00876162"/>
    <w:rsid w:val="008A7DC3"/>
    <w:rsid w:val="008C1626"/>
    <w:rsid w:val="008C3BF6"/>
    <w:rsid w:val="009146A3"/>
    <w:rsid w:val="00962828"/>
    <w:rsid w:val="009A607D"/>
    <w:rsid w:val="009A6269"/>
    <w:rsid w:val="009D1334"/>
    <w:rsid w:val="009E1D4B"/>
    <w:rsid w:val="009F1B83"/>
    <w:rsid w:val="009F4800"/>
    <w:rsid w:val="00A0332F"/>
    <w:rsid w:val="00A20737"/>
    <w:rsid w:val="00A25196"/>
    <w:rsid w:val="00A35165"/>
    <w:rsid w:val="00A46B25"/>
    <w:rsid w:val="00A536BC"/>
    <w:rsid w:val="00A72471"/>
    <w:rsid w:val="00B4492C"/>
    <w:rsid w:val="00B572E5"/>
    <w:rsid w:val="00B74FA7"/>
    <w:rsid w:val="00B845BD"/>
    <w:rsid w:val="00BA075D"/>
    <w:rsid w:val="00BB5E68"/>
    <w:rsid w:val="00BB6997"/>
    <w:rsid w:val="00BD3DED"/>
    <w:rsid w:val="00BE1A21"/>
    <w:rsid w:val="00BE33DA"/>
    <w:rsid w:val="00BE6BFA"/>
    <w:rsid w:val="00C1311F"/>
    <w:rsid w:val="00C300E3"/>
    <w:rsid w:val="00C7078E"/>
    <w:rsid w:val="00CC4698"/>
    <w:rsid w:val="00CD1E02"/>
    <w:rsid w:val="00CD5911"/>
    <w:rsid w:val="00D20233"/>
    <w:rsid w:val="00D25DFE"/>
    <w:rsid w:val="00D30C82"/>
    <w:rsid w:val="00D50F03"/>
    <w:rsid w:val="00D568BA"/>
    <w:rsid w:val="00D66441"/>
    <w:rsid w:val="00D764C4"/>
    <w:rsid w:val="00D7748C"/>
    <w:rsid w:val="00D941E1"/>
    <w:rsid w:val="00DA2450"/>
    <w:rsid w:val="00DB15E1"/>
    <w:rsid w:val="00DC1D2A"/>
    <w:rsid w:val="00DC3730"/>
    <w:rsid w:val="00DD4DA3"/>
    <w:rsid w:val="00DE1DC9"/>
    <w:rsid w:val="00E026DA"/>
    <w:rsid w:val="00E137A6"/>
    <w:rsid w:val="00E721EC"/>
    <w:rsid w:val="00E74216"/>
    <w:rsid w:val="00E851FB"/>
    <w:rsid w:val="00E900A6"/>
    <w:rsid w:val="00EB0DA6"/>
    <w:rsid w:val="00ED626B"/>
    <w:rsid w:val="00EE1488"/>
    <w:rsid w:val="00EE3205"/>
    <w:rsid w:val="00EE7221"/>
    <w:rsid w:val="00F1303D"/>
    <w:rsid w:val="00F172C4"/>
    <w:rsid w:val="00F4002F"/>
    <w:rsid w:val="00F471F0"/>
    <w:rsid w:val="00F569C8"/>
    <w:rsid w:val="00F65616"/>
    <w:rsid w:val="00FB4E4E"/>
    <w:rsid w:val="00FD1E82"/>
    <w:rsid w:val="00FD4774"/>
    <w:rsid w:val="00FE11DE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6C563"/>
  <w15:docId w15:val="{C2B6A4B3-7659-4A6B-8609-825FCE5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84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1F0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1F0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B1F0B"/>
    <w:rPr>
      <w:vertAlign w:val="superscript"/>
    </w:rPr>
  </w:style>
  <w:style w:type="character" w:styleId="Odwoaniedokomentarza">
    <w:name w:val="annotation reference"/>
    <w:basedOn w:val="Domylnaczcionkaakapitu"/>
    <w:rsid w:val="00F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F0B"/>
  </w:style>
  <w:style w:type="paragraph" w:styleId="Tematkomentarza">
    <w:name w:val="annotation subject"/>
    <w:basedOn w:val="Tekstkomentarza"/>
    <w:next w:val="Tekstkomentarza"/>
    <w:link w:val="TematkomentarzaZnak"/>
    <w:rsid w:val="00FB1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1F0B"/>
    <w:rPr>
      <w:b/>
      <w:bCs/>
    </w:rPr>
  </w:style>
  <w:style w:type="paragraph" w:styleId="Nagwek">
    <w:name w:val="header"/>
    <w:basedOn w:val="Normalny"/>
    <w:link w:val="NagwekZnak"/>
    <w:rsid w:val="00704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A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4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A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7695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955A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5A7B"/>
  </w:style>
  <w:style w:type="character" w:styleId="Odwoanieprzypisukocowego">
    <w:name w:val="endnote reference"/>
    <w:basedOn w:val="Domylnaczcionkaakapitu"/>
    <w:rsid w:val="00955A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3F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849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lb-s">
    <w:name w:val="a_lb-s"/>
    <w:basedOn w:val="Domylnaczcionkaakapitu"/>
    <w:rsid w:val="00D849AC"/>
  </w:style>
  <w:style w:type="character" w:styleId="Uwydatnienie">
    <w:name w:val="Emphasis"/>
    <w:basedOn w:val="Domylnaczcionkaakapitu"/>
    <w:uiPriority w:val="20"/>
    <w:qFormat/>
    <w:rsid w:val="00D849AC"/>
    <w:rPr>
      <w:i/>
      <w:iCs/>
    </w:rPr>
  </w:style>
  <w:style w:type="paragraph" w:styleId="NormalnyWeb">
    <w:name w:val="Normal (Web)"/>
    <w:basedOn w:val="Normalny"/>
    <w:uiPriority w:val="99"/>
    <w:unhideWhenUsed/>
    <w:rsid w:val="00D849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32BD-8430-46FC-9D2F-9EE07FC8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21</Pages>
  <Words>7944</Words>
  <Characters>47665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Agata Łukasiak-Walaszek</cp:lastModifiedBy>
  <cp:revision>796</cp:revision>
  <cp:lastPrinted>2021-11-19T14:18:00Z</cp:lastPrinted>
  <dcterms:created xsi:type="dcterms:W3CDTF">2021-11-19T13:12:00Z</dcterms:created>
  <dcterms:modified xsi:type="dcterms:W3CDTF">2022-08-09T14:29:00Z</dcterms:modified>
</cp:coreProperties>
</file>