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5C3377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5C3377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0618895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5C3377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5C3377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0618895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5C3377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19 września 2022 r.</w:t>
      </w:r>
      <w:bookmarkEnd w:id="1"/>
    </w:p>
    <w:p w:rsidR="004824F3" w:rsidRPr="00B2243E" w:rsidRDefault="005C3377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WPS-II.431.3.56.2022</w:t>
      </w:r>
      <w:bookmarkEnd w:id="2"/>
      <w:r>
        <w:rPr>
          <w:rFonts w:ascii="Calibri" w:hAnsi="Calibri" w:cs="Calibri"/>
        </w:rPr>
        <w:t>.MM</w:t>
      </w:r>
    </w:p>
    <w:p w:rsidR="00992267" w:rsidRPr="00504F2F" w:rsidRDefault="005C3377" w:rsidP="00992267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992267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Karola Gąsiorowska</w:t>
      </w:r>
    </w:p>
    <w:p w:rsidR="00992267" w:rsidRPr="00504F2F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992267" w:rsidRPr="00504F2F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Rehabilitacyjno-Opiekuńczego w Milanówku</w:t>
      </w:r>
    </w:p>
    <w:p w:rsidR="00992267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992267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Pr="00A3757B"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Na podstawie art. 127 ust. 1 w związku z art. 22 pkt 9 ustawy z dnia 12 marca 2004 r. o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</w:t>
      </w:r>
      <w:r>
        <w:rPr>
          <w:rFonts w:ascii="Calibri" w:hAnsi="Calibri" w:cs="Calibri"/>
        </w:rPr>
        <w:t>wódzkiego w Warszawie w dniach 17</w:t>
      </w:r>
      <w:r w:rsidRPr="00A3757B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18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sierpnia</w:t>
      </w:r>
      <w:r w:rsidRPr="00A3757B">
        <w:rPr>
          <w:rFonts w:ascii="Calibri" w:hAnsi="Calibri" w:cs="Calibri"/>
        </w:rPr>
        <w:t xml:space="preserve"> 2022 r. przeprowadził kontr</w:t>
      </w:r>
      <w:r>
        <w:rPr>
          <w:rFonts w:ascii="Calibri" w:hAnsi="Calibri" w:cs="Calibri"/>
        </w:rPr>
        <w:t>olę doraźną w kierowanym przez Panią</w:t>
      </w:r>
      <w:r w:rsidRPr="00A3757B">
        <w:rPr>
          <w:rFonts w:ascii="Calibri" w:hAnsi="Calibri" w:cs="Calibri"/>
        </w:rPr>
        <w:t xml:space="preserve"> Domu Pomocy Społecznej</w:t>
      </w:r>
      <w:r>
        <w:rPr>
          <w:rFonts w:ascii="Calibri" w:hAnsi="Calibri" w:cs="Calibri"/>
        </w:rPr>
        <w:t xml:space="preserve"> </w:t>
      </w:r>
      <w:r w:rsidRPr="001A35BE">
        <w:rPr>
          <w:rFonts w:ascii="Calibri" w:hAnsi="Calibri" w:cs="Calibri"/>
        </w:rPr>
        <w:t>Rehabilitacyjno-Opiekuńczy</w:t>
      </w:r>
      <w:r>
        <w:rPr>
          <w:rFonts w:ascii="Calibri" w:hAnsi="Calibri" w:cs="Calibri"/>
        </w:rPr>
        <w:t xml:space="preserve">m </w:t>
      </w:r>
      <w:r w:rsidRPr="001A35BE">
        <w:rPr>
          <w:rFonts w:ascii="Calibri" w:hAnsi="Calibri" w:cs="Calibri"/>
        </w:rPr>
        <w:t>Katolickiego Stowarzyszenia Niepełnosprawnych Archidiecezji Warszawskiej</w:t>
      </w:r>
      <w:r w:rsidRPr="00A3757B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 Milanówku</w:t>
      </w:r>
      <w:r w:rsidRPr="00A3757B">
        <w:rPr>
          <w:rFonts w:ascii="Calibri" w:hAnsi="Calibri" w:cs="Calibri"/>
        </w:rPr>
        <w:t xml:space="preserve">, ul. </w:t>
      </w:r>
      <w:r>
        <w:rPr>
          <w:rFonts w:ascii="Calibri" w:hAnsi="Calibri" w:cs="Calibri"/>
        </w:rPr>
        <w:t>Piasta 5. W dniu 17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sierpnia</w:t>
      </w:r>
      <w:r w:rsidRPr="00A3757B">
        <w:rPr>
          <w:rFonts w:ascii="Calibri" w:hAnsi="Calibri" w:cs="Calibri"/>
        </w:rPr>
        <w:t xml:space="preserve"> 2022 r. czynności kontrolne przeprowadzone zostały w godzinach popołudniowych</w:t>
      </w:r>
      <w:r>
        <w:rPr>
          <w:rFonts w:ascii="Calibri" w:hAnsi="Calibri" w:cs="Calibri"/>
        </w:rPr>
        <w:t>,</w:t>
      </w:r>
      <w:r w:rsidRPr="00A3757B">
        <w:rPr>
          <w:rFonts w:ascii="Calibri" w:hAnsi="Calibri" w:cs="Calibri"/>
        </w:rPr>
        <w:t xml:space="preserve"> tj. 15.30-18.00.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doraźnej dokonano w związku z pismem Ministra Rodziny i Polityki Społecznej z dnia 13 czerwca 2022 r. skierowanym do wojewodów, w sprawie przeprowadzenia kontroli w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 xml:space="preserve">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992267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Zakres kontroli obejmował jakość usług świadczonych przez dom pomocy społecznej i</w:t>
      </w:r>
      <w:r>
        <w:rPr>
          <w:rFonts w:ascii="Calibri" w:hAnsi="Calibri" w:cs="Calibri"/>
        </w:rPr>
        <w:t> p</w:t>
      </w:r>
      <w:r w:rsidRPr="00A3757B">
        <w:rPr>
          <w:rFonts w:ascii="Calibri" w:hAnsi="Calibri" w:cs="Calibri"/>
        </w:rPr>
        <w:t xml:space="preserve">rzestrzeganie praw mieszkańców według stanu na dzień kontroli.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Dom Pomocy Społecznej </w:t>
      </w:r>
      <w:r w:rsidRPr="001A35BE">
        <w:rPr>
          <w:rFonts w:ascii="Calibri" w:hAnsi="Calibri" w:cs="Calibri"/>
        </w:rPr>
        <w:t>Rehabilitacyjno-Opiekuńczy</w:t>
      </w:r>
      <w:r>
        <w:rPr>
          <w:rFonts w:ascii="Calibri" w:hAnsi="Calibri" w:cs="Calibri"/>
        </w:rPr>
        <w:t xml:space="preserve"> </w:t>
      </w:r>
      <w:r w:rsidRPr="001A35BE">
        <w:rPr>
          <w:rFonts w:ascii="Calibri" w:hAnsi="Calibri" w:cs="Calibri"/>
        </w:rPr>
        <w:t>Katolickiego Stowarzyszenia Niepełnosprawnych Archidiecezji Warszawskiej</w:t>
      </w:r>
      <w:r w:rsidRPr="00A3757B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 Milanówku</w:t>
      </w:r>
      <w:r w:rsidRPr="00A3757B">
        <w:rPr>
          <w:rFonts w:ascii="Calibri" w:hAnsi="Calibri" w:cs="Calibri"/>
        </w:rPr>
        <w:t xml:space="preserve">, przy ul. </w:t>
      </w:r>
      <w:r>
        <w:rPr>
          <w:rFonts w:ascii="Calibri" w:hAnsi="Calibri" w:cs="Calibri"/>
        </w:rPr>
        <w:t>Piasta 5</w:t>
      </w:r>
      <w:r w:rsidRPr="00A3757B">
        <w:rPr>
          <w:rFonts w:ascii="Calibri" w:hAnsi="Calibri" w:cs="Calibri"/>
        </w:rPr>
        <w:t xml:space="preserve"> jest niepubliczną placówką prowadzoną przez </w:t>
      </w:r>
      <w:r w:rsidRPr="001A35BE">
        <w:rPr>
          <w:rFonts w:ascii="Calibri" w:hAnsi="Calibri" w:cs="Calibri"/>
        </w:rPr>
        <w:t>Katolickie Stowarzyszeni</w:t>
      </w:r>
      <w:r>
        <w:rPr>
          <w:rFonts w:ascii="Calibri" w:hAnsi="Calibri" w:cs="Calibri"/>
        </w:rPr>
        <w:t>e</w:t>
      </w:r>
      <w:r w:rsidRPr="001A35BE">
        <w:rPr>
          <w:rFonts w:ascii="Calibri" w:hAnsi="Calibri" w:cs="Calibri"/>
        </w:rPr>
        <w:t xml:space="preserve"> Niepełnosprawnych Archidiecezji Warszawskiej</w:t>
      </w:r>
      <w:r w:rsidRPr="00A3757B">
        <w:rPr>
          <w:rFonts w:ascii="Calibri" w:hAnsi="Calibri" w:cs="Calibri"/>
        </w:rPr>
        <w:t xml:space="preserve">, na zlecenie Powiatu </w:t>
      </w:r>
      <w:r>
        <w:rPr>
          <w:rFonts w:ascii="Calibri" w:hAnsi="Calibri" w:cs="Calibri"/>
        </w:rPr>
        <w:t>Grodziskiego na podstawie u</w:t>
      </w:r>
      <w:r w:rsidRPr="001A35BE">
        <w:rPr>
          <w:rFonts w:ascii="Calibri" w:hAnsi="Calibri" w:cs="Calibri"/>
        </w:rPr>
        <w:t>mow</w:t>
      </w:r>
      <w:r>
        <w:rPr>
          <w:rFonts w:ascii="Calibri" w:hAnsi="Calibri" w:cs="Calibri"/>
        </w:rPr>
        <w:t>y</w:t>
      </w:r>
      <w:r w:rsidRPr="001A35BE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 </w:t>
      </w:r>
      <w:r w:rsidRPr="001A35BE">
        <w:rPr>
          <w:rFonts w:ascii="Calibri" w:hAnsi="Calibri" w:cs="Calibri"/>
        </w:rPr>
        <w:t>realizację zadania pod tytułem: Prowadzenie na terenie Powiatu Grodziskiego Domu Pomocy Społecznej dla 55  osób dorosłych intelektualnie</w:t>
      </w:r>
      <w:r>
        <w:rPr>
          <w:rFonts w:ascii="Calibri" w:hAnsi="Calibri" w:cs="Calibri"/>
        </w:rPr>
        <w:t xml:space="preserve">. </w:t>
      </w:r>
    </w:p>
    <w:p w:rsidR="00992267" w:rsidRDefault="005C3377" w:rsidP="0099226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Umowa</w:t>
      </w:r>
      <w:r w:rsidRPr="001A35BE">
        <w:rPr>
          <w:rFonts w:ascii="Calibri" w:hAnsi="Calibri" w:cs="Calibri"/>
        </w:rPr>
        <w:t xml:space="preserve"> zawarta została 20 listopada 2018 r. między Powiatem a Domem Pomocy Społecznej Rehabilitacyjno-Opiekuńczym KSN AW na okres od 1 stycznia 2019 r. do 31 grudnia 2023 r. (Aneks Nr 1/2019 z 13 maja 2019 r. – dotyczący zwiększenia liczby mieszkańców).</w:t>
      </w:r>
      <w:r>
        <w:rPr>
          <w:rFonts w:ascii="Calibri" w:hAnsi="Calibri" w:cs="Calibri"/>
        </w:rPr>
        <w:t xml:space="preserve"> </w:t>
      </w:r>
      <w:r w:rsidRPr="00A3757B">
        <w:rPr>
          <w:rFonts w:ascii="Calibri" w:hAnsi="Calibri" w:cs="Calibri"/>
        </w:rPr>
        <w:t xml:space="preserve">Dom przeznaczony jest dla </w:t>
      </w:r>
      <w:r>
        <w:rPr>
          <w:rFonts w:ascii="Calibri" w:hAnsi="Calibri" w:cs="Calibri"/>
        </w:rPr>
        <w:t>58</w:t>
      </w:r>
      <w:r w:rsidRPr="00A3757B">
        <w:rPr>
          <w:rFonts w:ascii="Calibri" w:hAnsi="Calibri" w:cs="Calibri"/>
        </w:rPr>
        <w:t xml:space="preserve"> mieszkańców – dla osób dorosłych niepełnosprawnych intelektualnie. W dniu k</w:t>
      </w:r>
      <w:r>
        <w:rPr>
          <w:rFonts w:ascii="Calibri" w:hAnsi="Calibri" w:cs="Calibri"/>
        </w:rPr>
        <w:t>ontroli w jednostce przebywało 56 mieszkańców</w:t>
      </w:r>
      <w:r w:rsidRPr="00A3757B">
        <w:rPr>
          <w:rFonts w:ascii="Calibri" w:hAnsi="Calibri" w:cs="Calibri"/>
        </w:rPr>
        <w:t xml:space="preserve">. </w:t>
      </w:r>
      <w:r w:rsidRPr="00DC4098">
        <w:rPr>
          <w:rFonts w:ascii="Calibri" w:hAnsi="Calibri" w:cs="Calibri"/>
        </w:rPr>
        <w:t xml:space="preserve">Decyzją Wojewody Mazowieckiego Nr </w:t>
      </w:r>
      <w:r>
        <w:rPr>
          <w:rFonts w:ascii="Calibri" w:hAnsi="Calibri" w:cs="Calibri"/>
        </w:rPr>
        <w:t xml:space="preserve">9013/2/2001 </w:t>
      </w:r>
      <w:r w:rsidRPr="00DC4098">
        <w:rPr>
          <w:rFonts w:ascii="Calibri" w:hAnsi="Calibri" w:cs="Calibri"/>
        </w:rPr>
        <w:t>z</w:t>
      </w:r>
      <w:r>
        <w:rPr>
          <w:rFonts w:ascii="Calibri" w:hAnsi="Calibri" w:cs="Calibri"/>
        </w:rPr>
        <w:t> dnia 8 lutego</w:t>
      </w:r>
      <w:r w:rsidRPr="00DC4098">
        <w:rPr>
          <w:rFonts w:ascii="Calibri" w:hAnsi="Calibri" w:cs="Calibri"/>
        </w:rPr>
        <w:t xml:space="preserve"> 200</w:t>
      </w:r>
      <w:r>
        <w:rPr>
          <w:rFonts w:ascii="Calibri" w:hAnsi="Calibri" w:cs="Calibri"/>
        </w:rPr>
        <w:t>1</w:t>
      </w:r>
      <w:r w:rsidRPr="00DC4098">
        <w:rPr>
          <w:rFonts w:ascii="Calibri" w:hAnsi="Calibri" w:cs="Calibri"/>
        </w:rPr>
        <w:t xml:space="preserve"> r. podmiot prowadzący otrzymał zezwolenie na prowadzenie Domu na czas nieokreślony. Placówka wpisana jest do Rejestru domów pomocy społecznej wojewód</w:t>
      </w:r>
      <w:r>
        <w:rPr>
          <w:rFonts w:ascii="Calibri" w:hAnsi="Calibri" w:cs="Calibri"/>
        </w:rPr>
        <w:t xml:space="preserve">ztwa mazowieckiego pod poz. Nr </w:t>
      </w:r>
      <w:r w:rsidRPr="00DC4098">
        <w:rPr>
          <w:rFonts w:ascii="Calibri" w:hAnsi="Calibri" w:cs="Calibri"/>
        </w:rPr>
        <w:t>2.</w:t>
      </w:r>
    </w:p>
    <w:p w:rsidR="00992267" w:rsidRDefault="00C8468B" w:rsidP="0099226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92267" w:rsidRDefault="005C3377" w:rsidP="0099226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Stwierdzono, że dom pomocy społecznej świadczy usługi mieszkańcom wymagającym całodobowej opieki, wsparcia i pomocy, zgodnie z ich potrzebami i możliwościami.</w:t>
      </w:r>
    </w:p>
    <w:p w:rsidR="00992267" w:rsidRDefault="005C3377" w:rsidP="0099226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Przeprowadzona kontrola doraźna nie wykazała stosowania jakiejkolwiek formy przemocy wobec mieszkańców. Mieszkańcy nie zgłaszali negatywnych uwag na temat ich traktowania. Szczegółowy opis i</w:t>
      </w:r>
      <w:r w:rsidRPr="00A3757B">
        <w:rPr>
          <w:rFonts w:ascii="Calibri" w:hAnsi="Calibri" w:cs="Calibri"/>
        </w:rPr>
        <w:t xml:space="preserve"> oce</w:t>
      </w:r>
      <w:r>
        <w:rPr>
          <w:rFonts w:ascii="Calibri" w:hAnsi="Calibri" w:cs="Calibri"/>
        </w:rPr>
        <w:t xml:space="preserve">na skontrolowanej działalności </w:t>
      </w:r>
      <w:r w:rsidRPr="00A3757B">
        <w:rPr>
          <w:rFonts w:ascii="Calibri" w:hAnsi="Calibri" w:cs="Calibri"/>
        </w:rPr>
        <w:t xml:space="preserve">zostały przedstawione w protokole kontroli doraźnej podpisanym przez </w:t>
      </w:r>
      <w:r>
        <w:rPr>
          <w:rFonts w:ascii="Calibri" w:hAnsi="Calibri" w:cs="Calibri"/>
        </w:rPr>
        <w:t>Panią Dyrektor bez zastrzeżeń 1 września</w:t>
      </w:r>
      <w:r w:rsidRPr="00A3757B">
        <w:rPr>
          <w:rFonts w:ascii="Calibri" w:hAnsi="Calibri" w:cs="Calibri"/>
        </w:rPr>
        <w:t xml:space="preserve"> 2022 r.</w:t>
      </w:r>
    </w:p>
    <w:p w:rsidR="00992267" w:rsidRDefault="00C8468B" w:rsidP="00992267">
      <w:pPr>
        <w:spacing w:line="276" w:lineRule="auto"/>
        <w:rPr>
          <w:rFonts w:ascii="Calibri" w:hAnsi="Calibri" w:cs="Calibri"/>
        </w:rPr>
      </w:pPr>
    </w:p>
    <w:p w:rsidR="00992267" w:rsidRDefault="005C3377" w:rsidP="0099226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Skontrolowaną działalność Domu oceniono pozytywnie. </w:t>
      </w: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5C3377" w:rsidRPr="00E32D29" w:rsidRDefault="005C3377" w:rsidP="005C3377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5C3377" w:rsidRPr="00E32D29" w:rsidRDefault="005C3377" w:rsidP="005C3377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5C3377" w:rsidRPr="00E32D29" w:rsidRDefault="005C3377" w:rsidP="005C3377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5C3377" w:rsidRPr="00E32D29" w:rsidRDefault="005C3377" w:rsidP="005C3377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Default="00C8468B" w:rsidP="00992267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92267" w:rsidRPr="00A3757B" w:rsidRDefault="005C3377" w:rsidP="00992267">
      <w:p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Do wiadomości:</w:t>
      </w:r>
    </w:p>
    <w:p w:rsidR="00992267" w:rsidRPr="00173D6F" w:rsidRDefault="005C3377" w:rsidP="00992267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173D6F">
        <w:rPr>
          <w:rFonts w:ascii="Calibri" w:hAnsi="Calibri" w:cs="Calibri"/>
          <w:sz w:val="20"/>
          <w:szCs w:val="20"/>
        </w:rPr>
        <w:t>Pan Łukasz Owczarek, Prezes Katolickiego Stowarzyszenia Niepełnosprawnych Archidiecezji Warszawskiej,</w:t>
      </w:r>
      <w:r>
        <w:rPr>
          <w:rFonts w:ascii="Calibri" w:hAnsi="Calibri" w:cs="Calibri"/>
          <w:sz w:val="20"/>
          <w:szCs w:val="20"/>
        </w:rPr>
        <w:t xml:space="preserve"> </w:t>
      </w:r>
      <w:r w:rsidRPr="00173D6F">
        <w:rPr>
          <w:rFonts w:ascii="Calibri" w:hAnsi="Calibri" w:cs="Calibri"/>
          <w:sz w:val="20"/>
          <w:szCs w:val="20"/>
        </w:rPr>
        <w:t>ul. Deotymy 41, 01-441 Warszawa</w:t>
      </w:r>
    </w:p>
    <w:p w:rsidR="00992267" w:rsidRPr="00776729" w:rsidRDefault="005C3377" w:rsidP="00992267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776729">
        <w:rPr>
          <w:rFonts w:ascii="Calibri" w:hAnsi="Calibri" w:cs="Calibri"/>
          <w:sz w:val="20"/>
          <w:szCs w:val="20"/>
        </w:rPr>
        <w:t>Pan Krzysztof Rymuza, Starosta Powiatu Pruszkowskiego</w:t>
      </w:r>
    </w:p>
    <w:p w:rsidR="00F228AB" w:rsidRPr="00992267" w:rsidRDefault="005C3377" w:rsidP="003E4331">
      <w:pPr>
        <w:pStyle w:val="Akapitzlist"/>
        <w:numPr>
          <w:ilvl w:val="0"/>
          <w:numId w:val="1"/>
        </w:numPr>
        <w:spacing w:before="1440" w:line="276" w:lineRule="auto"/>
        <w:rPr>
          <w:rFonts w:ascii="Calibri" w:hAnsi="Calibri" w:cs="Calibri"/>
        </w:rPr>
      </w:pPr>
      <w:r w:rsidRPr="00992267">
        <w:rPr>
          <w:rFonts w:ascii="Calibri" w:hAnsi="Calibri" w:cs="Calibri"/>
          <w:sz w:val="20"/>
          <w:szCs w:val="20"/>
        </w:rPr>
        <w:t>aa</w:t>
      </w:r>
    </w:p>
    <w:sectPr w:rsidR="00F228AB" w:rsidRPr="00992267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B2E"/>
    <w:multiLevelType w:val="hybridMultilevel"/>
    <w:tmpl w:val="0FF69192"/>
    <w:lvl w:ilvl="0" w:tplc="2A30C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893D6" w:tentative="1">
      <w:start w:val="1"/>
      <w:numFmt w:val="lowerLetter"/>
      <w:lvlText w:val="%2."/>
      <w:lvlJc w:val="left"/>
      <w:pPr>
        <w:ind w:left="1440" w:hanging="360"/>
      </w:pPr>
    </w:lvl>
    <w:lvl w:ilvl="2" w:tplc="DC80955C" w:tentative="1">
      <w:start w:val="1"/>
      <w:numFmt w:val="lowerRoman"/>
      <w:lvlText w:val="%3."/>
      <w:lvlJc w:val="right"/>
      <w:pPr>
        <w:ind w:left="2160" w:hanging="180"/>
      </w:pPr>
    </w:lvl>
    <w:lvl w:ilvl="3" w:tplc="880A8B0C" w:tentative="1">
      <w:start w:val="1"/>
      <w:numFmt w:val="decimal"/>
      <w:lvlText w:val="%4."/>
      <w:lvlJc w:val="left"/>
      <w:pPr>
        <w:ind w:left="2880" w:hanging="360"/>
      </w:pPr>
    </w:lvl>
    <w:lvl w:ilvl="4" w:tplc="DEBA2FC4" w:tentative="1">
      <w:start w:val="1"/>
      <w:numFmt w:val="lowerLetter"/>
      <w:lvlText w:val="%5."/>
      <w:lvlJc w:val="left"/>
      <w:pPr>
        <w:ind w:left="3600" w:hanging="360"/>
      </w:pPr>
    </w:lvl>
    <w:lvl w:ilvl="5" w:tplc="C0C86D16" w:tentative="1">
      <w:start w:val="1"/>
      <w:numFmt w:val="lowerRoman"/>
      <w:lvlText w:val="%6."/>
      <w:lvlJc w:val="right"/>
      <w:pPr>
        <w:ind w:left="4320" w:hanging="180"/>
      </w:pPr>
    </w:lvl>
    <w:lvl w:ilvl="6" w:tplc="7946E3FA" w:tentative="1">
      <w:start w:val="1"/>
      <w:numFmt w:val="decimal"/>
      <w:lvlText w:val="%7."/>
      <w:lvlJc w:val="left"/>
      <w:pPr>
        <w:ind w:left="5040" w:hanging="360"/>
      </w:pPr>
    </w:lvl>
    <w:lvl w:ilvl="7" w:tplc="7C4CEADC" w:tentative="1">
      <w:start w:val="1"/>
      <w:numFmt w:val="lowerLetter"/>
      <w:lvlText w:val="%8."/>
      <w:lvlJc w:val="left"/>
      <w:pPr>
        <w:ind w:left="5760" w:hanging="360"/>
      </w:pPr>
    </w:lvl>
    <w:lvl w:ilvl="8" w:tplc="844CD5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7"/>
    <w:rsid w:val="005C3377"/>
    <w:rsid w:val="00C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965714-3A18-4EDE-A75A-C8FBDAF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267"/>
    <w:pPr>
      <w:ind w:left="720"/>
      <w:contextualSpacing/>
    </w:pPr>
  </w:style>
  <w:style w:type="paragraph" w:styleId="NormalnyWeb">
    <w:name w:val="Normal (Web)"/>
    <w:basedOn w:val="Normalny"/>
    <w:rsid w:val="005C337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3323-1F36-4FAA-9D74-D0755A7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2022-10-03T08:53:00Z</dcterms:created>
  <dcterms:modified xsi:type="dcterms:W3CDTF">2022-10-03T08:53:00Z</dcterms:modified>
</cp:coreProperties>
</file>