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E6" w:rsidRPr="00C01BBD" w:rsidRDefault="00BC026F" w:rsidP="00CF1006">
      <w:pPr>
        <w:tabs>
          <w:tab w:val="center" w:pos="4536"/>
        </w:tabs>
        <w:ind w:right="-2"/>
        <w:jc w:val="center"/>
        <w:rPr>
          <w:rFonts w:asciiTheme="minorHAnsi" w:hAnsiTheme="minorHAnsi" w:cstheme="minorHAnsi"/>
        </w:rPr>
      </w:pPr>
      <w:bookmarkStart w:id="0" w:name="_GoBack"/>
      <w:bookmarkEnd w:id="0"/>
    </w:p>
    <w:p w:rsidR="00F46A5A" w:rsidRPr="00C01BBD" w:rsidRDefault="006427C2" w:rsidP="00CF1006">
      <w:pPr>
        <w:tabs>
          <w:tab w:val="center" w:pos="4536"/>
        </w:tabs>
        <w:ind w:right="-2"/>
        <w:jc w:val="center"/>
        <w:rPr>
          <w:rFonts w:asciiTheme="minorHAnsi" w:hAnsiTheme="minorHAnsi" w:cstheme="minorHAnsi"/>
        </w:rPr>
      </w:pPr>
      <w:r w:rsidRPr="00C01BBD">
        <w:rPr>
          <w:rFonts w:asciiTheme="minorHAnsi" w:hAnsiTheme="minorHAnsi" w:cstheme="minorHAnsi"/>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AB5093" w:rsidRDefault="006427C2" w:rsidP="00F46A5A">
                            <w:pPr>
                              <w:spacing w:line="276" w:lineRule="auto"/>
                              <w:jc w:val="center"/>
                            </w:pPr>
                            <w:r>
                              <w:rPr>
                                <w:noProof/>
                              </w:rPr>
                              <w:drawing>
                                <wp:inline distT="0" distB="0" distL="0" distR="0">
                                  <wp:extent cx="374669" cy="368319"/>
                                  <wp:effectExtent l="0" t="0" r="6350" b="0"/>
                                  <wp:docPr id="105828145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5093" w:rsidRPr="001A0851" w:rsidRDefault="006427C2" w:rsidP="00F46A5A">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6192" stroked="f">
                <v:textbox>
                  <w:txbxContent>
                    <w:p w:rsidR="00AB5093" w:rsidP="00F46A5A">
                      <w:pPr>
                        <w:spacing w:line="276" w:lineRule="auto"/>
                        <w:jc w:val="center"/>
                      </w:pPr>
                      <w:r>
                        <w:rPr>
                          <w:noProof/>
                        </w:rPr>
                        <w:drawing>
                          <wp:inline distT="0" distB="0" distL="0" distR="0">
                            <wp:extent cx="374669" cy="368319"/>
                            <wp:effectExtent l="0" t="0" r="6350" b="0"/>
                            <wp:docPr id="157520387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5093" w:rsidRPr="001A0851" w:rsidP="00F46A5A">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C01BBD">
        <w:rPr>
          <w:rFonts w:asciiTheme="minorHAnsi" w:hAnsiTheme="minorHAnsi" w:cstheme="minorHAnsi"/>
        </w:rPr>
        <w:t xml:space="preserve">                 Warszawa, </w:t>
      </w:r>
      <w:bookmarkStart w:id="1" w:name="ezdDataPodpisu"/>
      <w:r w:rsidRPr="00C01BBD">
        <w:rPr>
          <w:rFonts w:asciiTheme="minorHAnsi" w:hAnsiTheme="minorHAnsi" w:cstheme="minorHAnsi"/>
        </w:rPr>
        <w:t>29 września 2022 r.</w:t>
      </w:r>
      <w:bookmarkEnd w:id="1"/>
    </w:p>
    <w:p w:rsidR="00855FD6" w:rsidRPr="00C01BBD" w:rsidRDefault="006427C2" w:rsidP="00D76C96">
      <w:pPr>
        <w:spacing w:before="720" w:after="360"/>
        <w:ind w:right="6067"/>
        <w:jc w:val="center"/>
        <w:rPr>
          <w:rFonts w:asciiTheme="minorHAnsi" w:hAnsiTheme="minorHAnsi" w:cstheme="minorHAnsi"/>
        </w:rPr>
      </w:pPr>
      <w:bookmarkStart w:id="2" w:name="ezdSprawaZnak"/>
      <w:r w:rsidRPr="00C01BBD">
        <w:rPr>
          <w:rFonts w:asciiTheme="minorHAnsi" w:hAnsiTheme="minorHAnsi" w:cstheme="minorHAnsi"/>
        </w:rPr>
        <w:t>WPS-IV.431.1.13.2022</w:t>
      </w:r>
      <w:bookmarkEnd w:id="2"/>
      <w:r w:rsidRPr="00C01BBD">
        <w:rPr>
          <w:rFonts w:asciiTheme="minorHAnsi" w:hAnsiTheme="minorHAnsi" w:cstheme="minorHAnsi"/>
        </w:rPr>
        <w:t>.EK</w:t>
      </w:r>
    </w:p>
    <w:p w:rsidR="00F46A5A" w:rsidRPr="00C01BBD" w:rsidRDefault="006427C2" w:rsidP="00CF1006">
      <w:pPr>
        <w:tabs>
          <w:tab w:val="center" w:pos="4536"/>
        </w:tabs>
        <w:spacing w:before="360" w:line="276" w:lineRule="auto"/>
        <w:rPr>
          <w:rFonts w:asciiTheme="minorHAnsi" w:hAnsiTheme="minorHAnsi" w:cstheme="minorHAnsi"/>
        </w:rPr>
      </w:pPr>
      <w:r w:rsidRPr="00C01BBD">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sidRPr="00C01BBD">
        <w:rPr>
          <w:rFonts w:asciiTheme="minorHAnsi" w:hAnsiTheme="minorHAnsi" w:cstheme="minorHAnsi"/>
        </w:rPr>
        <w:t xml:space="preserve">                                                                                              Pani </w:t>
      </w:r>
    </w:p>
    <w:p w:rsidR="00F46A5A" w:rsidRPr="00C01BBD" w:rsidRDefault="006427C2" w:rsidP="00CF1006">
      <w:pPr>
        <w:tabs>
          <w:tab w:val="center" w:pos="4536"/>
        </w:tabs>
        <w:spacing w:line="276" w:lineRule="auto"/>
        <w:ind w:right="-2"/>
        <w:rPr>
          <w:rFonts w:asciiTheme="minorHAnsi" w:hAnsiTheme="minorHAnsi" w:cstheme="minorHAnsi"/>
        </w:rPr>
      </w:pPr>
      <w:r w:rsidRPr="00C01BBD">
        <w:rPr>
          <w:rFonts w:asciiTheme="minorHAnsi" w:hAnsiTheme="minorHAnsi" w:cstheme="minorHAnsi"/>
        </w:rPr>
        <w:t xml:space="preserve">                                                                                              Sylwia </w:t>
      </w:r>
      <w:proofErr w:type="spellStart"/>
      <w:r w:rsidRPr="00C01BBD">
        <w:rPr>
          <w:rFonts w:asciiTheme="minorHAnsi" w:hAnsiTheme="minorHAnsi" w:cstheme="minorHAnsi"/>
        </w:rPr>
        <w:t>Domżała-Kurtiak</w:t>
      </w:r>
      <w:proofErr w:type="spellEnd"/>
    </w:p>
    <w:p w:rsidR="00F46A5A" w:rsidRPr="00C01BBD" w:rsidRDefault="006427C2" w:rsidP="00CF1006">
      <w:pPr>
        <w:tabs>
          <w:tab w:val="center" w:pos="4536"/>
        </w:tabs>
        <w:spacing w:line="276" w:lineRule="auto"/>
        <w:ind w:right="-2"/>
        <w:rPr>
          <w:rFonts w:asciiTheme="minorHAnsi" w:hAnsiTheme="minorHAnsi" w:cstheme="minorHAnsi"/>
        </w:rPr>
      </w:pPr>
      <w:r w:rsidRPr="00C01BBD">
        <w:rPr>
          <w:rFonts w:asciiTheme="minorHAnsi" w:hAnsiTheme="minorHAnsi" w:cstheme="minorHAnsi"/>
        </w:rPr>
        <w:t xml:space="preserve">                                                                                              Dyrektor</w:t>
      </w:r>
    </w:p>
    <w:p w:rsidR="00F46A5A" w:rsidRPr="00C01BBD" w:rsidRDefault="006427C2" w:rsidP="00CF1006">
      <w:pPr>
        <w:tabs>
          <w:tab w:val="center" w:pos="4536"/>
        </w:tabs>
        <w:spacing w:line="276" w:lineRule="auto"/>
        <w:ind w:right="-2"/>
        <w:rPr>
          <w:rFonts w:asciiTheme="minorHAnsi" w:hAnsiTheme="minorHAnsi" w:cstheme="minorHAnsi"/>
        </w:rPr>
      </w:pPr>
      <w:r w:rsidRPr="00C01BBD">
        <w:rPr>
          <w:rFonts w:asciiTheme="minorHAnsi" w:hAnsiTheme="minorHAnsi" w:cstheme="minorHAnsi"/>
        </w:rPr>
        <w:t xml:space="preserve">                                                                                              Powiatowego Centrum Pomocy Rodzinie</w:t>
      </w:r>
    </w:p>
    <w:p w:rsidR="00CF1006" w:rsidRPr="00C01BBD" w:rsidRDefault="006427C2" w:rsidP="00CF1006">
      <w:pPr>
        <w:tabs>
          <w:tab w:val="center" w:pos="4536"/>
        </w:tabs>
        <w:spacing w:line="276" w:lineRule="auto"/>
        <w:ind w:right="-2"/>
        <w:rPr>
          <w:rFonts w:asciiTheme="minorHAnsi" w:hAnsiTheme="minorHAnsi" w:cstheme="minorHAnsi"/>
        </w:rPr>
      </w:pPr>
      <w:r w:rsidRPr="00C01BBD">
        <w:rPr>
          <w:rFonts w:asciiTheme="minorHAnsi" w:hAnsiTheme="minorHAnsi" w:cstheme="minorHAnsi"/>
        </w:rPr>
        <w:t xml:space="preserve">                                                                                              07-100 Węgrów, ul. Piłsudskiego 23</w:t>
      </w:r>
    </w:p>
    <w:p w:rsidR="00CF1006" w:rsidRPr="00C01BBD" w:rsidRDefault="00BC026F" w:rsidP="00B936E6">
      <w:pPr>
        <w:spacing w:before="120" w:line="276" w:lineRule="auto"/>
        <w:rPr>
          <w:rFonts w:asciiTheme="minorHAnsi" w:hAnsiTheme="minorHAnsi" w:cstheme="minorHAnsi"/>
        </w:rPr>
      </w:pPr>
    </w:p>
    <w:p w:rsidR="00CF1006" w:rsidRPr="00C01BBD" w:rsidRDefault="006427C2" w:rsidP="00CF1006">
      <w:pPr>
        <w:spacing w:line="276" w:lineRule="auto"/>
        <w:jc w:val="center"/>
        <w:rPr>
          <w:rFonts w:asciiTheme="minorHAnsi" w:hAnsiTheme="minorHAnsi" w:cstheme="minorHAnsi"/>
        </w:rPr>
      </w:pPr>
      <w:r w:rsidRPr="00C01BBD">
        <w:rPr>
          <w:rFonts w:asciiTheme="minorHAnsi" w:hAnsiTheme="minorHAnsi" w:cstheme="minorHAnsi"/>
        </w:rPr>
        <w:t>WYSTĄPIENIE POKONTROLNE</w:t>
      </w:r>
    </w:p>
    <w:p w:rsidR="00CF1006" w:rsidRPr="00C01BBD" w:rsidRDefault="00BC026F" w:rsidP="00CF1006">
      <w:pPr>
        <w:spacing w:line="276" w:lineRule="auto"/>
        <w:jc w:val="center"/>
        <w:rPr>
          <w:rFonts w:asciiTheme="minorHAnsi" w:hAnsiTheme="minorHAnsi" w:cstheme="minorHAnsi"/>
        </w:rPr>
      </w:pPr>
    </w:p>
    <w:p w:rsidR="00CF1006" w:rsidRPr="00C01BBD" w:rsidRDefault="006427C2" w:rsidP="00CF1006">
      <w:pPr>
        <w:spacing w:line="276" w:lineRule="auto"/>
        <w:rPr>
          <w:rFonts w:asciiTheme="minorHAnsi" w:eastAsia="Calibri" w:hAnsiTheme="minorHAnsi" w:cstheme="minorHAnsi"/>
          <w:lang w:eastAsia="en-US"/>
        </w:rPr>
      </w:pPr>
      <w:r w:rsidRPr="00C01BBD">
        <w:rPr>
          <w:rFonts w:asciiTheme="minorHAnsi" w:eastAsia="Calibri" w:hAnsiTheme="minorHAnsi" w:cstheme="minorHAnsi"/>
          <w:lang w:eastAsia="en-US"/>
        </w:rPr>
        <w:t xml:space="preserve">Na podstawie art. 197b ust. 1 w związku z art. 186 pkt 3 ustawy z dnia 9 czerwca 2011 r. </w:t>
      </w:r>
      <w:r w:rsidRPr="00C01BBD">
        <w:rPr>
          <w:rFonts w:asciiTheme="minorHAnsi" w:eastAsia="Calibri" w:hAnsiTheme="minorHAnsi" w:cstheme="minorHAnsi"/>
          <w:lang w:eastAsia="en-US"/>
        </w:rPr>
        <w:br/>
        <w:t xml:space="preserve">o wspieraniu rodziny i systemie pieczy zastępczej (Dz. U. z 2022 r. poz. 447), zwanej dalej ustawą oraz zgodnie z </w:t>
      </w:r>
      <w:r w:rsidRPr="00C01BBD">
        <w:rPr>
          <w:rFonts w:asciiTheme="minorHAnsi" w:eastAsia="Calibri" w:hAnsiTheme="minorHAnsi" w:cstheme="minorHAnsi"/>
          <w:iCs/>
          <w:lang w:eastAsia="en-US"/>
        </w:rPr>
        <w:t xml:space="preserve">Planem Kontroli Zewnętrznych Mazowieckiego Urzędu Wojewódzkiego na rok 2022 </w:t>
      </w:r>
      <w:r w:rsidRPr="00C01BBD">
        <w:rPr>
          <w:rFonts w:asciiTheme="minorHAnsi" w:eastAsia="Calibri" w:hAnsiTheme="minorHAnsi" w:cstheme="minorHAnsi"/>
          <w:lang w:eastAsia="en-US"/>
        </w:rPr>
        <w:t xml:space="preserve">zespół w składzie: Elżbieta Kozioł -  starszy inspektor wojewódzki i Beata Trzcińska - starszy inspektor wojewódzki Wydziału Polityki Społecznej Mazowieckiego Urzędu Wojewódzkiego w Warszawie przeprowadził w terminie 14 </w:t>
      </w:r>
      <w:r>
        <w:rPr>
          <w:rFonts w:asciiTheme="minorHAnsi" w:eastAsia="Calibri" w:hAnsiTheme="minorHAnsi" w:cstheme="minorHAnsi"/>
          <w:lang w:eastAsia="en-US"/>
        </w:rPr>
        <w:t>-</w:t>
      </w:r>
      <w:r w:rsidRPr="00C01BBD">
        <w:rPr>
          <w:rFonts w:asciiTheme="minorHAnsi" w:eastAsia="Calibri" w:hAnsiTheme="minorHAnsi" w:cstheme="minorHAnsi"/>
          <w:lang w:eastAsia="en-US"/>
        </w:rPr>
        <w:t xml:space="preserve"> 17 marca 2022 r. kontrolę kompleksową w trybie zwykłym w Powiatowym Centrum Pomocy Rodzinie w Węgrowie, ul. Piłsudskiego 23, zwanym dalej Centrum. Przedmiot kontroli obejmował sposób realizacji zadań samorządu powiatowego z zakresu rodzinnej pieczy zastępczej, w okresie od 1 stycznia 2020 r. do dnia kontroli.</w:t>
      </w:r>
    </w:p>
    <w:p w:rsidR="00CF1006" w:rsidRPr="00C01BBD" w:rsidRDefault="00BC026F" w:rsidP="00CF1006">
      <w:pPr>
        <w:spacing w:line="276" w:lineRule="auto"/>
        <w:rPr>
          <w:rFonts w:asciiTheme="minorHAnsi" w:eastAsia="Calibri" w:hAnsiTheme="minorHAnsi" w:cstheme="minorHAnsi"/>
          <w:lang w:eastAsia="en-US"/>
        </w:rPr>
      </w:pPr>
    </w:p>
    <w:p w:rsidR="00CF1006" w:rsidRPr="00C01BBD" w:rsidRDefault="006427C2" w:rsidP="00CF1006">
      <w:pPr>
        <w:spacing w:line="276" w:lineRule="auto"/>
        <w:rPr>
          <w:rFonts w:asciiTheme="minorHAnsi" w:eastAsia="Calibri" w:hAnsiTheme="minorHAnsi" w:cstheme="minorHAnsi"/>
          <w:lang w:eastAsia="en-US"/>
        </w:rPr>
      </w:pPr>
      <w:r w:rsidRPr="00C01BBD">
        <w:rPr>
          <w:rFonts w:asciiTheme="minorHAnsi" w:eastAsia="Calibri" w:hAnsiTheme="minorHAnsi" w:cstheme="minorHAnsi"/>
          <w:lang w:eastAsia="en-US"/>
        </w:rPr>
        <w:t xml:space="preserve">Na podstawie rozporządzenia Ministra Pracy i Polityki Społecznej z dnia 21 sierpnia 2015 r. </w:t>
      </w:r>
      <w:r w:rsidRPr="00C01BBD">
        <w:rPr>
          <w:rFonts w:asciiTheme="minorHAnsi" w:eastAsia="Calibri" w:hAnsiTheme="minorHAnsi" w:cstheme="minorHAnsi"/>
          <w:lang w:eastAsia="en-US"/>
        </w:rPr>
        <w:br/>
        <w:t xml:space="preserve">w sprawie przeprowadzania kontroli przez wojewodę oraz wzoru legitymacji uprawniającej </w:t>
      </w:r>
      <w:r w:rsidRPr="00C01BBD">
        <w:rPr>
          <w:rFonts w:asciiTheme="minorHAnsi" w:eastAsia="Calibri" w:hAnsiTheme="minorHAnsi" w:cstheme="minorHAnsi"/>
          <w:lang w:eastAsia="en-US"/>
        </w:rPr>
        <w:br/>
        <w:t>do przeprowadzania kontroli (Dz. U. poz. 1477) przekazuję niniejsze wystąpienie pokontrolne.</w:t>
      </w:r>
    </w:p>
    <w:p w:rsidR="009109C6" w:rsidRPr="00C01BBD" w:rsidRDefault="006427C2" w:rsidP="00CF1006">
      <w:pPr>
        <w:spacing w:line="276" w:lineRule="auto"/>
        <w:rPr>
          <w:rFonts w:asciiTheme="minorHAnsi" w:eastAsia="Calibri" w:hAnsiTheme="minorHAnsi" w:cstheme="minorHAnsi"/>
          <w:bCs/>
          <w:lang w:eastAsia="en-US"/>
        </w:rPr>
      </w:pPr>
      <w:r>
        <w:rPr>
          <w:rFonts w:asciiTheme="minorHAnsi" w:eastAsia="Calibri" w:hAnsiTheme="minorHAnsi" w:cstheme="minorHAnsi"/>
          <w:bCs/>
          <w:lang w:eastAsia="en-US"/>
        </w:rPr>
        <w:br/>
      </w:r>
      <w:r w:rsidRPr="00C01BBD">
        <w:rPr>
          <w:rFonts w:asciiTheme="minorHAnsi" w:eastAsia="Calibri" w:hAnsiTheme="minorHAnsi" w:cstheme="minorHAnsi"/>
          <w:bCs/>
          <w:lang w:eastAsia="en-US"/>
        </w:rPr>
        <w:t>Ustaleń kontroli dokonano na podstawie analizy przekazanej dokumentacji oraz pisemnych wyjaśnień dyrektora Centrum.</w:t>
      </w:r>
    </w:p>
    <w:p w:rsidR="00BB5D31" w:rsidRPr="00C01BBD" w:rsidRDefault="006427C2" w:rsidP="000013FB">
      <w:pPr>
        <w:spacing w:line="276" w:lineRule="auto"/>
        <w:rPr>
          <w:rFonts w:asciiTheme="minorHAnsi" w:eastAsia="Calibri" w:hAnsiTheme="minorHAnsi" w:cstheme="minorHAnsi"/>
          <w:bCs/>
          <w:lang w:eastAsia="en-US"/>
        </w:rPr>
      </w:pPr>
      <w:r w:rsidRPr="00C01BBD">
        <w:rPr>
          <w:rFonts w:asciiTheme="minorHAnsi" w:eastAsia="Calibri" w:hAnsiTheme="minorHAnsi" w:cstheme="minorHAnsi"/>
          <w:bCs/>
          <w:lang w:eastAsia="en-US"/>
        </w:rPr>
        <w:t>W przypadku niemożności zapewnienia dziecku opieki i wychowania przez rodziców powiat organizuje pieczę zastępczą.</w:t>
      </w:r>
    </w:p>
    <w:p w:rsidR="009109C6" w:rsidRPr="00C01BBD" w:rsidRDefault="00BC026F" w:rsidP="000013FB">
      <w:pPr>
        <w:spacing w:line="276" w:lineRule="auto"/>
        <w:rPr>
          <w:rFonts w:asciiTheme="minorHAnsi" w:eastAsia="Calibri" w:hAnsiTheme="minorHAnsi" w:cstheme="minorHAnsi"/>
          <w:bCs/>
          <w:lang w:eastAsia="en-US"/>
        </w:rPr>
      </w:pPr>
    </w:p>
    <w:p w:rsidR="009109C6" w:rsidRPr="00045D5B" w:rsidRDefault="006427C2" w:rsidP="00045D5B">
      <w:pPr>
        <w:pStyle w:val="Akapitzlist"/>
        <w:numPr>
          <w:ilvl w:val="0"/>
          <w:numId w:val="19"/>
        </w:numPr>
        <w:spacing w:line="276" w:lineRule="auto"/>
        <w:ind w:left="0" w:firstLine="360"/>
        <w:rPr>
          <w:rFonts w:asciiTheme="minorHAnsi" w:eastAsia="Calibri" w:hAnsiTheme="minorHAnsi" w:cstheme="minorHAnsi"/>
          <w:bCs/>
          <w:lang w:eastAsia="en-US"/>
        </w:rPr>
      </w:pPr>
      <w:r w:rsidRPr="00C01BBD">
        <w:rPr>
          <w:rFonts w:asciiTheme="minorHAnsi" w:eastAsia="Calibri" w:hAnsiTheme="minorHAnsi" w:cstheme="minorHAnsi"/>
          <w:bCs/>
          <w:lang w:eastAsia="en-US"/>
        </w:rPr>
        <w:t>Rozwiązania regulujące organizację pracy jednostki</w:t>
      </w:r>
      <w:r>
        <w:rPr>
          <w:rFonts w:asciiTheme="minorHAnsi" w:eastAsia="Calibri" w:hAnsiTheme="minorHAnsi" w:cstheme="minorHAnsi"/>
          <w:bCs/>
          <w:lang w:eastAsia="en-US"/>
        </w:rPr>
        <w:br/>
      </w:r>
      <w:r w:rsidRPr="00045D5B">
        <w:rPr>
          <w:rFonts w:asciiTheme="minorHAnsi" w:eastAsia="Calibri" w:hAnsiTheme="minorHAnsi" w:cstheme="minorHAnsi"/>
          <w:bCs/>
          <w:lang w:eastAsia="en-US"/>
        </w:rPr>
        <w:t>Rada Powiatu w Węgrowie Uchwałą Nr V/14/99 z 27 stycznia 1999 r. utworzyła Powiatowe Centrum Pomocy Rodzinie</w:t>
      </w:r>
      <w:r>
        <w:rPr>
          <w:rStyle w:val="Odwoanieprzypisudolnego"/>
          <w:rFonts w:asciiTheme="minorHAnsi" w:eastAsia="Calibri" w:hAnsiTheme="minorHAnsi" w:cstheme="minorHAnsi"/>
          <w:bCs/>
          <w:lang w:eastAsia="en-US"/>
        </w:rPr>
        <w:footnoteReference w:id="1"/>
      </w:r>
      <w:r>
        <w:rPr>
          <w:rFonts w:asciiTheme="minorHAnsi" w:eastAsia="Calibri" w:hAnsiTheme="minorHAnsi" w:cstheme="minorHAnsi"/>
          <w:bCs/>
          <w:lang w:eastAsia="en-US"/>
        </w:rPr>
        <w:t xml:space="preserve">. </w:t>
      </w:r>
      <w:r w:rsidRPr="00045D5B">
        <w:rPr>
          <w:rFonts w:asciiTheme="minorHAnsi" w:eastAsia="Calibri" w:hAnsiTheme="minorHAnsi" w:cstheme="minorHAnsi"/>
          <w:bCs/>
          <w:lang w:eastAsia="en-US"/>
        </w:rPr>
        <w:t xml:space="preserve">Uchwałą Nr XIV/136/2016 z 9 marca 2016 r. </w:t>
      </w:r>
      <w:r>
        <w:rPr>
          <w:rFonts w:asciiTheme="minorHAnsi" w:eastAsia="Calibri" w:hAnsiTheme="minorHAnsi" w:cstheme="minorHAnsi"/>
          <w:bCs/>
          <w:lang w:eastAsia="en-US"/>
        </w:rPr>
        <w:t xml:space="preserve">Rada Powiatu </w:t>
      </w:r>
      <w:r w:rsidRPr="00045D5B">
        <w:rPr>
          <w:rFonts w:asciiTheme="minorHAnsi" w:eastAsia="Calibri" w:hAnsiTheme="minorHAnsi" w:cstheme="minorHAnsi"/>
          <w:bCs/>
          <w:lang w:eastAsia="en-US"/>
        </w:rPr>
        <w:t>ustanowiła statut Centrum</w:t>
      </w:r>
      <w:r>
        <w:rPr>
          <w:rFonts w:asciiTheme="minorHAnsi" w:eastAsia="Calibri" w:hAnsiTheme="minorHAnsi" w:cstheme="minorHAnsi"/>
          <w:bCs/>
          <w:lang w:eastAsia="en-US"/>
        </w:rPr>
        <w:t>, do którego wprowadzono</w:t>
      </w:r>
      <w:r w:rsidRPr="00045D5B">
        <w:rPr>
          <w:rFonts w:asciiTheme="minorHAnsi" w:eastAsia="Calibri" w:hAnsiTheme="minorHAnsi" w:cstheme="minorHAnsi"/>
          <w:bCs/>
          <w:lang w:eastAsia="en-US"/>
        </w:rPr>
        <w:t xml:space="preserve"> </w:t>
      </w:r>
      <w:r>
        <w:rPr>
          <w:rFonts w:asciiTheme="minorHAnsi" w:eastAsia="Calibri" w:hAnsiTheme="minorHAnsi" w:cstheme="minorHAnsi"/>
          <w:bCs/>
          <w:lang w:eastAsia="en-US"/>
        </w:rPr>
        <w:t>z</w:t>
      </w:r>
      <w:r w:rsidRPr="00045D5B">
        <w:rPr>
          <w:rFonts w:asciiTheme="minorHAnsi" w:eastAsia="Calibri" w:hAnsiTheme="minorHAnsi" w:cstheme="minorHAnsi"/>
          <w:bCs/>
          <w:lang w:eastAsia="en-US"/>
        </w:rPr>
        <w:t xml:space="preserve">miany </w:t>
      </w:r>
      <w:r>
        <w:rPr>
          <w:rFonts w:asciiTheme="minorHAnsi" w:eastAsia="Calibri" w:hAnsiTheme="minorHAnsi" w:cstheme="minorHAnsi"/>
          <w:bCs/>
          <w:lang w:eastAsia="en-US"/>
        </w:rPr>
        <w:t xml:space="preserve">uchwałą: </w:t>
      </w:r>
      <w:r w:rsidRPr="00045D5B">
        <w:rPr>
          <w:rFonts w:asciiTheme="minorHAnsi" w:eastAsia="Calibri" w:hAnsiTheme="minorHAnsi" w:cstheme="minorHAnsi"/>
          <w:bCs/>
          <w:lang w:eastAsia="en-US"/>
        </w:rPr>
        <w:t xml:space="preserve">Nr XXXI/230/2021 </w:t>
      </w:r>
    </w:p>
    <w:p w:rsidR="00093E49" w:rsidRPr="00C01BBD" w:rsidRDefault="006427C2" w:rsidP="00B17F25">
      <w:pPr>
        <w:spacing w:line="276" w:lineRule="auto"/>
        <w:rPr>
          <w:rFonts w:asciiTheme="minorHAnsi" w:eastAsia="Calibri" w:hAnsiTheme="minorHAnsi" w:cstheme="minorHAnsi"/>
          <w:bCs/>
          <w:lang w:eastAsia="en-US"/>
        </w:rPr>
      </w:pPr>
      <w:r w:rsidRPr="00C01BBD">
        <w:rPr>
          <w:rFonts w:asciiTheme="minorHAnsi" w:eastAsia="Calibri" w:hAnsiTheme="minorHAnsi" w:cstheme="minorHAnsi"/>
          <w:bCs/>
          <w:lang w:eastAsia="en-US"/>
        </w:rPr>
        <w:lastRenderedPageBreak/>
        <w:t>z 28 stycznia 2021 r. i Nr XXXIV/244/2021 z 25 marca 2021 r.</w:t>
      </w:r>
      <w:r>
        <w:rPr>
          <w:rStyle w:val="Odwoanieprzypisudolnego"/>
          <w:rFonts w:asciiTheme="minorHAnsi" w:eastAsia="Calibri" w:hAnsiTheme="minorHAnsi" w:cstheme="minorHAnsi"/>
          <w:bCs/>
          <w:lang w:eastAsia="en-US"/>
        </w:rPr>
        <w:footnoteReference w:id="2"/>
      </w:r>
      <w:r w:rsidRPr="00C01BBD">
        <w:rPr>
          <w:rFonts w:asciiTheme="minorHAnsi" w:eastAsia="Calibri" w:hAnsiTheme="minorHAnsi" w:cstheme="minorHAnsi"/>
          <w:bCs/>
          <w:lang w:eastAsia="en-US"/>
        </w:rPr>
        <w:t xml:space="preserve"> Wykonanie uchwały powierzono zarządowi powiatu. W § 2 statutu zapisano między innymi, że Centrum wykonuje zadania organizatora rodzinnej pieczy zastępczej. </w:t>
      </w:r>
    </w:p>
    <w:p w:rsidR="005130DA" w:rsidRPr="00C01BBD" w:rsidRDefault="00BC026F" w:rsidP="00B17F25">
      <w:pPr>
        <w:spacing w:line="276" w:lineRule="auto"/>
        <w:rPr>
          <w:rFonts w:asciiTheme="minorHAnsi" w:eastAsia="Calibri" w:hAnsiTheme="minorHAnsi" w:cstheme="minorHAnsi"/>
          <w:bCs/>
          <w:lang w:eastAsia="en-US"/>
        </w:rPr>
      </w:pPr>
    </w:p>
    <w:p w:rsidR="0052213D"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 xml:space="preserve">W okresie kontrolnym obowiązywał regulamin organizacyjny zatwierdzony Uchwałą </w:t>
      </w:r>
      <w:r w:rsidRPr="00C01BBD">
        <w:rPr>
          <w:rFonts w:asciiTheme="minorHAnsi" w:hAnsiTheme="minorHAnsi" w:cstheme="minorHAnsi"/>
        </w:rPr>
        <w:br/>
        <w:t>Nr 284/82/2012 Zarządu Powiatu w Węgrowie z 27 grudnia 2012</w:t>
      </w:r>
      <w:r>
        <w:rPr>
          <w:rFonts w:asciiTheme="minorHAnsi" w:hAnsiTheme="minorHAnsi" w:cstheme="minorHAnsi"/>
        </w:rPr>
        <w:t xml:space="preserve"> </w:t>
      </w:r>
      <w:r w:rsidRPr="00C01BBD">
        <w:rPr>
          <w:rFonts w:asciiTheme="minorHAnsi" w:hAnsiTheme="minorHAnsi" w:cstheme="minorHAnsi"/>
        </w:rPr>
        <w:t>r., do którego wprowadzono zmiany Uchwałą Nr 343/11/2013 z 23 lipca 2013 r.</w:t>
      </w:r>
      <w:r>
        <w:rPr>
          <w:rStyle w:val="Odwoanieprzypisudolnego"/>
          <w:rFonts w:asciiTheme="minorHAnsi" w:hAnsiTheme="minorHAnsi" w:cstheme="minorHAnsi"/>
        </w:rPr>
        <w:footnoteReference w:id="3"/>
      </w:r>
      <w:r w:rsidRPr="00C01BBD">
        <w:rPr>
          <w:rFonts w:asciiTheme="minorHAnsi" w:hAnsiTheme="minorHAnsi" w:cstheme="minorHAnsi"/>
        </w:rPr>
        <w:t xml:space="preserve"> oraz Uchwałą </w:t>
      </w:r>
    </w:p>
    <w:p w:rsidR="00530E0C" w:rsidRPr="00C01BBD" w:rsidRDefault="006427C2" w:rsidP="00A536CC">
      <w:pPr>
        <w:spacing w:line="276" w:lineRule="auto"/>
        <w:rPr>
          <w:rFonts w:asciiTheme="minorHAnsi" w:hAnsiTheme="minorHAnsi" w:cstheme="minorHAnsi"/>
        </w:rPr>
      </w:pPr>
      <w:r w:rsidRPr="00C01BBD">
        <w:rPr>
          <w:rFonts w:asciiTheme="minorHAnsi" w:hAnsiTheme="minorHAnsi" w:cstheme="minorHAnsi"/>
        </w:rPr>
        <w:t>Nr 494/160/2022 z 15 marca 2022 r.</w:t>
      </w:r>
      <w:r>
        <w:rPr>
          <w:rStyle w:val="Odwoanieprzypisudolnego"/>
          <w:rFonts w:asciiTheme="minorHAnsi" w:hAnsiTheme="minorHAnsi" w:cstheme="minorHAnsi"/>
        </w:rPr>
        <w:footnoteReference w:id="4"/>
      </w:r>
      <w:r w:rsidRPr="00C01BBD">
        <w:rPr>
          <w:rFonts w:asciiTheme="minorHAnsi" w:hAnsiTheme="minorHAnsi" w:cstheme="minorHAnsi"/>
        </w:rPr>
        <w:t xml:space="preserve"> W § 16 pkt 2 regulaminu zapisano między innymi zadania, które zgodnie z ustawą przypisane są dla organizatora rodzinnej pieczy zastępczej. </w:t>
      </w:r>
      <w:r>
        <w:rPr>
          <w:rFonts w:asciiTheme="minorHAnsi" w:hAnsiTheme="minorHAnsi" w:cstheme="minorHAnsi"/>
        </w:rPr>
        <w:t xml:space="preserve">W regulaminie nie odniesiono się do zadań organizatora rodzinnej pieczy zastępczej wskazanych </w:t>
      </w:r>
      <w:r w:rsidRPr="003D0F30">
        <w:rPr>
          <w:rFonts w:asciiTheme="minorHAnsi" w:hAnsiTheme="minorHAnsi" w:cstheme="minorHAnsi"/>
        </w:rPr>
        <w:t>w art. 76 ust. 4 pkt 3a i 14a ustawy. § 13 regulaminu, którego brzmienie zmienił pkt 11 ww. uchwały z 15 marca 2022 r., określono strukturę organizacyjną</w:t>
      </w:r>
      <w:r w:rsidRPr="00C01BBD">
        <w:rPr>
          <w:rFonts w:asciiTheme="minorHAnsi" w:hAnsiTheme="minorHAnsi" w:cstheme="minorHAnsi"/>
        </w:rPr>
        <w:t xml:space="preserve"> Centrum, zgodnie z którą wyodrębniono zespoły, w tym zespół do spraw wspierania rodziny i systemu pieczy zastępczej zastąpiony zespołem do spraw rodzinnej pieczy zastępczej, wspierania rodziny i systemu pieczy zastępczej oraz pomocy społecznej. Zespół „prowadzi sprawy związane z organizowaniem opieki w rodzinach zastępczych, pomocy w usamodzielnianiu się pełnoletnich wychowanków, organizacją placówek opiekuńczo-wychowawczych, realizacją pracy socjalnej oraz poradnictwa socjalnego, a także wsparciem osób i rodzin w ramach zadań wynikających z zakresu pomocy społecznej”</w:t>
      </w:r>
      <w:r>
        <w:rPr>
          <w:rStyle w:val="Odwoanieprzypisudolnego"/>
          <w:rFonts w:asciiTheme="minorHAnsi" w:hAnsiTheme="minorHAnsi" w:cstheme="minorHAnsi"/>
        </w:rPr>
        <w:footnoteReference w:id="5"/>
      </w:r>
      <w:r w:rsidRPr="00C01BBD">
        <w:rPr>
          <w:rFonts w:asciiTheme="minorHAnsi" w:hAnsiTheme="minorHAnsi" w:cstheme="minorHAnsi"/>
        </w:rPr>
        <w:t>. Wątpliwości budzi połączenie w jednym zespole zadań realizowanych z zakresu wspierania rodziny i systemu pieczy zastępczej oraz pomocy społecznej. Należy podkreślić, że:</w:t>
      </w:r>
    </w:p>
    <w:p w:rsidR="00530E0C" w:rsidRPr="00C01BBD" w:rsidRDefault="006427C2" w:rsidP="00530E0C">
      <w:pPr>
        <w:pStyle w:val="Akapitzlist"/>
        <w:numPr>
          <w:ilvl w:val="0"/>
          <w:numId w:val="33"/>
        </w:numPr>
        <w:spacing w:line="276" w:lineRule="auto"/>
        <w:rPr>
          <w:rFonts w:asciiTheme="minorHAnsi" w:hAnsiTheme="minorHAnsi" w:cstheme="minorHAnsi"/>
        </w:rPr>
      </w:pPr>
      <w:r w:rsidRPr="00C01BBD">
        <w:rPr>
          <w:rFonts w:asciiTheme="minorHAnsi" w:hAnsiTheme="minorHAnsi" w:cstheme="minorHAnsi"/>
        </w:rPr>
        <w:t xml:space="preserve">do zakresu działania powiatowego centrum pomocy rodzinie należą wszystkie sprawy z zakresu pieczy zastępczej niezastrzeżone na rzecz innych podmiotów </w:t>
      </w:r>
      <w:r w:rsidRPr="00C01BBD">
        <w:rPr>
          <w:rFonts w:asciiTheme="minorHAnsi" w:hAnsiTheme="minorHAnsi" w:cstheme="minorHAnsi"/>
        </w:rPr>
        <w:br/>
        <w:t xml:space="preserve">(art. 182 ust. 2 ustawy), </w:t>
      </w:r>
    </w:p>
    <w:p w:rsidR="00530E0C" w:rsidRPr="00C01BBD" w:rsidRDefault="006427C2" w:rsidP="00530E0C">
      <w:pPr>
        <w:pStyle w:val="Akapitzlist"/>
        <w:numPr>
          <w:ilvl w:val="0"/>
          <w:numId w:val="33"/>
        </w:numPr>
        <w:spacing w:line="276" w:lineRule="auto"/>
        <w:rPr>
          <w:rFonts w:asciiTheme="minorHAnsi" w:hAnsiTheme="minorHAnsi" w:cstheme="minorHAnsi"/>
        </w:rPr>
      </w:pPr>
      <w:r w:rsidRPr="00C01BBD">
        <w:rPr>
          <w:rFonts w:asciiTheme="minorHAnsi" w:hAnsiTheme="minorHAnsi" w:cstheme="minorHAnsi"/>
        </w:rPr>
        <w:t xml:space="preserve">rodzinom przeżywającym trudności w wypełnianiu funkcji opiekuńczo-wychowawczych wsparcie zapewnia wójt (art. 8 ust. 1 ustawy), </w:t>
      </w:r>
    </w:p>
    <w:p w:rsidR="00530E0C" w:rsidRPr="00C01BBD" w:rsidRDefault="006427C2" w:rsidP="00530E0C">
      <w:pPr>
        <w:pStyle w:val="Akapitzlist"/>
        <w:numPr>
          <w:ilvl w:val="0"/>
          <w:numId w:val="33"/>
        </w:numPr>
        <w:spacing w:line="276" w:lineRule="auto"/>
        <w:rPr>
          <w:rFonts w:asciiTheme="minorHAnsi" w:hAnsiTheme="minorHAnsi" w:cstheme="minorHAnsi"/>
        </w:rPr>
      </w:pPr>
      <w:r w:rsidRPr="00C01BBD">
        <w:rPr>
          <w:rFonts w:asciiTheme="minorHAnsi" w:hAnsiTheme="minorHAnsi" w:cstheme="minorHAnsi"/>
        </w:rPr>
        <w:t>katalog obowiązków organizatora rodzinnej pieczy zastępczej nie przewiduje prowadzenia pracy socjalnej, poradnictwa socjalnego z rodzinami zastępczymi.</w:t>
      </w:r>
    </w:p>
    <w:p w:rsidR="008A5C84" w:rsidRPr="00C01BBD" w:rsidRDefault="006427C2" w:rsidP="00A536CC">
      <w:pPr>
        <w:spacing w:line="276" w:lineRule="auto"/>
        <w:rPr>
          <w:rFonts w:asciiTheme="minorHAnsi" w:eastAsia="Calibri" w:hAnsiTheme="minorHAnsi" w:cstheme="minorHAnsi"/>
          <w:bCs/>
          <w:lang w:eastAsia="en-US"/>
        </w:rPr>
      </w:pPr>
      <w:r w:rsidRPr="00C01BBD">
        <w:rPr>
          <w:rFonts w:asciiTheme="minorHAnsi" w:eastAsia="Calibri" w:hAnsiTheme="minorHAnsi" w:cstheme="minorHAnsi"/>
          <w:bCs/>
          <w:lang w:eastAsia="en-US"/>
        </w:rPr>
        <w:t xml:space="preserve">Zgodnie z art. 76 ust. 2 ustawy, gdy organizatorem rodzinnej pieczy zastępczej wyznaczone zostaje powiatowe centrum pomocy rodzinie, w tej jednostce tworzy się zespół do spraw rodzinnej pieczy zastępczej. Istnienie takiego zespołu powinno zostać uwzględnione </w:t>
      </w:r>
    </w:p>
    <w:p w:rsidR="008A5C84" w:rsidRPr="00C01BBD" w:rsidRDefault="006427C2" w:rsidP="008A5C84">
      <w:pPr>
        <w:spacing w:line="276" w:lineRule="auto"/>
        <w:rPr>
          <w:rFonts w:asciiTheme="minorHAnsi" w:eastAsia="Calibri" w:hAnsiTheme="minorHAnsi" w:cstheme="minorHAnsi"/>
          <w:bCs/>
          <w:lang w:eastAsia="en-US"/>
        </w:rPr>
      </w:pPr>
      <w:r w:rsidRPr="00C01BBD">
        <w:rPr>
          <w:rFonts w:asciiTheme="minorHAnsi" w:eastAsia="Calibri" w:hAnsiTheme="minorHAnsi" w:cstheme="minorHAnsi"/>
          <w:bCs/>
          <w:lang w:eastAsia="en-US"/>
        </w:rPr>
        <w:t>w regulaminie organizacyjnym, jako element struktury organizacyjnej.</w:t>
      </w:r>
    </w:p>
    <w:p w:rsidR="008A5C84" w:rsidRPr="00C01BBD" w:rsidRDefault="006427C2" w:rsidP="00A536CC">
      <w:pPr>
        <w:spacing w:line="276" w:lineRule="auto"/>
        <w:rPr>
          <w:rFonts w:asciiTheme="minorHAnsi" w:hAnsiTheme="minorHAnsi" w:cstheme="minorHAnsi"/>
        </w:rPr>
      </w:pPr>
      <w:r w:rsidRPr="00C01BBD">
        <w:rPr>
          <w:rFonts w:asciiTheme="minorHAnsi" w:hAnsiTheme="minorHAnsi" w:cstheme="minorHAnsi"/>
        </w:rPr>
        <w:t xml:space="preserve">Regulamin organizacyjny to dokument, który określa zbiór norm opisujących wewnętrzne aspekty działalności jednostki, zasady, według których dana jednostka wykonuje swoje zadania, właściwość poszczególnych komórek organizacyjnych jednostki, sposób obiegu dokumentacji, kompetencje osób sprawujących funkcje kierownicze oraz jej schemat organizacyjny. </w:t>
      </w:r>
    </w:p>
    <w:p w:rsidR="00B3466B" w:rsidRPr="00C01BBD" w:rsidRDefault="00BC026F" w:rsidP="000630DF">
      <w:pPr>
        <w:spacing w:line="276" w:lineRule="auto"/>
        <w:rPr>
          <w:rFonts w:asciiTheme="minorHAnsi" w:hAnsiTheme="minorHAnsi" w:cstheme="minorHAnsi"/>
          <w:highlight w:val="yellow"/>
        </w:rPr>
      </w:pPr>
    </w:p>
    <w:p w:rsidR="00FB18FA" w:rsidRPr="00C01BBD" w:rsidRDefault="006427C2" w:rsidP="00FB18FA">
      <w:pPr>
        <w:spacing w:line="276" w:lineRule="auto"/>
        <w:rPr>
          <w:rFonts w:asciiTheme="minorHAnsi" w:hAnsiTheme="minorHAnsi" w:cstheme="minorHAnsi"/>
        </w:rPr>
      </w:pPr>
      <w:r w:rsidRPr="00801CF4">
        <w:rPr>
          <w:rFonts w:asciiTheme="minorHAnsi" w:hAnsiTheme="minorHAnsi" w:cstheme="minorHAnsi"/>
        </w:rPr>
        <w:t>Z okazanej dokumentacji</w:t>
      </w:r>
      <w:r>
        <w:rPr>
          <w:rStyle w:val="Odwoanieprzypisudolnego"/>
          <w:rFonts w:asciiTheme="minorHAnsi" w:hAnsiTheme="minorHAnsi" w:cstheme="minorHAnsi"/>
        </w:rPr>
        <w:footnoteReference w:id="6"/>
      </w:r>
      <w:r w:rsidRPr="00C01BBD">
        <w:rPr>
          <w:rFonts w:asciiTheme="minorHAnsi" w:hAnsiTheme="minorHAnsi" w:cstheme="minorHAnsi"/>
        </w:rPr>
        <w:t xml:space="preserve"> </w:t>
      </w:r>
      <w:r w:rsidRPr="00801CF4">
        <w:rPr>
          <w:rFonts w:asciiTheme="minorHAnsi" w:hAnsiTheme="minorHAnsi" w:cstheme="minorHAnsi"/>
        </w:rPr>
        <w:t>wynika, że w skład zespołu do spraw wspierania rodziny i systemu pieczy zastępczej wchodzili: koordynator rodzinnej pieczy zastępczej, młodszy koordynator rodzinnej pieczy zastępczej, starszy specjalista pracy z rodziną, pracownik socjalny psycholog oraz konsultant</w:t>
      </w:r>
      <w:r w:rsidRPr="00B936E6">
        <w:rPr>
          <w:rFonts w:asciiTheme="minorHAnsi" w:hAnsiTheme="minorHAnsi" w:cstheme="minorHAnsi"/>
        </w:rPr>
        <w:t>.</w:t>
      </w:r>
      <w:r>
        <w:rPr>
          <w:rFonts w:asciiTheme="minorHAnsi" w:hAnsiTheme="minorHAnsi" w:cstheme="minorHAnsi"/>
        </w:rPr>
        <w:t xml:space="preserve"> </w:t>
      </w:r>
      <w:r w:rsidRPr="00C01BBD">
        <w:rPr>
          <w:rFonts w:asciiTheme="minorHAnsi" w:hAnsiTheme="minorHAnsi" w:cstheme="minorHAnsi"/>
        </w:rPr>
        <w:t>Powołując w skład zespołu pracownika socjalnego należy mieć na uwadze art. 120 ust. 3 ustawy o pomocy społecznej</w:t>
      </w:r>
      <w:r>
        <w:rPr>
          <w:rStyle w:val="Odwoanieprzypisudolnego"/>
          <w:rFonts w:asciiTheme="minorHAnsi" w:hAnsiTheme="minorHAnsi" w:cstheme="minorHAnsi"/>
        </w:rPr>
        <w:footnoteReference w:id="7"/>
      </w:r>
      <w:r w:rsidRPr="00C01BBD">
        <w:rPr>
          <w:rFonts w:asciiTheme="minorHAnsi" w:hAnsiTheme="minorHAnsi" w:cstheme="minorHAnsi"/>
        </w:rPr>
        <w:t>, który stanowi, że „pracownicy socjalni mogą być również zatrudnieni przez podmioty realizujące zadania określone w przepisach o wspieraniu rodziny i systemie pieczy zastępczej”. Ww. zapis dotyczy instytucji, co do których, ustawa wskazuje wprost możliwość zatrudnienia w nich pracownika socjalnego.</w:t>
      </w:r>
    </w:p>
    <w:p w:rsidR="001F770F"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Z pisemnych wyjaśnień dyrektora Centrum</w:t>
      </w:r>
      <w:r>
        <w:rPr>
          <w:rStyle w:val="Odwoanieprzypisudolnego"/>
          <w:rFonts w:asciiTheme="minorHAnsi" w:hAnsiTheme="minorHAnsi" w:cstheme="minorHAnsi"/>
        </w:rPr>
        <w:footnoteReference w:id="8"/>
      </w:r>
      <w:r w:rsidRPr="00C01BBD">
        <w:rPr>
          <w:rFonts w:asciiTheme="minorHAnsi" w:hAnsiTheme="minorHAnsi" w:cstheme="minorHAnsi"/>
        </w:rPr>
        <w:t xml:space="preserve"> wynika, że w okresie kontrolnym na stanowisku koordynatora lub młodszego koordynatora rodzinnej pieczy zastępczej zatrudnionych było </w:t>
      </w:r>
      <w:r w:rsidRPr="00C01BBD">
        <w:rPr>
          <w:rFonts w:asciiTheme="minorHAnsi" w:hAnsiTheme="minorHAnsi" w:cstheme="minorHAnsi"/>
        </w:rPr>
        <w:br/>
        <w:t>5 osób:</w:t>
      </w:r>
    </w:p>
    <w:p w:rsidR="0062388A" w:rsidRPr="00C01BBD" w:rsidRDefault="006427C2" w:rsidP="0062388A">
      <w:pPr>
        <w:pStyle w:val="Akapitzlist"/>
        <w:numPr>
          <w:ilvl w:val="0"/>
          <w:numId w:val="6"/>
        </w:numPr>
        <w:spacing w:line="276" w:lineRule="auto"/>
        <w:rPr>
          <w:rFonts w:asciiTheme="minorHAnsi" w:hAnsiTheme="minorHAnsi" w:cstheme="minorHAnsi"/>
        </w:rPr>
      </w:pPr>
      <w:r w:rsidRPr="00C01BBD">
        <w:rPr>
          <w:rFonts w:asciiTheme="minorHAnsi" w:hAnsiTheme="minorHAnsi" w:cstheme="minorHAnsi"/>
        </w:rPr>
        <w:t>pierwsza od 14 maja 2018 r. do 31 sierpnia 2021 r.,</w:t>
      </w:r>
    </w:p>
    <w:p w:rsidR="00ED0EC9" w:rsidRPr="00C01BBD" w:rsidRDefault="006427C2" w:rsidP="0062388A">
      <w:pPr>
        <w:pStyle w:val="Akapitzlist"/>
        <w:numPr>
          <w:ilvl w:val="0"/>
          <w:numId w:val="6"/>
        </w:numPr>
        <w:spacing w:line="276" w:lineRule="auto"/>
        <w:rPr>
          <w:rFonts w:asciiTheme="minorHAnsi" w:hAnsiTheme="minorHAnsi" w:cstheme="minorHAnsi"/>
        </w:rPr>
      </w:pPr>
      <w:r w:rsidRPr="00C01BBD">
        <w:rPr>
          <w:rFonts w:asciiTheme="minorHAnsi" w:hAnsiTheme="minorHAnsi" w:cstheme="minorHAnsi"/>
        </w:rPr>
        <w:t>druga od 1 marca 2020 r. do 31 marca 2021 r.,</w:t>
      </w:r>
    </w:p>
    <w:p w:rsidR="00ED0EC9" w:rsidRPr="00C01BBD" w:rsidRDefault="006427C2" w:rsidP="0062388A">
      <w:pPr>
        <w:pStyle w:val="Akapitzlist"/>
        <w:numPr>
          <w:ilvl w:val="0"/>
          <w:numId w:val="6"/>
        </w:numPr>
        <w:spacing w:line="276" w:lineRule="auto"/>
        <w:rPr>
          <w:rFonts w:asciiTheme="minorHAnsi" w:hAnsiTheme="minorHAnsi" w:cstheme="minorHAnsi"/>
        </w:rPr>
      </w:pPr>
      <w:r w:rsidRPr="00C01BBD">
        <w:rPr>
          <w:rFonts w:asciiTheme="minorHAnsi" w:hAnsiTheme="minorHAnsi" w:cstheme="minorHAnsi"/>
        </w:rPr>
        <w:t>trzecia od 1 kwietnia 2021 r.,</w:t>
      </w:r>
    </w:p>
    <w:p w:rsidR="00ED0EC9" w:rsidRPr="00C01BBD" w:rsidRDefault="006427C2" w:rsidP="0062388A">
      <w:pPr>
        <w:pStyle w:val="Akapitzlist"/>
        <w:numPr>
          <w:ilvl w:val="0"/>
          <w:numId w:val="6"/>
        </w:numPr>
        <w:spacing w:line="276" w:lineRule="auto"/>
        <w:rPr>
          <w:rFonts w:asciiTheme="minorHAnsi" w:hAnsiTheme="minorHAnsi" w:cstheme="minorHAnsi"/>
        </w:rPr>
      </w:pPr>
      <w:r w:rsidRPr="00C01BBD">
        <w:rPr>
          <w:rFonts w:asciiTheme="minorHAnsi" w:hAnsiTheme="minorHAnsi" w:cstheme="minorHAnsi"/>
        </w:rPr>
        <w:t>czwarta od 1 do 30 października 2021 r.,</w:t>
      </w:r>
    </w:p>
    <w:p w:rsidR="0062388A" w:rsidRPr="00F7257C" w:rsidRDefault="006427C2" w:rsidP="00F7257C">
      <w:pPr>
        <w:pStyle w:val="Akapitzlist"/>
        <w:numPr>
          <w:ilvl w:val="0"/>
          <w:numId w:val="6"/>
        </w:numPr>
        <w:spacing w:line="276" w:lineRule="auto"/>
        <w:rPr>
          <w:rFonts w:asciiTheme="minorHAnsi" w:hAnsiTheme="minorHAnsi" w:cstheme="minorHAnsi"/>
        </w:rPr>
      </w:pPr>
      <w:r w:rsidRPr="00C01BBD">
        <w:rPr>
          <w:rFonts w:asciiTheme="minorHAnsi" w:hAnsiTheme="minorHAnsi" w:cstheme="minorHAnsi"/>
        </w:rPr>
        <w:t>piąta od 8 listopada 2021 r.</w:t>
      </w:r>
      <w:r w:rsidRPr="00F7257C">
        <w:rPr>
          <w:rFonts w:asciiTheme="minorHAnsi" w:hAnsiTheme="minorHAnsi" w:cstheme="minorHAnsi"/>
        </w:rPr>
        <w:tab/>
      </w:r>
    </w:p>
    <w:p w:rsidR="003A04AF" w:rsidRPr="00C01BBD" w:rsidRDefault="006427C2" w:rsidP="003A04AF">
      <w:pPr>
        <w:spacing w:line="276" w:lineRule="auto"/>
        <w:rPr>
          <w:rFonts w:asciiTheme="minorHAnsi" w:hAnsiTheme="minorHAnsi" w:cstheme="minorHAnsi"/>
        </w:rPr>
      </w:pPr>
      <w:r w:rsidRPr="00C01BBD">
        <w:rPr>
          <w:rFonts w:asciiTheme="minorHAnsi" w:hAnsiTheme="minorHAnsi" w:cstheme="minorHAnsi"/>
        </w:rPr>
        <w:t>Na dzień kontroli w Centrum zatrudniony był:</w:t>
      </w:r>
    </w:p>
    <w:p w:rsidR="00EC6ACB" w:rsidRPr="00C01BBD" w:rsidRDefault="006427C2" w:rsidP="00F7257C">
      <w:pPr>
        <w:pStyle w:val="Akapitzlist"/>
        <w:numPr>
          <w:ilvl w:val="0"/>
          <w:numId w:val="4"/>
        </w:numPr>
        <w:spacing w:line="276" w:lineRule="auto"/>
        <w:ind w:left="284" w:hanging="284"/>
        <w:rPr>
          <w:rFonts w:asciiTheme="minorHAnsi" w:hAnsiTheme="minorHAnsi" w:cstheme="minorHAnsi"/>
        </w:rPr>
      </w:pPr>
      <w:r w:rsidRPr="00C01BBD">
        <w:rPr>
          <w:rFonts w:asciiTheme="minorHAnsi" w:hAnsiTheme="minorHAnsi" w:cstheme="minorHAnsi"/>
        </w:rPr>
        <w:t xml:space="preserve">1 koordynator rodzinnej pieczy zastępczej w ramach umowy o pracę na czas określony, od 1 kwietnia 2021 r. do 31 grudnia 2023 r., </w:t>
      </w:r>
    </w:p>
    <w:p w:rsidR="00064745" w:rsidRPr="00F7257C" w:rsidRDefault="006427C2" w:rsidP="00F7257C">
      <w:pPr>
        <w:pStyle w:val="Akapitzlist"/>
        <w:numPr>
          <w:ilvl w:val="0"/>
          <w:numId w:val="4"/>
        </w:numPr>
        <w:spacing w:line="276" w:lineRule="auto"/>
        <w:ind w:left="284" w:hanging="284"/>
        <w:rPr>
          <w:rFonts w:asciiTheme="minorHAnsi" w:hAnsiTheme="minorHAnsi" w:cstheme="minorHAnsi"/>
        </w:rPr>
      </w:pPr>
      <w:r w:rsidRPr="00F7257C">
        <w:rPr>
          <w:rFonts w:asciiTheme="minorHAnsi" w:hAnsiTheme="minorHAnsi" w:cstheme="minorHAnsi"/>
        </w:rPr>
        <w:t>1 młodszy koordynator rodzinnej pieczy zastępczej w ramach umowy o pracę na czas określony, od 8 listopada 2021 r. do 7 sierpnia 2022 r. (zwolnienie lekarskie od 22 grudnia 2021 r.). W ramach zastępstwa jego obowiązki wykonywało 3 pracowników Centrum – psycholog, starszy specjalista pracy z rodziną i pracownik socjalny,</w:t>
      </w:r>
      <w:r w:rsidRPr="00F7257C">
        <w:rPr>
          <w:rFonts w:asciiTheme="minorHAnsi" w:hAnsiTheme="minorHAnsi" w:cstheme="minorHAnsi"/>
        </w:rPr>
        <w:br/>
        <w:t>na podstawie Zarządzenia nr 15/2021 Dyrektora Centrum z 31 grudnia 2021 r. w sprawie wykonywania zadań koordynatora rodzinnej pieczy zastępczej, na okres usprawiedliwionej nieobecności w pracy koordynatora</w:t>
      </w:r>
      <w:r>
        <w:rPr>
          <w:rStyle w:val="Odwoanieprzypisudolnego"/>
          <w:rFonts w:asciiTheme="minorHAnsi" w:hAnsiTheme="minorHAnsi" w:cstheme="minorHAnsi"/>
        </w:rPr>
        <w:footnoteReference w:id="9"/>
      </w:r>
      <w:r w:rsidRPr="00F7257C">
        <w:rPr>
          <w:rFonts w:asciiTheme="minorHAnsi" w:hAnsiTheme="minorHAnsi" w:cstheme="minorHAnsi"/>
        </w:rPr>
        <w:t xml:space="preserve">. </w:t>
      </w:r>
    </w:p>
    <w:p w:rsidR="00F14449" w:rsidRPr="00C01BBD" w:rsidRDefault="006427C2" w:rsidP="00064745">
      <w:pPr>
        <w:spacing w:line="276" w:lineRule="auto"/>
        <w:rPr>
          <w:rFonts w:asciiTheme="minorHAnsi" w:hAnsiTheme="minorHAnsi" w:cstheme="minorHAnsi"/>
        </w:rPr>
      </w:pPr>
      <w:r w:rsidRPr="00C01BBD">
        <w:rPr>
          <w:rFonts w:asciiTheme="minorHAnsi" w:hAnsiTheme="minorHAnsi" w:cstheme="minorHAnsi"/>
        </w:rPr>
        <w:t xml:space="preserve">Zgodnie z art. 79 ust. 3 ustawy „praca koordynatora rodzinnej pieczy zastępczej nie może być łączona z wykonywaniem obowiązków pracownika socjalnego”. </w:t>
      </w:r>
    </w:p>
    <w:p w:rsidR="008E1DD9" w:rsidRPr="00C01BBD" w:rsidRDefault="006427C2" w:rsidP="00F14449">
      <w:pPr>
        <w:spacing w:line="276" w:lineRule="auto"/>
        <w:rPr>
          <w:rFonts w:asciiTheme="minorHAnsi" w:hAnsiTheme="minorHAnsi" w:cstheme="minorHAnsi"/>
        </w:rPr>
      </w:pPr>
      <w:r w:rsidRPr="00C01BBD">
        <w:rPr>
          <w:rFonts w:asciiTheme="minorHAnsi" w:eastAsia="Calibri" w:hAnsiTheme="minorHAnsi" w:cstheme="minorHAnsi"/>
          <w:bCs/>
          <w:lang w:eastAsia="en-US"/>
        </w:rPr>
        <w:t xml:space="preserve">Zauważyć należy, że </w:t>
      </w:r>
      <w:r w:rsidRPr="00C01BBD">
        <w:rPr>
          <w:rFonts w:asciiTheme="minorHAnsi" w:hAnsiTheme="minorHAnsi" w:cstheme="minorHAnsi"/>
        </w:rPr>
        <w:t xml:space="preserve">wykonywanie funkcji koordynatora rodzinnej pieczy zastępczej wiąże się z koniecznością świadczenia różnych form wsparcia rodzinom zastępczym i prowadzącym rodzinne domy dziecka. Z tego powodu </w:t>
      </w:r>
      <w:r w:rsidRPr="00C01BBD">
        <w:rPr>
          <w:rFonts w:asciiTheme="minorHAnsi" w:eastAsia="Calibri" w:hAnsiTheme="minorHAnsi" w:cstheme="minorHAnsi"/>
          <w:bCs/>
          <w:lang w:eastAsia="en-US"/>
        </w:rPr>
        <w:t xml:space="preserve">przerwy w zatrudnieniu, jak również rotacja na stanowisku koordynatora mają niekorzystny wpływ na efekty podejmowanych przez niego działań. </w:t>
      </w:r>
      <w:r w:rsidRPr="00C01BBD">
        <w:rPr>
          <w:rFonts w:asciiTheme="minorHAnsi" w:hAnsiTheme="minorHAnsi" w:cstheme="minorHAnsi"/>
        </w:rPr>
        <w:t>Praca koordynatora ma charakter długofalowy i opiera się na zaufaniu, którego nie da się zbudować w krótkim okresie. Praca koordynatorów wykonywana była w systemie zadaniowego czasu pracy</w:t>
      </w:r>
      <w:r>
        <w:rPr>
          <w:rStyle w:val="Odwoanieprzypisudolnego"/>
          <w:rFonts w:asciiTheme="minorHAnsi" w:hAnsiTheme="minorHAnsi" w:cstheme="minorHAnsi"/>
        </w:rPr>
        <w:footnoteReference w:id="10"/>
      </w:r>
      <w:r w:rsidRPr="00C01BBD">
        <w:rPr>
          <w:rFonts w:asciiTheme="minorHAnsi" w:hAnsiTheme="minorHAnsi" w:cstheme="minorHAnsi"/>
        </w:rPr>
        <w:t xml:space="preserve">. Czas pracy został wyznaczony wymiarem zadań pracowników w </w:t>
      </w:r>
      <w:r w:rsidRPr="00C01BBD">
        <w:rPr>
          <w:rFonts w:asciiTheme="minorHAnsi" w:hAnsiTheme="minorHAnsi" w:cstheme="minorHAnsi"/>
        </w:rPr>
        <w:lastRenderedPageBreak/>
        <w:t>taki sposób, aby uwzględniał podstawowe normy czasu pracy, to jest 8 godzin na dobę i przeciętnie 40 godzin tygodniowo w przeciętnie pięciodniowym tygodniu pracy</w:t>
      </w:r>
      <w:r>
        <w:rPr>
          <w:rStyle w:val="Odwoanieprzypisudolnego"/>
          <w:rFonts w:asciiTheme="minorHAnsi" w:hAnsiTheme="minorHAnsi" w:cstheme="minorHAnsi"/>
        </w:rPr>
        <w:footnoteReference w:id="11"/>
      </w:r>
      <w:r w:rsidRPr="00C01BBD">
        <w:rPr>
          <w:rFonts w:asciiTheme="minorHAnsi" w:hAnsiTheme="minorHAnsi" w:cstheme="minorHAnsi"/>
        </w:rPr>
        <w:t>.</w:t>
      </w:r>
    </w:p>
    <w:p w:rsidR="008E1DD9" w:rsidRPr="00C01BBD" w:rsidRDefault="006427C2" w:rsidP="00EC6ACB">
      <w:pPr>
        <w:spacing w:line="276" w:lineRule="auto"/>
        <w:rPr>
          <w:rFonts w:asciiTheme="minorHAnsi" w:hAnsiTheme="minorHAnsi" w:cstheme="minorHAnsi"/>
        </w:rPr>
      </w:pPr>
      <w:r w:rsidRPr="00C01BBD">
        <w:rPr>
          <w:rFonts w:asciiTheme="minorHAnsi" w:hAnsiTheme="minorHAnsi" w:cstheme="minorHAnsi"/>
        </w:rPr>
        <w:t>Ustalono, że:</w:t>
      </w:r>
    </w:p>
    <w:p w:rsidR="00EC6ACB" w:rsidRPr="00C01BBD" w:rsidRDefault="006427C2" w:rsidP="00EC6ACB">
      <w:pPr>
        <w:spacing w:line="276" w:lineRule="auto"/>
        <w:rPr>
          <w:rFonts w:asciiTheme="minorHAnsi" w:hAnsiTheme="minorHAnsi" w:cstheme="minorHAnsi"/>
        </w:rPr>
      </w:pPr>
      <w:r w:rsidRPr="00C01BBD">
        <w:rPr>
          <w:rFonts w:asciiTheme="minorHAnsi" w:hAnsiTheme="minorHAnsi" w:cstheme="minorHAnsi"/>
        </w:rPr>
        <w:t xml:space="preserve">1) z psychologiem została zawarta umowa o świadczenie usług w wymiarze godzin miesięcznie: 50 w 2020 r., 50 w 2021 r. i 45 w 2022 r. W ramach tych godzin psycholog wykonywał zadania wynikające z ustaw: o pomocy społecznej oraz o wspieraniu rodziny </w:t>
      </w:r>
    </w:p>
    <w:p w:rsidR="00F9686D" w:rsidRPr="00C01BBD" w:rsidRDefault="006427C2" w:rsidP="00EC6ACB">
      <w:pPr>
        <w:spacing w:line="276" w:lineRule="auto"/>
        <w:rPr>
          <w:rFonts w:asciiTheme="minorHAnsi" w:hAnsiTheme="minorHAnsi" w:cstheme="minorHAnsi"/>
        </w:rPr>
      </w:pPr>
      <w:r w:rsidRPr="00C01BBD">
        <w:rPr>
          <w:rFonts w:asciiTheme="minorHAnsi" w:hAnsiTheme="minorHAnsi" w:cstheme="minorHAnsi"/>
        </w:rPr>
        <w:t xml:space="preserve">i systemie pieczy zastępczej, ale bez wskazania </w:t>
      </w:r>
      <w:r>
        <w:rPr>
          <w:rFonts w:asciiTheme="minorHAnsi" w:hAnsiTheme="minorHAnsi" w:cstheme="minorHAnsi"/>
        </w:rPr>
        <w:t>liczby</w:t>
      </w:r>
      <w:r w:rsidRPr="00C01BBD">
        <w:rPr>
          <w:rFonts w:asciiTheme="minorHAnsi" w:hAnsiTheme="minorHAnsi" w:cstheme="minorHAnsi"/>
        </w:rPr>
        <w:t xml:space="preserve"> godzin na realizację zadań z konkretnej ustawy. Zadania psychologa wynikające z ustawy o wspieraniu rodziny i systemie pieczy zastępczej obejmowały w szczególności: „wsparcie bieżące w ramach występujących problemów, opiniowanie osób – kandydatów w zakresie posiadania predyspozycji </w:t>
      </w:r>
      <w:r w:rsidRPr="00C01BBD">
        <w:rPr>
          <w:rFonts w:asciiTheme="minorHAnsi" w:hAnsiTheme="minorHAnsi" w:cstheme="minorHAnsi"/>
        </w:rPr>
        <w:br/>
        <w:t xml:space="preserve">i motywacji do pełnienia funkcji rodziny zastępczej, prowadzenia rodzinnego </w:t>
      </w:r>
      <w:r w:rsidRPr="00C01BBD">
        <w:rPr>
          <w:rFonts w:asciiTheme="minorHAnsi" w:hAnsiTheme="minorHAnsi" w:cstheme="minorHAnsi"/>
          <w:color w:val="000000" w:themeColor="text1"/>
        </w:rPr>
        <w:t xml:space="preserve">domu dziecka, uczestniczenie w posiedzeniach Zespołu do spraw oceny sytuacji dziecka umieszczonego </w:t>
      </w:r>
      <w:r w:rsidRPr="00C01BBD">
        <w:rPr>
          <w:rFonts w:asciiTheme="minorHAnsi" w:hAnsiTheme="minorHAnsi" w:cstheme="minorHAnsi"/>
          <w:color w:val="000000" w:themeColor="text1"/>
        </w:rPr>
        <w:br/>
        <w:t xml:space="preserve">w rodzinie zastępczej oraz w rodzinnym domu dziecka, dokonywanie oceny rodziny zastępczej lub prowadzącego rodzinny dom dziecka pod względem predyspozycji do pełnienia powierzonej im funkcji oraz jakości wykonywanych zadań, monitorowanie wypełniania funkcji rodziny zastępczej, pomoc osobom/rodzinom w załatwianiu spraw </w:t>
      </w:r>
      <w:r w:rsidRPr="00C01BBD">
        <w:rPr>
          <w:rFonts w:asciiTheme="minorHAnsi" w:hAnsiTheme="minorHAnsi" w:cstheme="minorHAnsi"/>
          <w:color w:val="000000" w:themeColor="text1"/>
        </w:rPr>
        <w:br/>
        <w:t>w Prokuraturze, Sądzie, na Policji, u lekarza rodzinnego, w szkole, w terenowym ośrodku pomocy społecznej, etc.”</w:t>
      </w:r>
      <w:r>
        <w:rPr>
          <w:rStyle w:val="Odwoanieprzypisudolnego"/>
          <w:rFonts w:asciiTheme="minorHAnsi" w:hAnsiTheme="minorHAnsi" w:cstheme="minorHAnsi"/>
          <w:color w:val="000000" w:themeColor="text1"/>
        </w:rPr>
        <w:footnoteReference w:id="12"/>
      </w:r>
      <w:r w:rsidRPr="00C01BBD">
        <w:rPr>
          <w:rFonts w:asciiTheme="minorHAnsi" w:hAnsiTheme="minorHAnsi" w:cstheme="minorHAnsi"/>
          <w:color w:val="000000" w:themeColor="text1"/>
        </w:rPr>
        <w:t xml:space="preserve">. </w:t>
      </w:r>
    </w:p>
    <w:p w:rsidR="00EC1557" w:rsidRPr="00C01BBD" w:rsidRDefault="006427C2" w:rsidP="00EC1557">
      <w:pPr>
        <w:spacing w:line="276" w:lineRule="auto"/>
        <w:rPr>
          <w:rFonts w:asciiTheme="minorHAnsi" w:hAnsiTheme="minorHAnsi" w:cstheme="minorHAnsi"/>
        </w:rPr>
      </w:pPr>
      <w:r w:rsidRPr="00C01BBD">
        <w:rPr>
          <w:rFonts w:asciiTheme="minorHAnsi" w:hAnsiTheme="minorHAnsi" w:cstheme="minorHAnsi"/>
        </w:rPr>
        <w:t>2) do zakresu obowiązków służbowych, uprawnień i odpowiedzialności pracownika zatrudnionego na stanowisku starszego specjalisty pracy z rodziną (umowa o pracę na czas nieokreślony), w zakresie realizacji zadań zespołu do spraw wspierania rodziny i systemu pieczy zastępczej,</w:t>
      </w:r>
      <w:r w:rsidRPr="00C01BBD">
        <w:rPr>
          <w:rStyle w:val="Odwoanieprzypisudolnego"/>
          <w:rFonts w:asciiTheme="minorHAnsi" w:hAnsiTheme="minorHAnsi" w:cstheme="minorHAnsi"/>
        </w:rPr>
        <w:t xml:space="preserve"> </w:t>
      </w:r>
      <w:r w:rsidRPr="00C01BBD">
        <w:rPr>
          <w:rFonts w:asciiTheme="minorHAnsi" w:hAnsiTheme="minorHAnsi" w:cstheme="minorHAnsi"/>
        </w:rPr>
        <w:t>należało wykonywanie dodatkowo zadań pedagoga</w:t>
      </w:r>
      <w:r w:rsidRPr="00C01BBD">
        <w:rPr>
          <w:rStyle w:val="Odwoanieprzypisudolnego"/>
          <w:rFonts w:asciiTheme="minorHAnsi" w:hAnsiTheme="minorHAnsi" w:cstheme="minorHAnsi"/>
        </w:rPr>
        <w:t xml:space="preserve"> </w:t>
      </w:r>
      <w:r>
        <w:rPr>
          <w:rStyle w:val="Odwoanieprzypisudolnego"/>
          <w:rFonts w:asciiTheme="minorHAnsi" w:hAnsiTheme="minorHAnsi" w:cstheme="minorHAnsi"/>
        </w:rPr>
        <w:footnoteReference w:id="13"/>
      </w:r>
      <w:r w:rsidRPr="00C01BBD">
        <w:rPr>
          <w:rFonts w:asciiTheme="minorHAnsi" w:hAnsiTheme="minorHAnsi" w:cstheme="minorHAnsi"/>
        </w:rPr>
        <w:t>. Stwierdzono brak zakresu czynności w związku z wykonywaniem zadań koordynatora rodzinnej pieczy zastępczej,</w:t>
      </w:r>
    </w:p>
    <w:p w:rsidR="003A04AF" w:rsidRPr="00C01BBD" w:rsidRDefault="006427C2" w:rsidP="00EC1557">
      <w:pPr>
        <w:spacing w:line="276" w:lineRule="auto"/>
        <w:rPr>
          <w:rFonts w:asciiTheme="minorHAnsi" w:hAnsiTheme="minorHAnsi" w:cstheme="minorHAnsi"/>
        </w:rPr>
      </w:pPr>
      <w:r w:rsidRPr="00C01BBD">
        <w:rPr>
          <w:rFonts w:asciiTheme="minorHAnsi" w:hAnsiTheme="minorHAnsi" w:cstheme="minorHAnsi"/>
        </w:rPr>
        <w:t>3) osoba zatrudniona na stanowisku pracownika socjalnego (umowa o pracę na czas nieokreślony) realizowała zadania koordynatora rodzinnej pieczy zastępczej, co jest niezgodnie z art. 79 ust. 3 ustawy.</w:t>
      </w:r>
    </w:p>
    <w:p w:rsidR="006916A9" w:rsidRPr="00C01BBD" w:rsidRDefault="006427C2" w:rsidP="0062388A">
      <w:pPr>
        <w:spacing w:line="276" w:lineRule="auto"/>
        <w:rPr>
          <w:rFonts w:asciiTheme="minorHAnsi" w:hAnsiTheme="minorHAnsi" w:cstheme="minorHAnsi"/>
        </w:rPr>
      </w:pPr>
      <w:r w:rsidRPr="00C01BBD">
        <w:rPr>
          <w:rFonts w:asciiTheme="minorHAnsi" w:hAnsiTheme="minorHAnsi" w:cstheme="minorHAnsi"/>
        </w:rPr>
        <w:t>Koordynatorzy spełniali wymagania określone w art. 78 i art. 79 ust. 3 i 4 ustawy</w:t>
      </w:r>
      <w:r>
        <w:rPr>
          <w:rStyle w:val="Odwoanieprzypisudolnego"/>
          <w:rFonts w:asciiTheme="minorHAnsi" w:hAnsiTheme="minorHAnsi" w:cstheme="minorHAnsi"/>
        </w:rPr>
        <w:footnoteReference w:id="14"/>
      </w:r>
      <w:r w:rsidRPr="00C01BBD">
        <w:rPr>
          <w:rFonts w:asciiTheme="minorHAnsi" w:hAnsiTheme="minorHAnsi" w:cstheme="minorHAnsi"/>
        </w:rPr>
        <w:t xml:space="preserve">. </w:t>
      </w:r>
    </w:p>
    <w:p w:rsidR="00AE4629" w:rsidRPr="00C01BBD" w:rsidRDefault="006427C2" w:rsidP="004B5105">
      <w:pPr>
        <w:spacing w:line="276" w:lineRule="auto"/>
        <w:rPr>
          <w:rFonts w:asciiTheme="minorHAnsi" w:hAnsiTheme="minorHAnsi" w:cstheme="minorHAnsi"/>
        </w:rPr>
      </w:pPr>
      <w:r w:rsidRPr="00C01BBD">
        <w:rPr>
          <w:rFonts w:asciiTheme="minorHAnsi" w:hAnsiTheme="minorHAnsi" w:cstheme="minorHAnsi"/>
        </w:rPr>
        <w:t>W ramach podnoszenia kwalifikacji uczestniczyli w szkoleniach i konferencjach. Posiadali zakresy czynności obejmujące między innymi zadania określone w art. 77 ust. 3 pkt 1-7</w:t>
      </w:r>
      <w:r>
        <w:rPr>
          <w:rStyle w:val="Odwoanieprzypisudolnego"/>
          <w:rFonts w:asciiTheme="minorHAnsi" w:hAnsiTheme="minorHAnsi" w:cstheme="minorHAnsi"/>
        </w:rPr>
        <w:footnoteReference w:id="15"/>
      </w:r>
      <w:r w:rsidRPr="00C01BBD">
        <w:rPr>
          <w:rFonts w:asciiTheme="minorHAnsi" w:hAnsiTheme="minorHAnsi" w:cstheme="minorHAnsi"/>
        </w:rPr>
        <w:t>.</w:t>
      </w:r>
    </w:p>
    <w:p w:rsidR="00283CD0" w:rsidRPr="00C01BBD" w:rsidRDefault="00BC026F" w:rsidP="004B5105">
      <w:pPr>
        <w:spacing w:line="276" w:lineRule="auto"/>
        <w:rPr>
          <w:rFonts w:asciiTheme="minorHAnsi" w:hAnsiTheme="minorHAnsi" w:cstheme="minorHAnsi"/>
        </w:rPr>
      </w:pPr>
    </w:p>
    <w:p w:rsidR="00EC282F" w:rsidRPr="00C01BBD" w:rsidRDefault="006427C2" w:rsidP="00EC282F">
      <w:pPr>
        <w:spacing w:line="276" w:lineRule="auto"/>
        <w:rPr>
          <w:rFonts w:asciiTheme="minorHAnsi" w:hAnsiTheme="minorHAnsi" w:cstheme="minorHAnsi"/>
        </w:rPr>
      </w:pPr>
      <w:r w:rsidRPr="00C01BBD">
        <w:rPr>
          <w:rFonts w:asciiTheme="minorHAnsi" w:hAnsiTheme="minorHAnsi" w:cstheme="minorHAnsi"/>
        </w:rPr>
        <w:t xml:space="preserve">Do zakresu obowiązków służbowych, uprawnień i odpowiedzialności pracownika zatrudnionego na stanowisku </w:t>
      </w:r>
      <w:r w:rsidRPr="00801CF4">
        <w:rPr>
          <w:rFonts w:asciiTheme="minorHAnsi" w:hAnsiTheme="minorHAnsi" w:cstheme="minorHAnsi"/>
        </w:rPr>
        <w:t>konsultanta</w:t>
      </w:r>
      <w:r w:rsidRPr="00C01BBD">
        <w:rPr>
          <w:rFonts w:asciiTheme="minorHAnsi" w:hAnsiTheme="minorHAnsi" w:cstheme="minorHAnsi"/>
        </w:rPr>
        <w:t xml:space="preserve"> (umowa o pracę na czas nieokreślony) należało między innymi: udzielanie porad z zakresu prawa rodzinnego, opiekuńczego, materialnego </w:t>
      </w:r>
      <w:r w:rsidRPr="00C01BBD">
        <w:rPr>
          <w:rFonts w:asciiTheme="minorHAnsi" w:hAnsiTheme="minorHAnsi" w:cstheme="minorHAnsi"/>
        </w:rPr>
        <w:br/>
        <w:t>i formalnego oraz pomoc w przygotowywaniu pism procesowych</w:t>
      </w:r>
      <w:r>
        <w:rPr>
          <w:rStyle w:val="Odwoanieprzypisudolnego"/>
          <w:rFonts w:asciiTheme="minorHAnsi" w:hAnsiTheme="minorHAnsi" w:cstheme="minorHAnsi"/>
        </w:rPr>
        <w:footnoteReference w:id="16"/>
      </w:r>
      <w:r w:rsidRPr="00C01BBD">
        <w:rPr>
          <w:rFonts w:asciiTheme="minorHAnsi" w:hAnsiTheme="minorHAnsi" w:cstheme="minorHAnsi"/>
        </w:rPr>
        <w:t xml:space="preserve">. </w:t>
      </w:r>
    </w:p>
    <w:p w:rsidR="00FA69D5" w:rsidRPr="00C01BBD" w:rsidRDefault="00BC026F" w:rsidP="004B5105">
      <w:pPr>
        <w:spacing w:line="276" w:lineRule="auto"/>
        <w:rPr>
          <w:rFonts w:asciiTheme="minorHAnsi" w:hAnsiTheme="minorHAnsi" w:cstheme="minorHAnsi"/>
        </w:rPr>
      </w:pPr>
    </w:p>
    <w:p w:rsidR="00042A6C" w:rsidRPr="00F7257C" w:rsidRDefault="00ED75C5" w:rsidP="004B5105">
      <w:pPr>
        <w:spacing w:line="276" w:lineRule="auto"/>
        <w:rPr>
          <w:rFonts w:asciiTheme="minorHAnsi" w:hAnsiTheme="minorHAnsi" w:cstheme="minorHAnsi"/>
          <w:color w:val="FF0000"/>
        </w:rPr>
      </w:pPr>
      <w:r w:rsidRPr="00ED75C5">
        <w:rPr>
          <w:rFonts w:asciiTheme="minorHAnsi" w:hAnsiTheme="minorHAnsi" w:cstheme="minorHAnsi"/>
          <w:highlight w:val="black"/>
        </w:rPr>
        <w:lastRenderedPageBreak/>
        <w:t>xxxxxxxxxxxxxxxxxxxxxxxxxxxxxxxxxxxxxxxxxxxxxxxxxxxxxxxxxxxxxxxxxxxxxxxxxxx</w:t>
      </w:r>
      <w:r w:rsidR="006427C2" w:rsidRPr="00C01BBD">
        <w:rPr>
          <w:rFonts w:asciiTheme="minorHAnsi" w:hAnsiTheme="minorHAnsi" w:cstheme="minorHAnsi"/>
        </w:rPr>
        <w:t>. Obowiązki dyrektora Centrum pełniła Pani od 1 września do 30 listopada 2020 r. a stanowisko dyrektora objęła od 1 grudnia 2020 r.</w:t>
      </w:r>
      <w:r w:rsidR="006427C2">
        <w:rPr>
          <w:rFonts w:asciiTheme="minorHAnsi" w:hAnsiTheme="minorHAnsi" w:cstheme="minorHAnsi"/>
        </w:rPr>
        <w:t>, p</w:t>
      </w:r>
      <w:r w:rsidR="006427C2" w:rsidRPr="00C01BBD">
        <w:rPr>
          <w:rFonts w:asciiTheme="minorHAnsi" w:hAnsiTheme="minorHAnsi" w:cstheme="minorHAnsi"/>
        </w:rPr>
        <w:t xml:space="preserve">osiada upoważnienie do „wykonywania zadań z zakresu pieczy zastępczej należących do właściwości powiatu określonych ustawą”. </w:t>
      </w:r>
      <w:r w:rsidR="006427C2" w:rsidRPr="00801CF4">
        <w:rPr>
          <w:rFonts w:asciiTheme="minorHAnsi" w:hAnsiTheme="minorHAnsi" w:cstheme="minorHAnsi"/>
        </w:rPr>
        <w:t>Zgodnie z § 9 pkt 3 regulaminu organizacyjnego, od 1 kwietnia 2015 r., do zastępowania dyrektora Centrum podczas jego nieobecności wyznaczony został pracownik zatrudniony na stanowisku konsultanta.</w:t>
      </w:r>
      <w:r w:rsidR="006427C2">
        <w:rPr>
          <w:rStyle w:val="Odwoanieprzypisudolnego"/>
          <w:rFonts w:asciiTheme="minorHAnsi" w:hAnsiTheme="minorHAnsi" w:cstheme="minorHAnsi"/>
        </w:rPr>
        <w:footnoteReference w:id="17"/>
      </w:r>
      <w:r w:rsidR="006427C2" w:rsidRPr="00801CF4">
        <w:rPr>
          <w:rFonts w:asciiTheme="minorHAnsi" w:hAnsiTheme="minorHAnsi" w:cstheme="minorHAnsi"/>
        </w:rPr>
        <w:t xml:space="preserve"> </w:t>
      </w:r>
    </w:p>
    <w:p w:rsidR="00F44884" w:rsidRPr="00C01BBD" w:rsidRDefault="006427C2" w:rsidP="00F44884">
      <w:pPr>
        <w:spacing w:line="276" w:lineRule="auto"/>
        <w:rPr>
          <w:rFonts w:asciiTheme="minorHAnsi" w:hAnsiTheme="minorHAnsi" w:cstheme="minorHAnsi"/>
        </w:rPr>
      </w:pPr>
      <w:r w:rsidRPr="00C01BBD">
        <w:rPr>
          <w:rFonts w:asciiTheme="minorHAnsi" w:hAnsiTheme="minorHAnsi" w:cstheme="minorHAnsi"/>
        </w:rPr>
        <w:t xml:space="preserve">Zarządzeniem nr 14/2021 z 31 grudnia 2021 r. wprowadziła Pani: </w:t>
      </w:r>
    </w:p>
    <w:p w:rsidR="00042A6C" w:rsidRPr="00C01BBD" w:rsidRDefault="006427C2" w:rsidP="00F44884">
      <w:pPr>
        <w:pStyle w:val="Akapitzlist"/>
        <w:numPr>
          <w:ilvl w:val="0"/>
          <w:numId w:val="13"/>
        </w:numPr>
        <w:spacing w:line="276" w:lineRule="auto"/>
        <w:rPr>
          <w:rFonts w:asciiTheme="minorHAnsi" w:hAnsiTheme="minorHAnsi" w:cstheme="minorHAnsi"/>
        </w:rPr>
      </w:pPr>
      <w:r w:rsidRPr="00C01BBD">
        <w:rPr>
          <w:rFonts w:asciiTheme="minorHAnsi" w:hAnsiTheme="minorHAnsi" w:cstheme="minorHAnsi"/>
        </w:rPr>
        <w:t xml:space="preserve">procedurę przyjęcia dziecka do rodziny zastępczej wraz z załącznikiem pod nazwą „zobowiązania rodziców zastępczych”, określającą warunki przyjęcia dziecka do rodziny zastępczej, </w:t>
      </w:r>
    </w:p>
    <w:p w:rsidR="00F44884" w:rsidRPr="00C01BBD" w:rsidRDefault="006427C2" w:rsidP="00042A6C">
      <w:pPr>
        <w:pStyle w:val="Akapitzlist"/>
        <w:numPr>
          <w:ilvl w:val="0"/>
          <w:numId w:val="13"/>
        </w:numPr>
        <w:spacing w:line="276" w:lineRule="auto"/>
        <w:rPr>
          <w:rFonts w:asciiTheme="minorHAnsi" w:hAnsiTheme="minorHAnsi" w:cstheme="minorHAnsi"/>
        </w:rPr>
      </w:pPr>
      <w:r w:rsidRPr="00C01BBD">
        <w:rPr>
          <w:rFonts w:asciiTheme="minorHAnsi" w:hAnsiTheme="minorHAnsi" w:cstheme="minorHAnsi"/>
        </w:rPr>
        <w:t xml:space="preserve">procedurę wspierania rodzin zastępczych i rodzinnych domów dziecka wraz </w:t>
      </w:r>
    </w:p>
    <w:p w:rsidR="00042A6C" w:rsidRPr="00C01BBD" w:rsidRDefault="006427C2" w:rsidP="00F44884">
      <w:pPr>
        <w:pStyle w:val="Akapitzlist"/>
        <w:spacing w:line="276" w:lineRule="auto"/>
        <w:rPr>
          <w:rFonts w:asciiTheme="minorHAnsi" w:hAnsiTheme="minorHAnsi" w:cstheme="minorHAnsi"/>
        </w:rPr>
      </w:pPr>
      <w:r w:rsidRPr="00C01BBD">
        <w:rPr>
          <w:rFonts w:asciiTheme="minorHAnsi" w:hAnsiTheme="minorHAnsi" w:cstheme="minorHAnsi"/>
        </w:rPr>
        <w:t>z wnioskiem o objęcie rodziny opieką koordynatora rodzinnej pieczy zastępczej, która określa zasady wspierania rodzin zastępczych i rodzinnych domów dziecka,</w:t>
      </w:r>
    </w:p>
    <w:p w:rsidR="00042A6C" w:rsidRPr="00C01BBD" w:rsidRDefault="006427C2" w:rsidP="00F44884">
      <w:pPr>
        <w:pStyle w:val="Akapitzlist"/>
        <w:numPr>
          <w:ilvl w:val="0"/>
          <w:numId w:val="13"/>
        </w:numPr>
        <w:spacing w:line="276" w:lineRule="auto"/>
        <w:rPr>
          <w:rFonts w:asciiTheme="minorHAnsi" w:hAnsiTheme="minorHAnsi" w:cstheme="minorHAnsi"/>
        </w:rPr>
      </w:pPr>
      <w:r w:rsidRPr="00C01BBD">
        <w:rPr>
          <w:rFonts w:asciiTheme="minorHAnsi" w:hAnsiTheme="minorHAnsi" w:cstheme="minorHAnsi"/>
        </w:rPr>
        <w:t>procedurę w sprawie funkcjonowania zawodowej rodziny zastępczej pełniącej funkcję pogotowia rodzinnego, do której załączniki stanowią: notatka dotycząca przyjęcia dziecka do rodziny oraz notatka dotycząca przekazania dziecka. Procedura określa warunki konieczne do wypełniania funkcji rodziny zastępczej zawodowej pełniącej funkcję pogotowia rodzinnego,</w:t>
      </w:r>
    </w:p>
    <w:p w:rsidR="00F44884" w:rsidRPr="00C01BBD" w:rsidRDefault="006427C2" w:rsidP="00042A6C">
      <w:pPr>
        <w:pStyle w:val="Akapitzlist"/>
        <w:numPr>
          <w:ilvl w:val="0"/>
          <w:numId w:val="13"/>
        </w:numPr>
        <w:spacing w:line="276" w:lineRule="auto"/>
        <w:rPr>
          <w:rFonts w:asciiTheme="minorHAnsi" w:hAnsiTheme="minorHAnsi" w:cstheme="minorHAnsi"/>
        </w:rPr>
      </w:pPr>
      <w:r w:rsidRPr="00C01BBD">
        <w:rPr>
          <w:rFonts w:asciiTheme="minorHAnsi" w:hAnsiTheme="minorHAnsi" w:cstheme="minorHAnsi"/>
        </w:rPr>
        <w:t xml:space="preserve">procedurę zasad oceniania dziecka umieszczonego w rodzinnej pieczy zastępczej lub rodzinnym domu dziecka wraz z załącznikami: planem pomocy dziecku, protokołem </w:t>
      </w:r>
    </w:p>
    <w:p w:rsidR="00042A6C" w:rsidRPr="00C01BBD" w:rsidRDefault="006427C2" w:rsidP="00F44884">
      <w:pPr>
        <w:pStyle w:val="Akapitzlist"/>
        <w:spacing w:line="276" w:lineRule="auto"/>
        <w:rPr>
          <w:rFonts w:asciiTheme="minorHAnsi" w:hAnsiTheme="minorHAnsi" w:cstheme="minorHAnsi"/>
        </w:rPr>
      </w:pPr>
      <w:r w:rsidRPr="00C01BBD">
        <w:rPr>
          <w:rFonts w:asciiTheme="minorHAnsi" w:hAnsiTheme="minorHAnsi" w:cstheme="minorHAnsi"/>
        </w:rPr>
        <w:t>z posiedzenia zespołu do spraw oceny sytuacji dziecka umieszczonego w rodzinie zastępczej, oceną sytuacji osobistej dziecka umieszczonego w rodzinie zastępczej oraz sytuacji rodziny dziecka,</w:t>
      </w:r>
    </w:p>
    <w:p w:rsidR="00042A6C" w:rsidRPr="00C01BBD" w:rsidRDefault="006427C2" w:rsidP="00042A6C">
      <w:pPr>
        <w:pStyle w:val="Akapitzlist"/>
        <w:numPr>
          <w:ilvl w:val="0"/>
          <w:numId w:val="13"/>
        </w:numPr>
        <w:spacing w:line="276" w:lineRule="auto"/>
        <w:rPr>
          <w:rFonts w:asciiTheme="minorHAnsi" w:hAnsiTheme="minorHAnsi" w:cstheme="minorHAnsi"/>
        </w:rPr>
      </w:pPr>
      <w:r w:rsidRPr="00C01BBD">
        <w:rPr>
          <w:rFonts w:asciiTheme="minorHAnsi" w:hAnsiTheme="minorHAnsi" w:cstheme="minorHAnsi"/>
        </w:rPr>
        <w:t>procedurę oceniania rodziny zastępczej oraz prowadzącego rodzinny dom dziecka,</w:t>
      </w:r>
    </w:p>
    <w:p w:rsidR="00E85258"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t xml:space="preserve">             wraz z kwestionariuszem oceny rodziny zastępczej.</w:t>
      </w:r>
    </w:p>
    <w:p w:rsidR="00042A6C"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t>Wykonanie zarządzenia powierzono pracownikom Centrum, a w szczególności zespołowi do spraw wspierania rodziny i systemu pieczy zastępczej</w:t>
      </w:r>
      <w:r w:rsidRPr="00C01BBD">
        <w:rPr>
          <w:rStyle w:val="Odwoanieprzypisudolnego"/>
          <w:rFonts w:asciiTheme="minorHAnsi" w:hAnsiTheme="minorHAnsi" w:cstheme="minorHAnsi"/>
        </w:rPr>
        <w:t xml:space="preserve"> </w:t>
      </w:r>
      <w:r>
        <w:rPr>
          <w:rStyle w:val="Odwoanieprzypisudolnego"/>
          <w:rFonts w:asciiTheme="minorHAnsi" w:hAnsiTheme="minorHAnsi" w:cstheme="minorHAnsi"/>
        </w:rPr>
        <w:footnoteReference w:id="18"/>
      </w:r>
      <w:r w:rsidRPr="00C01BBD">
        <w:rPr>
          <w:rFonts w:asciiTheme="minorHAnsi" w:hAnsiTheme="minorHAnsi" w:cstheme="minorHAnsi"/>
        </w:rPr>
        <w:t>.</w:t>
      </w:r>
    </w:p>
    <w:p w:rsidR="00855FD6" w:rsidRPr="00C01BBD" w:rsidRDefault="00BC026F" w:rsidP="00042A6C">
      <w:pPr>
        <w:spacing w:line="276" w:lineRule="auto"/>
        <w:rPr>
          <w:rFonts w:asciiTheme="minorHAnsi" w:hAnsiTheme="minorHAnsi" w:cstheme="minorHAnsi"/>
        </w:rPr>
      </w:pPr>
    </w:p>
    <w:p w:rsidR="00042A6C"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t>W Centrum wprowadzono procedurę oceniania sytuacji dziecka umieszczonego w rodzinie zastępczej lub rodzinnym domu dziecka</w:t>
      </w:r>
      <w:r>
        <w:rPr>
          <w:rStyle w:val="Odwoanieprzypisudolnego"/>
          <w:rFonts w:asciiTheme="minorHAnsi" w:hAnsiTheme="minorHAnsi" w:cstheme="minorHAnsi"/>
        </w:rPr>
        <w:footnoteReference w:id="19"/>
      </w:r>
      <w:r w:rsidRPr="00C01BBD">
        <w:rPr>
          <w:rFonts w:asciiTheme="minorHAnsi" w:hAnsiTheme="minorHAnsi" w:cstheme="minorHAnsi"/>
        </w:rPr>
        <w:t>. Oceny sytuacji dziecka dokonywano w terminach określonych w art. 131 ustawy, na posiedzeniach z udziałem osób wymienionych w art. 130 ustawy. Po dokonaniu oceny formułowana była opinia dotycząca zasadności dalszego pobytu dziecka w pieczy zastępczej, którą przesyłano do sądu. Z posiedzenia zespołu do spraw oceny sytuacji dziecka umieszczonego w rodzinie zastępczej sporządzano protokół, który zawierał wszystkie informacje określone w art. 129 ustawy. Protokół był podpisywany przez wszystkich członków zespołu</w:t>
      </w:r>
      <w:r>
        <w:rPr>
          <w:rStyle w:val="Odwoanieprzypisudolnego"/>
          <w:rFonts w:asciiTheme="minorHAnsi" w:hAnsiTheme="minorHAnsi" w:cstheme="minorHAnsi"/>
        </w:rPr>
        <w:footnoteReference w:id="20"/>
      </w:r>
      <w:r w:rsidRPr="00C01BBD">
        <w:rPr>
          <w:rFonts w:asciiTheme="minorHAnsi" w:hAnsiTheme="minorHAnsi" w:cstheme="minorHAnsi"/>
        </w:rPr>
        <w:t xml:space="preserve">. </w:t>
      </w:r>
    </w:p>
    <w:p w:rsidR="00042A6C" w:rsidRPr="001B49E7" w:rsidRDefault="001B49E7" w:rsidP="001B49E7">
      <w:pPr>
        <w:spacing w:line="276" w:lineRule="auto"/>
        <w:rPr>
          <w:rFonts w:asciiTheme="minorHAnsi" w:hAnsiTheme="minorHAnsi" w:cstheme="minorHAnsi"/>
          <w:highlight w:val="black"/>
        </w:rPr>
      </w:pPr>
      <w:proofErr w:type="spellStart"/>
      <w:r w:rsidRPr="001B49E7">
        <w:rPr>
          <w:rFonts w:asciiTheme="minorHAnsi" w:hAnsiTheme="minorHAnsi" w:cstheme="minorHAnsi"/>
          <w:highlight w:val="black"/>
        </w:rPr>
        <w:lastRenderedPageBreak/>
        <w:t>Xxxxxxxxxxxxxxxxxxxxxxxxxxxxxxxxxxxxxxxxxxxxxxxxxxxxxxxxxxxx</w:t>
      </w:r>
      <w:proofErr w:type="spellEnd"/>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xxxxxxxxxxxxxxxxxxxxxxxxxxxxxxxxxxxxxxxxxxxxxxxxxxxxxxxxxxxxx</w:t>
      </w:r>
      <w:proofErr w:type="spellEnd"/>
    </w:p>
    <w:p w:rsidR="00042A6C"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xxxxxxxxxxxxxxxxxxxxxxxxxxxxxxxxxxxxxxxxxxxxxxxxxxxxxxxxxxxxxxxxxxxxxxxx</w:t>
      </w:r>
    </w:p>
    <w:p w:rsidR="00042A6C"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w:t>
      </w:r>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xxxxxxxxxxxxxxxxxxxxxxxxxxxxxxxxxxxxxxxxxxxxxxxxxxxxxxxxxxxxxxxxxxxxxxxxxxxxxxxxxx</w:t>
      </w:r>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w:t>
      </w:r>
      <w:proofErr w:type="spellEnd"/>
      <w:r w:rsidR="006427C2" w:rsidRPr="001B49E7">
        <w:rPr>
          <w:rFonts w:asciiTheme="minorHAnsi" w:hAnsiTheme="minorHAnsi" w:cstheme="minorHAnsi"/>
          <w:highlight w:val="black"/>
        </w:rPr>
        <w:t xml:space="preserve"> </w:t>
      </w:r>
      <w:r w:rsidRPr="001B49E7">
        <w:rPr>
          <w:rFonts w:asciiTheme="minorHAnsi" w:hAnsiTheme="minorHAnsi" w:cstheme="minorHAnsi"/>
          <w:highlight w:val="black"/>
        </w:rPr>
        <w:t xml:space="preserve">     </w:t>
      </w:r>
    </w:p>
    <w:p w:rsidR="00042A6C"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xxxxxxxxxxxxxxxxxxxxxxxxxxxxxxxxxxxxxxxxxxxxxxxxxxx</w:t>
      </w:r>
      <w:proofErr w:type="spellEnd"/>
    </w:p>
    <w:p w:rsidR="00042A6C"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xxxxxxxxxxxxxxxxxxxxxxxxxxxxxxxxxxxxxxxxx</w:t>
      </w:r>
      <w:proofErr w:type="spellEnd"/>
    </w:p>
    <w:p w:rsidR="00042A6C" w:rsidRPr="001B49E7" w:rsidRDefault="001B49E7" w:rsidP="00042A6C">
      <w:pPr>
        <w:spacing w:line="276" w:lineRule="auto"/>
        <w:rPr>
          <w:rFonts w:asciiTheme="minorHAnsi" w:hAnsiTheme="minorHAnsi" w:cstheme="minorHAnsi"/>
          <w:highlight w:val="black"/>
        </w:rPr>
      </w:pPr>
      <w:proofErr w:type="spellStart"/>
      <w:r w:rsidRPr="001B49E7">
        <w:rPr>
          <w:rFonts w:asciiTheme="minorHAnsi" w:hAnsiTheme="minorHAnsi" w:cstheme="minorHAnsi"/>
          <w:highlight w:val="black"/>
        </w:rPr>
        <w:t>xxxxxxxxxxxxxxxxxxxxxxxxxxxxxxxxxxxxxxxxxxxx</w:t>
      </w:r>
      <w:proofErr w:type="spellEnd"/>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xxxxxxxxxxxxxxxxxxxxxxxxxxxxxxxxxxxxxxxxxxxxxxxxxxxxxxxxxxxxxxxxxxxxxxxxxxxxx</w:t>
      </w:r>
      <w:r w:rsidR="006427C2" w:rsidRPr="001B49E7">
        <w:rPr>
          <w:rFonts w:asciiTheme="minorHAnsi" w:hAnsiTheme="minorHAnsi" w:cstheme="minorHAnsi"/>
          <w:highlight w:val="black"/>
        </w:rPr>
        <w:t xml:space="preserve"> </w:t>
      </w:r>
      <w:r w:rsidRPr="001B49E7">
        <w:rPr>
          <w:rFonts w:asciiTheme="minorHAnsi" w:hAnsiTheme="minorHAnsi" w:cstheme="minorHAnsi"/>
          <w:highlight w:val="black"/>
        </w:rPr>
        <w:t xml:space="preserve"> </w:t>
      </w:r>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w:t>
      </w:r>
      <w:proofErr w:type="spellEnd"/>
      <w:r w:rsidRPr="001B49E7">
        <w:rPr>
          <w:rFonts w:asciiTheme="minorHAnsi" w:hAnsiTheme="minorHAnsi" w:cstheme="minorHAnsi"/>
          <w:highlight w:val="black"/>
        </w:rPr>
        <w:t xml:space="preserve">      </w:t>
      </w:r>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xxxxxxxxxxxxxxxxxxxxxxxxxxxxxxxxxxxxxxxxxxxxxxxxxxxxxxxxxxxxxxxxxxxxxxxxxxx</w:t>
      </w:r>
    </w:p>
    <w:p w:rsidR="00600349" w:rsidRPr="001B49E7" w:rsidRDefault="001B49E7" w:rsidP="001B49E7">
      <w:pPr>
        <w:spacing w:line="276" w:lineRule="auto"/>
        <w:rPr>
          <w:rFonts w:asciiTheme="minorHAnsi" w:hAnsiTheme="minorHAnsi" w:cstheme="minorHAnsi"/>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w:t>
      </w:r>
      <w:proofErr w:type="spellEnd"/>
      <w:r w:rsidR="006427C2" w:rsidRPr="001B49E7">
        <w:rPr>
          <w:rStyle w:val="Odwoanieprzypisudolnego"/>
          <w:rFonts w:asciiTheme="minorHAnsi" w:hAnsiTheme="minorHAnsi" w:cstheme="minorHAnsi"/>
          <w:highlight w:val="black"/>
        </w:rPr>
        <w:footnoteReference w:id="21"/>
      </w:r>
      <w:r w:rsidR="006427C2" w:rsidRPr="001B49E7">
        <w:rPr>
          <w:rFonts w:asciiTheme="minorHAnsi" w:hAnsiTheme="minorHAnsi" w:cstheme="minorHAnsi"/>
          <w:highlight w:val="black"/>
        </w:rPr>
        <w:t>.</w:t>
      </w:r>
    </w:p>
    <w:p w:rsidR="00600349" w:rsidRPr="00C01BBD" w:rsidRDefault="00BC026F" w:rsidP="00600349">
      <w:pPr>
        <w:pStyle w:val="Akapitzlist"/>
        <w:spacing w:line="276" w:lineRule="auto"/>
        <w:rPr>
          <w:rFonts w:asciiTheme="minorHAnsi" w:hAnsiTheme="minorHAnsi" w:cstheme="minorHAnsi"/>
        </w:rPr>
      </w:pPr>
    </w:p>
    <w:p w:rsidR="00600349" w:rsidRPr="00C01BBD" w:rsidRDefault="006427C2" w:rsidP="00600349">
      <w:pPr>
        <w:spacing w:line="276" w:lineRule="auto"/>
        <w:rPr>
          <w:rFonts w:asciiTheme="minorHAnsi" w:hAnsiTheme="minorHAnsi" w:cstheme="minorHAnsi"/>
        </w:rPr>
      </w:pPr>
      <w:r w:rsidRPr="00C01BBD">
        <w:rPr>
          <w:rFonts w:asciiTheme="minorHAnsi" w:hAnsiTheme="minorHAnsi" w:cstheme="minorHAnsi"/>
        </w:rPr>
        <w:t>W Centrum wprowadzono procedurę oceniania rodziny zastępczej oraz prowadzącego rodzinny dom dziecka</w:t>
      </w:r>
      <w:r>
        <w:rPr>
          <w:rStyle w:val="Odwoanieprzypisudolnego"/>
          <w:rFonts w:asciiTheme="minorHAnsi" w:hAnsiTheme="minorHAnsi" w:cstheme="minorHAnsi"/>
        </w:rPr>
        <w:footnoteReference w:id="22"/>
      </w:r>
      <w:r w:rsidRPr="00C01BBD">
        <w:rPr>
          <w:rFonts w:asciiTheme="minorHAnsi" w:hAnsiTheme="minorHAnsi" w:cstheme="minorHAnsi"/>
        </w:rPr>
        <w:t xml:space="preserve">, która określa warunki uzyskania oceny (pozytywnej, pozytywnej </w:t>
      </w:r>
    </w:p>
    <w:p w:rsidR="00600349" w:rsidRPr="00C01BBD" w:rsidRDefault="006427C2" w:rsidP="00600349">
      <w:pPr>
        <w:spacing w:line="276" w:lineRule="auto"/>
        <w:rPr>
          <w:rFonts w:asciiTheme="minorHAnsi" w:hAnsiTheme="minorHAnsi" w:cstheme="minorHAnsi"/>
        </w:rPr>
      </w:pPr>
      <w:r w:rsidRPr="00C01BBD">
        <w:rPr>
          <w:rFonts w:asciiTheme="minorHAnsi" w:hAnsiTheme="minorHAnsi" w:cstheme="minorHAnsi"/>
        </w:rPr>
        <w:t xml:space="preserve">z zastrzeżeniami, negatywnej), zasady złożenia zastrzeżeń do oceny oraz postępowanie </w:t>
      </w:r>
    </w:p>
    <w:p w:rsidR="00600349" w:rsidRPr="001B49E7" w:rsidRDefault="006427C2" w:rsidP="00600349">
      <w:pPr>
        <w:spacing w:line="276" w:lineRule="auto"/>
        <w:rPr>
          <w:rFonts w:asciiTheme="minorHAnsi" w:hAnsiTheme="minorHAnsi" w:cstheme="minorHAnsi"/>
          <w:highlight w:val="black"/>
        </w:rPr>
      </w:pPr>
      <w:r w:rsidRPr="00C01BBD">
        <w:rPr>
          <w:rFonts w:asciiTheme="minorHAnsi" w:hAnsiTheme="minorHAnsi" w:cstheme="minorHAnsi"/>
        </w:rPr>
        <w:t>w przypadku skarg na funkcjonowanie rodziny zastępczej lub prowadzącego rodzinny dom dziecka. Oceny uwzględniały sytuację zdrowotną, zawodową, finansową oraz mieszkaniową, a także spełnianie wymogów art. 40, art. 42, art. 51 i art. 132 ustawy. Z przedstawionej dokumentacji wynika, że rodziny zostały pouczone o możliwości i terminie złożenia do starosty zastrzeż</w:t>
      </w:r>
      <w:r w:rsidR="001B49E7">
        <w:rPr>
          <w:rFonts w:asciiTheme="minorHAnsi" w:hAnsiTheme="minorHAnsi" w:cstheme="minorHAnsi"/>
        </w:rPr>
        <w:t xml:space="preserve">eń do otrzymanych ocen. </w:t>
      </w:r>
      <w:r w:rsidR="001B49E7">
        <w:rPr>
          <w:rFonts w:asciiTheme="minorHAnsi" w:hAnsiTheme="minorHAnsi" w:cstheme="minorHAnsi"/>
        </w:rPr>
        <w:br/>
      </w:r>
      <w:proofErr w:type="spellStart"/>
      <w:r w:rsidR="001B49E7" w:rsidRPr="001B49E7">
        <w:rPr>
          <w:rFonts w:asciiTheme="minorHAnsi" w:hAnsiTheme="minorHAnsi" w:cstheme="minorHAnsi"/>
          <w:highlight w:val="black"/>
        </w:rPr>
        <w:t>xxxxxxxxxxxxxxxxxxxxxxx</w:t>
      </w:r>
      <w:proofErr w:type="spellEnd"/>
    </w:p>
    <w:p w:rsidR="00600349"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xxxxxxxxxxxxxxxxxxxxxxxxxxxxxxxxxxxxxxxxxxxxxxxxxxxxxxxxxx</w:t>
      </w:r>
      <w:proofErr w:type="spellEnd"/>
      <w:r w:rsidR="006427C2" w:rsidRPr="001B49E7">
        <w:rPr>
          <w:rStyle w:val="Odwoanieprzypisudolnego"/>
          <w:rFonts w:asciiTheme="minorHAnsi" w:hAnsiTheme="minorHAnsi" w:cstheme="minorHAnsi"/>
          <w:highlight w:val="black"/>
        </w:rPr>
        <w:footnoteReference w:id="23"/>
      </w: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w:t>
      </w:r>
      <w:proofErr w:type="spellEnd"/>
    </w:p>
    <w:p w:rsidR="001B49E7"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w:t>
      </w:r>
      <w:proofErr w:type="spellEnd"/>
    </w:p>
    <w:p w:rsidR="00600349" w:rsidRPr="001B49E7" w:rsidRDefault="001B49E7" w:rsidP="001B49E7">
      <w:pPr>
        <w:spacing w:line="276" w:lineRule="auto"/>
        <w:rPr>
          <w:rFonts w:asciiTheme="minorHAnsi" w:hAnsiTheme="minorHAnsi" w:cstheme="minorHAnsi"/>
          <w:highlight w:val="black"/>
        </w:rPr>
      </w:pPr>
      <w:r w:rsidRPr="001B49E7">
        <w:rPr>
          <w:rFonts w:asciiTheme="minorHAnsi" w:hAnsiTheme="minorHAnsi" w:cstheme="minorHAnsi"/>
          <w:highlight w:val="black"/>
        </w:rPr>
        <w:t xml:space="preserve">       xxxxxxxxxxxxxxxxxxxxxxxxxxxxxxxxxxxxxxxxxxxxxxxxxxxxxxxxxxxxxxxxxxxxxxx</w:t>
      </w:r>
    </w:p>
    <w:p w:rsidR="00600349" w:rsidRPr="001B49E7" w:rsidRDefault="001B49E7" w:rsidP="001B49E7">
      <w:pPr>
        <w:spacing w:line="276" w:lineRule="auto"/>
        <w:rPr>
          <w:rFonts w:asciiTheme="minorHAnsi" w:hAnsiTheme="minorHAnsi" w:cstheme="minorHAnsi"/>
        </w:rPr>
      </w:pPr>
      <w:r w:rsidRPr="001B49E7">
        <w:rPr>
          <w:rFonts w:asciiTheme="minorHAnsi" w:hAnsiTheme="minorHAnsi" w:cstheme="minorHAnsi"/>
          <w:highlight w:val="black"/>
        </w:rPr>
        <w:t xml:space="preserve">       </w:t>
      </w:r>
      <w:proofErr w:type="spellStart"/>
      <w:r w:rsidRPr="001B49E7">
        <w:rPr>
          <w:rFonts w:asciiTheme="minorHAnsi" w:hAnsiTheme="minorHAnsi" w:cstheme="minorHAnsi"/>
          <w:highlight w:val="black"/>
        </w:rPr>
        <w:t>xxxxxxxxxxxxxxxxxxxxxxxxxxxxxxxxxxxxxxxxxxxxxxxxx</w:t>
      </w:r>
      <w:proofErr w:type="spellEnd"/>
      <w:r w:rsidR="006427C2" w:rsidRPr="001B49E7">
        <w:rPr>
          <w:rStyle w:val="Odwoanieprzypisudolnego"/>
          <w:rFonts w:asciiTheme="minorHAnsi" w:hAnsiTheme="minorHAnsi" w:cstheme="minorHAnsi"/>
          <w:highlight w:val="black"/>
        </w:rPr>
        <w:footnoteReference w:id="24"/>
      </w:r>
      <w:r w:rsidR="006427C2" w:rsidRPr="001B49E7">
        <w:rPr>
          <w:rFonts w:asciiTheme="minorHAnsi" w:hAnsiTheme="minorHAnsi" w:cstheme="minorHAnsi"/>
          <w:highlight w:val="black"/>
        </w:rPr>
        <w:t>.</w:t>
      </w:r>
    </w:p>
    <w:p w:rsidR="00600349" w:rsidRPr="00C01BBD" w:rsidRDefault="006427C2" w:rsidP="00600349">
      <w:pPr>
        <w:spacing w:line="276" w:lineRule="auto"/>
        <w:rPr>
          <w:rFonts w:asciiTheme="minorHAnsi" w:hAnsiTheme="minorHAnsi" w:cstheme="minorHAnsi"/>
        </w:rPr>
      </w:pPr>
      <w:r w:rsidRPr="00C01BBD">
        <w:rPr>
          <w:rFonts w:asciiTheme="minorHAnsi" w:hAnsiTheme="minorHAnsi" w:cstheme="minorHAnsi"/>
        </w:rPr>
        <w:t xml:space="preserve">Ustalono, że ocena rodzin zastępczych dokonywana była w terminach określonych </w:t>
      </w:r>
    </w:p>
    <w:p w:rsidR="00600349" w:rsidRPr="00C01BBD" w:rsidRDefault="006427C2" w:rsidP="00600349">
      <w:pPr>
        <w:spacing w:line="276" w:lineRule="auto"/>
        <w:rPr>
          <w:rFonts w:asciiTheme="minorHAnsi" w:hAnsiTheme="minorHAnsi" w:cstheme="minorHAnsi"/>
        </w:rPr>
      </w:pPr>
      <w:r w:rsidRPr="00C01BBD">
        <w:rPr>
          <w:rFonts w:asciiTheme="minorHAnsi" w:hAnsiTheme="minorHAnsi" w:cstheme="minorHAnsi"/>
        </w:rPr>
        <w:t xml:space="preserve">w ustawie: pierwsza ocena nie później niż przed upływem roku od umieszczenia pierwszego dziecka w rodzinie zastępczej, kolejna po upływie roku od dokonania pierwszej oceny, </w:t>
      </w:r>
    </w:p>
    <w:p w:rsidR="00600349" w:rsidRPr="00C01BBD" w:rsidRDefault="006427C2" w:rsidP="00600349">
      <w:pPr>
        <w:spacing w:line="276" w:lineRule="auto"/>
        <w:rPr>
          <w:rFonts w:asciiTheme="minorHAnsi" w:hAnsiTheme="minorHAnsi" w:cstheme="minorHAnsi"/>
        </w:rPr>
      </w:pPr>
      <w:r w:rsidRPr="00C01BBD">
        <w:rPr>
          <w:rFonts w:asciiTheme="minorHAnsi" w:hAnsiTheme="minorHAnsi" w:cstheme="minorHAnsi"/>
        </w:rPr>
        <w:t>a następnie nie rzadziej niż co 3 lata</w:t>
      </w:r>
      <w:r>
        <w:rPr>
          <w:rStyle w:val="Odwoanieprzypisudolnego"/>
          <w:rFonts w:asciiTheme="minorHAnsi" w:hAnsiTheme="minorHAnsi" w:cstheme="minorHAnsi"/>
        </w:rPr>
        <w:footnoteReference w:id="25"/>
      </w:r>
      <w:r w:rsidRPr="00C01BBD">
        <w:rPr>
          <w:rFonts w:asciiTheme="minorHAnsi" w:hAnsiTheme="minorHAnsi" w:cstheme="minorHAnsi"/>
        </w:rPr>
        <w:t>. Ocena rodziny zastępczej dokonywana była na kwestionariuszu, który nie zawierał oceny predyspozycji rodziny do pełnienia powierzonej jej funkcji oraz jakości wykonywanej przez nią pracy, zgodnie z art. 132 ustawy</w:t>
      </w:r>
      <w:r>
        <w:rPr>
          <w:rStyle w:val="Odwoanieprzypisudolnego"/>
          <w:rFonts w:asciiTheme="minorHAnsi" w:hAnsiTheme="minorHAnsi" w:cstheme="minorHAnsi"/>
        </w:rPr>
        <w:footnoteReference w:id="26"/>
      </w:r>
      <w:r w:rsidRPr="00C01BBD">
        <w:rPr>
          <w:rFonts w:asciiTheme="minorHAnsi" w:hAnsiTheme="minorHAnsi" w:cstheme="minorHAnsi"/>
        </w:rPr>
        <w:t>. Wątpliwości budzi również przyjęta skala ocen - tak/nie, która w pełni nie odzwierciedla rzeczywistej sytuacji rodziny.</w:t>
      </w:r>
    </w:p>
    <w:p w:rsidR="00042A6C"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lastRenderedPageBreak/>
        <w:t>Ustalono, że dla każdej rodziny zastępczej prowadzono osobne akta, które zawierały dokumentację potwierdzającą działania prowadzone na rzecz rodziny zastępczej i dzieci umieszczonych w tych rodzinach, informacje dotyczące współpracy z sądem, szkołami, innymi instytucjami oraz notatki służbowe. Dokumenty sporządzane były zgodnie z wzorami druków stanowiącymi załączniki do przyjętych procedur.</w:t>
      </w:r>
    </w:p>
    <w:p w:rsidR="00042A6C" w:rsidRPr="00C01BBD" w:rsidRDefault="00BC026F" w:rsidP="00042A6C">
      <w:pPr>
        <w:spacing w:line="276" w:lineRule="auto"/>
        <w:rPr>
          <w:rFonts w:asciiTheme="minorHAnsi" w:hAnsiTheme="minorHAnsi" w:cstheme="minorHAnsi"/>
        </w:rPr>
      </w:pPr>
    </w:p>
    <w:p w:rsidR="00042A6C"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t xml:space="preserve">Zarządzeniem nr 7/2015 z 1 czerwca 2015 r, które zostało zmienione zarządzeniami </w:t>
      </w:r>
      <w:r w:rsidRPr="00C01BBD">
        <w:rPr>
          <w:rFonts w:asciiTheme="minorHAnsi" w:hAnsiTheme="minorHAnsi" w:cstheme="minorHAnsi"/>
        </w:rPr>
        <w:br/>
        <w:t xml:space="preserve">o numerach 12/2016 z 29 lipca 2016 r., 16/2018 z 31 grudnia 2018 r., 1/2020 z 2 stycznia 2020 r. wprowadziła Pani zasady udzielania świadczeń oraz zatrudniania osób wspomagających funkcjonowanie rodzin zastępczych i rodzinnych domów dziecka </w:t>
      </w:r>
    </w:p>
    <w:p w:rsidR="00042A6C" w:rsidRPr="00C01BBD" w:rsidRDefault="006427C2" w:rsidP="00042A6C">
      <w:pPr>
        <w:spacing w:line="276" w:lineRule="auto"/>
        <w:rPr>
          <w:rFonts w:asciiTheme="minorHAnsi" w:hAnsiTheme="minorHAnsi" w:cstheme="minorHAnsi"/>
        </w:rPr>
      </w:pPr>
      <w:r w:rsidRPr="00C01BBD">
        <w:rPr>
          <w:rFonts w:asciiTheme="minorHAnsi" w:hAnsiTheme="minorHAnsi" w:cstheme="minorHAnsi"/>
        </w:rPr>
        <w:t>w Powiecie Węgrowskim wynikających z ustawy z dnia 9 czerwca 2011 r. o wspieraniu rodziny i systemie pieczy zastępczej</w:t>
      </w:r>
      <w:r>
        <w:rPr>
          <w:rStyle w:val="Odwoanieprzypisudolnego"/>
          <w:rFonts w:asciiTheme="minorHAnsi" w:hAnsiTheme="minorHAnsi" w:cstheme="minorHAnsi"/>
        </w:rPr>
        <w:footnoteReference w:id="27"/>
      </w:r>
      <w:r w:rsidRPr="00C01BBD">
        <w:rPr>
          <w:rFonts w:asciiTheme="minorHAnsi" w:hAnsiTheme="minorHAnsi" w:cstheme="minorHAnsi"/>
        </w:rPr>
        <w:t>.</w:t>
      </w:r>
    </w:p>
    <w:p w:rsidR="00042A6C" w:rsidRPr="00C01BBD" w:rsidRDefault="00BC026F" w:rsidP="004B5105">
      <w:pPr>
        <w:spacing w:line="276" w:lineRule="auto"/>
        <w:rPr>
          <w:rFonts w:asciiTheme="minorHAnsi" w:hAnsiTheme="minorHAnsi" w:cstheme="minorHAnsi"/>
        </w:rPr>
      </w:pPr>
    </w:p>
    <w:p w:rsidR="004B5162" w:rsidRPr="00C23EAD" w:rsidRDefault="006427C2" w:rsidP="00AE4629">
      <w:pPr>
        <w:spacing w:line="276" w:lineRule="auto"/>
        <w:rPr>
          <w:rFonts w:asciiTheme="minorHAnsi" w:hAnsiTheme="minorHAnsi" w:cstheme="minorHAnsi"/>
        </w:rPr>
      </w:pPr>
      <w:r w:rsidRPr="00C01BBD">
        <w:rPr>
          <w:rFonts w:asciiTheme="minorHAnsi" w:hAnsiTheme="minorHAnsi" w:cstheme="minorHAnsi"/>
        </w:rPr>
        <w:t xml:space="preserve">Zgodnie z art. 38b ustawy zarząd powiatu sprawuje kontrolę nad organizatorami rodzinnej pieczy zastępczej, rodzinami zastępczymi, prowadzącymi rodzinne domy dziecka oraz placówkami opiekuńczo-wychowawczymi. Zarząd Powiatu w Węgrowie nie upoważnił, </w:t>
      </w:r>
      <w:r w:rsidRPr="00C01BBD">
        <w:rPr>
          <w:rFonts w:asciiTheme="minorHAnsi" w:hAnsiTheme="minorHAnsi" w:cstheme="minorHAnsi"/>
        </w:rPr>
        <w:br/>
        <w:t>w formie pisemnej, do sprawowania kontroli członka zarządu powiatu, pracownika urzędu albo kierownika jednostki organizacyjnej powiatu. Należy nadmienić, że upoważnionymi osobami nie mogą być pracownicy kontrolowanych jednostek</w:t>
      </w:r>
      <w:r>
        <w:rPr>
          <w:rStyle w:val="Odwoanieprzypisudolnego"/>
          <w:rFonts w:asciiTheme="minorHAnsi" w:hAnsiTheme="minorHAnsi" w:cstheme="minorHAnsi"/>
        </w:rPr>
        <w:footnoteReference w:id="28"/>
      </w:r>
      <w:r w:rsidRPr="00C01BBD">
        <w:rPr>
          <w:rFonts w:asciiTheme="minorHAnsi" w:hAnsiTheme="minorHAnsi" w:cstheme="minorHAnsi"/>
        </w:rPr>
        <w:t xml:space="preserve">. Zarząd Powiatu w Węgrowie </w:t>
      </w:r>
      <w:r w:rsidRPr="00C23EAD">
        <w:rPr>
          <w:rFonts w:asciiTheme="minorHAnsi" w:hAnsiTheme="minorHAnsi" w:cstheme="minorHAnsi"/>
        </w:rPr>
        <w:t xml:space="preserve">sprawuje kontrolę określoną w ww. przepisie poprzez „przyjmowanie sprawozdań </w:t>
      </w:r>
    </w:p>
    <w:p w:rsidR="00AE4629" w:rsidRPr="00C01BBD" w:rsidRDefault="006427C2" w:rsidP="00AE4629">
      <w:pPr>
        <w:spacing w:line="276" w:lineRule="auto"/>
        <w:rPr>
          <w:rFonts w:asciiTheme="minorHAnsi" w:hAnsiTheme="minorHAnsi" w:cstheme="minorHAnsi"/>
        </w:rPr>
      </w:pPr>
      <w:r w:rsidRPr="00C23EAD">
        <w:rPr>
          <w:rFonts w:asciiTheme="minorHAnsi" w:hAnsiTheme="minorHAnsi" w:cstheme="minorHAnsi"/>
        </w:rPr>
        <w:t>z działalności jednostek podległych, bieżącej kontroli finansowej wydatkowania środków budżetowych, audytu wewnętrznego oraz kontroli wewnętrznych, zgodnych z przyjętymi harmonogramami kontroli</w:t>
      </w:r>
      <w:r w:rsidRPr="00C01BBD">
        <w:rPr>
          <w:rFonts w:asciiTheme="minorHAnsi" w:hAnsiTheme="minorHAnsi" w:cstheme="minorHAnsi"/>
        </w:rPr>
        <w:t>”</w:t>
      </w:r>
      <w:r>
        <w:rPr>
          <w:rStyle w:val="Odwoanieprzypisudolnego"/>
          <w:rFonts w:asciiTheme="minorHAnsi" w:hAnsiTheme="minorHAnsi" w:cstheme="minorHAnsi"/>
        </w:rPr>
        <w:footnoteReference w:id="29"/>
      </w:r>
      <w:r w:rsidRPr="00C01BBD">
        <w:rPr>
          <w:rFonts w:asciiTheme="minorHAnsi" w:hAnsiTheme="minorHAnsi" w:cstheme="minorHAnsi"/>
        </w:rPr>
        <w:t>.</w:t>
      </w:r>
    </w:p>
    <w:p w:rsidR="00AE4629" w:rsidRPr="00C01BBD" w:rsidRDefault="00BC026F" w:rsidP="004B5105">
      <w:pPr>
        <w:spacing w:line="276" w:lineRule="auto"/>
        <w:rPr>
          <w:rFonts w:asciiTheme="minorHAnsi" w:hAnsiTheme="minorHAnsi" w:cstheme="minorHAnsi"/>
        </w:rPr>
      </w:pPr>
    </w:p>
    <w:p w:rsidR="00AE4629" w:rsidRPr="00C01BBD" w:rsidRDefault="006427C2" w:rsidP="00AE4629">
      <w:pPr>
        <w:pStyle w:val="Akapitzlist"/>
        <w:numPr>
          <w:ilvl w:val="0"/>
          <w:numId w:val="19"/>
        </w:numPr>
        <w:spacing w:line="276" w:lineRule="auto"/>
        <w:rPr>
          <w:rFonts w:asciiTheme="minorHAnsi" w:hAnsiTheme="minorHAnsi" w:cstheme="minorHAnsi"/>
        </w:rPr>
      </w:pPr>
      <w:r w:rsidRPr="00C01BBD">
        <w:rPr>
          <w:rFonts w:asciiTheme="minorHAnsi" w:hAnsiTheme="minorHAnsi" w:cstheme="minorHAnsi"/>
        </w:rPr>
        <w:t>Kontrole przeprowadzane w podobnym przedmiocie przez inne instytucje i służby, ich ustalenia oraz ewentualne skargi składane przez obywateli na działania jednostki</w:t>
      </w:r>
    </w:p>
    <w:p w:rsidR="00AE4629" w:rsidRPr="00C01BBD" w:rsidRDefault="006427C2" w:rsidP="00AE4629">
      <w:pPr>
        <w:spacing w:line="276" w:lineRule="auto"/>
        <w:rPr>
          <w:rFonts w:asciiTheme="minorHAnsi" w:hAnsiTheme="minorHAnsi" w:cstheme="minorHAnsi"/>
          <w:shd w:val="clear" w:color="auto" w:fill="FFFFFF"/>
        </w:rPr>
      </w:pPr>
      <w:r w:rsidRPr="00C01BBD">
        <w:rPr>
          <w:rFonts w:asciiTheme="minorHAnsi" w:hAnsiTheme="minorHAnsi" w:cstheme="minorHAnsi"/>
          <w:shd w:val="clear" w:color="auto" w:fill="FFFFFF"/>
        </w:rPr>
        <w:t xml:space="preserve">W 2015 r. wojewoda przeprowadził kontrolę problemową w przedmiocie sposobu organizacji i realizacji przez powiat zadań wynikających z ustawy o wspieraniu rodziny </w:t>
      </w:r>
      <w:r w:rsidRPr="00C01BBD">
        <w:rPr>
          <w:rFonts w:asciiTheme="minorHAnsi" w:hAnsiTheme="minorHAnsi" w:cstheme="minorHAnsi"/>
          <w:shd w:val="clear" w:color="auto" w:fill="FFFFFF"/>
        </w:rPr>
        <w:br/>
        <w:t>i systemie pieczy zastępczej. Wobec stwierdzonych nieprawidłowości wydano 4 zalecenia pokontrolne oraz 8 uwag i wniosków.  Z przedstawionej dokumentacji wynika, że nie zostało zrealizowane 1 zalecenie pokontrolne dotyczące określenia uprawnień do prowadzenia rejestru danych o osobach, o których mowa w art. 46 ust. 1 ustawy</w:t>
      </w:r>
      <w:r>
        <w:rPr>
          <w:rStyle w:val="Odwoanieprzypisudolnego"/>
          <w:rFonts w:asciiTheme="minorHAnsi" w:hAnsiTheme="minorHAnsi" w:cstheme="minorHAnsi"/>
          <w:shd w:val="clear" w:color="auto" w:fill="FFFFFF"/>
        </w:rPr>
        <w:footnoteReference w:id="30"/>
      </w:r>
      <w:r w:rsidRPr="00C01BBD">
        <w:rPr>
          <w:rFonts w:asciiTheme="minorHAnsi" w:hAnsiTheme="minorHAnsi" w:cstheme="minorHAnsi"/>
          <w:shd w:val="clear" w:color="auto" w:fill="FFFFFF"/>
        </w:rPr>
        <w:t>.</w:t>
      </w:r>
    </w:p>
    <w:p w:rsidR="00A35D5D" w:rsidRPr="00C01BBD" w:rsidRDefault="00BC026F" w:rsidP="00AE4629">
      <w:pPr>
        <w:spacing w:line="276" w:lineRule="auto"/>
        <w:rPr>
          <w:rFonts w:asciiTheme="minorHAnsi" w:hAnsiTheme="minorHAnsi" w:cstheme="minorHAnsi"/>
          <w:shd w:val="clear" w:color="auto" w:fill="FFFFFF"/>
        </w:rPr>
      </w:pPr>
    </w:p>
    <w:p w:rsidR="00AE4629" w:rsidRPr="00C01BBD" w:rsidRDefault="006427C2" w:rsidP="00AE4629">
      <w:pPr>
        <w:spacing w:line="276" w:lineRule="auto"/>
        <w:rPr>
          <w:rFonts w:asciiTheme="minorHAnsi" w:hAnsiTheme="minorHAnsi" w:cstheme="minorHAnsi"/>
        </w:rPr>
      </w:pPr>
      <w:r w:rsidRPr="00C01BBD">
        <w:rPr>
          <w:rFonts w:asciiTheme="minorHAnsi" w:hAnsiTheme="minorHAnsi" w:cstheme="minorHAnsi"/>
        </w:rPr>
        <w:t>W kontrolowanym okresie nie zarejestrowano skarg na działania Centrum w zakresie pieczy zastępczej</w:t>
      </w:r>
      <w:r>
        <w:rPr>
          <w:rStyle w:val="Odwoanieprzypisudolnego"/>
          <w:rFonts w:asciiTheme="minorHAnsi" w:hAnsiTheme="minorHAnsi" w:cstheme="minorHAnsi"/>
        </w:rPr>
        <w:footnoteReference w:id="31"/>
      </w:r>
      <w:r w:rsidRPr="00C01BBD">
        <w:rPr>
          <w:rFonts w:asciiTheme="minorHAnsi" w:hAnsiTheme="minorHAnsi" w:cstheme="minorHAnsi"/>
        </w:rPr>
        <w:t>.</w:t>
      </w:r>
    </w:p>
    <w:p w:rsidR="00AE4629" w:rsidRPr="00C01BBD" w:rsidRDefault="00BC026F" w:rsidP="00AE4629">
      <w:pPr>
        <w:spacing w:line="276" w:lineRule="auto"/>
        <w:rPr>
          <w:rFonts w:asciiTheme="minorHAnsi" w:hAnsiTheme="minorHAnsi" w:cstheme="minorHAnsi"/>
        </w:rPr>
      </w:pPr>
    </w:p>
    <w:p w:rsidR="00AE4629" w:rsidRPr="00C01BBD" w:rsidRDefault="006427C2" w:rsidP="00AE4629">
      <w:pPr>
        <w:pStyle w:val="Akapitzlist"/>
        <w:numPr>
          <w:ilvl w:val="0"/>
          <w:numId w:val="19"/>
        </w:numPr>
        <w:spacing w:line="276" w:lineRule="auto"/>
        <w:rPr>
          <w:rFonts w:asciiTheme="minorHAnsi" w:hAnsiTheme="minorHAnsi" w:cstheme="minorHAnsi"/>
        </w:rPr>
      </w:pPr>
      <w:r w:rsidRPr="00C01BBD">
        <w:rPr>
          <w:rFonts w:asciiTheme="minorHAnsi" w:hAnsiTheme="minorHAnsi" w:cstheme="minorHAnsi"/>
        </w:rPr>
        <w:lastRenderedPageBreak/>
        <w:t>Ustalenie potrzeb w zakresie systemu pieczy zastępczej</w:t>
      </w:r>
    </w:p>
    <w:p w:rsidR="00802106" w:rsidRPr="00C01BBD" w:rsidRDefault="006427C2" w:rsidP="004B5105">
      <w:pPr>
        <w:spacing w:line="276" w:lineRule="auto"/>
        <w:rPr>
          <w:rFonts w:asciiTheme="minorHAnsi" w:hAnsiTheme="minorHAnsi" w:cstheme="minorHAnsi"/>
        </w:rPr>
      </w:pPr>
      <w:r w:rsidRPr="00C01BBD">
        <w:rPr>
          <w:rFonts w:asciiTheme="minorHAnsi" w:hAnsiTheme="minorHAnsi" w:cstheme="minorHAnsi"/>
        </w:rPr>
        <w:t>Ustalono, że Powiat Węgrowski wypełnił obowiązek wynikający z art. 180 pkt 1 ustawy. Rada Powiatu Węgrowskiego:</w:t>
      </w:r>
    </w:p>
    <w:p w:rsidR="00C37D8B" w:rsidRPr="00C01BBD" w:rsidRDefault="006427C2" w:rsidP="00C37D8B">
      <w:pPr>
        <w:pStyle w:val="Akapitzlist"/>
        <w:numPr>
          <w:ilvl w:val="0"/>
          <w:numId w:val="11"/>
        </w:numPr>
        <w:spacing w:line="276" w:lineRule="auto"/>
        <w:rPr>
          <w:rFonts w:asciiTheme="minorHAnsi" w:hAnsiTheme="minorHAnsi" w:cstheme="minorHAnsi"/>
        </w:rPr>
      </w:pPr>
      <w:r w:rsidRPr="00C01BBD">
        <w:rPr>
          <w:rFonts w:asciiTheme="minorHAnsi" w:hAnsiTheme="minorHAnsi" w:cstheme="minorHAnsi"/>
        </w:rPr>
        <w:t>Uchwałą Nr XLIII/362/2018 z 17 października 2018 r. przyjęła Powiatowy Program Rozwoju Pieczy Zastępczej na lata 2018-2020</w:t>
      </w:r>
      <w:r>
        <w:rPr>
          <w:rStyle w:val="Odwoanieprzypisudolnego"/>
          <w:rFonts w:asciiTheme="minorHAnsi" w:hAnsiTheme="minorHAnsi" w:cstheme="minorHAnsi"/>
        </w:rPr>
        <w:footnoteReference w:id="32"/>
      </w:r>
      <w:r w:rsidRPr="00C01BBD">
        <w:rPr>
          <w:rFonts w:asciiTheme="minorHAnsi" w:hAnsiTheme="minorHAnsi" w:cstheme="minorHAnsi"/>
        </w:rPr>
        <w:t xml:space="preserve">, </w:t>
      </w:r>
    </w:p>
    <w:p w:rsidR="00802106" w:rsidRPr="00C01BBD" w:rsidRDefault="006427C2" w:rsidP="00802106">
      <w:pPr>
        <w:pStyle w:val="Akapitzlist"/>
        <w:numPr>
          <w:ilvl w:val="0"/>
          <w:numId w:val="11"/>
        </w:numPr>
        <w:spacing w:line="276" w:lineRule="auto"/>
        <w:rPr>
          <w:rFonts w:asciiTheme="minorHAnsi" w:hAnsiTheme="minorHAnsi" w:cstheme="minorHAnsi"/>
        </w:rPr>
      </w:pPr>
      <w:r w:rsidRPr="00C01BBD">
        <w:rPr>
          <w:rFonts w:asciiTheme="minorHAnsi" w:hAnsiTheme="minorHAnsi" w:cstheme="minorHAnsi"/>
        </w:rPr>
        <w:t>Uchwałą Nr XXXIV/242/2021 z 25 marca 2021 r. przyjęła Powiatowy Program Rozwoju Pieczy Zastępczej na lata 2021-2023</w:t>
      </w:r>
      <w:r>
        <w:rPr>
          <w:rStyle w:val="Odwoanieprzypisudolnego"/>
          <w:rFonts w:asciiTheme="minorHAnsi" w:hAnsiTheme="minorHAnsi" w:cstheme="minorHAnsi"/>
        </w:rPr>
        <w:footnoteReference w:id="33"/>
      </w:r>
      <w:r w:rsidRPr="00C01BBD">
        <w:rPr>
          <w:rFonts w:asciiTheme="minorHAnsi" w:hAnsiTheme="minorHAnsi" w:cstheme="minorHAnsi"/>
        </w:rPr>
        <w:t>,</w:t>
      </w:r>
    </w:p>
    <w:p w:rsidR="00914AEE" w:rsidRPr="00C01BBD" w:rsidRDefault="006427C2" w:rsidP="00802106">
      <w:pPr>
        <w:spacing w:line="276" w:lineRule="auto"/>
        <w:rPr>
          <w:rFonts w:asciiTheme="minorHAnsi" w:hAnsiTheme="minorHAnsi" w:cstheme="minorHAnsi"/>
        </w:rPr>
      </w:pPr>
      <w:r w:rsidRPr="00C01BBD">
        <w:rPr>
          <w:rFonts w:asciiTheme="minorHAnsi" w:hAnsiTheme="minorHAnsi" w:cstheme="minorHAnsi"/>
        </w:rPr>
        <w:t>w których zapisano limit rodzin zastępczych zawodowych po 1 w każdym roku.  Wykonanie uchwały powierzono Zarządowi Powiatu. W programach nie wskazano celu głównego, który</w:t>
      </w:r>
      <w:r w:rsidRPr="00C01BBD">
        <w:rPr>
          <w:rFonts w:asciiTheme="minorHAnsi" w:hAnsiTheme="minorHAnsi" w:cstheme="minorHAnsi"/>
          <w:color w:val="111111"/>
          <w:shd w:val="clear" w:color="auto" w:fill="FFFFFF"/>
        </w:rPr>
        <w:t xml:space="preserve"> powinien być odpowiedni do zidentyfikowanego problem</w:t>
      </w:r>
      <w:r w:rsidRPr="00F7257C">
        <w:rPr>
          <w:rFonts w:asciiTheme="minorHAnsi" w:hAnsiTheme="minorHAnsi" w:cstheme="minorHAnsi"/>
          <w:color w:val="111111"/>
          <w:shd w:val="clear" w:color="auto" w:fill="FFFFFF"/>
        </w:rPr>
        <w:t>u.</w:t>
      </w:r>
      <w:r>
        <w:rPr>
          <w:rFonts w:asciiTheme="minorHAnsi" w:hAnsiTheme="minorHAnsi" w:cstheme="minorHAnsi"/>
          <w:color w:val="111111"/>
          <w:shd w:val="clear" w:color="auto" w:fill="FFFFFF"/>
        </w:rPr>
        <w:t xml:space="preserve"> </w:t>
      </w:r>
      <w:r w:rsidRPr="00C01BBD">
        <w:rPr>
          <w:rFonts w:asciiTheme="minorHAnsi" w:hAnsiTheme="minorHAnsi" w:cstheme="minorHAnsi"/>
        </w:rPr>
        <w:t>W pkt 6 Programu na lata 2018-2020 i pkt 10 Programu na lata 2021-2023 określono po 5 celi szczegółowych:</w:t>
      </w:r>
    </w:p>
    <w:p w:rsidR="003164F6" w:rsidRPr="00C01BBD" w:rsidRDefault="006427C2" w:rsidP="003164F6">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rozwój i wsparcie rodzinnych form pieczy zastępczej,</w:t>
      </w:r>
    </w:p>
    <w:p w:rsidR="003164F6" w:rsidRPr="00C01BBD" w:rsidRDefault="006427C2" w:rsidP="003164F6">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wsparcie rodzin zastępczych funkcjonujących na terenie powiatu węgrowskiego,</w:t>
      </w:r>
    </w:p>
    <w:p w:rsidR="003164F6" w:rsidRPr="00C01BBD" w:rsidRDefault="006427C2" w:rsidP="003164F6">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wspieranie procesu usamodzielnienia pełnoletnich wychowanków pieczy zastępczej,</w:t>
      </w:r>
    </w:p>
    <w:p w:rsidR="003164F6" w:rsidRPr="00C01BBD" w:rsidRDefault="006427C2" w:rsidP="003164F6">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wsparcie rodzin biologicznych dzieci umieszczonych w pieczy zastępczej,</w:t>
      </w:r>
    </w:p>
    <w:p w:rsidR="003164F6" w:rsidRPr="00C01BBD" w:rsidRDefault="006427C2" w:rsidP="003164F6">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podniesienie poziomu świadczonych usług na terenie powiatu w zakresie pomocy dziecku i rodzinie.</w:t>
      </w:r>
    </w:p>
    <w:p w:rsidR="003C32E4" w:rsidRPr="00C01BBD" w:rsidRDefault="006427C2" w:rsidP="003164F6">
      <w:pPr>
        <w:spacing w:line="276" w:lineRule="auto"/>
        <w:rPr>
          <w:rFonts w:asciiTheme="minorHAnsi" w:hAnsiTheme="minorHAnsi" w:cstheme="minorHAnsi"/>
        </w:rPr>
      </w:pPr>
      <w:r w:rsidRPr="00C01BBD">
        <w:rPr>
          <w:rFonts w:asciiTheme="minorHAnsi" w:hAnsiTheme="minorHAnsi" w:cstheme="minorHAnsi"/>
        </w:rPr>
        <w:t xml:space="preserve">Do każdego celu przypisano zadania, wyznaczono realizatorów i określono wskaźniki. Nie wskazano natomiast efektów zaplanowanych zadań (program tworzony jest po to aby poprzez zaplanowane i zrealizowane zadania osiągnąć określony efekt) oraz terminu ich realizacji. Nadzór nad realizacją całości zadań należy do organizatora odpowiedzialnego za wdrażanie programów, to jest Powiatowego Centrum Pomocy Rodzinie w Węgrowie. Zapisano, że monitoring programów będzie miał na celu pomiar postępu, systematyczne kontrolowanie czy wszystkie zaplanowane czynności przebiegają zgodnie z planem i odbywać się będzie na podstawie sporządzanej sprawozdawczości z wykonania zadań. Po upływie 3 lat program powinien podlegać ocenie w ramach ustalonych kryteriów ewaluacyjnych, </w:t>
      </w:r>
    </w:p>
    <w:p w:rsidR="003C32E4" w:rsidRPr="00C01BBD" w:rsidRDefault="006427C2" w:rsidP="003164F6">
      <w:pPr>
        <w:spacing w:line="276" w:lineRule="auto"/>
        <w:rPr>
          <w:rFonts w:asciiTheme="minorHAnsi" w:hAnsiTheme="minorHAnsi" w:cstheme="minorHAnsi"/>
        </w:rPr>
      </w:pPr>
      <w:r w:rsidRPr="00C01BBD">
        <w:rPr>
          <w:rFonts w:asciiTheme="minorHAnsi" w:hAnsiTheme="minorHAnsi" w:cstheme="minorHAnsi"/>
        </w:rPr>
        <w:t xml:space="preserve">a wynikiem podsumowania powinny być rekomendacje, które zostaną uwzględnione </w:t>
      </w:r>
    </w:p>
    <w:p w:rsidR="003164F6" w:rsidRPr="00C01BBD" w:rsidRDefault="006427C2" w:rsidP="003164F6">
      <w:pPr>
        <w:spacing w:line="276" w:lineRule="auto"/>
        <w:rPr>
          <w:rFonts w:asciiTheme="minorHAnsi" w:hAnsiTheme="minorHAnsi" w:cstheme="minorHAnsi"/>
        </w:rPr>
      </w:pPr>
      <w:r w:rsidRPr="00C01BBD">
        <w:rPr>
          <w:rFonts w:asciiTheme="minorHAnsi" w:hAnsiTheme="minorHAnsi" w:cstheme="minorHAnsi"/>
        </w:rPr>
        <w:t>w programie następnym. Przedstawiła Pani Sprawozdanie z realizacji programu na lata 2018-2020</w:t>
      </w:r>
      <w:r>
        <w:rPr>
          <w:rStyle w:val="Odwoanieprzypisudolnego"/>
          <w:rFonts w:asciiTheme="minorHAnsi" w:hAnsiTheme="minorHAnsi" w:cstheme="minorHAnsi"/>
        </w:rPr>
        <w:footnoteReference w:id="34"/>
      </w:r>
      <w:r w:rsidRPr="00C01BBD">
        <w:rPr>
          <w:rFonts w:asciiTheme="minorHAnsi" w:hAnsiTheme="minorHAnsi" w:cstheme="minorHAnsi"/>
        </w:rPr>
        <w:t>.</w:t>
      </w:r>
    </w:p>
    <w:p w:rsidR="009A4533" w:rsidRPr="00C01BBD" w:rsidRDefault="00BC026F" w:rsidP="003164F6">
      <w:pPr>
        <w:spacing w:line="276" w:lineRule="auto"/>
        <w:rPr>
          <w:rFonts w:asciiTheme="minorHAnsi" w:hAnsiTheme="minorHAnsi" w:cstheme="minorHAnsi"/>
        </w:rPr>
      </w:pPr>
    </w:p>
    <w:p w:rsidR="00CB5586" w:rsidRPr="00C01BBD" w:rsidRDefault="006427C2" w:rsidP="003164F6">
      <w:pPr>
        <w:spacing w:line="276" w:lineRule="auto"/>
        <w:rPr>
          <w:rFonts w:asciiTheme="minorHAnsi" w:hAnsiTheme="minorHAnsi" w:cstheme="minorHAnsi"/>
        </w:rPr>
      </w:pPr>
      <w:r w:rsidRPr="00C01BBD">
        <w:rPr>
          <w:rFonts w:asciiTheme="minorHAnsi" w:hAnsiTheme="minorHAnsi" w:cstheme="minorHAnsi"/>
        </w:rPr>
        <w:t xml:space="preserve">Zgodnie z art. 182 ust. 5 i art. 76 ust. 4 pkt 15 ustawy, złożone zostały sprawozdania </w:t>
      </w:r>
      <w:r w:rsidRPr="00C01BBD">
        <w:rPr>
          <w:rFonts w:asciiTheme="minorHAnsi" w:hAnsiTheme="minorHAnsi" w:cstheme="minorHAnsi"/>
        </w:rPr>
        <w:br/>
        <w:t xml:space="preserve">z działalności Powiatowego Centrum Pomocy Rodzinie w Węgrowie za rok 2020 oraz efektów pracy organizatora rodzinnej pieczy zastępczej w powiecie węgrowskim. Przedstawiono zestawienie potrzeb w zakresie systemu pieczy zastępczej. W potrzebach wskazano między innymi: prowadzenie kampanii promującej rodzicielstwo zastępcze w celu pozyskiwania kandydatów do pełnienia funkcji rodziny zastępczej, realizację programu na lata 2021-2023, prowadzenie poradnictwa i terapii dla osób sprawujących rodzinną pieczę zastępczą oraz dzieci umieszczonych w pieczy zastępczej w ramach specjalistycznego </w:t>
      </w:r>
      <w:r w:rsidRPr="00C01BBD">
        <w:rPr>
          <w:rFonts w:asciiTheme="minorHAnsi" w:hAnsiTheme="minorHAnsi" w:cstheme="minorHAnsi"/>
        </w:rPr>
        <w:lastRenderedPageBreak/>
        <w:t xml:space="preserve">poradnictwa Centrum, zapewnienie badań psychologicznych oraz pomocy prawnej rodzinom zastępczym i pełnoletnim wychowankom pieczy zastępczej, w tym w szczególności </w:t>
      </w:r>
    </w:p>
    <w:p w:rsidR="009A4533" w:rsidRPr="00C01BBD" w:rsidRDefault="006427C2" w:rsidP="003164F6">
      <w:pPr>
        <w:spacing w:line="276" w:lineRule="auto"/>
        <w:rPr>
          <w:rFonts w:asciiTheme="minorHAnsi" w:hAnsiTheme="minorHAnsi" w:cstheme="minorHAnsi"/>
        </w:rPr>
      </w:pPr>
      <w:r w:rsidRPr="00C01BBD">
        <w:rPr>
          <w:rFonts w:asciiTheme="minorHAnsi" w:hAnsiTheme="minorHAnsi" w:cstheme="minorHAnsi"/>
        </w:rPr>
        <w:t>w zakresie prawa rodzinnego</w:t>
      </w:r>
      <w:r>
        <w:rPr>
          <w:rStyle w:val="Odwoanieprzypisudolnego"/>
          <w:rFonts w:asciiTheme="minorHAnsi" w:hAnsiTheme="minorHAnsi" w:cstheme="minorHAnsi"/>
        </w:rPr>
        <w:footnoteReference w:id="35"/>
      </w:r>
      <w:r w:rsidRPr="00C01BBD">
        <w:rPr>
          <w:rFonts w:asciiTheme="minorHAnsi" w:hAnsiTheme="minorHAnsi" w:cstheme="minorHAnsi"/>
        </w:rPr>
        <w:t>.</w:t>
      </w:r>
    </w:p>
    <w:p w:rsidR="00E4472D" w:rsidRPr="00C01BBD" w:rsidRDefault="00BC026F" w:rsidP="003164F6">
      <w:pPr>
        <w:spacing w:line="276" w:lineRule="auto"/>
        <w:rPr>
          <w:rFonts w:asciiTheme="minorHAnsi" w:hAnsiTheme="minorHAnsi" w:cstheme="minorHAnsi"/>
        </w:rPr>
      </w:pPr>
    </w:p>
    <w:p w:rsidR="00CF195D" w:rsidRPr="00C01BBD" w:rsidRDefault="006427C2" w:rsidP="005E6825">
      <w:pPr>
        <w:spacing w:line="276" w:lineRule="auto"/>
        <w:rPr>
          <w:rFonts w:asciiTheme="minorHAnsi" w:hAnsiTheme="minorHAnsi" w:cstheme="minorHAnsi"/>
        </w:rPr>
      </w:pPr>
      <w:r w:rsidRPr="00C01BBD">
        <w:rPr>
          <w:rFonts w:asciiTheme="minorHAnsi" w:hAnsiTheme="minorHAnsi" w:cstheme="minorHAnsi"/>
        </w:rPr>
        <w:t>Centrum wypełniło obowiązek wynikający z art. 180 pkt 14 ustawy w sprawie sprawozdań rzeczowo-finansowych z zakresu wspierania rodziny i systemu pieczy zastępczej i przekazało sprawozdania za okres: od 1 stycznia do 30 czerwca i od 1 lipca do 31 grudnia 2020 r. oraz od 1 stycznia do 30 czerwca i od 1 lipca do 31 grudnia 2021 r.</w:t>
      </w:r>
      <w:r>
        <w:rPr>
          <w:rStyle w:val="Odwoanieprzypisudolnego"/>
          <w:rFonts w:asciiTheme="minorHAnsi" w:hAnsiTheme="minorHAnsi" w:cstheme="minorHAnsi"/>
        </w:rPr>
        <w:footnoteReference w:id="36"/>
      </w:r>
      <w:r w:rsidRPr="00C01BBD">
        <w:rPr>
          <w:rFonts w:asciiTheme="minorHAnsi" w:hAnsiTheme="minorHAnsi" w:cstheme="minorHAnsi"/>
        </w:rPr>
        <w:t xml:space="preserve"> Biorąc pod uwagę przedstawioną dokumentację oraz sporządzane sprawozdania z wykonywania przez powiat zadań z zakresu systemu pieczy zastępczej stwierdzono brak zgodności przekazanych danych. W sprawozdaniu rzeczowo-finansowym za okres od 1 lipca do 31 grudnia 2021 r. wykazano:</w:t>
      </w:r>
      <w:r w:rsidRPr="00C01BBD">
        <w:rPr>
          <w:rFonts w:asciiTheme="minorHAnsi" w:hAnsiTheme="minorHAnsi" w:cstheme="minorHAnsi"/>
        </w:rPr>
        <w:br/>
        <w:t>- 1 koordynatora rodzinnej pieczy zastępczej, z tego 1 zatrudnionego przez jednostkę organizacyjną powiatu, podczas, gdy z analizy przedstawionych dokumentów i Wykazu pracowników realizujących zadania z ustawy o wspieraniu rodziny i systemie pieczy zastępczej (tabela 12 załącznika Realizacja zadań powiatu w zakresie rodzinnej pieczy zastępczej</w:t>
      </w:r>
      <w:r>
        <w:rPr>
          <w:rStyle w:val="Odwoanieprzypisudolnego"/>
          <w:rFonts w:asciiTheme="minorHAnsi" w:hAnsiTheme="minorHAnsi" w:cstheme="minorHAnsi"/>
        </w:rPr>
        <w:footnoteReference w:id="37"/>
      </w:r>
      <w:r w:rsidRPr="00C01BBD">
        <w:rPr>
          <w:rFonts w:asciiTheme="minorHAnsi" w:hAnsiTheme="minorHAnsi" w:cstheme="minorHAnsi"/>
        </w:rPr>
        <w:t>) wynika, że zatrudnionych koordynatorów było 2, z tego 2 przez jednostkę organizacyjną powiatu;</w:t>
      </w:r>
    </w:p>
    <w:p w:rsidR="00CF195D" w:rsidRPr="00C01BBD" w:rsidRDefault="004E5119" w:rsidP="005E6825">
      <w:pPr>
        <w:spacing w:line="276" w:lineRule="auto"/>
        <w:rPr>
          <w:rFonts w:asciiTheme="minorHAnsi" w:hAnsiTheme="minorHAnsi" w:cstheme="minorHAnsi"/>
        </w:rPr>
      </w:pPr>
      <w:r w:rsidRPr="004E5119">
        <w:rPr>
          <w:rFonts w:asciiTheme="minorHAnsi" w:hAnsiTheme="minorHAnsi" w:cstheme="minorHAnsi"/>
          <w:highlight w:val="black"/>
        </w:rPr>
        <w:t xml:space="preserve">xxxxxxxxxxxxxxxxxxxxxxxxxxxxxxxxxxxxxxxxxxxxxxxxxxxxxxxxxxxxxxxxxxxxxxxxxxxxxxxxxxxxxx </w:t>
      </w:r>
      <w:proofErr w:type="spellStart"/>
      <w:r w:rsidRPr="004E5119">
        <w:rPr>
          <w:rFonts w:asciiTheme="minorHAnsi" w:hAnsiTheme="minorHAnsi" w:cstheme="minorHAnsi"/>
          <w:highlight w:val="black"/>
        </w:rPr>
        <w:t>xxxxxxxxxxxxxxxxxxxxxxxxxxxxxxx</w:t>
      </w:r>
      <w:proofErr w:type="spellEnd"/>
      <w:r w:rsidR="006427C2" w:rsidRPr="004E5119">
        <w:rPr>
          <w:rStyle w:val="Odwoanieprzypisudolnego"/>
          <w:rFonts w:asciiTheme="minorHAnsi" w:hAnsiTheme="minorHAnsi" w:cstheme="minorHAnsi"/>
          <w:highlight w:val="black"/>
        </w:rPr>
        <w:footnoteReference w:id="38"/>
      </w:r>
      <w:r w:rsidRPr="004E5119">
        <w:rPr>
          <w:rFonts w:asciiTheme="minorHAnsi" w:hAnsiTheme="minorHAnsi" w:cstheme="minorHAnsi"/>
          <w:highlight w:val="black"/>
        </w:rPr>
        <w:t xml:space="preserve"> </w:t>
      </w:r>
      <w:proofErr w:type="spellStart"/>
      <w:r w:rsidRPr="004E5119">
        <w:rPr>
          <w:rFonts w:asciiTheme="minorHAnsi" w:hAnsiTheme="minorHAnsi" w:cstheme="minorHAnsi"/>
          <w:highlight w:val="black"/>
        </w:rPr>
        <w:t>xxxxxxxxxxxxxxxxxxxxxxxxxxxxxxx</w:t>
      </w:r>
      <w:proofErr w:type="spellEnd"/>
      <w:r w:rsidR="006427C2" w:rsidRPr="00C01BBD">
        <w:rPr>
          <w:rFonts w:asciiTheme="minorHAnsi" w:hAnsiTheme="minorHAnsi" w:cstheme="minorHAnsi"/>
        </w:rPr>
        <w:t xml:space="preserve"> </w:t>
      </w:r>
    </w:p>
    <w:p w:rsidR="005E6825" w:rsidRPr="00C01BBD" w:rsidRDefault="006427C2" w:rsidP="005E6825">
      <w:pPr>
        <w:spacing w:line="276" w:lineRule="auto"/>
        <w:rPr>
          <w:rFonts w:asciiTheme="minorHAnsi" w:eastAsia="Calibri" w:hAnsiTheme="minorHAnsi" w:cstheme="minorHAnsi"/>
          <w:bCs/>
          <w:lang w:eastAsia="en-US"/>
        </w:rPr>
      </w:pPr>
      <w:r w:rsidRPr="00C01BBD">
        <w:rPr>
          <w:rFonts w:asciiTheme="minorHAnsi" w:hAnsiTheme="minorHAnsi" w:cstheme="minorHAnsi"/>
        </w:rPr>
        <w:t>- liczbę rodzin zastępczych/rodzinnych domów dziecka, z którymi pracowali/pracują koordynatorzy rodzinnej pieczy zastępczej – 34, podczas, gdy z przedstawionej dokumentacji wynika - 36 (tabela 4 Zadania wykonywane przez koordynatorów rodzinnej pieczy zastępczej w latach 2020-2022 załącznika do Programu kontroli</w:t>
      </w:r>
      <w:r>
        <w:rPr>
          <w:rStyle w:val="Odwoanieprzypisudolnego"/>
          <w:rFonts w:asciiTheme="minorHAnsi" w:hAnsiTheme="minorHAnsi" w:cstheme="minorHAnsi"/>
        </w:rPr>
        <w:footnoteReference w:id="39"/>
      </w:r>
      <w:r w:rsidRPr="00C01BBD">
        <w:rPr>
          <w:rFonts w:asciiTheme="minorHAnsi" w:hAnsiTheme="minorHAnsi" w:cstheme="minorHAnsi"/>
        </w:rPr>
        <w:t xml:space="preserve">).  </w:t>
      </w:r>
    </w:p>
    <w:p w:rsidR="00255EAE" w:rsidRPr="00C01BBD" w:rsidRDefault="00BC026F" w:rsidP="005E6825">
      <w:pPr>
        <w:spacing w:line="276" w:lineRule="auto"/>
        <w:rPr>
          <w:rFonts w:asciiTheme="minorHAnsi" w:eastAsia="Calibri" w:hAnsiTheme="minorHAnsi" w:cstheme="minorHAnsi"/>
          <w:bCs/>
          <w:lang w:eastAsia="en-US"/>
        </w:rPr>
      </w:pPr>
    </w:p>
    <w:p w:rsidR="00255EAE" w:rsidRPr="00C01BBD" w:rsidRDefault="006427C2" w:rsidP="00255EAE">
      <w:pPr>
        <w:pStyle w:val="Akapitzlist"/>
        <w:numPr>
          <w:ilvl w:val="0"/>
          <w:numId w:val="19"/>
        </w:numPr>
        <w:spacing w:line="276" w:lineRule="auto"/>
        <w:rPr>
          <w:rFonts w:asciiTheme="minorHAnsi" w:hAnsiTheme="minorHAnsi" w:cstheme="minorHAnsi"/>
        </w:rPr>
      </w:pPr>
      <w:r w:rsidRPr="00C01BBD">
        <w:rPr>
          <w:rFonts w:asciiTheme="minorHAnsi" w:hAnsiTheme="minorHAnsi" w:cstheme="minorHAnsi"/>
        </w:rPr>
        <w:t>Wykonywanie zadań przez organizatora rodzinnej pieczy zastępczej</w:t>
      </w:r>
    </w:p>
    <w:p w:rsidR="00AE445A" w:rsidRPr="00C01BBD" w:rsidRDefault="004E5119" w:rsidP="00A46776">
      <w:pPr>
        <w:spacing w:line="276" w:lineRule="auto"/>
        <w:rPr>
          <w:rFonts w:asciiTheme="minorHAnsi" w:hAnsiTheme="minorHAnsi" w:cstheme="minorHAnsi"/>
        </w:rPr>
      </w:pPr>
      <w:r w:rsidRPr="004E5119">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427C2" w:rsidRPr="004E5119">
        <w:rPr>
          <w:rStyle w:val="Odwoanieprzypisudolnego"/>
          <w:rFonts w:asciiTheme="minorHAnsi" w:hAnsiTheme="minorHAnsi" w:cstheme="minorHAnsi"/>
          <w:highlight w:val="black"/>
        </w:rPr>
        <w:footnoteReference w:id="40"/>
      </w:r>
      <w:r w:rsidRPr="004E5119">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w:t>
      </w:r>
      <w:r w:rsidR="006427C2" w:rsidRPr="004E5119">
        <w:rPr>
          <w:rStyle w:val="Odwoanieprzypisudolnego"/>
          <w:rFonts w:asciiTheme="minorHAnsi" w:hAnsiTheme="minorHAnsi" w:cstheme="minorHAnsi"/>
          <w:highlight w:val="black"/>
        </w:rPr>
        <w:footnoteReference w:id="41"/>
      </w:r>
      <w:r w:rsidR="006427C2" w:rsidRPr="004E5119">
        <w:rPr>
          <w:rFonts w:asciiTheme="minorHAnsi" w:hAnsiTheme="minorHAnsi" w:cstheme="minorHAnsi"/>
          <w:highlight w:val="black"/>
        </w:rPr>
        <w:t>.</w:t>
      </w:r>
    </w:p>
    <w:p w:rsidR="000E797C" w:rsidRPr="00C01BBD" w:rsidRDefault="004E5119" w:rsidP="00F25A52">
      <w:pPr>
        <w:spacing w:line="276" w:lineRule="auto"/>
        <w:rPr>
          <w:rFonts w:asciiTheme="minorHAnsi" w:hAnsiTheme="minorHAnsi" w:cstheme="minorHAnsi"/>
        </w:rPr>
      </w:pPr>
      <w:r w:rsidRPr="004E5119">
        <w:rPr>
          <w:rFonts w:asciiTheme="minorHAnsi" w:hAnsiTheme="minorHAnsi" w:cstheme="minorHAnsi"/>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427C2" w:rsidRPr="004E5119">
        <w:rPr>
          <w:rStyle w:val="Odwoanieprzypisudolnego"/>
          <w:rFonts w:asciiTheme="minorHAnsi" w:hAnsiTheme="minorHAnsi" w:cstheme="minorHAnsi"/>
          <w:highlight w:val="black"/>
        </w:rPr>
        <w:footnoteReference w:id="42"/>
      </w:r>
    </w:p>
    <w:p w:rsidR="00F25A52"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Na terenie powiatu węgrowskiego nie funkcjonuje rodzinny dom dziecka</w:t>
      </w:r>
      <w:r>
        <w:rPr>
          <w:rStyle w:val="Odwoanieprzypisudolnego"/>
          <w:rFonts w:asciiTheme="minorHAnsi" w:hAnsiTheme="minorHAnsi" w:cstheme="minorHAnsi"/>
        </w:rPr>
        <w:footnoteReference w:id="43"/>
      </w:r>
      <w:r w:rsidRPr="00C01BBD">
        <w:rPr>
          <w:rFonts w:asciiTheme="minorHAnsi" w:hAnsiTheme="minorHAnsi" w:cstheme="minorHAnsi"/>
        </w:rPr>
        <w:t xml:space="preserve">. </w:t>
      </w:r>
    </w:p>
    <w:p w:rsidR="00A4222C" w:rsidRPr="00C01BBD" w:rsidRDefault="006427C2" w:rsidP="00382038">
      <w:pPr>
        <w:spacing w:line="276" w:lineRule="auto"/>
        <w:rPr>
          <w:rFonts w:asciiTheme="minorHAnsi" w:hAnsiTheme="minorHAnsi" w:cstheme="minorHAnsi"/>
        </w:rPr>
      </w:pPr>
      <w:r w:rsidRPr="00C01BBD">
        <w:rPr>
          <w:rFonts w:asciiTheme="minorHAnsi" w:hAnsiTheme="minorHAnsi" w:cstheme="minorHAnsi"/>
        </w:rPr>
        <w:t xml:space="preserve">Na terenie powiatu węgrowskiego funkcjonują, jako jednostki organizacyjne Powiatu Węgrowskiego, 2 placówki opiekuńczo-wychowawcze - „Ignaś” i „Helenka” z siedzibą </w:t>
      </w:r>
      <w:r w:rsidRPr="00C01BBD">
        <w:rPr>
          <w:rFonts w:asciiTheme="minorHAnsi" w:hAnsiTheme="minorHAnsi" w:cstheme="minorHAnsi"/>
        </w:rPr>
        <w:br/>
        <w:t xml:space="preserve">w </w:t>
      </w:r>
      <w:proofErr w:type="spellStart"/>
      <w:r w:rsidRPr="00C01BBD">
        <w:rPr>
          <w:rFonts w:asciiTheme="minorHAnsi" w:hAnsiTheme="minorHAnsi" w:cstheme="minorHAnsi"/>
        </w:rPr>
        <w:t>Kaliskach</w:t>
      </w:r>
      <w:proofErr w:type="spellEnd"/>
      <w:r>
        <w:rPr>
          <w:rStyle w:val="Odwoanieprzypisudolnego"/>
          <w:rFonts w:asciiTheme="minorHAnsi" w:hAnsiTheme="minorHAnsi" w:cstheme="minorHAnsi"/>
        </w:rPr>
        <w:footnoteReference w:id="44"/>
      </w:r>
      <w:r w:rsidRPr="00C01BBD">
        <w:rPr>
          <w:rFonts w:asciiTheme="minorHAnsi" w:hAnsiTheme="minorHAnsi" w:cstheme="minorHAnsi"/>
        </w:rPr>
        <w:t xml:space="preserve">. Są to placówki typu socjalizacyjnego. Każda posiada 14 miejsc, z tego po </w:t>
      </w:r>
    </w:p>
    <w:p w:rsidR="00521FC9" w:rsidRPr="00C01BBD" w:rsidRDefault="006427C2" w:rsidP="00382038">
      <w:pPr>
        <w:spacing w:line="276" w:lineRule="auto"/>
        <w:rPr>
          <w:rFonts w:asciiTheme="minorHAnsi" w:hAnsiTheme="minorHAnsi" w:cstheme="minorHAnsi"/>
        </w:rPr>
      </w:pPr>
      <w:r w:rsidRPr="00C01BBD">
        <w:rPr>
          <w:rFonts w:asciiTheme="minorHAnsi" w:hAnsiTheme="minorHAnsi" w:cstheme="minorHAnsi"/>
        </w:rPr>
        <w:t xml:space="preserve">3 miejsca interwencyjne. </w:t>
      </w:r>
    </w:p>
    <w:p w:rsidR="00521FC9" w:rsidRPr="00C01BBD" w:rsidRDefault="00BC026F" w:rsidP="00F25A52">
      <w:pPr>
        <w:spacing w:line="276" w:lineRule="auto"/>
        <w:rPr>
          <w:rFonts w:asciiTheme="minorHAnsi" w:hAnsiTheme="minorHAnsi" w:cstheme="minorHAnsi"/>
        </w:rPr>
      </w:pPr>
    </w:p>
    <w:p w:rsidR="00521FC9"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 xml:space="preserve">Centrum promowało rodzicielstwo zastępcze na bieżąco. Informacje o poszukiwaniu kandydatów na rodziny zastępcze zamieszczane były na stronach internetowych i tablicach ogłoszeń starostwa i PCPR. </w:t>
      </w:r>
    </w:p>
    <w:p w:rsidR="00521FC9" w:rsidRPr="00C01BBD" w:rsidRDefault="00BC026F" w:rsidP="00F25A52">
      <w:pPr>
        <w:spacing w:line="276" w:lineRule="auto"/>
        <w:rPr>
          <w:rFonts w:asciiTheme="minorHAnsi" w:hAnsiTheme="minorHAnsi" w:cstheme="minorHAnsi"/>
        </w:rPr>
      </w:pPr>
    </w:p>
    <w:p w:rsidR="00D91D07"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 xml:space="preserve">Zarządzeniem nr 13/2021 z 31 grudnia 2021 r. ustaliła Pani procedury kwalifikowania kandydatów na rodziny zastępcze lub do prowadzenia rodzinnego domu dziecka </w:t>
      </w:r>
    </w:p>
    <w:p w:rsidR="00354F67"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w Powiatowym Centrum Pomocy Rodzinie w Węgrowie</w:t>
      </w:r>
      <w:r>
        <w:rPr>
          <w:rStyle w:val="Odwoanieprzypisudolnego"/>
          <w:rFonts w:asciiTheme="minorHAnsi" w:hAnsiTheme="minorHAnsi" w:cstheme="minorHAnsi"/>
        </w:rPr>
        <w:footnoteReference w:id="45"/>
      </w:r>
      <w:r w:rsidRPr="00C01BBD">
        <w:rPr>
          <w:rFonts w:asciiTheme="minorHAnsi" w:hAnsiTheme="minorHAnsi" w:cstheme="minorHAnsi"/>
        </w:rPr>
        <w:t xml:space="preserve">. Ww. zarządzeniem wprowadzone zostały również obowiązujące wzory dokumentów: karta zgłoszenia (pierwszego kontaktu), wniosek o objęcie procesem kwalifikacji, oświadczenie o zapoznaniu się z procedurą kwalifikowania kandydatów, oświadczenie kandydata do pełnienia funkcji rodziny zastępczej, oświadczenie o spełnianiu warunków określonych w art. 42 ustawy, oświadczenie </w:t>
      </w:r>
      <w:r w:rsidRPr="00C01BBD">
        <w:rPr>
          <w:rFonts w:asciiTheme="minorHAnsi" w:hAnsiTheme="minorHAnsi" w:cstheme="minorHAnsi"/>
        </w:rPr>
        <w:br/>
        <w:t xml:space="preserve">o dowodzie osobistym, ankieta dla kandydatów do pełnienia funkcji rodziny zastępczej, karta praktyki kandydata na rodzinę zastępczą niezawodową, wniosek o wydanie zaświadczenia kwalifikacyjnego, wniosek o przekwalifikowanie w inną formę pieczy zastępczej. </w:t>
      </w:r>
    </w:p>
    <w:p w:rsidR="006918CF"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Zarządzeniem nr 9/2021 z 21 grudnia 2021 r. powołała Pani Komisję do spraw kwalifikowania kandydatów do pełnienia funkcji rodziny zastępczej przez Powiatowe Centrum Pomocy Rodzinie w Węgrowie, w składzie: dyrektor, psycholog, pedagog, pracownik socjalny, koordynator rodzinnej pieczy zastępczej</w:t>
      </w:r>
      <w:r>
        <w:rPr>
          <w:rStyle w:val="Odwoanieprzypisudolnego"/>
          <w:rFonts w:asciiTheme="minorHAnsi" w:hAnsiTheme="minorHAnsi" w:cstheme="minorHAnsi"/>
        </w:rPr>
        <w:footnoteReference w:id="46"/>
      </w:r>
      <w:r w:rsidRPr="00C01BBD">
        <w:rPr>
          <w:rFonts w:asciiTheme="minorHAnsi" w:hAnsiTheme="minorHAnsi" w:cstheme="minorHAnsi"/>
        </w:rPr>
        <w:t xml:space="preserve">. Do zadań komisji należało: zapoznanie się </w:t>
      </w:r>
    </w:p>
    <w:p w:rsidR="00521FC9"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lastRenderedPageBreak/>
        <w:t>z sytuacją materialno-bytową, zdrowotną, psychospołeczną i prawną kandydatów na rodzinę zastępczą, analiza sytuacji kandydatów w celu dokonania oceny w zakresie spełniania warunków, o których mowa w art. 42 ust. 1-3 ustawy oraz wydanie zaświadczenia kwalifikacyjnego.</w:t>
      </w:r>
    </w:p>
    <w:p w:rsidR="001B192F" w:rsidRPr="00C01BBD" w:rsidRDefault="006427C2" w:rsidP="00F25A52">
      <w:pPr>
        <w:spacing w:line="276" w:lineRule="auto"/>
        <w:rPr>
          <w:rFonts w:asciiTheme="minorHAnsi" w:hAnsiTheme="minorHAnsi" w:cstheme="minorHAnsi"/>
        </w:rPr>
      </w:pPr>
      <w:r w:rsidRPr="00C01BBD">
        <w:rPr>
          <w:rFonts w:asciiTheme="minorHAnsi" w:hAnsiTheme="minorHAnsi" w:cstheme="minorHAnsi"/>
        </w:rPr>
        <w:t>W ramach kwalifikowania kandydatów na rodzinę zastępczą:</w:t>
      </w:r>
    </w:p>
    <w:p w:rsidR="00223039" w:rsidRPr="00C01BBD" w:rsidRDefault="006427C2" w:rsidP="00223039">
      <w:pPr>
        <w:pStyle w:val="Akapitzlist"/>
        <w:numPr>
          <w:ilvl w:val="0"/>
          <w:numId w:val="23"/>
        </w:numPr>
        <w:spacing w:line="276" w:lineRule="auto"/>
        <w:rPr>
          <w:rFonts w:asciiTheme="minorHAnsi" w:hAnsiTheme="minorHAnsi" w:cstheme="minorHAnsi"/>
        </w:rPr>
      </w:pPr>
      <w:r w:rsidRPr="00C01BBD">
        <w:rPr>
          <w:rFonts w:asciiTheme="minorHAnsi" w:hAnsiTheme="minorHAnsi" w:cstheme="minorHAnsi"/>
        </w:rPr>
        <w:t xml:space="preserve">przeprowadzano rodzinny wywiad środowiskowy część I - kwestionariusz dotyczy osób i rodzin ubiegających się o przyznanie świadczeń pomocy społecznej oraz dziecka kierowanego do placówki opiekuńczo-wychowawczej. Art. 107 ustawy z dnia </w:t>
      </w:r>
    </w:p>
    <w:p w:rsidR="00F50E26" w:rsidRPr="00C01BBD" w:rsidRDefault="006427C2" w:rsidP="00F50E26">
      <w:pPr>
        <w:pStyle w:val="Akapitzlist"/>
        <w:spacing w:line="276" w:lineRule="auto"/>
        <w:ind w:left="780"/>
        <w:rPr>
          <w:rFonts w:asciiTheme="minorHAnsi" w:hAnsiTheme="minorHAnsi" w:cstheme="minorHAnsi"/>
        </w:rPr>
      </w:pPr>
      <w:r w:rsidRPr="00C01BBD">
        <w:rPr>
          <w:rFonts w:asciiTheme="minorHAnsi" w:hAnsiTheme="minorHAnsi" w:cstheme="minorHAnsi"/>
        </w:rPr>
        <w:t>12 marca 2004 r. o pomocy społecznej wymienia między innymi katalog ustaw na potrzeby, których wywiad jest przeprowadzany. Ww. katalog nie zawiera ustawy o wspieraniu rodziny i systemie pieczy zastępczej,</w:t>
      </w:r>
    </w:p>
    <w:p w:rsidR="00141161" w:rsidRPr="00C01BBD" w:rsidRDefault="006427C2" w:rsidP="00F50E26">
      <w:pPr>
        <w:pStyle w:val="Akapitzlist"/>
        <w:numPr>
          <w:ilvl w:val="0"/>
          <w:numId w:val="23"/>
        </w:numPr>
        <w:spacing w:line="276" w:lineRule="auto"/>
        <w:rPr>
          <w:rFonts w:asciiTheme="minorHAnsi" w:hAnsiTheme="minorHAnsi" w:cstheme="minorHAnsi"/>
        </w:rPr>
      </w:pPr>
      <w:r w:rsidRPr="00C01BBD">
        <w:rPr>
          <w:rFonts w:asciiTheme="minorHAnsi" w:hAnsiTheme="minorHAnsi" w:cstheme="minorHAnsi"/>
        </w:rPr>
        <w:t xml:space="preserve">zbierano dokumenty na potwierdzenie sytuacji osobistej, rodzinnej i majątkowej kandydatów. Brak dokumentów na potwierdzenie warunków bytowych </w:t>
      </w:r>
    </w:p>
    <w:p w:rsidR="00F50E26" w:rsidRPr="00C01BBD" w:rsidRDefault="006427C2" w:rsidP="00141161">
      <w:pPr>
        <w:pStyle w:val="Akapitzlist"/>
        <w:spacing w:line="276" w:lineRule="auto"/>
        <w:ind w:left="780"/>
        <w:rPr>
          <w:rFonts w:asciiTheme="minorHAnsi" w:hAnsiTheme="minorHAnsi" w:cstheme="minorHAnsi"/>
        </w:rPr>
      </w:pPr>
      <w:r w:rsidRPr="00C01BBD">
        <w:rPr>
          <w:rFonts w:asciiTheme="minorHAnsi" w:hAnsiTheme="minorHAnsi" w:cstheme="minorHAnsi"/>
        </w:rPr>
        <w:t>i mieszkaniowych. Nie dokonano analizy ww. sytuacji, do czego zobowiązuje art. 76 ust. 4 pkt 13 ustawy,</w:t>
      </w:r>
    </w:p>
    <w:p w:rsidR="00845306" w:rsidRPr="00C01BBD" w:rsidRDefault="006427C2" w:rsidP="00F50E26">
      <w:pPr>
        <w:pStyle w:val="Akapitzlist"/>
        <w:numPr>
          <w:ilvl w:val="0"/>
          <w:numId w:val="23"/>
        </w:numPr>
        <w:spacing w:line="276" w:lineRule="auto"/>
        <w:rPr>
          <w:rFonts w:asciiTheme="minorHAnsi" w:hAnsiTheme="minorHAnsi" w:cstheme="minorHAnsi"/>
        </w:rPr>
      </w:pPr>
      <w:r w:rsidRPr="00C01BBD">
        <w:rPr>
          <w:rFonts w:asciiTheme="minorHAnsi" w:hAnsiTheme="minorHAnsi" w:cstheme="minorHAnsi"/>
        </w:rPr>
        <w:t>sporządzano opinię pedagogiczną i psychologiczną,</w:t>
      </w:r>
    </w:p>
    <w:p w:rsidR="00817265" w:rsidRPr="00C01BBD" w:rsidRDefault="006427C2" w:rsidP="001B192F">
      <w:pPr>
        <w:pStyle w:val="Akapitzlist"/>
        <w:numPr>
          <w:ilvl w:val="0"/>
          <w:numId w:val="23"/>
        </w:numPr>
        <w:spacing w:line="276" w:lineRule="auto"/>
        <w:rPr>
          <w:rFonts w:asciiTheme="minorHAnsi" w:hAnsiTheme="minorHAnsi" w:cstheme="minorHAnsi"/>
        </w:rPr>
      </w:pPr>
      <w:r w:rsidRPr="00C01BBD">
        <w:rPr>
          <w:rFonts w:asciiTheme="minorHAnsi" w:hAnsiTheme="minorHAnsi" w:cstheme="minorHAnsi"/>
        </w:rPr>
        <w:t>oceniano spełnianie warunków i posiadanie predyspozycji do sprawowania pieczy zastępczej</w:t>
      </w:r>
      <w:r>
        <w:rPr>
          <w:rStyle w:val="Odwoanieprzypisudolnego"/>
          <w:rFonts w:asciiTheme="minorHAnsi" w:hAnsiTheme="minorHAnsi" w:cstheme="minorHAnsi"/>
        </w:rPr>
        <w:footnoteReference w:id="47"/>
      </w:r>
      <w:r w:rsidRPr="00C01BBD">
        <w:rPr>
          <w:rFonts w:asciiTheme="minorHAnsi" w:hAnsiTheme="minorHAnsi" w:cstheme="minorHAnsi"/>
        </w:rPr>
        <w:t>.</w:t>
      </w:r>
    </w:p>
    <w:p w:rsidR="00F95B10" w:rsidRPr="00C01BBD" w:rsidRDefault="006427C2" w:rsidP="00F95B10">
      <w:pPr>
        <w:spacing w:line="276" w:lineRule="auto"/>
        <w:rPr>
          <w:rFonts w:asciiTheme="minorHAnsi" w:hAnsiTheme="minorHAnsi" w:cstheme="minorHAnsi"/>
        </w:rPr>
      </w:pPr>
      <w:r w:rsidRPr="00C01BBD">
        <w:rPr>
          <w:rFonts w:asciiTheme="minorHAnsi" w:hAnsiTheme="minorHAnsi" w:cstheme="minorHAnsi"/>
        </w:rPr>
        <w:t>Kandydaci do pełnienia funkcji rodziny zastępczej byli szkoleni przez 2 pracowników Powiatowego Centrum Pomocy Rodzinie w Węgrowie programem PRIDE: Rodzinna Piecza Zastępcza Towarzystwa Nasz Dom, zatwierdzonym na okres 5 lat przez Ministra Rodziny, Pracy i Polityki Społecznej decyzją DSR.I.8307.10.2018.AKU z 30 lipca 2018 r. Pracownicy ukończyli kursy szkoleniowe dla trenerów programów PRIDE: Rodzinna Opieka Zastępcza, Zawodowa Opieka Zastępcza, Adopcja i posiadali świadectwa ukończenia kursu kwalifikacyjnego</w:t>
      </w:r>
      <w:r>
        <w:rPr>
          <w:rStyle w:val="Odwoanieprzypisudolnego"/>
          <w:rFonts w:asciiTheme="minorHAnsi" w:hAnsiTheme="minorHAnsi" w:cstheme="minorHAnsi"/>
        </w:rPr>
        <w:footnoteReference w:id="48"/>
      </w:r>
      <w:r w:rsidRPr="00C01BBD">
        <w:rPr>
          <w:rFonts w:asciiTheme="minorHAnsi" w:hAnsiTheme="minorHAnsi" w:cstheme="minorHAnsi"/>
        </w:rPr>
        <w:t>.</w:t>
      </w:r>
    </w:p>
    <w:p w:rsidR="00F95B10" w:rsidRPr="00C01BBD" w:rsidRDefault="006427C2" w:rsidP="00F95B10">
      <w:pPr>
        <w:spacing w:line="276" w:lineRule="auto"/>
        <w:rPr>
          <w:rFonts w:asciiTheme="minorHAnsi" w:hAnsiTheme="minorHAnsi" w:cstheme="minorHAnsi"/>
        </w:rPr>
      </w:pPr>
      <w:r w:rsidRPr="00C01BBD">
        <w:rPr>
          <w:rFonts w:asciiTheme="minorHAnsi" w:hAnsiTheme="minorHAnsi" w:cstheme="minorHAnsi"/>
        </w:rPr>
        <w:t xml:space="preserve">Zgodnie z art. 43 ustawy kandydaci do pełnienia funkcji rodziny zastępczej mogą odbyć powyższe szkolenie dopiero po otrzymaniu od organizatora rodzinnej pieczy zastępczej wstępnej akceptacji dokonanej na podstawie oceny spełniania warunków. Zauważyć należy, że osoby były kierowane na szkolenie bez jej otrzymania. </w:t>
      </w:r>
    </w:p>
    <w:p w:rsidR="001C4C63" w:rsidRPr="00C01BBD" w:rsidRDefault="006427C2" w:rsidP="00F95B10">
      <w:pPr>
        <w:spacing w:line="276" w:lineRule="auto"/>
        <w:rPr>
          <w:rFonts w:asciiTheme="minorHAnsi" w:hAnsiTheme="minorHAnsi" w:cstheme="minorHAnsi"/>
        </w:rPr>
      </w:pPr>
      <w:r w:rsidRPr="00C01BBD">
        <w:rPr>
          <w:rFonts w:asciiTheme="minorHAnsi" w:hAnsiTheme="minorHAnsi" w:cstheme="minorHAnsi"/>
        </w:rPr>
        <w:t>W dalszej kolejności dokonywano kwalifikacji kandydatów oraz wydawano zaświadczenia kwalifikacyjne</w:t>
      </w:r>
      <w:r>
        <w:rPr>
          <w:rStyle w:val="Odwoanieprzypisudolnego"/>
          <w:rFonts w:asciiTheme="minorHAnsi" w:hAnsiTheme="minorHAnsi" w:cstheme="minorHAnsi"/>
        </w:rPr>
        <w:footnoteReference w:id="49"/>
      </w:r>
      <w:r w:rsidRPr="00C01BBD">
        <w:rPr>
          <w:rFonts w:asciiTheme="minorHAnsi" w:hAnsiTheme="minorHAnsi" w:cstheme="minorHAnsi"/>
        </w:rPr>
        <w:t>.</w:t>
      </w:r>
    </w:p>
    <w:p w:rsidR="00855FD6" w:rsidRPr="00C01BBD" w:rsidRDefault="00BC026F" w:rsidP="00F95B10">
      <w:pPr>
        <w:spacing w:line="276" w:lineRule="auto"/>
        <w:rPr>
          <w:rFonts w:asciiTheme="minorHAnsi" w:hAnsiTheme="minorHAnsi" w:cstheme="minorHAnsi"/>
        </w:rPr>
      </w:pPr>
    </w:p>
    <w:p w:rsidR="005E141A" w:rsidRPr="00C01BBD" w:rsidRDefault="00677F1C" w:rsidP="00F95B10">
      <w:pPr>
        <w:spacing w:line="276" w:lineRule="auto"/>
        <w:rPr>
          <w:rFonts w:asciiTheme="minorHAnsi" w:hAnsiTheme="minorHAnsi" w:cstheme="minorHAnsi"/>
        </w:rPr>
      </w:pPr>
      <w:r w:rsidRPr="00677F1C">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677F1C">
        <w:rPr>
          <w:rFonts w:asciiTheme="minorHAnsi" w:hAnsiTheme="minorHAnsi" w:cstheme="minorHAnsi"/>
          <w:highlight w:val="black"/>
        </w:rPr>
        <w:lastRenderedPageBreak/>
        <w:t>xxxxxxxxxxxxxxxxxxxxxxxxxxxxxxxxxxxxxxxxxxxxxxxxxxxxxxxxxxxxxxxxxxxxxxxxxxxxxxxxxxxxxxxxxxxxxxxxxxxxxxxxxxxxxxxxxxxx</w:t>
      </w:r>
      <w:r w:rsidR="006427C2" w:rsidRPr="00677F1C">
        <w:rPr>
          <w:rStyle w:val="Odwoanieprzypisudolnego"/>
          <w:rFonts w:asciiTheme="minorHAnsi" w:hAnsiTheme="minorHAnsi" w:cstheme="minorHAnsi"/>
          <w:highlight w:val="black"/>
        </w:rPr>
        <w:footnoteReference w:id="50"/>
      </w:r>
      <w:r w:rsidR="006427C2" w:rsidRPr="00677F1C">
        <w:rPr>
          <w:rFonts w:asciiTheme="minorHAnsi" w:hAnsiTheme="minorHAnsi" w:cstheme="minorHAnsi"/>
          <w:highlight w:val="black"/>
        </w:rPr>
        <w:t>.</w:t>
      </w:r>
    </w:p>
    <w:p w:rsidR="00380EE9" w:rsidRPr="00C01BBD" w:rsidRDefault="00BC026F" w:rsidP="00F95B10">
      <w:pPr>
        <w:spacing w:line="276" w:lineRule="auto"/>
        <w:rPr>
          <w:rFonts w:asciiTheme="minorHAnsi" w:hAnsiTheme="minorHAnsi" w:cstheme="minorHAnsi"/>
        </w:rPr>
      </w:pPr>
    </w:p>
    <w:p w:rsidR="00F95B10" w:rsidRPr="00C01BBD" w:rsidRDefault="00A768D9" w:rsidP="00F95B10">
      <w:pPr>
        <w:spacing w:line="276" w:lineRule="auto"/>
        <w:rPr>
          <w:rFonts w:asciiTheme="minorHAnsi" w:hAnsiTheme="minorHAnsi" w:cstheme="minorHAnsi"/>
        </w:rPr>
      </w:pPr>
      <w:r w:rsidRPr="00A768D9">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xxxxxxxxxxxxxxxxxxxxxxxxxxxxxxxxxxxxxxxxxxxxxxxxxxxxxxxxxxxxxxxxxxxxxxxxxxxxxxxxxxxxxxxxxxxxxxxxxxxxxxxxxxxxxxxxxxxxxxxxxxxxxxxxxxxxxxxxxxxxxxxxxxxxxxxxxxxxxxxxxxxxxxxxxxxxxxxxxxxxxxxxxxxxxxxxxxxxxxxxxxxx</w:t>
      </w:r>
      <w:r w:rsidR="006427C2" w:rsidRPr="00A768D9">
        <w:rPr>
          <w:rStyle w:val="Odwoanieprzypisudolnego"/>
          <w:rFonts w:asciiTheme="minorHAnsi" w:hAnsiTheme="minorHAnsi" w:cstheme="minorHAnsi"/>
          <w:highlight w:val="black"/>
        </w:rPr>
        <w:footnoteReference w:id="51"/>
      </w:r>
      <w:r w:rsidR="006427C2" w:rsidRPr="00A768D9">
        <w:rPr>
          <w:rFonts w:asciiTheme="minorHAnsi" w:hAnsiTheme="minorHAnsi" w:cstheme="minorHAnsi"/>
          <w:highlight w:val="black"/>
        </w:rPr>
        <w:t>.</w:t>
      </w:r>
    </w:p>
    <w:p w:rsidR="00BD2AF3" w:rsidRPr="00C01BBD" w:rsidRDefault="006427C2" w:rsidP="00BD2AF3">
      <w:pPr>
        <w:spacing w:line="276" w:lineRule="auto"/>
        <w:rPr>
          <w:rFonts w:asciiTheme="minorHAnsi" w:hAnsiTheme="minorHAnsi" w:cstheme="minorHAnsi"/>
        </w:rPr>
      </w:pPr>
      <w:r w:rsidRPr="00C01BBD">
        <w:rPr>
          <w:rFonts w:asciiTheme="minorHAnsi" w:hAnsiTheme="minorHAnsi" w:cstheme="minorHAnsi"/>
        </w:rPr>
        <w:t>Koordynatorzy na pracę z rodzinami i współpracę z instytucjami przeznaczali nie mniej niż 50% czasu niezbędnego do wykonywania powierzonych zadań</w:t>
      </w:r>
      <w:r>
        <w:rPr>
          <w:rStyle w:val="Odwoanieprzypisudolnego"/>
          <w:rFonts w:asciiTheme="minorHAnsi" w:hAnsiTheme="minorHAnsi" w:cstheme="minorHAnsi"/>
        </w:rPr>
        <w:footnoteReference w:id="52"/>
      </w:r>
      <w:r w:rsidRPr="00C01BBD">
        <w:rPr>
          <w:rFonts w:asciiTheme="minorHAnsi" w:hAnsiTheme="minorHAnsi" w:cstheme="minorHAnsi"/>
        </w:rPr>
        <w:t xml:space="preserve">, co dokumentowali na druku: miesięczna karta pracy koordynatora rodzinnej pieczy zastępczej – wizyty zrealizowane. Druk w formie tabeli zawierał następujące dane: </w:t>
      </w:r>
    </w:p>
    <w:p w:rsidR="00BD2AF3" w:rsidRPr="00C01BBD" w:rsidRDefault="006427C2" w:rsidP="00BD2AF3">
      <w:pPr>
        <w:pStyle w:val="Akapitzlist"/>
        <w:numPr>
          <w:ilvl w:val="0"/>
          <w:numId w:val="5"/>
        </w:numPr>
        <w:spacing w:line="276" w:lineRule="auto"/>
        <w:rPr>
          <w:rFonts w:asciiTheme="minorHAnsi" w:hAnsiTheme="minorHAnsi" w:cstheme="minorHAnsi"/>
        </w:rPr>
      </w:pPr>
      <w:r w:rsidRPr="00C01BBD">
        <w:rPr>
          <w:rFonts w:asciiTheme="minorHAnsi" w:hAnsiTheme="minorHAnsi" w:cstheme="minorHAnsi"/>
        </w:rPr>
        <w:t xml:space="preserve">data – dzień, miesiąc, rok; </w:t>
      </w:r>
    </w:p>
    <w:p w:rsidR="00BD2AF3" w:rsidRPr="00C01BBD" w:rsidRDefault="006427C2" w:rsidP="00BD2AF3">
      <w:pPr>
        <w:pStyle w:val="Akapitzlist"/>
        <w:numPr>
          <w:ilvl w:val="0"/>
          <w:numId w:val="5"/>
        </w:numPr>
        <w:spacing w:line="276" w:lineRule="auto"/>
        <w:rPr>
          <w:rFonts w:asciiTheme="minorHAnsi" w:hAnsiTheme="minorHAnsi" w:cstheme="minorHAnsi"/>
        </w:rPr>
      </w:pPr>
      <w:r w:rsidRPr="00C01BBD">
        <w:rPr>
          <w:rFonts w:asciiTheme="minorHAnsi" w:hAnsiTheme="minorHAnsi" w:cstheme="minorHAnsi"/>
        </w:rPr>
        <w:t xml:space="preserve">zadania realizowane w ramach wizyty, np.: wizyta domowa, rozmowa telefoniczna, współpraca z instytucjami, posiedzenie zespołu, wraz z danymi rodziny (imię </w:t>
      </w:r>
    </w:p>
    <w:p w:rsidR="00F220A6" w:rsidRPr="00C01BBD" w:rsidRDefault="006427C2" w:rsidP="00F220A6">
      <w:pPr>
        <w:pStyle w:val="Akapitzlist"/>
        <w:spacing w:line="276" w:lineRule="auto"/>
        <w:rPr>
          <w:rFonts w:asciiTheme="minorHAnsi" w:hAnsiTheme="minorHAnsi" w:cstheme="minorHAnsi"/>
        </w:rPr>
      </w:pPr>
      <w:r w:rsidRPr="00C01BBD">
        <w:rPr>
          <w:rFonts w:asciiTheme="minorHAnsi" w:hAnsiTheme="minorHAnsi" w:cstheme="minorHAnsi"/>
        </w:rPr>
        <w:t>i nazwisko, ewentualnie miejsce zamieszkania) lub innej osoby, np.: psychologa, wychowawcy, kuratora, pracownika GOPS,</w:t>
      </w:r>
    </w:p>
    <w:p w:rsidR="00BD2AF3" w:rsidRPr="00C01BBD" w:rsidRDefault="006427C2" w:rsidP="00F220A6">
      <w:pPr>
        <w:pStyle w:val="Akapitzlist"/>
        <w:numPr>
          <w:ilvl w:val="0"/>
          <w:numId w:val="5"/>
        </w:numPr>
        <w:spacing w:line="276" w:lineRule="auto"/>
        <w:rPr>
          <w:rFonts w:asciiTheme="minorHAnsi" w:hAnsiTheme="minorHAnsi" w:cstheme="minorHAnsi"/>
        </w:rPr>
      </w:pPr>
      <w:r w:rsidRPr="00C01BBD">
        <w:rPr>
          <w:rFonts w:asciiTheme="minorHAnsi" w:hAnsiTheme="minorHAnsi" w:cstheme="minorHAnsi"/>
        </w:rPr>
        <w:t>liczbę godzin. Brak informacji w jakich godzinach koordynatorzy realizowali zadania;</w:t>
      </w:r>
    </w:p>
    <w:p w:rsidR="00B60F92" w:rsidRPr="00C23EAD" w:rsidRDefault="006427C2" w:rsidP="00B60F92">
      <w:pPr>
        <w:pStyle w:val="Akapitzlist"/>
        <w:numPr>
          <w:ilvl w:val="0"/>
          <w:numId w:val="5"/>
        </w:numPr>
        <w:spacing w:line="276" w:lineRule="auto"/>
        <w:rPr>
          <w:rFonts w:asciiTheme="minorHAnsi" w:hAnsiTheme="minorHAnsi" w:cstheme="minorHAnsi"/>
        </w:rPr>
      </w:pPr>
      <w:r w:rsidRPr="00C01BBD">
        <w:rPr>
          <w:rFonts w:asciiTheme="minorHAnsi" w:hAnsiTheme="minorHAnsi" w:cstheme="minorHAnsi"/>
        </w:rPr>
        <w:t>podpis koordynatora</w:t>
      </w:r>
      <w:r>
        <w:rPr>
          <w:rStyle w:val="Odwoanieprzypisudolnego"/>
          <w:rFonts w:asciiTheme="minorHAnsi" w:hAnsiTheme="minorHAnsi" w:cstheme="minorHAnsi"/>
        </w:rPr>
        <w:footnoteReference w:id="53"/>
      </w:r>
      <w:r w:rsidRPr="00C01BBD">
        <w:rPr>
          <w:rFonts w:asciiTheme="minorHAnsi" w:hAnsiTheme="minorHAnsi" w:cstheme="minorHAnsi"/>
        </w:rPr>
        <w:t xml:space="preserve">. </w:t>
      </w:r>
    </w:p>
    <w:p w:rsidR="00B60F92" w:rsidRPr="00C01BBD" w:rsidRDefault="006427C2" w:rsidP="00B60F92">
      <w:pPr>
        <w:spacing w:line="276" w:lineRule="auto"/>
        <w:rPr>
          <w:rFonts w:asciiTheme="minorHAnsi" w:hAnsiTheme="minorHAnsi" w:cstheme="minorHAnsi"/>
        </w:rPr>
      </w:pPr>
      <w:r w:rsidRPr="00C01BBD">
        <w:rPr>
          <w:rFonts w:asciiTheme="minorHAnsi" w:hAnsiTheme="minorHAnsi" w:cstheme="minorHAnsi"/>
        </w:rPr>
        <w:t xml:space="preserve">Koordynatorzy rodzinnej pieczy zastępczej realizowali zadania, o których mowa w art. 77 </w:t>
      </w:r>
      <w:r w:rsidRPr="00C01BBD">
        <w:rPr>
          <w:rFonts w:asciiTheme="minorHAnsi" w:hAnsiTheme="minorHAnsi" w:cstheme="minorHAnsi"/>
        </w:rPr>
        <w:br/>
        <w:t>ust. 3 ustawy, w tym:</w:t>
      </w:r>
    </w:p>
    <w:p w:rsidR="00521390" w:rsidRPr="00C01BBD" w:rsidRDefault="006427C2" w:rsidP="000669EE">
      <w:pPr>
        <w:pStyle w:val="Akapitzlist"/>
        <w:numPr>
          <w:ilvl w:val="0"/>
          <w:numId w:val="24"/>
        </w:numPr>
        <w:spacing w:line="276" w:lineRule="auto"/>
        <w:rPr>
          <w:rFonts w:asciiTheme="minorHAnsi" w:hAnsiTheme="minorHAnsi" w:cstheme="minorHAnsi"/>
        </w:rPr>
      </w:pPr>
      <w:r w:rsidRPr="00C01BBD">
        <w:rPr>
          <w:rFonts w:asciiTheme="minorHAnsi" w:hAnsiTheme="minorHAnsi" w:cstheme="minorHAnsi"/>
        </w:rPr>
        <w:t>udzielali rodzinom zastępczym pomocy w realizacji zadań wynikających z pieczy zastępczej,</w:t>
      </w:r>
    </w:p>
    <w:p w:rsidR="000669EE" w:rsidRPr="00C01BBD" w:rsidRDefault="006427C2" w:rsidP="000669EE">
      <w:pPr>
        <w:pStyle w:val="Akapitzlist"/>
        <w:numPr>
          <w:ilvl w:val="0"/>
          <w:numId w:val="24"/>
        </w:numPr>
        <w:spacing w:line="276" w:lineRule="auto"/>
        <w:rPr>
          <w:rFonts w:asciiTheme="minorHAnsi" w:hAnsiTheme="minorHAnsi" w:cstheme="minorHAnsi"/>
        </w:rPr>
      </w:pPr>
      <w:r w:rsidRPr="00C01BBD">
        <w:rPr>
          <w:rFonts w:asciiTheme="minorHAnsi" w:hAnsiTheme="minorHAnsi" w:cstheme="minorHAnsi"/>
        </w:rPr>
        <w:t xml:space="preserve">we współpracy z rodziną zastępczą przygotowywali plany pomocy dziecku. Plany zawierały: </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imię i nazwisko dziecka,</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główny cel pracy, który powinien być rozumiany jest jako stan, do którego się dąży,</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 xml:space="preserve">cele szczegółowe, które wspierają osiągnięcie celu głównego, </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zadania i sposób ich realizacji. Zadanie rozumiemy jako wskazanie czynności, którą należy wykonać, natomiast sposób realizacji, jako to,</w:t>
      </w:r>
      <w:r w:rsidRPr="00C01BBD">
        <w:rPr>
          <w:rFonts w:asciiTheme="minorHAnsi" w:hAnsiTheme="minorHAnsi" w:cstheme="minorHAnsi"/>
          <w:color w:val="000000"/>
        </w:rPr>
        <w:t xml:space="preserve"> co umożliwia osiągnięcie lub wykonanie czegoś. W planach nie określono sposobów realizacji zaplanowanych zadań. Ustalono, że występowały błędy w zakresie formułowania celów i zadań, np.: jako cel wskazano kontakt z rodzicami biologicznymi, a jako zadanie umożliwienie kontaktu z rodzicami biologicznymi,</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osoby wspierające, np.: rodzic zastępczy, sąd,</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 xml:space="preserve">termin wykonania zadania, np.: wrzesień 2021 r. oznacza, że zadanie było realizowane w tym jednym miesiącu, podczas gdy zaplanowane zadanie </w:t>
      </w:r>
      <w:r w:rsidRPr="00C01BBD">
        <w:rPr>
          <w:rFonts w:asciiTheme="minorHAnsi" w:hAnsiTheme="minorHAnsi" w:cstheme="minorHAnsi"/>
        </w:rPr>
        <w:lastRenderedPageBreak/>
        <w:t>wskazuje na potrzebę ciągłości realizacji, np.: wprowadzanie pokarmów według wieku, zaspokajanie czułości, bliskości, zabawy,</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ocenę realizacji. Stosowano oznaczenie „+, -” zapis „realizowano”, który nie wskazuje czy cel został osiągnięty, czy wymaga zmiany bądź modyfikacji lub brak jest informacji,</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informację kto sporządził dokument, kiedy został utworzony, termin rozliczenia celów szczegółowych,</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podsumowanie zawierające informację czy cel główny powinien być kontynuowany, czy powinna nastąpić jego zmiana, wraz z uzasadnieniem,</w:t>
      </w:r>
    </w:p>
    <w:p w:rsidR="000669EE"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podpisy rodziców zastępczych,</w:t>
      </w:r>
    </w:p>
    <w:p w:rsidR="00B44875" w:rsidRPr="00C01BBD" w:rsidRDefault="006427C2" w:rsidP="000669EE">
      <w:pPr>
        <w:pStyle w:val="Akapitzlist"/>
        <w:numPr>
          <w:ilvl w:val="0"/>
          <w:numId w:val="29"/>
        </w:numPr>
        <w:spacing w:line="276" w:lineRule="auto"/>
        <w:rPr>
          <w:rFonts w:asciiTheme="minorHAnsi" w:hAnsiTheme="minorHAnsi" w:cstheme="minorHAnsi"/>
        </w:rPr>
      </w:pPr>
      <w:r w:rsidRPr="00C01BBD">
        <w:rPr>
          <w:rFonts w:asciiTheme="minorHAnsi" w:hAnsiTheme="minorHAnsi" w:cstheme="minorHAnsi"/>
        </w:rPr>
        <w:t>dodatkowe informacje/uwagi do planu pomocy dziecku właściwego asystenta rodziny/ pracownika socjalnego/ kuratora.</w:t>
      </w:r>
    </w:p>
    <w:p w:rsidR="000E797C" w:rsidRPr="00C01BBD" w:rsidRDefault="006427C2" w:rsidP="001B3FC5">
      <w:pPr>
        <w:spacing w:line="276" w:lineRule="auto"/>
        <w:rPr>
          <w:rFonts w:asciiTheme="minorHAnsi" w:hAnsiTheme="minorHAnsi" w:cstheme="minorHAnsi"/>
        </w:rPr>
      </w:pPr>
      <w:r w:rsidRPr="00C01BBD">
        <w:rPr>
          <w:rFonts w:asciiTheme="minorHAnsi" w:hAnsiTheme="minorHAnsi" w:cstheme="minorHAnsi"/>
        </w:rPr>
        <w:t>Podstawą opracowania planu pomocy dziecku powinna być diagnoza psychofizyczna dziecka. W przypadku pieczy instytucjonalnej, zgodnie z § 14 ust. 2 rozporządzenia w sprawie instytucjonalnej pieczy zastępczej, diagnoza psychofizyczna to dokument sporządzany przez psychologa lub pedagoga. Analogiczny dokument jest wymagany dla dzieci w rodzinnej pieczy zastępczej (art. 38a ust. 1 pkt 7 ustawy). Ustalono, że w Centrum nie sporządzano diagnozy psychofizycznej dziecka, jedynie korzystano z opinii, które były sporządzane przez poradnie psychologiczno-pedagogiczne. Zaznaczyć należy, że opinia poradni psychologiczno-pedagogicznej nie jest równoznaczna z diagnozą psychofizyczną dziecka, skutkiem czego plany były opracowane bez uwzględnienia wszystkich informacji o dziecku. Plan pomocy powinien być zindywidualizowany, a jego realizacja ma pomóc w osiągnięciu celu głównego.</w:t>
      </w:r>
    </w:p>
    <w:p w:rsidR="004239E6" w:rsidRPr="00C01BBD" w:rsidRDefault="00ED75C5" w:rsidP="00A46776">
      <w:pPr>
        <w:spacing w:line="276" w:lineRule="auto"/>
        <w:rPr>
          <w:rFonts w:asciiTheme="minorHAnsi" w:hAnsiTheme="minorHAnsi" w:cstheme="minorHAnsi"/>
        </w:rPr>
      </w:pPr>
      <w:r w:rsidRPr="00ED75C5">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6427C2">
        <w:rPr>
          <w:rStyle w:val="Odwoanieprzypisudolnego"/>
          <w:rFonts w:asciiTheme="minorHAnsi" w:hAnsiTheme="minorHAnsi" w:cstheme="minorHAnsi"/>
        </w:rPr>
        <w:footnoteReference w:id="54"/>
      </w:r>
      <w:r w:rsidR="006427C2" w:rsidRPr="00C01BBD">
        <w:rPr>
          <w:rFonts w:asciiTheme="minorHAnsi" w:hAnsiTheme="minorHAnsi" w:cstheme="minorHAnsi"/>
        </w:rPr>
        <w:t>,</w:t>
      </w:r>
    </w:p>
    <w:p w:rsidR="000669EE" w:rsidRPr="00C01BBD" w:rsidRDefault="006427C2" w:rsidP="000669EE">
      <w:pPr>
        <w:pStyle w:val="Akapitzlist"/>
        <w:numPr>
          <w:ilvl w:val="0"/>
          <w:numId w:val="24"/>
        </w:numPr>
        <w:spacing w:line="276" w:lineRule="auto"/>
        <w:rPr>
          <w:rFonts w:asciiTheme="minorHAnsi" w:hAnsiTheme="minorHAnsi" w:cstheme="minorHAnsi"/>
        </w:rPr>
      </w:pPr>
      <w:r w:rsidRPr="00C01BBD">
        <w:rPr>
          <w:rFonts w:asciiTheme="minorHAnsi" w:hAnsiTheme="minorHAnsi" w:cstheme="minorHAnsi"/>
        </w:rPr>
        <w:t>sporządzali roczne sprawozdania z efektów pracy,</w:t>
      </w:r>
    </w:p>
    <w:p w:rsidR="00266606" w:rsidRPr="00C01BBD" w:rsidRDefault="006427C2" w:rsidP="000669EE">
      <w:pPr>
        <w:pStyle w:val="Akapitzlist"/>
        <w:numPr>
          <w:ilvl w:val="0"/>
          <w:numId w:val="24"/>
        </w:numPr>
        <w:spacing w:line="276" w:lineRule="auto"/>
        <w:rPr>
          <w:rFonts w:asciiTheme="minorHAnsi" w:hAnsiTheme="minorHAnsi" w:cstheme="minorHAnsi"/>
        </w:rPr>
      </w:pPr>
      <w:r w:rsidRPr="00C01BBD">
        <w:rPr>
          <w:rFonts w:asciiTheme="minorHAnsi" w:hAnsiTheme="minorHAnsi" w:cstheme="minorHAnsi"/>
        </w:rPr>
        <w:t>sporządzali notatki służbowe, przygotowywali pisma, informacje do ośrodków pomocy społecznej, ośrodka adopcyjnego, szkół, rodzin zastępczych, rodziców biologicznych, sądu</w:t>
      </w:r>
      <w:r>
        <w:rPr>
          <w:rStyle w:val="Odwoanieprzypisudolnego"/>
          <w:rFonts w:asciiTheme="minorHAnsi" w:hAnsiTheme="minorHAnsi" w:cstheme="minorHAnsi"/>
        </w:rPr>
        <w:footnoteReference w:id="55"/>
      </w:r>
      <w:r w:rsidRPr="00C01BBD">
        <w:rPr>
          <w:rFonts w:asciiTheme="minorHAnsi" w:hAnsiTheme="minorHAnsi" w:cstheme="minorHAnsi"/>
        </w:rPr>
        <w:t>.</w:t>
      </w:r>
    </w:p>
    <w:p w:rsidR="00983D04" w:rsidRPr="00C01BBD" w:rsidRDefault="00BC026F" w:rsidP="00A46776">
      <w:pPr>
        <w:spacing w:line="276" w:lineRule="auto"/>
        <w:rPr>
          <w:rFonts w:asciiTheme="minorHAnsi" w:hAnsiTheme="minorHAnsi" w:cstheme="minorHAnsi"/>
        </w:rPr>
      </w:pPr>
    </w:p>
    <w:p w:rsidR="00983D04" w:rsidRPr="00C01BBD" w:rsidRDefault="00A768D9" w:rsidP="00A46776">
      <w:pPr>
        <w:spacing w:line="276" w:lineRule="auto"/>
        <w:rPr>
          <w:rFonts w:asciiTheme="minorHAnsi" w:hAnsiTheme="minorHAnsi" w:cstheme="minorHAnsi"/>
        </w:rPr>
      </w:pPr>
      <w:r w:rsidRPr="00A768D9">
        <w:rPr>
          <w:rFonts w:asciiTheme="minorHAnsi" w:hAnsiTheme="minorHAnsi" w:cstheme="minorHAnsi"/>
          <w:highlight w:val="black"/>
        </w:rPr>
        <w:t>xxxxxxxxxxxxxxxxxxxxxxxxxxxxxxxxxxxxxxxxxxxxxxxxxxxxxxxxxxxxxxxxxxxxxxxxxxxxxxxxxxxxxxxxxxxxxxxxxxxxxxxxxxxxxxxxxxxxxxxxxxxxxxxxxxxxxxxxxxxxxxxxxxxxxxxxxxxxxxxxxxxxxxxxxxxxxxxxxxxxxxxxxxxxxxxxxxxxxxxxxx</w:t>
      </w:r>
      <w:r w:rsidR="006427C2" w:rsidRPr="00C01BBD">
        <w:rPr>
          <w:rFonts w:asciiTheme="minorHAnsi" w:hAnsiTheme="minorHAnsi" w:cstheme="minorHAnsi"/>
        </w:rPr>
        <w:t xml:space="preserve"> W okresie kontrolnym Centrum nie zapewniało pomocy</w:t>
      </w:r>
      <w:r w:rsidR="006427C2" w:rsidRPr="00C01BBD">
        <w:rPr>
          <w:rFonts w:asciiTheme="minorHAnsi" w:hAnsiTheme="minorHAnsi" w:cstheme="minorHAnsi"/>
        </w:rPr>
        <w:br/>
        <w:t>i wsparcia osobom sprawującym rodzinną pieczę zastępczą w ramach grup wsparcia oraz rodzin pomocowych</w:t>
      </w:r>
      <w:r w:rsidR="006427C2">
        <w:rPr>
          <w:rStyle w:val="Odwoanieprzypisudolnego"/>
          <w:rFonts w:asciiTheme="minorHAnsi" w:hAnsiTheme="minorHAnsi" w:cstheme="minorHAnsi"/>
        </w:rPr>
        <w:footnoteReference w:id="56"/>
      </w:r>
      <w:r w:rsidR="006427C2" w:rsidRPr="00C01BBD">
        <w:rPr>
          <w:rFonts w:asciiTheme="minorHAnsi" w:hAnsiTheme="minorHAnsi" w:cstheme="minorHAnsi"/>
        </w:rPr>
        <w:t xml:space="preserve">. </w:t>
      </w:r>
    </w:p>
    <w:p w:rsidR="00290C2D" w:rsidRPr="00C01BBD" w:rsidRDefault="00BC026F" w:rsidP="00A46776">
      <w:pPr>
        <w:spacing w:line="276" w:lineRule="auto"/>
        <w:rPr>
          <w:rFonts w:asciiTheme="minorHAnsi" w:hAnsiTheme="minorHAnsi" w:cstheme="minorHAnsi"/>
        </w:rPr>
      </w:pPr>
    </w:p>
    <w:p w:rsidR="00EB6FE3" w:rsidRPr="00C01BBD" w:rsidRDefault="006427C2" w:rsidP="00EB6FE3">
      <w:pPr>
        <w:spacing w:line="276" w:lineRule="auto"/>
        <w:rPr>
          <w:rFonts w:asciiTheme="minorHAnsi" w:hAnsiTheme="minorHAnsi" w:cstheme="minorHAnsi"/>
        </w:rPr>
      </w:pPr>
      <w:r w:rsidRPr="00C01BBD">
        <w:rPr>
          <w:rFonts w:asciiTheme="minorHAnsi" w:hAnsiTheme="minorHAnsi" w:cstheme="minorHAnsi"/>
        </w:rPr>
        <w:lastRenderedPageBreak/>
        <w:t>Zgodnie z art. 46 ust. 5 starosta może upoważnić kierownika powiatowego centrum pomocy rodzinie do prowadzenia rejestru danych o osobach zakwalifikowanych do pełnienia funkcji rodziny zastępczej zawodowej, rodziny zastępczej niezawodowej lub prowadzenia rodzinnego domu dziecka. Upoważnienie, które przedstawiła Pani w trakcie kontroli nie obejmuje upoważnienia do prowadzenia tego rejestru</w:t>
      </w:r>
      <w:r>
        <w:rPr>
          <w:rStyle w:val="Odwoanieprzypisudolnego"/>
          <w:rFonts w:asciiTheme="minorHAnsi" w:hAnsiTheme="minorHAnsi" w:cstheme="minorHAnsi"/>
        </w:rPr>
        <w:footnoteReference w:id="57"/>
      </w:r>
      <w:r w:rsidRPr="00C01BBD">
        <w:rPr>
          <w:rFonts w:asciiTheme="minorHAnsi" w:hAnsiTheme="minorHAnsi" w:cstheme="minorHAnsi"/>
        </w:rPr>
        <w:t xml:space="preserve">. Przepisy ustawy o wspieraniu rodziny i systemie pieczy zastępczej są przepisami szczególnymi w stosunku do ustawy </w:t>
      </w:r>
    </w:p>
    <w:p w:rsidR="00EB6FE3" w:rsidRPr="00C01BBD" w:rsidRDefault="006427C2" w:rsidP="00EB6FE3">
      <w:pPr>
        <w:spacing w:line="276" w:lineRule="auto"/>
        <w:rPr>
          <w:rFonts w:asciiTheme="minorHAnsi" w:hAnsiTheme="minorHAnsi" w:cstheme="minorHAnsi"/>
        </w:rPr>
      </w:pPr>
      <w:r w:rsidRPr="00C01BBD">
        <w:rPr>
          <w:rFonts w:asciiTheme="minorHAnsi" w:hAnsiTheme="minorHAnsi" w:cstheme="minorHAnsi"/>
        </w:rPr>
        <w:t>o samorządzie powiatowym</w:t>
      </w:r>
      <w:r>
        <w:rPr>
          <w:rStyle w:val="Odwoanieprzypisudolnego"/>
          <w:rFonts w:asciiTheme="minorHAnsi" w:hAnsiTheme="minorHAnsi" w:cstheme="minorHAnsi"/>
        </w:rPr>
        <w:footnoteReference w:id="58"/>
      </w:r>
      <w:r w:rsidRPr="00C01BBD">
        <w:rPr>
          <w:rFonts w:asciiTheme="minorHAnsi" w:hAnsiTheme="minorHAnsi" w:cstheme="minorHAnsi"/>
        </w:rPr>
        <w:t xml:space="preserve"> i powinny być przywoływane jako podstawa prawna udzielenia upoważnienia.</w:t>
      </w:r>
    </w:p>
    <w:p w:rsidR="00855FD6" w:rsidRPr="00C01BBD" w:rsidRDefault="006427C2" w:rsidP="00EB6FE3">
      <w:pPr>
        <w:spacing w:line="276" w:lineRule="auto"/>
        <w:rPr>
          <w:rFonts w:asciiTheme="minorHAnsi" w:hAnsiTheme="minorHAnsi" w:cstheme="minorHAnsi"/>
        </w:rPr>
      </w:pPr>
      <w:r w:rsidRPr="00C01BBD">
        <w:rPr>
          <w:rFonts w:asciiTheme="minorHAnsi" w:hAnsiTheme="minorHAnsi" w:cstheme="minorHAnsi"/>
        </w:rPr>
        <w:t>Dane z ww. rejestru przekazywane były do właściwego sądu, zawierały wszystkie informacje wymienione w art. 46 ust. 2 ustawy</w:t>
      </w:r>
      <w:r>
        <w:rPr>
          <w:rStyle w:val="Odwoanieprzypisudolnego"/>
          <w:rFonts w:asciiTheme="minorHAnsi" w:hAnsiTheme="minorHAnsi" w:cstheme="minorHAnsi"/>
        </w:rPr>
        <w:footnoteReference w:id="59"/>
      </w:r>
      <w:r w:rsidRPr="00C01BBD">
        <w:rPr>
          <w:rFonts w:asciiTheme="minorHAnsi" w:hAnsiTheme="minorHAnsi" w:cstheme="minorHAnsi"/>
        </w:rPr>
        <w:t xml:space="preserve"> i pomimo braku upoważnienia, o którym mowa wyżej, </w:t>
      </w:r>
      <w:r w:rsidRPr="00E91C09">
        <w:rPr>
          <w:rFonts w:asciiTheme="minorHAnsi" w:hAnsiTheme="minorHAnsi" w:cstheme="minorHAnsi"/>
        </w:rPr>
        <w:t xml:space="preserve">były przez Panią podpisywane. </w:t>
      </w:r>
      <w:r w:rsidRPr="00C01BBD">
        <w:rPr>
          <w:rFonts w:asciiTheme="minorHAnsi" w:hAnsiTheme="minorHAnsi" w:cstheme="minorHAnsi"/>
        </w:rPr>
        <w:t xml:space="preserve">Zaakcentować należy, że </w:t>
      </w:r>
      <w:r w:rsidRPr="00C01BBD">
        <w:rPr>
          <w:rFonts w:asciiTheme="minorHAnsi" w:hAnsiTheme="minorHAnsi" w:cstheme="minorHAnsi"/>
          <w:shd w:val="clear" w:color="auto" w:fill="FFFFFF"/>
        </w:rPr>
        <w:t xml:space="preserve">brak upoważnienia określonego </w:t>
      </w:r>
      <w:r w:rsidRPr="00C01BBD">
        <w:rPr>
          <w:rFonts w:asciiTheme="minorHAnsi" w:hAnsiTheme="minorHAnsi" w:cstheme="minorHAnsi"/>
          <w:shd w:val="clear" w:color="auto" w:fill="FFFFFF"/>
        </w:rPr>
        <w:br/>
        <w:t>w art. 46 ust. 5 ustawy jest niezrealizowaniem zalecenia pokontrolnego dotyczącego określenia uprawnień do prowadzenia rejestru danych o osobach, o których mowa w art. 46 ust. 1 ustawy.</w:t>
      </w:r>
    </w:p>
    <w:p w:rsidR="00855FD6" w:rsidRPr="00C01BBD" w:rsidRDefault="00BC026F" w:rsidP="00AC59E9">
      <w:pPr>
        <w:pStyle w:val="Akapitzlist"/>
        <w:spacing w:line="276" w:lineRule="auto"/>
        <w:rPr>
          <w:rFonts w:asciiTheme="minorHAnsi" w:hAnsiTheme="minorHAnsi" w:cstheme="minorHAnsi"/>
        </w:rPr>
      </w:pPr>
    </w:p>
    <w:p w:rsidR="00391155" w:rsidRPr="00C01BBD" w:rsidRDefault="006427C2" w:rsidP="00255EAE">
      <w:pPr>
        <w:pStyle w:val="Akapitzlist"/>
        <w:numPr>
          <w:ilvl w:val="0"/>
          <w:numId w:val="19"/>
        </w:numPr>
        <w:spacing w:line="276" w:lineRule="auto"/>
        <w:rPr>
          <w:rFonts w:asciiTheme="minorHAnsi" w:hAnsiTheme="minorHAnsi" w:cstheme="minorHAnsi"/>
        </w:rPr>
      </w:pPr>
      <w:r w:rsidRPr="00C01BBD">
        <w:rPr>
          <w:rFonts w:asciiTheme="minorHAnsi" w:hAnsiTheme="minorHAnsi" w:cstheme="minorHAnsi"/>
        </w:rPr>
        <w:t>Współpraca międzyinstytucjonalna w obszarze systemu rodzinnej pieczy zastępczej</w:t>
      </w:r>
    </w:p>
    <w:p w:rsidR="00255EAE" w:rsidRPr="00C01BBD" w:rsidRDefault="006427C2" w:rsidP="00255EAE">
      <w:pPr>
        <w:spacing w:line="276" w:lineRule="auto"/>
        <w:rPr>
          <w:rFonts w:asciiTheme="minorHAnsi" w:hAnsiTheme="minorHAnsi" w:cstheme="minorHAnsi"/>
        </w:rPr>
      </w:pPr>
      <w:r w:rsidRPr="00C01BBD">
        <w:rPr>
          <w:rFonts w:asciiTheme="minorHAnsi" w:hAnsiTheme="minorHAnsi" w:cstheme="minorHAnsi"/>
        </w:rPr>
        <w:t xml:space="preserve"> Centrum w obszarze rodzinnej pieczy zastępczej współpracowało m. in. z:</w:t>
      </w:r>
    </w:p>
    <w:p w:rsidR="00255EAE"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 xml:space="preserve">sądami w zakresie realizacji postanowień, przesyłania ocen sytuacji dzieci przebywających w rodzinnej pieczy zastępczej oraz opinii o zasadności ich pobytu </w:t>
      </w:r>
      <w:r>
        <w:rPr>
          <w:rFonts w:asciiTheme="minorHAnsi" w:hAnsiTheme="minorHAnsi" w:cstheme="minorHAnsi"/>
        </w:rPr>
        <w:br/>
      </w:r>
      <w:r w:rsidRPr="00C01BBD">
        <w:rPr>
          <w:rFonts w:asciiTheme="minorHAnsi" w:hAnsiTheme="minorHAnsi" w:cstheme="minorHAnsi"/>
        </w:rPr>
        <w:t>w pieczy, występowania z wnioskiem o uregulowanie sytuacji prawnej,</w:t>
      </w:r>
    </w:p>
    <w:p w:rsidR="006F5048"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 xml:space="preserve">Wojewódzkim Ośrodkiem Adopcyjnym w Warszawie, Oddział Zamiejscowy </w:t>
      </w:r>
      <w:r w:rsidRPr="00C01BBD">
        <w:rPr>
          <w:rFonts w:asciiTheme="minorHAnsi" w:hAnsiTheme="minorHAnsi" w:cstheme="minorHAnsi"/>
        </w:rPr>
        <w:br/>
        <w:t>w Siedlcach w zakresie zgłaszania informacji o uregulowanej sytuacji prawnej dziecka, wysyłania opinii wydanych w oparciu o art. 139 ust. 1 pkt 1-2 i 4 ustawy, udziału pracowników w posiedzeniach zespołu do spraw okresowej sytuacji dziecka,</w:t>
      </w:r>
    </w:p>
    <w:p w:rsidR="002670CE"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 xml:space="preserve">pedagogami i wychowawcami szkół i przedszkoli z terenu powiatu węgrowskiego </w:t>
      </w:r>
      <w:r w:rsidRPr="00C01BBD">
        <w:rPr>
          <w:rFonts w:asciiTheme="minorHAnsi" w:hAnsiTheme="minorHAnsi" w:cstheme="minorHAnsi"/>
        </w:rPr>
        <w:br/>
        <w:t xml:space="preserve">w zakresie informowania na temat funkcjonowania i osiągnięć szkolnych </w:t>
      </w:r>
    </w:p>
    <w:p w:rsidR="00E575A8" w:rsidRPr="00C01BBD" w:rsidRDefault="006427C2" w:rsidP="002670CE">
      <w:pPr>
        <w:pStyle w:val="Akapitzlist"/>
        <w:spacing w:line="276" w:lineRule="auto"/>
        <w:rPr>
          <w:rFonts w:asciiTheme="minorHAnsi" w:hAnsiTheme="minorHAnsi" w:cstheme="minorHAnsi"/>
        </w:rPr>
      </w:pPr>
      <w:r w:rsidRPr="00C01BBD">
        <w:rPr>
          <w:rFonts w:asciiTheme="minorHAnsi" w:hAnsiTheme="minorHAnsi" w:cstheme="minorHAnsi"/>
        </w:rPr>
        <w:t>w placówkach oświatowych oraz w celu wymiany informacji o sytuacji szkolnej dzieci,</w:t>
      </w:r>
    </w:p>
    <w:p w:rsidR="00E575A8"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poradniami psychologiczno-pedagogicznymi w zakresie diagnostyki i terapii dzieci, konsultacji w trudnych sprawach wychowawczych i edukacyjnych dotyczących dzieci umieszczonych w pieczy,</w:t>
      </w:r>
    </w:p>
    <w:p w:rsidR="00E575A8"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kuratorami sądowymi w celu wymiany informacji,</w:t>
      </w:r>
    </w:p>
    <w:p w:rsidR="00AC59E9"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podmiotami leczniczymi w zakresie przekazywania dokumentacji medycznej, pomocy przy umawianiu wizyt u specjalistów,</w:t>
      </w:r>
    </w:p>
    <w:p w:rsidR="00AC59E9" w:rsidRPr="00C01BBD" w:rsidRDefault="006427C2" w:rsidP="00255EAE">
      <w:pPr>
        <w:pStyle w:val="Akapitzlist"/>
        <w:numPr>
          <w:ilvl w:val="0"/>
          <w:numId w:val="20"/>
        </w:numPr>
        <w:spacing w:line="276" w:lineRule="auto"/>
        <w:rPr>
          <w:rFonts w:asciiTheme="minorHAnsi" w:hAnsiTheme="minorHAnsi" w:cstheme="minorHAnsi"/>
        </w:rPr>
      </w:pPr>
      <w:r w:rsidRPr="00C01BBD">
        <w:rPr>
          <w:rFonts w:asciiTheme="minorHAnsi" w:hAnsiTheme="minorHAnsi" w:cstheme="minorHAnsi"/>
        </w:rPr>
        <w:t xml:space="preserve">ośrodkami pomocy społecznej, asystentami rodziny, pracownikami socjalnymi </w:t>
      </w:r>
    </w:p>
    <w:p w:rsidR="00DA75CC" w:rsidRPr="00C01BBD" w:rsidRDefault="006427C2" w:rsidP="00E91C09">
      <w:pPr>
        <w:pStyle w:val="Akapitzlist"/>
        <w:spacing w:line="276" w:lineRule="auto"/>
        <w:rPr>
          <w:rFonts w:asciiTheme="minorHAnsi" w:hAnsiTheme="minorHAnsi" w:cstheme="minorHAnsi"/>
        </w:rPr>
      </w:pPr>
      <w:r w:rsidRPr="00C01BBD">
        <w:rPr>
          <w:rFonts w:asciiTheme="minorHAnsi" w:hAnsiTheme="minorHAnsi" w:cstheme="minorHAnsi"/>
        </w:rPr>
        <w:t>w zakresie pozyskiwania informacji o sytuacji rodzin biologicznych dzieci umieszczonych w pieczy, opracowywaniu planu pomocy dziecku, dokonywaniu okresowej oceny sytuacji dziecka umieszczonego w pieczy, oraz</w:t>
      </w:r>
      <w:r>
        <w:rPr>
          <w:rFonts w:asciiTheme="minorHAnsi" w:hAnsiTheme="minorHAnsi" w:cstheme="minorHAnsi"/>
        </w:rPr>
        <w:t xml:space="preserve"> </w:t>
      </w:r>
      <w:r w:rsidRPr="00C01BBD">
        <w:rPr>
          <w:rFonts w:asciiTheme="minorHAnsi" w:hAnsiTheme="minorHAnsi" w:cstheme="minorHAnsi"/>
        </w:rPr>
        <w:t xml:space="preserve">Komendą Powiatową Policji, </w:t>
      </w:r>
      <w:r w:rsidRPr="00F7257C">
        <w:rPr>
          <w:rFonts w:asciiTheme="minorHAnsi" w:hAnsiTheme="minorHAnsi" w:cstheme="minorHAnsi"/>
        </w:rPr>
        <w:t>organizacjami pozarządowymi –</w:t>
      </w:r>
      <w:r w:rsidRPr="00C01BBD">
        <w:rPr>
          <w:rFonts w:asciiTheme="minorHAnsi" w:hAnsiTheme="minorHAnsi" w:cstheme="minorHAnsi"/>
        </w:rPr>
        <w:t xml:space="preserve"> Caritas Diecezji Drohiczyńskiej, </w:t>
      </w:r>
      <w:r w:rsidRPr="00C01BBD">
        <w:rPr>
          <w:rFonts w:asciiTheme="minorHAnsi" w:hAnsiTheme="minorHAnsi" w:cstheme="minorHAnsi"/>
        </w:rPr>
        <w:lastRenderedPageBreak/>
        <w:t xml:space="preserve">Stowarzyszeniem Pomocy Osobom Niepełnosprawnym, Katolickim Stowarzyszeniem Młodzieży w Węgrowie, Fundacją By The </w:t>
      </w:r>
      <w:proofErr w:type="spellStart"/>
      <w:r w:rsidRPr="00C01BBD">
        <w:rPr>
          <w:rFonts w:asciiTheme="minorHAnsi" w:hAnsiTheme="minorHAnsi" w:cstheme="minorHAnsi"/>
        </w:rPr>
        <w:t>Way</w:t>
      </w:r>
      <w:proofErr w:type="spellEnd"/>
      <w:r w:rsidRPr="00C01BBD">
        <w:rPr>
          <w:rFonts w:asciiTheme="minorHAnsi" w:hAnsiTheme="minorHAnsi" w:cstheme="minorHAnsi"/>
        </w:rPr>
        <w:t xml:space="preserve"> w Węgrowie.</w:t>
      </w:r>
      <w:r>
        <w:rPr>
          <w:rStyle w:val="Odwoanieprzypisudolnego"/>
          <w:rFonts w:asciiTheme="minorHAnsi" w:hAnsiTheme="minorHAnsi" w:cstheme="minorHAnsi"/>
        </w:rPr>
        <w:footnoteReference w:id="60"/>
      </w:r>
      <w:r w:rsidRPr="00C01BBD">
        <w:rPr>
          <w:rFonts w:asciiTheme="minorHAnsi" w:hAnsiTheme="minorHAnsi" w:cstheme="minorHAnsi"/>
        </w:rPr>
        <w:t>.</w:t>
      </w:r>
    </w:p>
    <w:p w:rsidR="0003416E" w:rsidRPr="00C01BBD" w:rsidRDefault="006427C2" w:rsidP="0003416E">
      <w:pPr>
        <w:spacing w:line="276" w:lineRule="auto"/>
        <w:rPr>
          <w:rFonts w:asciiTheme="minorHAnsi" w:hAnsiTheme="minorHAnsi" w:cstheme="minorHAnsi"/>
        </w:rPr>
      </w:pPr>
      <w:r w:rsidRPr="00C01BBD">
        <w:rPr>
          <w:rFonts w:asciiTheme="minorHAnsi" w:hAnsiTheme="minorHAnsi" w:cstheme="minorHAnsi"/>
        </w:rPr>
        <w:t xml:space="preserve">Prowadzona współpraca znajduje potwierdzenie w listach obecności zespołów, wykazach </w:t>
      </w:r>
    </w:p>
    <w:p w:rsidR="00105BEA" w:rsidRPr="00C01BBD" w:rsidRDefault="006427C2" w:rsidP="0003416E">
      <w:pPr>
        <w:spacing w:line="276" w:lineRule="auto"/>
        <w:rPr>
          <w:rFonts w:asciiTheme="minorHAnsi" w:hAnsiTheme="minorHAnsi" w:cstheme="minorHAnsi"/>
        </w:rPr>
      </w:pPr>
      <w:r w:rsidRPr="00C01BBD">
        <w:rPr>
          <w:rFonts w:asciiTheme="minorHAnsi" w:hAnsiTheme="minorHAnsi" w:cstheme="minorHAnsi"/>
        </w:rPr>
        <w:t>i dokumentacji prowadzonej przez pracowników kontrolowanej jednostki.</w:t>
      </w:r>
    </w:p>
    <w:p w:rsidR="0003416E" w:rsidRPr="00C01BBD" w:rsidRDefault="00BC026F" w:rsidP="0003416E">
      <w:pPr>
        <w:spacing w:line="276" w:lineRule="auto"/>
        <w:rPr>
          <w:rFonts w:asciiTheme="minorHAnsi" w:hAnsiTheme="minorHAnsi" w:cstheme="minorHAnsi"/>
        </w:rPr>
      </w:pPr>
    </w:p>
    <w:p w:rsidR="00257C2A" w:rsidRPr="00C01BBD" w:rsidRDefault="006427C2" w:rsidP="00AE4629">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 xml:space="preserve">Wykonywanie zadań przez organizatora rodzinnej pieczy zastępczej w związku </w:t>
      </w:r>
      <w:r w:rsidRPr="00C01BBD">
        <w:rPr>
          <w:rFonts w:asciiTheme="minorHAnsi" w:hAnsiTheme="minorHAnsi" w:cstheme="minorHAnsi"/>
        </w:rPr>
        <w:br/>
        <w:t>z wystąpieniem stanu epidemii</w:t>
      </w:r>
    </w:p>
    <w:p w:rsidR="003F29CD"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Zarządzeniami:</w:t>
      </w:r>
    </w:p>
    <w:p w:rsidR="003F29CD" w:rsidRPr="00C01BBD" w:rsidRDefault="006427C2" w:rsidP="003F29CD">
      <w:pPr>
        <w:pStyle w:val="Akapitzlist"/>
        <w:numPr>
          <w:ilvl w:val="0"/>
          <w:numId w:val="14"/>
        </w:numPr>
        <w:spacing w:line="276" w:lineRule="auto"/>
        <w:rPr>
          <w:rFonts w:asciiTheme="minorHAnsi" w:hAnsiTheme="minorHAnsi" w:cstheme="minorHAnsi"/>
        </w:rPr>
      </w:pPr>
      <w:r w:rsidRPr="00C01BBD">
        <w:rPr>
          <w:rFonts w:asciiTheme="minorHAnsi" w:hAnsiTheme="minorHAnsi" w:cstheme="minorHAnsi"/>
        </w:rPr>
        <w:t xml:space="preserve">nr 16/2020 z 2 września 2020 r. uzupełniała Pani ocenę ryzyka zawodowego </w:t>
      </w:r>
    </w:p>
    <w:p w:rsidR="003F29CD" w:rsidRPr="00C01BBD" w:rsidRDefault="006427C2" w:rsidP="003F29CD">
      <w:pPr>
        <w:pStyle w:val="Akapitzlist"/>
        <w:spacing w:line="276" w:lineRule="auto"/>
        <w:rPr>
          <w:rFonts w:asciiTheme="minorHAnsi" w:hAnsiTheme="minorHAnsi" w:cstheme="minorHAnsi"/>
        </w:rPr>
      </w:pPr>
      <w:r w:rsidRPr="00C01BBD">
        <w:rPr>
          <w:rFonts w:asciiTheme="minorHAnsi" w:hAnsiTheme="minorHAnsi" w:cstheme="minorHAnsi"/>
        </w:rPr>
        <w:t>w zakresie czynnika biologicznego związanego z COVID-19,</w:t>
      </w:r>
    </w:p>
    <w:p w:rsidR="003F29CD" w:rsidRPr="00C01BBD" w:rsidRDefault="006427C2" w:rsidP="003F29CD">
      <w:pPr>
        <w:pStyle w:val="Akapitzlist"/>
        <w:numPr>
          <w:ilvl w:val="0"/>
          <w:numId w:val="14"/>
        </w:numPr>
        <w:spacing w:line="276" w:lineRule="auto"/>
        <w:rPr>
          <w:rFonts w:asciiTheme="minorHAnsi" w:hAnsiTheme="minorHAnsi" w:cstheme="minorHAnsi"/>
        </w:rPr>
      </w:pPr>
      <w:r w:rsidRPr="00C01BBD">
        <w:rPr>
          <w:rFonts w:asciiTheme="minorHAnsi" w:hAnsiTheme="minorHAnsi" w:cstheme="minorHAnsi"/>
        </w:rPr>
        <w:t xml:space="preserve">nr 17/2020 z 2 listopada 2020 r. ustaliła Pani plan działań w celu ograniczenia ryzyka zarażenia się </w:t>
      </w:r>
      <w:proofErr w:type="spellStart"/>
      <w:r w:rsidRPr="00C01BBD">
        <w:rPr>
          <w:rFonts w:asciiTheme="minorHAnsi" w:hAnsiTheme="minorHAnsi" w:cstheme="minorHAnsi"/>
        </w:rPr>
        <w:t>koronawirusem</w:t>
      </w:r>
      <w:proofErr w:type="spellEnd"/>
      <w:r w:rsidRPr="00C01BBD">
        <w:rPr>
          <w:rFonts w:asciiTheme="minorHAnsi" w:hAnsiTheme="minorHAnsi" w:cstheme="minorHAnsi"/>
        </w:rPr>
        <w:t xml:space="preserve"> SARS-COV-2, </w:t>
      </w:r>
    </w:p>
    <w:p w:rsidR="003F29CD" w:rsidRPr="00C01BBD" w:rsidRDefault="006427C2" w:rsidP="003F29CD">
      <w:pPr>
        <w:pStyle w:val="Akapitzlist"/>
        <w:numPr>
          <w:ilvl w:val="0"/>
          <w:numId w:val="14"/>
        </w:numPr>
        <w:spacing w:line="276" w:lineRule="auto"/>
        <w:rPr>
          <w:rFonts w:asciiTheme="minorHAnsi" w:hAnsiTheme="minorHAnsi" w:cstheme="minorHAnsi"/>
        </w:rPr>
      </w:pPr>
      <w:r w:rsidRPr="00C01BBD">
        <w:rPr>
          <w:rFonts w:asciiTheme="minorHAnsi" w:hAnsiTheme="minorHAnsi" w:cstheme="minorHAnsi"/>
        </w:rPr>
        <w:t xml:space="preserve">nr 18/2020 z 2 listopada 2020 r. wprowadziła Pani zasady pracy zdalnej </w:t>
      </w:r>
    </w:p>
    <w:p w:rsidR="00723A55" w:rsidRPr="00C01BBD" w:rsidRDefault="006427C2" w:rsidP="003F29CD">
      <w:pPr>
        <w:pStyle w:val="Akapitzlist"/>
        <w:spacing w:line="276" w:lineRule="auto"/>
        <w:rPr>
          <w:rFonts w:asciiTheme="minorHAnsi" w:hAnsiTheme="minorHAnsi" w:cstheme="minorHAnsi"/>
        </w:rPr>
      </w:pPr>
      <w:r w:rsidRPr="00C01BBD">
        <w:rPr>
          <w:rFonts w:asciiTheme="minorHAnsi" w:hAnsiTheme="minorHAnsi" w:cstheme="minorHAnsi"/>
        </w:rPr>
        <w:t>w Powiatowym Centrum Pomocy Rodzinie w Węgrowie</w:t>
      </w:r>
      <w:r>
        <w:rPr>
          <w:rStyle w:val="Odwoanieprzypisudolnego"/>
          <w:rFonts w:asciiTheme="minorHAnsi" w:hAnsiTheme="minorHAnsi" w:cstheme="minorHAnsi"/>
        </w:rPr>
        <w:footnoteReference w:id="61"/>
      </w:r>
      <w:r w:rsidRPr="00C01BBD">
        <w:rPr>
          <w:rFonts w:asciiTheme="minorHAnsi" w:hAnsiTheme="minorHAnsi" w:cstheme="minorHAnsi"/>
        </w:rPr>
        <w:t>.</w:t>
      </w:r>
    </w:p>
    <w:p w:rsidR="00F134AD" w:rsidRPr="00C01BBD" w:rsidRDefault="006427C2" w:rsidP="001E3033">
      <w:pPr>
        <w:spacing w:line="276" w:lineRule="auto"/>
        <w:rPr>
          <w:rFonts w:asciiTheme="minorHAnsi" w:hAnsiTheme="minorHAnsi" w:cstheme="minorHAnsi"/>
        </w:rPr>
      </w:pPr>
      <w:r w:rsidRPr="00C01BBD">
        <w:rPr>
          <w:rFonts w:asciiTheme="minorHAnsi" w:hAnsiTheme="minorHAnsi" w:cstheme="minorHAnsi"/>
        </w:rPr>
        <w:t>Wyjaśniła Pani, że Centrum wykonywało swoje zadania na bieżąco</w:t>
      </w:r>
      <w:r>
        <w:rPr>
          <w:rStyle w:val="Odwoanieprzypisudolnego"/>
          <w:rFonts w:asciiTheme="minorHAnsi" w:hAnsiTheme="minorHAnsi" w:cstheme="minorHAnsi"/>
        </w:rPr>
        <w:footnoteReference w:id="62"/>
      </w:r>
      <w:r w:rsidRPr="00C01BBD">
        <w:rPr>
          <w:rFonts w:asciiTheme="minorHAnsi" w:hAnsiTheme="minorHAnsi" w:cstheme="minorHAnsi"/>
        </w:rPr>
        <w:t xml:space="preserve">. Koordynatorzy rodzinnej pieczy zastępczej kontaktowali się z rodzinami telefonicznie oraz pracowali </w:t>
      </w:r>
    </w:p>
    <w:p w:rsidR="00AE4629" w:rsidRPr="00C01BBD" w:rsidRDefault="006427C2" w:rsidP="00AE4629">
      <w:pPr>
        <w:spacing w:line="276" w:lineRule="auto"/>
        <w:rPr>
          <w:rFonts w:asciiTheme="minorHAnsi" w:hAnsiTheme="minorHAnsi" w:cstheme="minorHAnsi"/>
        </w:rPr>
      </w:pPr>
      <w:r w:rsidRPr="00C01BBD">
        <w:rPr>
          <w:rFonts w:asciiTheme="minorHAnsi" w:hAnsiTheme="minorHAnsi" w:cstheme="minorHAnsi"/>
        </w:rPr>
        <w:t>w miejscu zamieszkania rodziny, z zachowaniem wszelkich środków bezpieczeństwa.</w:t>
      </w:r>
    </w:p>
    <w:p w:rsidR="00AE4629" w:rsidRPr="00C01BBD" w:rsidRDefault="00BC026F" w:rsidP="00AE4629">
      <w:pPr>
        <w:spacing w:line="276" w:lineRule="auto"/>
        <w:rPr>
          <w:rFonts w:asciiTheme="minorHAnsi" w:hAnsiTheme="minorHAnsi" w:cstheme="minorHAnsi"/>
        </w:rPr>
      </w:pPr>
    </w:p>
    <w:p w:rsidR="008B00B8" w:rsidRPr="00C01BBD" w:rsidRDefault="006427C2" w:rsidP="00AE4629">
      <w:pPr>
        <w:pStyle w:val="Akapitzlist"/>
        <w:numPr>
          <w:ilvl w:val="0"/>
          <w:numId w:val="10"/>
        </w:numPr>
        <w:spacing w:line="276" w:lineRule="auto"/>
        <w:rPr>
          <w:rFonts w:asciiTheme="minorHAnsi" w:hAnsiTheme="minorHAnsi" w:cstheme="minorHAnsi"/>
        </w:rPr>
      </w:pPr>
      <w:r w:rsidRPr="00C01BBD">
        <w:rPr>
          <w:rFonts w:asciiTheme="minorHAnsi" w:hAnsiTheme="minorHAnsi" w:cstheme="minorHAnsi"/>
        </w:rPr>
        <w:t xml:space="preserve">Realizacja obowiązku uzyskania informacji, czy dane osoby zatrudnianej po </w:t>
      </w:r>
    </w:p>
    <w:p w:rsidR="00AE4629" w:rsidRPr="00C01BBD" w:rsidRDefault="006427C2" w:rsidP="008B00B8">
      <w:pPr>
        <w:pStyle w:val="Akapitzlist"/>
        <w:spacing w:line="276" w:lineRule="auto"/>
        <w:rPr>
          <w:rFonts w:asciiTheme="minorHAnsi" w:hAnsiTheme="minorHAnsi" w:cstheme="minorHAnsi"/>
        </w:rPr>
      </w:pPr>
      <w:r w:rsidRPr="00C01BBD">
        <w:rPr>
          <w:rFonts w:asciiTheme="minorHAnsi" w:hAnsiTheme="minorHAnsi" w:cstheme="minorHAnsi"/>
        </w:rPr>
        <w:t>1 października 2017 r. są zamieszczone w Rejestrze</w:t>
      </w:r>
      <w:r w:rsidRPr="00C01BBD">
        <w:rPr>
          <w:rFonts w:asciiTheme="minorHAnsi" w:eastAsia="Calibri" w:hAnsiTheme="minorHAnsi" w:cstheme="minorHAnsi"/>
          <w:color w:val="1B1B1B"/>
          <w:lang w:eastAsia="en-US"/>
        </w:rPr>
        <w:t xml:space="preserve"> Sprawców Przestępstw na Tle Seksualnym</w:t>
      </w:r>
      <w:r w:rsidRPr="00C01BBD">
        <w:rPr>
          <w:rFonts w:asciiTheme="minorHAnsi" w:hAnsiTheme="minorHAnsi" w:cstheme="minorHAnsi"/>
        </w:rPr>
        <w:t xml:space="preserve"> z dostępem ograniczonym</w:t>
      </w:r>
    </w:p>
    <w:p w:rsidR="00AE4629" w:rsidRPr="00C01BBD" w:rsidRDefault="006427C2" w:rsidP="00AE4629">
      <w:pPr>
        <w:spacing w:line="276" w:lineRule="auto"/>
        <w:rPr>
          <w:rFonts w:asciiTheme="minorHAnsi" w:eastAsia="Calibri" w:hAnsiTheme="minorHAnsi" w:cstheme="minorHAnsi"/>
          <w:color w:val="1B1B1B"/>
          <w:lang w:eastAsia="en-US"/>
        </w:rPr>
      </w:pPr>
      <w:r w:rsidRPr="00C01BBD">
        <w:rPr>
          <w:rFonts w:asciiTheme="minorHAnsi" w:eastAsia="Calibri" w:hAnsiTheme="minorHAnsi" w:cstheme="minorHAnsi"/>
          <w:color w:val="1B1B1B"/>
          <w:lang w:eastAsia="en-US"/>
        </w:rPr>
        <w:t>1 października 2017 r. weszła w życie ustawa z dnia 13 maja 2016 r. o przeciwdziałaniu zagrożeniom przestępczością na tle seksualnym (Dz. U. z 2020 r. poz. 152). Zgodnie z art. 21 ust. 1 ww. ustawy,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 Rejestrze. Powiatowe Centrum Pomocy Rodzinie w Węgrowie wypełniło obowiązek wynikający z ww. przepisu w stosunku do pracowników Centrum jak i kandydatów na rodziny zastępcze.</w:t>
      </w:r>
    </w:p>
    <w:p w:rsidR="002670CE" w:rsidRPr="00C01BBD" w:rsidRDefault="00BC026F" w:rsidP="00361F3B">
      <w:pPr>
        <w:spacing w:line="276" w:lineRule="auto"/>
        <w:rPr>
          <w:rFonts w:asciiTheme="minorHAnsi" w:hAnsiTheme="minorHAnsi" w:cstheme="minorHAnsi"/>
        </w:rPr>
      </w:pPr>
    </w:p>
    <w:p w:rsidR="002670CE"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 xml:space="preserve">Wojewoda Mazowiecki pozytywnie pomimo uchybień ocenił sposób realizacji zadań </w:t>
      </w:r>
    </w:p>
    <w:p w:rsidR="008F636F"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z zakresu rodzinnej pieczy zastępczej.</w:t>
      </w:r>
    </w:p>
    <w:p w:rsidR="008F636F" w:rsidRPr="00C01BBD" w:rsidRDefault="00BC026F" w:rsidP="00361F3B">
      <w:pPr>
        <w:spacing w:line="276" w:lineRule="auto"/>
        <w:rPr>
          <w:rFonts w:asciiTheme="minorHAnsi" w:hAnsiTheme="minorHAnsi" w:cstheme="minorHAnsi"/>
        </w:rPr>
      </w:pPr>
    </w:p>
    <w:p w:rsidR="002670CE"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 xml:space="preserve">Na podstawie art. 197 d ustawy z dnia 9 czerwca 2011 r. o wspieraniu rodziny i systemie pieczy zastępczej oraz na podstawie rozporządzenia Ministra Pracy i Polityki Społecznej </w:t>
      </w:r>
    </w:p>
    <w:p w:rsidR="002A356C" w:rsidRPr="00C01BBD" w:rsidRDefault="006427C2" w:rsidP="00361F3B">
      <w:pPr>
        <w:spacing w:line="276" w:lineRule="auto"/>
        <w:rPr>
          <w:rFonts w:asciiTheme="minorHAnsi" w:hAnsiTheme="minorHAnsi" w:cstheme="minorHAnsi"/>
        </w:rPr>
      </w:pPr>
      <w:r w:rsidRPr="00C01BBD">
        <w:rPr>
          <w:rFonts w:asciiTheme="minorHAnsi" w:hAnsiTheme="minorHAnsi" w:cstheme="minorHAnsi"/>
        </w:rPr>
        <w:t>z dnia 21 sierpnia 2015 r. w sprawie przeprowadzania kontroli przez wojewodę oraz wzoru legitymacji uprawniającej do przeprowadzenia kontroli i wobec stwierdzonych uchybień kieruję do Pani dyrektor następujące zalecenia pokontrolne:</w:t>
      </w:r>
    </w:p>
    <w:p w:rsidR="000A3F61" w:rsidRPr="00C01BBD" w:rsidRDefault="006427C2" w:rsidP="000A3F61">
      <w:pPr>
        <w:pStyle w:val="Akapitzlist"/>
        <w:numPr>
          <w:ilvl w:val="0"/>
          <w:numId w:val="22"/>
        </w:numPr>
        <w:spacing w:line="276" w:lineRule="auto"/>
        <w:rPr>
          <w:rFonts w:asciiTheme="minorHAnsi" w:hAnsiTheme="minorHAnsi" w:cstheme="minorHAnsi"/>
        </w:rPr>
      </w:pPr>
      <w:r w:rsidRPr="00C01BBD">
        <w:rPr>
          <w:rFonts w:asciiTheme="minorHAnsi" w:hAnsiTheme="minorHAnsi" w:cstheme="minorHAnsi"/>
          <w:shd w:val="clear" w:color="auto" w:fill="FFFFFF"/>
        </w:rPr>
        <w:lastRenderedPageBreak/>
        <w:t xml:space="preserve">określić uprawnienia do prowadzenia rejestru danych o osobach, o których mowa </w:t>
      </w:r>
    </w:p>
    <w:p w:rsidR="002A356C" w:rsidRDefault="006427C2" w:rsidP="005E1B6E">
      <w:pPr>
        <w:pStyle w:val="Akapitzlist"/>
        <w:spacing w:line="276" w:lineRule="auto"/>
        <w:rPr>
          <w:rFonts w:asciiTheme="minorHAnsi" w:hAnsiTheme="minorHAnsi" w:cstheme="minorHAnsi"/>
          <w:shd w:val="clear" w:color="auto" w:fill="FFFFFF"/>
        </w:rPr>
      </w:pPr>
      <w:r w:rsidRPr="00C01BBD">
        <w:rPr>
          <w:rFonts w:asciiTheme="minorHAnsi" w:hAnsiTheme="minorHAnsi" w:cstheme="minorHAnsi"/>
          <w:shd w:val="clear" w:color="auto" w:fill="FFFFFF"/>
        </w:rPr>
        <w:t>w art. 46 ust. 1 ustawy,</w:t>
      </w:r>
    </w:p>
    <w:p w:rsidR="002A356C" w:rsidRPr="005E1B6E" w:rsidRDefault="006427C2" w:rsidP="005E1B6E">
      <w:pPr>
        <w:pStyle w:val="Akapitzlist"/>
        <w:numPr>
          <w:ilvl w:val="0"/>
          <w:numId w:val="22"/>
        </w:numPr>
        <w:spacing w:line="276" w:lineRule="auto"/>
        <w:rPr>
          <w:rFonts w:asciiTheme="minorHAnsi" w:hAnsiTheme="minorHAnsi" w:cstheme="minorHAnsi"/>
          <w:shd w:val="clear" w:color="auto" w:fill="FFFFFF"/>
        </w:rPr>
      </w:pPr>
      <w:r>
        <w:rPr>
          <w:rFonts w:asciiTheme="minorHAnsi" w:hAnsiTheme="minorHAnsi" w:cstheme="minorHAnsi"/>
          <w:shd w:val="clear" w:color="auto" w:fill="FFFFFF"/>
        </w:rPr>
        <w:t>uaktualnić regulamin organizacyjny Centrum, uwzględniając w nim skład zespołu do spraw rodzinnej pieczy zastępczej oraz jego zadania stosownie do art. 76 ust. 2 i 4 ustawy</w:t>
      </w:r>
      <w:r w:rsidRPr="005E1B6E">
        <w:rPr>
          <w:rFonts w:asciiTheme="minorHAnsi" w:hAnsiTheme="minorHAnsi" w:cstheme="minorHAnsi"/>
        </w:rPr>
        <w:t>,</w:t>
      </w:r>
    </w:p>
    <w:p w:rsidR="008F636F" w:rsidRPr="00C01BBD" w:rsidRDefault="006427C2" w:rsidP="008F636F">
      <w:pPr>
        <w:pStyle w:val="Akapitzlist"/>
        <w:numPr>
          <w:ilvl w:val="0"/>
          <w:numId w:val="21"/>
        </w:numPr>
        <w:spacing w:line="276" w:lineRule="auto"/>
        <w:rPr>
          <w:rFonts w:asciiTheme="minorHAnsi" w:hAnsiTheme="minorHAnsi" w:cstheme="minorHAnsi"/>
        </w:rPr>
      </w:pPr>
      <w:r w:rsidRPr="00C01BBD">
        <w:rPr>
          <w:rFonts w:asciiTheme="minorHAnsi" w:hAnsiTheme="minorHAnsi" w:cstheme="minorHAnsi"/>
        </w:rPr>
        <w:t>sporządzać diagnozę psychofizyczną dziecka zgodnie z art. 38a ust. 1 pkt 7 ustawy,</w:t>
      </w:r>
    </w:p>
    <w:p w:rsidR="00BA13FF" w:rsidRPr="00C01BBD" w:rsidRDefault="006427C2" w:rsidP="008F636F">
      <w:pPr>
        <w:pStyle w:val="Akapitzlist"/>
        <w:numPr>
          <w:ilvl w:val="0"/>
          <w:numId w:val="21"/>
        </w:numPr>
        <w:spacing w:line="276" w:lineRule="auto"/>
        <w:rPr>
          <w:rFonts w:asciiTheme="minorHAnsi" w:hAnsiTheme="minorHAnsi" w:cstheme="minorHAnsi"/>
        </w:rPr>
      </w:pPr>
      <w:r w:rsidRPr="00C01BBD">
        <w:rPr>
          <w:rFonts w:asciiTheme="minorHAnsi" w:hAnsiTheme="minorHAnsi" w:cstheme="minorHAnsi"/>
        </w:rPr>
        <w:t>dokonywać oceny rodziny zastępczej pod względem predyspozycji do pełnienia powierzonej im funkcji oraz jakości wykonywanej pracy, zgodnie z art. 132 ustawy,</w:t>
      </w:r>
    </w:p>
    <w:p w:rsidR="00BA13FF" w:rsidRPr="00E91C09" w:rsidRDefault="006427C2" w:rsidP="00160854">
      <w:pPr>
        <w:pStyle w:val="Akapitzlist"/>
        <w:numPr>
          <w:ilvl w:val="0"/>
          <w:numId w:val="21"/>
        </w:numPr>
        <w:spacing w:line="276" w:lineRule="auto"/>
        <w:rPr>
          <w:rFonts w:asciiTheme="minorHAnsi" w:hAnsiTheme="minorHAnsi" w:cstheme="minorHAnsi"/>
        </w:rPr>
      </w:pPr>
      <w:r w:rsidRPr="00E91C09">
        <w:rPr>
          <w:rFonts w:asciiTheme="minorHAnsi" w:hAnsiTheme="minorHAnsi" w:cstheme="minorHAnsi"/>
        </w:rPr>
        <w:t xml:space="preserve">udoskonalić procedury kwalifikowania kandydatów na rodziny zastępcze lub do prowadzenia rodzinnego domu dziecka i kandydatów na szkolenie kierować po dokonaniu wstępnej akceptacji, zgodnie art. 43 ustawy, </w:t>
      </w:r>
    </w:p>
    <w:p w:rsidR="00E91C09" w:rsidRDefault="006427C2" w:rsidP="002C3BFF">
      <w:pPr>
        <w:pStyle w:val="Akapitzlist"/>
        <w:numPr>
          <w:ilvl w:val="0"/>
          <w:numId w:val="21"/>
        </w:numPr>
        <w:spacing w:line="276" w:lineRule="auto"/>
        <w:rPr>
          <w:rFonts w:asciiTheme="minorHAnsi" w:hAnsiTheme="minorHAnsi" w:cstheme="minorHAnsi"/>
        </w:rPr>
      </w:pPr>
      <w:r w:rsidRPr="00F079DC">
        <w:rPr>
          <w:rFonts w:ascii="Calibri" w:hAnsi="Calibri" w:cs="Calibri"/>
        </w:rPr>
        <w:t xml:space="preserve">podjąć działania w celu zapewnienia </w:t>
      </w:r>
      <w:r w:rsidRPr="00F079DC">
        <w:rPr>
          <w:rFonts w:ascii="Calibri" w:eastAsia="Calibri" w:hAnsi="Calibri" w:cs="Calibri"/>
          <w:lang w:eastAsia="en-US"/>
        </w:rPr>
        <w:t>wszystkim rodzinom opieki koordynatora rodzinnej pieczy zastępczej, przy zachowywaniu standardów zatrudnienia określonych w art. 77 ust. 4. Ustawy</w:t>
      </w:r>
      <w:r>
        <w:rPr>
          <w:rFonts w:ascii="Calibri" w:eastAsia="Calibri" w:hAnsi="Calibri" w:cs="Calibri"/>
          <w:lang w:eastAsia="en-US"/>
        </w:rPr>
        <w:t>;</w:t>
      </w:r>
    </w:p>
    <w:p w:rsidR="006C5638" w:rsidRPr="002C3BFF" w:rsidRDefault="006427C2" w:rsidP="002C3BFF">
      <w:pPr>
        <w:pStyle w:val="Akapitzlist"/>
        <w:numPr>
          <w:ilvl w:val="0"/>
          <w:numId w:val="21"/>
        </w:numPr>
        <w:spacing w:line="276" w:lineRule="auto"/>
        <w:rPr>
          <w:rFonts w:asciiTheme="minorHAnsi" w:hAnsiTheme="minorHAnsi" w:cstheme="minorHAnsi"/>
        </w:rPr>
      </w:pPr>
      <w:r w:rsidRPr="00F079DC">
        <w:rPr>
          <w:rFonts w:ascii="Calibri" w:hAnsi="Calibri" w:cs="Calibri"/>
        </w:rPr>
        <w:t>podjąć działania mające na celu wzmocnienie zespołu o stanowisko pedagoga</w:t>
      </w:r>
      <w:r>
        <w:rPr>
          <w:rFonts w:asciiTheme="minorHAnsi" w:hAnsiTheme="minorHAnsi" w:cstheme="minorHAnsi"/>
        </w:rPr>
        <w:t>,</w:t>
      </w:r>
    </w:p>
    <w:p w:rsidR="00855FD6" w:rsidRPr="00C01BBD" w:rsidRDefault="006427C2" w:rsidP="008F636F">
      <w:pPr>
        <w:numPr>
          <w:ilvl w:val="0"/>
          <w:numId w:val="31"/>
        </w:numPr>
        <w:spacing w:line="276" w:lineRule="auto"/>
        <w:ind w:left="714" w:hanging="357"/>
        <w:contextualSpacing/>
        <w:rPr>
          <w:rFonts w:asciiTheme="minorHAnsi" w:hAnsiTheme="minorHAnsi" w:cstheme="minorHAnsi"/>
        </w:rPr>
      </w:pPr>
      <w:r w:rsidRPr="00C01BBD">
        <w:rPr>
          <w:rFonts w:asciiTheme="minorHAnsi" w:eastAsia="Calibri" w:hAnsiTheme="minorHAnsi" w:cstheme="minorHAnsi"/>
          <w:color w:val="1B1B1B"/>
          <w:lang w:eastAsia="en-US"/>
        </w:rPr>
        <w:t>dochowywać staranności przy przekazywaniu danych w sporządzanej sprawozdawczości z zakresu pieczy zastępczej.</w:t>
      </w:r>
    </w:p>
    <w:p w:rsidR="0063554D" w:rsidRPr="00C01BBD" w:rsidRDefault="00BC026F" w:rsidP="0063554D">
      <w:pPr>
        <w:spacing w:line="276" w:lineRule="auto"/>
        <w:contextualSpacing/>
        <w:rPr>
          <w:rFonts w:asciiTheme="minorHAnsi" w:hAnsiTheme="minorHAnsi" w:cstheme="minorHAnsi"/>
        </w:rPr>
      </w:pPr>
    </w:p>
    <w:p w:rsidR="008F636F" w:rsidRPr="00C01BBD" w:rsidRDefault="006427C2" w:rsidP="008F636F">
      <w:pPr>
        <w:spacing w:line="276" w:lineRule="auto"/>
        <w:rPr>
          <w:rFonts w:asciiTheme="minorHAnsi" w:hAnsiTheme="minorHAnsi" w:cstheme="minorHAnsi"/>
        </w:rPr>
      </w:pPr>
      <w:r w:rsidRPr="00C01BBD">
        <w:rPr>
          <w:rFonts w:asciiTheme="minorHAnsi" w:hAnsiTheme="minorHAnsi" w:cstheme="minorHAnsi"/>
        </w:rPr>
        <w:t>Uwagi i wnioski</w:t>
      </w:r>
    </w:p>
    <w:p w:rsidR="008F636F" w:rsidRDefault="006427C2" w:rsidP="008F636F">
      <w:pPr>
        <w:spacing w:line="276" w:lineRule="auto"/>
        <w:rPr>
          <w:rFonts w:asciiTheme="minorHAnsi" w:hAnsiTheme="minorHAnsi" w:cstheme="minorHAnsi"/>
        </w:rPr>
      </w:pPr>
      <w:r w:rsidRPr="00C01BBD">
        <w:rPr>
          <w:rFonts w:asciiTheme="minorHAnsi" w:hAnsiTheme="minorHAnsi" w:cstheme="minorHAnsi"/>
        </w:rPr>
        <w:t>Ponadto zwracam uwagę na potrzebę podjęcia działań w celu:</w:t>
      </w:r>
    </w:p>
    <w:p w:rsidR="005B13F7" w:rsidRDefault="006427C2" w:rsidP="00B936E6">
      <w:pPr>
        <w:pStyle w:val="Akapitzlist"/>
        <w:numPr>
          <w:ilvl w:val="0"/>
          <w:numId w:val="36"/>
        </w:numPr>
        <w:spacing w:line="276" w:lineRule="auto"/>
        <w:ind w:left="284" w:hanging="284"/>
        <w:rPr>
          <w:rFonts w:asciiTheme="minorHAnsi" w:hAnsiTheme="minorHAnsi" w:cstheme="minorHAnsi"/>
        </w:rPr>
      </w:pPr>
      <w:r>
        <w:rPr>
          <w:rFonts w:asciiTheme="minorHAnsi" w:hAnsiTheme="minorHAnsi" w:cstheme="minorHAnsi"/>
        </w:rPr>
        <w:t xml:space="preserve">podjęcia działań w zakresie zorganizowania zespołu zaangażowanego </w:t>
      </w:r>
      <w:r>
        <w:rPr>
          <w:rFonts w:asciiTheme="minorHAnsi" w:hAnsiTheme="minorHAnsi" w:cstheme="minorHAnsi"/>
        </w:rPr>
        <w:br/>
        <w:t>w monitorowanie stanu realizacji celów wyznaczonych w 3-letnim powiatowym programie rozwoju pieczy zastępczej,</w:t>
      </w:r>
    </w:p>
    <w:p w:rsidR="00C74BC2" w:rsidRDefault="006427C2" w:rsidP="00B936E6">
      <w:pPr>
        <w:pStyle w:val="Akapitzlist"/>
        <w:numPr>
          <w:ilvl w:val="0"/>
          <w:numId w:val="36"/>
        </w:numPr>
        <w:spacing w:line="276" w:lineRule="auto"/>
        <w:ind w:left="284" w:hanging="284"/>
        <w:rPr>
          <w:rFonts w:asciiTheme="minorHAnsi" w:hAnsiTheme="minorHAnsi" w:cstheme="minorHAnsi"/>
        </w:rPr>
      </w:pPr>
      <w:r w:rsidRPr="00C74BC2">
        <w:rPr>
          <w:rFonts w:asciiTheme="minorHAnsi" w:hAnsiTheme="minorHAnsi" w:cstheme="minorHAnsi"/>
        </w:rPr>
        <w:t xml:space="preserve">określenia </w:t>
      </w:r>
      <w:r>
        <w:rPr>
          <w:rFonts w:asciiTheme="minorHAnsi" w:hAnsiTheme="minorHAnsi" w:cstheme="minorHAnsi"/>
        </w:rPr>
        <w:t>liczby</w:t>
      </w:r>
      <w:r w:rsidRPr="00C74BC2">
        <w:rPr>
          <w:rFonts w:asciiTheme="minorHAnsi" w:hAnsiTheme="minorHAnsi" w:cstheme="minorHAnsi"/>
        </w:rPr>
        <w:t xml:space="preserve"> godzin przeznaczonych na realizację zadań z ustawy oraz rozważenie możliwości zwiększenia liczby godzin pracy psychologa</w:t>
      </w:r>
      <w:r>
        <w:rPr>
          <w:rFonts w:asciiTheme="minorHAnsi" w:hAnsiTheme="minorHAnsi" w:cstheme="minorHAnsi"/>
        </w:rPr>
        <w:t>, którego</w:t>
      </w:r>
      <w:r w:rsidRPr="00C74BC2">
        <w:rPr>
          <w:rFonts w:asciiTheme="minorHAnsi" w:hAnsiTheme="minorHAnsi" w:cstheme="minorHAnsi"/>
        </w:rPr>
        <w:t xml:space="preserve"> celem </w:t>
      </w:r>
      <w:r>
        <w:rPr>
          <w:rFonts w:asciiTheme="minorHAnsi" w:hAnsiTheme="minorHAnsi" w:cstheme="minorHAnsi"/>
        </w:rPr>
        <w:t>będzie zapewnienie</w:t>
      </w:r>
      <w:r w:rsidRPr="00C74BC2">
        <w:rPr>
          <w:rFonts w:asciiTheme="minorHAnsi" w:hAnsiTheme="minorHAnsi" w:cstheme="minorHAnsi"/>
        </w:rPr>
        <w:t xml:space="preserve"> wsparcia psychologa wszystkim rodzinom i wychowankom tego potrzebującym</w:t>
      </w:r>
      <w:r>
        <w:rPr>
          <w:rFonts w:asciiTheme="minorHAnsi" w:hAnsiTheme="minorHAnsi" w:cstheme="minorHAnsi"/>
        </w:rPr>
        <w:t>,</w:t>
      </w:r>
    </w:p>
    <w:p w:rsidR="00E91C09" w:rsidRDefault="006427C2" w:rsidP="00B936E6">
      <w:pPr>
        <w:pStyle w:val="Akapitzlist"/>
        <w:numPr>
          <w:ilvl w:val="0"/>
          <w:numId w:val="35"/>
        </w:numPr>
        <w:spacing w:line="276" w:lineRule="auto"/>
        <w:ind w:left="284" w:hanging="284"/>
        <w:rPr>
          <w:rFonts w:asciiTheme="minorHAnsi" w:hAnsiTheme="minorHAnsi" w:cstheme="minorHAnsi"/>
        </w:rPr>
      </w:pPr>
      <w:r>
        <w:rPr>
          <w:rFonts w:asciiTheme="minorHAnsi" w:hAnsiTheme="minorHAnsi" w:cstheme="minorHAnsi"/>
        </w:rPr>
        <w:t>wypracowania standardu sprawowania rodzinnej pieczy zastępczej, której celem będzie rozwój form współpracy i oferowanego wsparcia, jak również efektywniejsze przygotowanie kandydatów do pełnienia form rodzinnej pieczy zastępczej.</w:t>
      </w:r>
    </w:p>
    <w:p w:rsidR="005B13F7" w:rsidRDefault="006427C2" w:rsidP="00B936E6">
      <w:pPr>
        <w:pStyle w:val="Akapitzlist"/>
        <w:numPr>
          <w:ilvl w:val="0"/>
          <w:numId w:val="35"/>
        </w:numPr>
        <w:spacing w:line="276" w:lineRule="auto"/>
        <w:ind w:left="284" w:hanging="284"/>
        <w:rPr>
          <w:rFonts w:asciiTheme="minorHAnsi" w:hAnsiTheme="minorHAnsi" w:cstheme="minorHAnsi"/>
        </w:rPr>
      </w:pPr>
      <w:r w:rsidRPr="00F079DC">
        <w:rPr>
          <w:rFonts w:ascii="Calibri" w:hAnsi="Calibri" w:cs="Calibri"/>
        </w:rPr>
        <w:t>zapewni</w:t>
      </w:r>
      <w:r>
        <w:rPr>
          <w:rFonts w:ascii="Calibri" w:hAnsi="Calibri" w:cs="Calibri"/>
        </w:rPr>
        <w:t>enia</w:t>
      </w:r>
      <w:r w:rsidRPr="00F079DC">
        <w:rPr>
          <w:rFonts w:ascii="Calibri" w:hAnsi="Calibri" w:cs="Calibri"/>
        </w:rPr>
        <w:t xml:space="preserve"> pomoc</w:t>
      </w:r>
      <w:r>
        <w:rPr>
          <w:rFonts w:ascii="Calibri" w:hAnsi="Calibri" w:cs="Calibri"/>
        </w:rPr>
        <w:t>y</w:t>
      </w:r>
      <w:r w:rsidRPr="00F079DC">
        <w:rPr>
          <w:rFonts w:ascii="Calibri" w:hAnsi="Calibri" w:cs="Calibri"/>
        </w:rPr>
        <w:t xml:space="preserve"> i wsparci</w:t>
      </w:r>
      <w:r>
        <w:rPr>
          <w:rFonts w:ascii="Calibri" w:hAnsi="Calibri" w:cs="Calibri"/>
        </w:rPr>
        <w:t>a</w:t>
      </w:r>
      <w:r w:rsidRPr="00F079DC">
        <w:rPr>
          <w:rFonts w:ascii="Calibri" w:hAnsi="Calibri" w:cs="Calibri"/>
        </w:rPr>
        <w:t xml:space="preserve"> osobom sprawującym rodzinną pieczę zastępczą </w:t>
      </w:r>
      <w:r w:rsidRPr="00F079DC">
        <w:rPr>
          <w:rFonts w:ascii="Calibri" w:hAnsi="Calibri" w:cs="Calibri"/>
        </w:rPr>
        <w:br/>
        <w:t>w szczególności w ramach grup wsparcia oraz rodzin pomocowych</w:t>
      </w:r>
      <w:r>
        <w:rPr>
          <w:rFonts w:asciiTheme="minorHAnsi" w:hAnsiTheme="minorHAnsi" w:cstheme="minorHAnsi"/>
        </w:rPr>
        <w:t>.</w:t>
      </w:r>
    </w:p>
    <w:p w:rsidR="00E91C09" w:rsidRDefault="00BC026F" w:rsidP="00E91C09">
      <w:pPr>
        <w:pStyle w:val="Akapitzlist"/>
        <w:spacing w:line="276" w:lineRule="auto"/>
        <w:rPr>
          <w:rFonts w:asciiTheme="minorHAnsi" w:hAnsiTheme="minorHAnsi" w:cstheme="minorHAnsi"/>
        </w:rPr>
      </w:pPr>
    </w:p>
    <w:p w:rsidR="00E91C09" w:rsidRDefault="00BC026F" w:rsidP="00E91C09">
      <w:pPr>
        <w:pStyle w:val="Akapitzlist"/>
        <w:spacing w:line="276" w:lineRule="auto"/>
        <w:rPr>
          <w:rFonts w:asciiTheme="minorHAnsi" w:hAnsiTheme="minorHAnsi" w:cstheme="minorHAnsi"/>
        </w:rPr>
      </w:pPr>
    </w:p>
    <w:p w:rsidR="00E91C09" w:rsidRPr="00F079DC" w:rsidRDefault="006427C2" w:rsidP="00E91C09">
      <w:pPr>
        <w:spacing w:line="276" w:lineRule="auto"/>
        <w:jc w:val="center"/>
        <w:rPr>
          <w:rFonts w:ascii="Calibri" w:eastAsia="Calibri" w:hAnsi="Calibri" w:cs="Calibri"/>
          <w:lang w:eastAsia="en-US"/>
        </w:rPr>
      </w:pPr>
      <w:r w:rsidRPr="00F079DC">
        <w:rPr>
          <w:rFonts w:ascii="Calibri" w:eastAsia="Calibri" w:hAnsi="Calibri" w:cs="Calibri"/>
          <w:lang w:eastAsia="en-US"/>
        </w:rPr>
        <w:t>Pouczenie</w:t>
      </w:r>
    </w:p>
    <w:p w:rsidR="00E91C09" w:rsidRPr="00F079DC" w:rsidRDefault="006427C2" w:rsidP="00E91C09">
      <w:pPr>
        <w:spacing w:line="276" w:lineRule="auto"/>
        <w:rPr>
          <w:rFonts w:ascii="Calibri" w:eastAsia="Calibri" w:hAnsi="Calibri" w:cs="Calibri"/>
          <w:lang w:eastAsia="en-US"/>
        </w:rPr>
      </w:pPr>
      <w:r w:rsidRPr="00F079DC">
        <w:rPr>
          <w:rFonts w:ascii="Calibri" w:eastAsia="Calibri" w:hAnsi="Calibri" w:cs="Calibri"/>
          <w:lang w:eastAsia="en-US"/>
        </w:rPr>
        <w:t>Zgodnie z art. 197d ustawy z dnia 9 czerwca 2011 r. o wspieraniu rodziny i systemie pieczy zastępczej (Dz. U. z 2022 r. poz. 447</w:t>
      </w:r>
      <w:r>
        <w:rPr>
          <w:rFonts w:ascii="Calibri" w:eastAsia="Calibri" w:hAnsi="Calibri" w:cs="Calibri"/>
          <w:lang w:eastAsia="en-US"/>
        </w:rPr>
        <w:t xml:space="preserve">, z </w:t>
      </w:r>
      <w:proofErr w:type="spellStart"/>
      <w:r>
        <w:rPr>
          <w:rFonts w:ascii="Calibri" w:eastAsia="Calibri" w:hAnsi="Calibri" w:cs="Calibri"/>
          <w:lang w:eastAsia="en-US"/>
        </w:rPr>
        <w:t>późn</w:t>
      </w:r>
      <w:proofErr w:type="spellEnd"/>
      <w:r>
        <w:rPr>
          <w:rFonts w:ascii="Calibri" w:eastAsia="Calibri" w:hAnsi="Calibri" w:cs="Calibri"/>
          <w:lang w:eastAsia="en-US"/>
        </w:rPr>
        <w:t>. zm.)</w:t>
      </w:r>
      <w:r w:rsidRPr="00F079DC">
        <w:rPr>
          <w:rFonts w:ascii="Calibri" w:eastAsia="Calibri" w:hAnsi="Calibri" w:cs="Calibri"/>
          <w:lang w:eastAsia="en-US"/>
        </w:rPr>
        <w:t xml:space="preserve"> oraz § 14 ust. 1 rozporządzenia Ministra Pracy 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w:t>
      </w:r>
      <w:r w:rsidRPr="00F079DC">
        <w:rPr>
          <w:rFonts w:ascii="Calibri" w:eastAsia="Calibri" w:hAnsi="Calibri" w:cs="Calibri"/>
          <w:lang w:eastAsia="en-US"/>
        </w:rPr>
        <w:lastRenderedPageBreak/>
        <w:t xml:space="preserve">lub/i do zawartych w nim zaleceń pokontrolnych na adres: Mazowiecki Urząd Wojewódzki </w:t>
      </w:r>
      <w:r w:rsidRPr="00F079DC">
        <w:rPr>
          <w:rFonts w:ascii="Calibri" w:eastAsia="Calibri" w:hAnsi="Calibri" w:cs="Calibri"/>
          <w:lang w:eastAsia="en-US"/>
        </w:rPr>
        <w:br/>
        <w:t>w Warszawie, Wydział Polityki Społecznej, plac Bankowy 3/5, 00-950 Warszawa.</w:t>
      </w:r>
    </w:p>
    <w:p w:rsidR="00E91C09" w:rsidRPr="00F079DC" w:rsidRDefault="006427C2" w:rsidP="00E91C09">
      <w:pPr>
        <w:spacing w:line="276" w:lineRule="auto"/>
        <w:rPr>
          <w:rFonts w:ascii="Calibri" w:eastAsia="Calibri" w:hAnsi="Calibri" w:cs="Calibri"/>
          <w:lang w:eastAsia="en-US"/>
        </w:rPr>
      </w:pPr>
      <w:r w:rsidRPr="00F079DC">
        <w:rPr>
          <w:rFonts w:ascii="Calibri" w:eastAsia="Calibri" w:hAnsi="Calibri" w:cs="Calibri"/>
          <w:lang w:eastAsia="en-US"/>
        </w:rPr>
        <w:t xml:space="preserve">W przypadku nieuwzględnienia przez Wojewodę Mazowieckiego zastrzeżeń oraz </w:t>
      </w:r>
      <w:r w:rsidRPr="00F079DC">
        <w:rPr>
          <w:rFonts w:ascii="Calibri" w:eastAsia="Calibri" w:hAnsi="Calibri" w:cs="Calibri"/>
          <w:lang w:eastAsia="en-US"/>
        </w:rPr>
        <w:br/>
        <w:t xml:space="preserve">w przypadku nie zgłoszenia zastrzeżeń do zaleceń, kontrolowana jednostka jest obowiązana </w:t>
      </w:r>
      <w:r w:rsidRPr="00F079DC">
        <w:rPr>
          <w:rFonts w:ascii="Calibri" w:eastAsia="Calibri" w:hAnsi="Calibri" w:cs="Calibri"/>
          <w:lang w:eastAsia="en-US"/>
        </w:rPr>
        <w:br/>
        <w:t>w terminie 30 dni od otrzymania niniejszego wystąpienia pokontrolnego powiadomić wojewodę o sposobie realizacji uwag, wniosków i zaleceń.</w:t>
      </w:r>
    </w:p>
    <w:p w:rsidR="00E91C09" w:rsidRPr="00F079DC" w:rsidRDefault="006427C2" w:rsidP="00E91C09">
      <w:pPr>
        <w:spacing w:line="276" w:lineRule="auto"/>
        <w:rPr>
          <w:rFonts w:ascii="Calibri" w:eastAsia="Calibri" w:hAnsi="Calibri" w:cs="Calibri"/>
          <w:lang w:eastAsia="en-US"/>
        </w:rPr>
      </w:pPr>
      <w:r w:rsidRPr="00F079DC">
        <w:rPr>
          <w:rFonts w:ascii="Calibri" w:eastAsia="Calibri" w:hAnsi="Calibri" w:cs="Calibri"/>
          <w:lang w:eastAsia="en-US"/>
        </w:rPr>
        <w:t>W przypadku uwzględnienia zastrzeżeń odpowiadając na zalecenia należy mieć na uwadze zmiany wynikające z powyższego faktu.</w:t>
      </w:r>
    </w:p>
    <w:p w:rsidR="00E91C09" w:rsidRPr="00F079DC" w:rsidRDefault="006427C2" w:rsidP="00E91C09">
      <w:pPr>
        <w:spacing w:line="276" w:lineRule="auto"/>
        <w:rPr>
          <w:rFonts w:ascii="Calibri" w:eastAsia="Calibri" w:hAnsi="Calibri" w:cs="Calibri"/>
          <w:lang w:eastAsia="en-US"/>
        </w:rPr>
      </w:pPr>
      <w:r w:rsidRPr="00F079DC">
        <w:rPr>
          <w:rFonts w:ascii="Calibri" w:eastAsia="Calibri" w:hAnsi="Calibri" w:cs="Calibri"/>
          <w:lang w:eastAsia="en-US"/>
        </w:rPr>
        <w:t>Jednocześnie przypominam, że w przypadku osób, które nie realizują zaleceń pokontrolnych mają zastosowanie przepisy art. 198 ustawy o wspieraniu rodziny i systemie pieczy zastępczej.</w:t>
      </w:r>
    </w:p>
    <w:p w:rsidR="00E91C09" w:rsidRPr="005B13F7" w:rsidRDefault="00BC026F" w:rsidP="00E91C09">
      <w:pPr>
        <w:pStyle w:val="Akapitzlist"/>
        <w:spacing w:line="276" w:lineRule="auto"/>
        <w:jc w:val="center"/>
        <w:rPr>
          <w:rFonts w:asciiTheme="minorHAnsi" w:hAnsiTheme="minorHAnsi" w:cstheme="minorHAnsi"/>
        </w:rPr>
      </w:pPr>
    </w:p>
    <w:p w:rsidR="000E7980" w:rsidRPr="00C01BBD" w:rsidRDefault="00BC026F" w:rsidP="005130DA">
      <w:pPr>
        <w:pStyle w:val="Akapitzlist"/>
        <w:spacing w:line="276" w:lineRule="auto"/>
        <w:rPr>
          <w:rFonts w:asciiTheme="minorHAnsi" w:hAnsiTheme="minorHAnsi" w:cstheme="minorHAnsi"/>
        </w:rPr>
      </w:pPr>
    </w:p>
    <w:p w:rsidR="00CF1006" w:rsidRPr="00C01BBD" w:rsidRDefault="00BC026F" w:rsidP="00F46A5A">
      <w:pPr>
        <w:spacing w:before="120" w:line="276" w:lineRule="auto"/>
        <w:ind w:left="3402"/>
        <w:jc w:val="center"/>
        <w:rPr>
          <w:rFonts w:asciiTheme="minorHAnsi" w:hAnsiTheme="minorHAnsi" w:cstheme="minorHAnsi"/>
        </w:rPr>
      </w:pPr>
    </w:p>
    <w:p w:rsidR="00F46A5A" w:rsidRPr="00C01BBD" w:rsidRDefault="006427C2" w:rsidP="00F46A5A">
      <w:pPr>
        <w:spacing w:before="120" w:line="276" w:lineRule="auto"/>
        <w:ind w:left="3402"/>
        <w:jc w:val="center"/>
        <w:rPr>
          <w:rFonts w:asciiTheme="minorHAnsi" w:hAnsiTheme="minorHAnsi" w:cstheme="minorHAnsi"/>
        </w:rPr>
      </w:pPr>
      <w:r w:rsidRPr="00C01BBD">
        <w:rPr>
          <w:rFonts w:asciiTheme="minorHAnsi" w:hAnsiTheme="minorHAnsi" w:cstheme="minorHAnsi"/>
        </w:rPr>
        <w:t>z up. WOJEWODY MAZOWIECKIEGO</w:t>
      </w:r>
    </w:p>
    <w:p w:rsidR="00F46A5A" w:rsidRPr="00C01BBD" w:rsidRDefault="006427C2" w:rsidP="00F46A5A">
      <w:pPr>
        <w:spacing w:before="120" w:line="276" w:lineRule="auto"/>
        <w:ind w:left="3402"/>
        <w:jc w:val="center"/>
        <w:rPr>
          <w:rFonts w:asciiTheme="minorHAnsi" w:hAnsiTheme="minorHAnsi" w:cstheme="minorHAnsi"/>
        </w:rPr>
      </w:pPr>
      <w:bookmarkStart w:id="3" w:name="ezdPracownikNazwa"/>
      <w:r w:rsidRPr="00C01BBD">
        <w:rPr>
          <w:rFonts w:asciiTheme="minorHAnsi" w:hAnsiTheme="minorHAnsi" w:cstheme="minorHAnsi"/>
        </w:rPr>
        <w:t>Anna Olszewska</w:t>
      </w:r>
      <w:bookmarkEnd w:id="3"/>
    </w:p>
    <w:p w:rsidR="00F46A5A" w:rsidRPr="00C01BBD" w:rsidRDefault="006427C2" w:rsidP="00F46A5A">
      <w:pPr>
        <w:spacing w:before="120" w:line="276" w:lineRule="auto"/>
        <w:ind w:left="3402"/>
        <w:jc w:val="center"/>
        <w:rPr>
          <w:rFonts w:asciiTheme="minorHAnsi" w:hAnsiTheme="minorHAnsi" w:cstheme="minorHAnsi"/>
        </w:rPr>
      </w:pPr>
      <w:bookmarkStart w:id="4" w:name="ezdPracownikStanowisko"/>
      <w:r w:rsidRPr="00C01BBD">
        <w:rPr>
          <w:rFonts w:asciiTheme="minorHAnsi" w:hAnsiTheme="minorHAnsi" w:cstheme="minorHAnsi"/>
        </w:rPr>
        <w:t>Dyrektor Wydziału Polityki Społecznej</w:t>
      </w:r>
      <w:bookmarkEnd w:id="4"/>
    </w:p>
    <w:p w:rsidR="00F46A5A" w:rsidRPr="00C01BBD" w:rsidRDefault="006427C2" w:rsidP="00F46A5A">
      <w:pPr>
        <w:spacing w:before="120" w:line="276" w:lineRule="auto"/>
        <w:ind w:left="3402"/>
        <w:jc w:val="center"/>
        <w:rPr>
          <w:rFonts w:asciiTheme="minorHAnsi" w:hAnsiTheme="minorHAnsi" w:cstheme="minorHAnsi"/>
        </w:rPr>
      </w:pPr>
      <w:bookmarkStart w:id="5" w:name="ezdPracownikWydzialNazwa"/>
      <w:r w:rsidRPr="00C01BBD">
        <w:rPr>
          <w:rFonts w:asciiTheme="minorHAnsi" w:hAnsiTheme="minorHAnsi" w:cstheme="minorHAnsi"/>
        </w:rPr>
        <w:t>Wydział Polityki Społecznej</w:t>
      </w:r>
      <w:bookmarkEnd w:id="5"/>
    </w:p>
    <w:p w:rsidR="00F46A5A" w:rsidRPr="00C01BBD" w:rsidRDefault="006427C2" w:rsidP="00F46A5A">
      <w:pPr>
        <w:spacing w:before="120" w:line="276" w:lineRule="auto"/>
        <w:ind w:left="3402"/>
        <w:jc w:val="center"/>
        <w:rPr>
          <w:rFonts w:asciiTheme="minorHAnsi" w:hAnsiTheme="minorHAnsi" w:cstheme="minorHAnsi"/>
          <w:sz w:val="22"/>
          <w:szCs w:val="22"/>
        </w:rPr>
      </w:pPr>
      <w:r w:rsidRPr="00C01BBD">
        <w:rPr>
          <w:rFonts w:asciiTheme="minorHAnsi" w:hAnsiTheme="minorHAnsi" w:cstheme="minorHAnsi"/>
        </w:rPr>
        <w:t>/podpisano bezpiecznym podpisem elektronicznym</w:t>
      </w:r>
    </w:p>
    <w:p w:rsidR="00F46A5A" w:rsidRPr="00C01BBD" w:rsidRDefault="006427C2" w:rsidP="00F46A5A">
      <w:pPr>
        <w:spacing w:line="276" w:lineRule="auto"/>
        <w:ind w:left="3402"/>
        <w:jc w:val="center"/>
        <w:rPr>
          <w:rFonts w:asciiTheme="minorHAnsi" w:hAnsiTheme="minorHAnsi" w:cstheme="minorHAnsi"/>
        </w:rPr>
      </w:pPr>
      <w:r w:rsidRPr="00C01BBD">
        <w:rPr>
          <w:rFonts w:asciiTheme="minorHAnsi" w:hAnsiTheme="minorHAnsi" w:cstheme="minorHAnsi"/>
        </w:rPr>
        <w:t>weryfikowanym ważnym kwalifikowanym certyfikatem/</w:t>
      </w:r>
    </w:p>
    <w:p w:rsidR="000E7980" w:rsidRPr="00C01BBD" w:rsidRDefault="00BC026F" w:rsidP="00F46A5A">
      <w:pPr>
        <w:spacing w:line="276" w:lineRule="auto"/>
        <w:ind w:left="3402"/>
        <w:jc w:val="center"/>
        <w:rPr>
          <w:rFonts w:asciiTheme="minorHAnsi" w:hAnsiTheme="minorHAnsi" w:cstheme="minorHAnsi"/>
        </w:rPr>
      </w:pPr>
    </w:p>
    <w:p w:rsidR="00B209A2" w:rsidRPr="00C01BBD" w:rsidRDefault="00BC026F" w:rsidP="00F46A5A">
      <w:pPr>
        <w:spacing w:line="276" w:lineRule="auto"/>
        <w:ind w:left="3402"/>
        <w:jc w:val="center"/>
        <w:rPr>
          <w:rFonts w:asciiTheme="minorHAnsi" w:hAnsiTheme="minorHAnsi" w:cstheme="minorHAnsi"/>
        </w:rPr>
      </w:pPr>
    </w:p>
    <w:p w:rsidR="00B209A2" w:rsidRPr="00C01BBD" w:rsidRDefault="00BC026F" w:rsidP="00B209A2">
      <w:pPr>
        <w:spacing w:line="276" w:lineRule="auto"/>
        <w:rPr>
          <w:rFonts w:asciiTheme="minorHAnsi" w:hAnsiTheme="minorHAnsi" w:cstheme="minorHAnsi"/>
        </w:rPr>
      </w:pPr>
    </w:p>
    <w:p w:rsidR="00B209A2" w:rsidRPr="00C01BBD" w:rsidRDefault="006427C2" w:rsidP="00B209A2">
      <w:pPr>
        <w:spacing w:line="276" w:lineRule="auto"/>
        <w:ind w:left="284" w:right="848"/>
        <w:rPr>
          <w:rFonts w:asciiTheme="minorHAnsi" w:eastAsia="Calibri" w:hAnsiTheme="minorHAnsi" w:cstheme="minorHAnsi"/>
          <w:lang w:eastAsia="en-US"/>
        </w:rPr>
      </w:pPr>
      <w:r w:rsidRPr="00C01BBD">
        <w:rPr>
          <w:rFonts w:asciiTheme="minorHAnsi" w:eastAsia="Calibri" w:hAnsiTheme="minorHAnsi" w:cstheme="minorHAnsi"/>
          <w:lang w:eastAsia="en-US"/>
        </w:rPr>
        <w:t>STARSZY INSPEKTOR WOJEWÓDZKI</w:t>
      </w:r>
    </w:p>
    <w:p w:rsidR="00B209A2" w:rsidRPr="00C01BBD" w:rsidRDefault="006427C2" w:rsidP="00B209A2">
      <w:pPr>
        <w:spacing w:line="276" w:lineRule="auto"/>
        <w:ind w:left="284" w:right="848"/>
        <w:rPr>
          <w:rFonts w:asciiTheme="minorHAnsi" w:eastAsia="Calibri" w:hAnsiTheme="minorHAnsi" w:cstheme="minorHAnsi"/>
          <w:lang w:eastAsia="en-US"/>
        </w:rPr>
      </w:pPr>
      <w:r w:rsidRPr="00C01BBD">
        <w:rPr>
          <w:rFonts w:asciiTheme="minorHAnsi" w:eastAsia="Calibri" w:hAnsiTheme="minorHAnsi" w:cstheme="minorHAnsi"/>
          <w:lang w:eastAsia="en-US"/>
        </w:rPr>
        <w:t xml:space="preserve">                   Elżbieta Kozioł</w:t>
      </w:r>
    </w:p>
    <w:p w:rsidR="00B209A2" w:rsidRPr="00C01BBD" w:rsidRDefault="006427C2" w:rsidP="00B209A2">
      <w:pPr>
        <w:spacing w:line="276" w:lineRule="auto"/>
        <w:ind w:left="284" w:right="848"/>
        <w:rPr>
          <w:rFonts w:asciiTheme="minorHAnsi" w:eastAsia="Calibri" w:hAnsiTheme="minorHAnsi" w:cstheme="minorHAnsi"/>
          <w:lang w:eastAsia="en-US"/>
        </w:rPr>
      </w:pPr>
      <w:r w:rsidRPr="00C01BBD">
        <w:rPr>
          <w:rFonts w:asciiTheme="minorHAnsi" w:eastAsia="Calibri" w:hAnsiTheme="minorHAnsi" w:cstheme="minorHAnsi"/>
          <w:lang w:eastAsia="en-US"/>
        </w:rPr>
        <w:t>STARSZY INSPEKTOR WOJEWÓDZKI</w:t>
      </w:r>
    </w:p>
    <w:p w:rsidR="00B209A2" w:rsidRPr="00C01BBD" w:rsidRDefault="006427C2" w:rsidP="00B209A2">
      <w:pPr>
        <w:spacing w:line="276" w:lineRule="auto"/>
        <w:jc w:val="both"/>
        <w:rPr>
          <w:rFonts w:asciiTheme="minorHAnsi" w:eastAsia="Calibri" w:hAnsiTheme="minorHAnsi" w:cstheme="minorHAnsi"/>
          <w:szCs w:val="20"/>
          <w:lang w:eastAsia="en-US"/>
        </w:rPr>
      </w:pPr>
      <w:r w:rsidRPr="00C01BBD">
        <w:rPr>
          <w:rFonts w:asciiTheme="minorHAnsi" w:eastAsia="Calibri" w:hAnsiTheme="minorHAnsi" w:cstheme="minorHAnsi"/>
          <w:lang w:eastAsia="en-US"/>
        </w:rPr>
        <w:t xml:space="preserve">                        Beata Trzcińska</w:t>
      </w:r>
    </w:p>
    <w:p w:rsidR="00B209A2" w:rsidRPr="00C01BBD" w:rsidRDefault="00BC026F" w:rsidP="00B209A2">
      <w:pPr>
        <w:spacing w:line="276" w:lineRule="auto"/>
        <w:rPr>
          <w:rFonts w:asciiTheme="minorHAnsi" w:hAnsiTheme="minorHAnsi" w:cstheme="minorHAnsi"/>
        </w:rPr>
      </w:pPr>
    </w:p>
    <w:sectPr w:rsidR="00B209A2" w:rsidRPr="00C01BBD" w:rsidSect="004259C9">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6F" w:rsidRDefault="00BC026F">
      <w:r>
        <w:separator/>
      </w:r>
    </w:p>
  </w:endnote>
  <w:endnote w:type="continuationSeparator" w:id="0">
    <w:p w:rsidR="00BC026F" w:rsidRDefault="00BC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57310"/>
      <w:docPartObj>
        <w:docPartGallery w:val="Page Numbers (Bottom of Page)"/>
        <w:docPartUnique/>
      </w:docPartObj>
    </w:sdtPr>
    <w:sdtEndPr/>
    <w:sdtContent>
      <w:p w:rsidR="00AB5093" w:rsidRDefault="006427C2">
        <w:pPr>
          <w:pStyle w:val="Stopka"/>
          <w:jc w:val="right"/>
        </w:pPr>
        <w:r>
          <w:fldChar w:fldCharType="begin"/>
        </w:r>
        <w:r>
          <w:instrText>PAGE   \* MERGEFORMAT</w:instrText>
        </w:r>
        <w:r>
          <w:fldChar w:fldCharType="separate"/>
        </w:r>
        <w:r w:rsidR="008A5085">
          <w:rPr>
            <w:noProof/>
          </w:rPr>
          <w:t>17</w:t>
        </w:r>
        <w:r>
          <w:fldChar w:fldCharType="end"/>
        </w:r>
      </w:p>
    </w:sdtContent>
  </w:sdt>
  <w:p w:rsidR="00AB5093" w:rsidRDefault="00BC0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6F" w:rsidRDefault="00BC026F" w:rsidP="00CF1006">
      <w:r>
        <w:separator/>
      </w:r>
    </w:p>
  </w:footnote>
  <w:footnote w:type="continuationSeparator" w:id="0">
    <w:p w:rsidR="00BC026F" w:rsidRDefault="00BC026F" w:rsidP="00CF1006">
      <w:r>
        <w:continuationSeparator/>
      </w:r>
    </w:p>
  </w:footnote>
  <w:footnote w:id="1">
    <w:p w:rsidR="00AB5093" w:rsidRPr="00A26692" w:rsidRDefault="006427C2">
      <w:pPr>
        <w:pStyle w:val="Tekstprzypisudolnego"/>
        <w:rPr>
          <w:rFonts w:asciiTheme="minorHAnsi" w:hAnsiTheme="minorHAnsi" w:cstheme="minorHAnsi"/>
        </w:rPr>
      </w:pPr>
      <w:r w:rsidRPr="00A26692">
        <w:rPr>
          <w:rStyle w:val="Odwoanieprzypisudolnego"/>
          <w:rFonts w:asciiTheme="minorHAnsi" w:hAnsiTheme="minorHAnsi" w:cstheme="minorHAnsi"/>
        </w:rPr>
        <w:footnoteRef/>
      </w:r>
      <w:r w:rsidRPr="00A26692">
        <w:rPr>
          <w:rFonts w:asciiTheme="minorHAnsi" w:hAnsiTheme="minorHAnsi" w:cstheme="minorHAnsi"/>
        </w:rPr>
        <w:t xml:space="preserve"> Akta kontroli, s.19.</w:t>
      </w:r>
    </w:p>
  </w:footnote>
  <w:footnote w:id="2">
    <w:p w:rsidR="00AB5093" w:rsidRPr="00E724AE" w:rsidRDefault="006427C2">
      <w:pPr>
        <w:pStyle w:val="Tekstprzypisudolnego"/>
        <w:rPr>
          <w:rFonts w:asciiTheme="minorHAnsi" w:hAnsiTheme="minorHAnsi" w:cstheme="minorHAnsi"/>
        </w:rPr>
      </w:pPr>
      <w:r w:rsidRPr="00E2756D">
        <w:rPr>
          <w:rStyle w:val="Odwoanieprzypisudolnego"/>
          <w:rFonts w:asciiTheme="minorHAnsi" w:hAnsiTheme="minorHAnsi" w:cstheme="minorHAnsi"/>
        </w:rPr>
        <w:footnoteRef/>
      </w:r>
      <w:r>
        <w:rPr>
          <w:rFonts w:asciiTheme="minorHAnsi" w:hAnsiTheme="minorHAnsi" w:cstheme="minorHAnsi"/>
        </w:rPr>
        <w:t xml:space="preserve"> </w:t>
      </w:r>
      <w:r w:rsidRPr="00E724AE">
        <w:rPr>
          <w:rFonts w:asciiTheme="minorHAnsi" w:hAnsiTheme="minorHAnsi" w:cstheme="minorHAnsi"/>
        </w:rPr>
        <w:t>Akta kontroli, s. 20-24.</w:t>
      </w:r>
    </w:p>
  </w:footnote>
  <w:footnote w:id="3">
    <w:p w:rsidR="00AB5093" w:rsidRPr="00E724AE" w:rsidRDefault="006427C2">
      <w:pPr>
        <w:pStyle w:val="Tekstprzypisudolnego"/>
        <w:rPr>
          <w:rFonts w:asciiTheme="minorHAnsi" w:hAnsiTheme="minorHAnsi" w:cstheme="minorHAnsi"/>
        </w:rPr>
      </w:pPr>
      <w:r w:rsidRPr="00E724AE">
        <w:rPr>
          <w:rStyle w:val="Odwoanieprzypisudolnego"/>
          <w:rFonts w:asciiTheme="minorHAnsi" w:hAnsiTheme="minorHAnsi" w:cstheme="minorHAnsi"/>
        </w:rPr>
        <w:footnoteRef/>
      </w:r>
      <w:r w:rsidRPr="00E724AE">
        <w:rPr>
          <w:rFonts w:asciiTheme="minorHAnsi" w:hAnsiTheme="minorHAnsi" w:cstheme="minorHAnsi"/>
        </w:rPr>
        <w:t xml:space="preserve"> Akta kontroli, s. 26-48.</w:t>
      </w:r>
    </w:p>
  </w:footnote>
  <w:footnote w:id="4">
    <w:p w:rsidR="00AB5093" w:rsidRPr="00E724AE" w:rsidRDefault="006427C2">
      <w:pPr>
        <w:pStyle w:val="Tekstprzypisudolnego"/>
        <w:rPr>
          <w:rFonts w:asciiTheme="minorHAnsi" w:hAnsiTheme="minorHAnsi" w:cstheme="minorHAnsi"/>
        </w:rPr>
      </w:pPr>
      <w:r w:rsidRPr="00E724AE">
        <w:rPr>
          <w:rStyle w:val="Odwoanieprzypisudolnego"/>
          <w:rFonts w:asciiTheme="minorHAnsi" w:hAnsiTheme="minorHAnsi" w:cstheme="minorHAnsi"/>
        </w:rPr>
        <w:footnoteRef/>
      </w:r>
      <w:r w:rsidRPr="00E724AE">
        <w:rPr>
          <w:rFonts w:asciiTheme="minorHAnsi" w:hAnsiTheme="minorHAnsi" w:cstheme="minorHAnsi"/>
        </w:rPr>
        <w:t xml:space="preserve"> Akta kontroli, s.</w:t>
      </w:r>
      <w:r>
        <w:rPr>
          <w:rFonts w:asciiTheme="minorHAnsi" w:hAnsiTheme="minorHAnsi" w:cstheme="minorHAnsi"/>
        </w:rPr>
        <w:t xml:space="preserve"> 49-60.</w:t>
      </w:r>
      <w:r w:rsidRPr="00E724AE">
        <w:rPr>
          <w:rFonts w:asciiTheme="minorHAnsi" w:hAnsiTheme="minorHAnsi" w:cstheme="minorHAnsi"/>
        </w:rPr>
        <w:t xml:space="preserve"> </w:t>
      </w:r>
    </w:p>
  </w:footnote>
  <w:footnote w:id="5">
    <w:p w:rsidR="00AB5093" w:rsidRPr="00E724AE" w:rsidRDefault="006427C2">
      <w:pPr>
        <w:pStyle w:val="Tekstprzypisudolnego"/>
        <w:rPr>
          <w:rFonts w:asciiTheme="minorHAnsi" w:hAnsiTheme="minorHAnsi" w:cstheme="minorHAnsi"/>
        </w:rPr>
      </w:pPr>
      <w:r w:rsidRPr="00E724AE">
        <w:rPr>
          <w:rStyle w:val="Odwoanieprzypisudolnego"/>
          <w:rFonts w:asciiTheme="minorHAnsi" w:hAnsiTheme="minorHAnsi" w:cstheme="minorHAnsi"/>
        </w:rPr>
        <w:footnoteRef/>
      </w:r>
      <w:r w:rsidRPr="00E724AE">
        <w:rPr>
          <w:rFonts w:asciiTheme="minorHAnsi" w:hAnsiTheme="minorHAnsi" w:cstheme="minorHAnsi"/>
        </w:rPr>
        <w:t xml:space="preserve"> Akta kontroli, s. </w:t>
      </w:r>
      <w:r>
        <w:rPr>
          <w:rFonts w:asciiTheme="minorHAnsi" w:hAnsiTheme="minorHAnsi" w:cstheme="minorHAnsi"/>
        </w:rPr>
        <w:t>55.</w:t>
      </w:r>
    </w:p>
  </w:footnote>
  <w:footnote w:id="6">
    <w:p w:rsidR="00AB5093" w:rsidRPr="00E2756D" w:rsidRDefault="006427C2" w:rsidP="00A26692">
      <w:pPr>
        <w:pStyle w:val="Tekstprzypisudolnego"/>
        <w:rPr>
          <w:rFonts w:asciiTheme="minorHAnsi" w:hAnsiTheme="minorHAnsi" w:cstheme="minorHAnsi"/>
        </w:rPr>
      </w:pPr>
      <w:r w:rsidRPr="00E2756D">
        <w:rPr>
          <w:rStyle w:val="Odwoanieprzypisudolnego"/>
          <w:rFonts w:asciiTheme="minorHAnsi" w:hAnsiTheme="minorHAnsi" w:cstheme="minorHAnsi"/>
        </w:rPr>
        <w:footnoteRef/>
      </w:r>
      <w:r>
        <w:rPr>
          <w:rFonts w:asciiTheme="minorHAnsi" w:hAnsiTheme="minorHAnsi" w:cstheme="minorHAnsi"/>
        </w:rPr>
        <w:t xml:space="preserve"> Akta kontroli, s. 62-66</w:t>
      </w:r>
      <w:r w:rsidRPr="00E2756D">
        <w:rPr>
          <w:rFonts w:asciiTheme="minorHAnsi" w:hAnsiTheme="minorHAnsi" w:cstheme="minorHAnsi"/>
        </w:rPr>
        <w:t>.</w:t>
      </w:r>
    </w:p>
  </w:footnote>
  <w:footnote w:id="7">
    <w:p w:rsidR="00AB5093" w:rsidRDefault="006427C2">
      <w:pPr>
        <w:pStyle w:val="Tekstprzypisudolnego"/>
      </w:pPr>
      <w:r>
        <w:rPr>
          <w:rStyle w:val="Odwoanieprzypisudolnego"/>
        </w:rPr>
        <w:footnoteRef/>
      </w:r>
      <w:r>
        <w:t xml:space="preserve"> </w:t>
      </w:r>
      <w:r w:rsidRPr="00C71B83">
        <w:rPr>
          <w:rFonts w:asciiTheme="minorHAnsi" w:hAnsiTheme="minorHAnsi" w:cstheme="minorHAnsi"/>
        </w:rPr>
        <w:t>Ustawa z dnia 12 marca 2004 r. o pomocy społecz</w:t>
      </w:r>
      <w:r>
        <w:rPr>
          <w:rFonts w:asciiTheme="minorHAnsi" w:hAnsiTheme="minorHAnsi" w:cstheme="minorHAnsi"/>
        </w:rPr>
        <w:t>nej (Dz. U. z 2021 r. poz. 2268</w:t>
      </w:r>
      <w:r w:rsidRPr="00C71B83">
        <w:rPr>
          <w:rFonts w:asciiTheme="minorHAnsi" w:hAnsiTheme="minorHAnsi" w:cstheme="minorHAnsi"/>
        </w:rPr>
        <w:t xml:space="preserve"> z </w:t>
      </w:r>
      <w:proofErr w:type="spellStart"/>
      <w:r w:rsidRPr="00C71B83">
        <w:rPr>
          <w:rFonts w:asciiTheme="minorHAnsi" w:hAnsiTheme="minorHAnsi" w:cstheme="minorHAnsi"/>
        </w:rPr>
        <w:t>późn</w:t>
      </w:r>
      <w:proofErr w:type="spellEnd"/>
      <w:r w:rsidRPr="00C71B83">
        <w:rPr>
          <w:rFonts w:asciiTheme="minorHAnsi" w:hAnsiTheme="minorHAnsi" w:cstheme="minorHAnsi"/>
        </w:rPr>
        <w:t>. zm.).</w:t>
      </w:r>
    </w:p>
  </w:footnote>
  <w:footnote w:id="8">
    <w:p w:rsidR="00AB5093" w:rsidRPr="00102AAA" w:rsidRDefault="006427C2" w:rsidP="001F770F">
      <w:pPr>
        <w:pStyle w:val="Tekstprzypisudolnego"/>
        <w:rPr>
          <w:rFonts w:asciiTheme="minorHAnsi" w:hAnsiTheme="minorHAnsi" w:cstheme="minorHAnsi"/>
        </w:rPr>
      </w:pPr>
      <w:r w:rsidRPr="00102AAA">
        <w:rPr>
          <w:rStyle w:val="Odwoanieprzypisudolnego"/>
          <w:rFonts w:asciiTheme="minorHAnsi" w:hAnsiTheme="minorHAnsi" w:cstheme="minorHAnsi"/>
        </w:rPr>
        <w:footnoteRef/>
      </w:r>
      <w:r w:rsidRPr="00102AAA">
        <w:rPr>
          <w:rFonts w:asciiTheme="minorHAnsi" w:hAnsiTheme="minorHAnsi" w:cstheme="minorHAnsi"/>
        </w:rPr>
        <w:t xml:space="preserve"> Akta kontroli, s. 67.</w:t>
      </w:r>
    </w:p>
  </w:footnote>
  <w:footnote w:id="9">
    <w:p w:rsidR="00AB5093" w:rsidRPr="00102AAA" w:rsidRDefault="006427C2">
      <w:pPr>
        <w:pStyle w:val="Tekstprzypisudolnego"/>
        <w:rPr>
          <w:rFonts w:asciiTheme="minorHAnsi" w:hAnsiTheme="minorHAnsi" w:cstheme="minorHAnsi"/>
        </w:rPr>
      </w:pPr>
      <w:r w:rsidRPr="00102AAA">
        <w:rPr>
          <w:rStyle w:val="Odwoanieprzypisudolnego"/>
          <w:rFonts w:asciiTheme="minorHAnsi" w:hAnsiTheme="minorHAnsi" w:cstheme="minorHAnsi"/>
        </w:rPr>
        <w:footnoteRef/>
      </w:r>
      <w:r w:rsidRPr="00102AAA">
        <w:rPr>
          <w:rFonts w:asciiTheme="minorHAnsi" w:hAnsiTheme="minorHAnsi" w:cstheme="minorHAnsi"/>
        </w:rPr>
        <w:t xml:space="preserve"> Akta kontroli, s. 68.</w:t>
      </w:r>
    </w:p>
  </w:footnote>
  <w:footnote w:id="10">
    <w:p w:rsidR="00AB5093" w:rsidRPr="00102AAA" w:rsidRDefault="006427C2" w:rsidP="008E1DD9">
      <w:pPr>
        <w:pStyle w:val="Tekstprzypisudolnego"/>
        <w:rPr>
          <w:rFonts w:asciiTheme="minorHAnsi" w:hAnsiTheme="minorHAnsi" w:cstheme="minorHAnsi"/>
        </w:rPr>
      </w:pPr>
      <w:r w:rsidRPr="00102AAA">
        <w:rPr>
          <w:rStyle w:val="Odwoanieprzypisudolnego"/>
          <w:rFonts w:asciiTheme="minorHAnsi" w:hAnsiTheme="minorHAnsi" w:cstheme="minorHAnsi"/>
        </w:rPr>
        <w:footnoteRef/>
      </w:r>
      <w:r w:rsidRPr="00102AAA">
        <w:rPr>
          <w:rFonts w:asciiTheme="minorHAnsi" w:hAnsiTheme="minorHAnsi" w:cstheme="minorHAnsi"/>
        </w:rPr>
        <w:t xml:space="preserve"> Akta kontroli, s. 69-76.</w:t>
      </w:r>
    </w:p>
  </w:footnote>
  <w:footnote w:id="11">
    <w:p w:rsidR="00AB5093" w:rsidRPr="00102AAA" w:rsidRDefault="006427C2" w:rsidP="008E1DD9">
      <w:pPr>
        <w:pStyle w:val="Tekstprzypisudolnego"/>
        <w:rPr>
          <w:rFonts w:asciiTheme="minorHAnsi" w:hAnsiTheme="minorHAnsi" w:cstheme="minorHAnsi"/>
        </w:rPr>
      </w:pPr>
      <w:r w:rsidRPr="00102AAA">
        <w:rPr>
          <w:rStyle w:val="Odwoanieprzypisudolnego"/>
          <w:rFonts w:asciiTheme="minorHAnsi" w:hAnsiTheme="minorHAnsi" w:cstheme="minorHAnsi"/>
        </w:rPr>
        <w:footnoteRef/>
      </w:r>
      <w:r w:rsidRPr="00102AAA">
        <w:rPr>
          <w:rFonts w:asciiTheme="minorHAnsi" w:hAnsiTheme="minorHAnsi" w:cstheme="minorHAnsi"/>
        </w:rPr>
        <w:t xml:space="preserve"> Akta kontroli, s. 69.</w:t>
      </w:r>
    </w:p>
  </w:footnote>
  <w:footnote w:id="12">
    <w:p w:rsidR="00AB5093" w:rsidRPr="0018313C" w:rsidRDefault="006427C2">
      <w:pPr>
        <w:pStyle w:val="Tekstprzypisudolnego"/>
        <w:rPr>
          <w:rFonts w:asciiTheme="minorHAnsi" w:hAnsiTheme="minorHAnsi" w:cstheme="minorHAnsi"/>
        </w:rPr>
      </w:pPr>
      <w:r w:rsidRPr="0018313C">
        <w:rPr>
          <w:rStyle w:val="Odwoanieprzypisudolnego"/>
          <w:rFonts w:asciiTheme="minorHAnsi" w:hAnsiTheme="minorHAnsi" w:cstheme="minorHAnsi"/>
        </w:rPr>
        <w:footnoteRef/>
      </w:r>
      <w:r w:rsidRPr="0018313C">
        <w:rPr>
          <w:rFonts w:asciiTheme="minorHAnsi" w:hAnsiTheme="minorHAnsi" w:cstheme="minorHAnsi"/>
        </w:rPr>
        <w:t xml:space="preserve"> Akta kontroli, s. 77-87.</w:t>
      </w:r>
    </w:p>
  </w:footnote>
  <w:footnote w:id="13">
    <w:p w:rsidR="00AB5093" w:rsidRPr="00102AAA" w:rsidRDefault="006427C2" w:rsidP="00F9686D">
      <w:pPr>
        <w:pStyle w:val="Tekstprzypisudolnego"/>
        <w:rPr>
          <w:rFonts w:asciiTheme="minorHAnsi" w:hAnsiTheme="minorHAnsi" w:cstheme="minorHAnsi"/>
        </w:rPr>
      </w:pPr>
      <w:r w:rsidRPr="00102AAA">
        <w:rPr>
          <w:rStyle w:val="Odwoanieprzypisudolnego"/>
          <w:rFonts w:asciiTheme="minorHAnsi" w:hAnsiTheme="minorHAnsi" w:cstheme="minorHAnsi"/>
        </w:rPr>
        <w:footnoteRef/>
      </w:r>
      <w:r w:rsidRPr="00102AAA">
        <w:rPr>
          <w:rFonts w:asciiTheme="minorHAnsi" w:hAnsiTheme="minorHAnsi" w:cstheme="minorHAnsi"/>
        </w:rPr>
        <w:t xml:space="preserve"> Akta kontroli, s. 88-91.</w:t>
      </w:r>
    </w:p>
  </w:footnote>
  <w:footnote w:id="14">
    <w:p w:rsidR="00AB5093" w:rsidRPr="00102AAA" w:rsidRDefault="006427C2" w:rsidP="00801CF4">
      <w:pPr>
        <w:pStyle w:val="Tekstprzypisudolnego"/>
        <w:rPr>
          <w:rFonts w:ascii="Calibri" w:hAnsi="Calibri" w:cs="Calibri"/>
        </w:rPr>
      </w:pPr>
      <w:r w:rsidRPr="00DB5298">
        <w:rPr>
          <w:rStyle w:val="Odwoanieprzypisudolnego"/>
          <w:rFonts w:asciiTheme="minorHAnsi" w:hAnsiTheme="minorHAnsi" w:cstheme="minorHAnsi"/>
        </w:rPr>
        <w:footnoteRef/>
      </w:r>
      <w:r>
        <w:rPr>
          <w:rFonts w:asciiTheme="minorHAnsi" w:hAnsiTheme="minorHAnsi" w:cstheme="minorHAnsi"/>
        </w:rPr>
        <w:t xml:space="preserve"> </w:t>
      </w:r>
      <w:r w:rsidRPr="00102AAA">
        <w:rPr>
          <w:rFonts w:ascii="Calibri" w:hAnsi="Calibri" w:cs="Calibri"/>
        </w:rPr>
        <w:t>Akta kontroli, s. 92.</w:t>
      </w:r>
    </w:p>
  </w:footnote>
  <w:footnote w:id="15">
    <w:p w:rsidR="00AB5093" w:rsidRPr="007C7624" w:rsidRDefault="006427C2" w:rsidP="00801CF4">
      <w:pPr>
        <w:pStyle w:val="Tekstprzypisudolnego"/>
        <w:rPr>
          <w:rFonts w:asciiTheme="minorHAnsi" w:hAnsiTheme="minorHAnsi" w:cstheme="minorHAnsi"/>
        </w:rPr>
      </w:pPr>
      <w:r w:rsidRPr="00102AAA">
        <w:rPr>
          <w:rStyle w:val="Odwoanieprzypisudolnego"/>
          <w:rFonts w:ascii="Calibri" w:hAnsi="Calibri" w:cs="Calibri"/>
        </w:rPr>
        <w:footnoteRef/>
      </w:r>
      <w:r w:rsidRPr="00102AAA">
        <w:rPr>
          <w:rFonts w:ascii="Calibri" w:hAnsi="Calibri" w:cs="Calibri"/>
        </w:rPr>
        <w:t xml:space="preserve"> </w:t>
      </w:r>
      <w:r w:rsidRPr="007C7624">
        <w:rPr>
          <w:rFonts w:asciiTheme="minorHAnsi" w:hAnsiTheme="minorHAnsi" w:cstheme="minorHAnsi"/>
        </w:rPr>
        <w:t>Akta kontroli, s. 71-74.</w:t>
      </w:r>
    </w:p>
  </w:footnote>
  <w:footnote w:id="16">
    <w:p w:rsidR="00AB5093" w:rsidRPr="007C7624" w:rsidRDefault="006427C2" w:rsidP="00801CF4">
      <w:pPr>
        <w:pStyle w:val="Tekstprzypisudolnego"/>
        <w:rPr>
          <w:rFonts w:asciiTheme="minorHAnsi" w:hAnsiTheme="minorHAnsi" w:cstheme="minorHAnsi"/>
        </w:rPr>
      </w:pPr>
      <w:r w:rsidRPr="007C7624">
        <w:rPr>
          <w:rStyle w:val="Odwoanieprzypisudolnego"/>
          <w:rFonts w:asciiTheme="minorHAnsi" w:hAnsiTheme="minorHAnsi" w:cstheme="minorHAnsi"/>
        </w:rPr>
        <w:footnoteRef/>
      </w:r>
      <w:r w:rsidRPr="007C7624">
        <w:rPr>
          <w:rFonts w:asciiTheme="minorHAnsi" w:hAnsiTheme="minorHAnsi" w:cstheme="minorHAnsi"/>
        </w:rPr>
        <w:t xml:space="preserve"> Akta kontroli, s. 93-97.</w:t>
      </w:r>
    </w:p>
  </w:footnote>
  <w:footnote w:id="17">
    <w:p w:rsidR="00AB5093" w:rsidRPr="007C0751" w:rsidRDefault="006427C2" w:rsidP="00801CF4">
      <w:pPr>
        <w:pStyle w:val="Tekstprzypisudolnego"/>
        <w:rPr>
          <w:rFonts w:asciiTheme="minorHAnsi" w:hAnsiTheme="minorHAnsi" w:cstheme="minorHAnsi"/>
        </w:rPr>
      </w:pPr>
      <w:r w:rsidRPr="007C0751">
        <w:rPr>
          <w:rStyle w:val="Odwoanieprzypisudolnego"/>
          <w:rFonts w:asciiTheme="minorHAnsi" w:hAnsiTheme="minorHAnsi" w:cstheme="minorHAnsi"/>
        </w:rPr>
        <w:footnoteRef/>
      </w:r>
      <w:r>
        <w:rPr>
          <w:rFonts w:asciiTheme="minorHAnsi" w:hAnsiTheme="minorHAnsi" w:cstheme="minorHAnsi"/>
        </w:rPr>
        <w:t xml:space="preserve"> Akta kontroli, s. 102-104</w:t>
      </w:r>
      <w:r w:rsidRPr="007C0751">
        <w:rPr>
          <w:rFonts w:asciiTheme="minorHAnsi" w:hAnsiTheme="minorHAnsi" w:cstheme="minorHAnsi"/>
        </w:rPr>
        <w:t>.</w:t>
      </w:r>
    </w:p>
  </w:footnote>
  <w:footnote w:id="18">
    <w:p w:rsidR="00AB5093" w:rsidRPr="00777CE7" w:rsidRDefault="006427C2" w:rsidP="00042A6C">
      <w:pPr>
        <w:pStyle w:val="Tekstprzypisudolnego"/>
        <w:rPr>
          <w:rFonts w:asciiTheme="minorHAnsi" w:hAnsiTheme="minorHAnsi" w:cstheme="minorHAnsi"/>
        </w:rPr>
      </w:pPr>
      <w:r w:rsidRPr="00CD4188">
        <w:rPr>
          <w:rStyle w:val="Odwoanieprzypisudolnego"/>
          <w:rFonts w:asciiTheme="minorHAnsi" w:hAnsiTheme="minorHAnsi" w:cstheme="minorHAnsi"/>
        </w:rPr>
        <w:footnoteRef/>
      </w:r>
      <w:r>
        <w:rPr>
          <w:rFonts w:asciiTheme="minorHAnsi" w:hAnsiTheme="minorHAnsi" w:cstheme="minorHAnsi"/>
        </w:rPr>
        <w:t xml:space="preserve"> </w:t>
      </w:r>
      <w:r w:rsidRPr="00777CE7">
        <w:rPr>
          <w:rFonts w:asciiTheme="minorHAnsi" w:hAnsiTheme="minorHAnsi" w:cstheme="minorHAnsi"/>
        </w:rPr>
        <w:t>Akta kontroli, s. 105-128.</w:t>
      </w:r>
    </w:p>
  </w:footnote>
  <w:footnote w:id="19">
    <w:p w:rsidR="00AB5093" w:rsidRPr="00777CE7" w:rsidRDefault="006427C2" w:rsidP="00042A6C">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Pr>
          <w:rFonts w:asciiTheme="minorHAnsi" w:hAnsiTheme="minorHAnsi" w:cstheme="minorHAnsi"/>
        </w:rPr>
        <w:t xml:space="preserve"> Akta kontroli, s. 115-121</w:t>
      </w:r>
      <w:r w:rsidRPr="00777CE7">
        <w:rPr>
          <w:rFonts w:asciiTheme="minorHAnsi" w:hAnsiTheme="minorHAnsi" w:cstheme="minorHAnsi"/>
        </w:rPr>
        <w:t>.</w:t>
      </w:r>
    </w:p>
  </w:footnote>
  <w:footnote w:id="20">
    <w:p w:rsidR="00AB5093" w:rsidRPr="00777CE7" w:rsidRDefault="006427C2" w:rsidP="00042A6C">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sidRPr="00777CE7">
        <w:rPr>
          <w:rFonts w:asciiTheme="minorHAnsi" w:hAnsiTheme="minorHAnsi" w:cstheme="minorHAnsi"/>
        </w:rPr>
        <w:t xml:space="preserve"> Akta </w:t>
      </w:r>
      <w:r>
        <w:rPr>
          <w:rFonts w:asciiTheme="minorHAnsi" w:hAnsiTheme="minorHAnsi" w:cstheme="minorHAnsi"/>
        </w:rPr>
        <w:t>kontroli, s. 129-132.</w:t>
      </w:r>
    </w:p>
  </w:footnote>
  <w:footnote w:id="21">
    <w:p w:rsidR="00AB5093" w:rsidRPr="003154C3" w:rsidRDefault="006427C2" w:rsidP="00042A6C">
      <w:pPr>
        <w:pStyle w:val="Tekstprzypisudolnego"/>
        <w:rPr>
          <w:rFonts w:asciiTheme="minorHAnsi" w:hAnsiTheme="minorHAnsi" w:cstheme="minorHAnsi"/>
        </w:rPr>
      </w:pPr>
      <w:r w:rsidRPr="003154C3">
        <w:rPr>
          <w:rStyle w:val="Odwoanieprzypisudolnego"/>
          <w:rFonts w:asciiTheme="minorHAnsi" w:hAnsiTheme="minorHAnsi" w:cstheme="minorHAnsi"/>
        </w:rPr>
        <w:footnoteRef/>
      </w:r>
      <w:r w:rsidRPr="003154C3">
        <w:rPr>
          <w:rFonts w:asciiTheme="minorHAnsi" w:hAnsiTheme="minorHAnsi" w:cstheme="minorHAnsi"/>
        </w:rPr>
        <w:t xml:space="preserve"> A</w:t>
      </w:r>
      <w:r>
        <w:rPr>
          <w:rFonts w:asciiTheme="minorHAnsi" w:hAnsiTheme="minorHAnsi" w:cstheme="minorHAnsi"/>
        </w:rPr>
        <w:t>kta kontroli, s. 137</w:t>
      </w:r>
      <w:r w:rsidRPr="003154C3">
        <w:rPr>
          <w:rFonts w:asciiTheme="minorHAnsi" w:hAnsiTheme="minorHAnsi" w:cstheme="minorHAnsi"/>
        </w:rPr>
        <w:t>.</w:t>
      </w:r>
    </w:p>
  </w:footnote>
  <w:footnote w:id="22">
    <w:p w:rsidR="00AB5093" w:rsidRPr="00777CE7" w:rsidRDefault="006427C2" w:rsidP="00600349">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Pr>
          <w:rFonts w:asciiTheme="minorHAnsi" w:hAnsiTheme="minorHAnsi" w:cstheme="minorHAnsi"/>
        </w:rPr>
        <w:t xml:space="preserve"> Akta kontroli, s. 122-128</w:t>
      </w:r>
      <w:r w:rsidRPr="00777CE7">
        <w:rPr>
          <w:rFonts w:asciiTheme="minorHAnsi" w:hAnsiTheme="minorHAnsi" w:cstheme="minorHAnsi"/>
        </w:rPr>
        <w:t>.</w:t>
      </w:r>
    </w:p>
  </w:footnote>
  <w:footnote w:id="23">
    <w:p w:rsidR="00AB5093" w:rsidRPr="00777CE7" w:rsidRDefault="006427C2" w:rsidP="00600349">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Pr>
          <w:rFonts w:asciiTheme="minorHAnsi" w:hAnsiTheme="minorHAnsi" w:cstheme="minorHAnsi"/>
        </w:rPr>
        <w:t xml:space="preserve"> Akta kontroli, s. 136-138</w:t>
      </w:r>
      <w:r w:rsidRPr="00777CE7">
        <w:rPr>
          <w:rFonts w:asciiTheme="minorHAnsi" w:hAnsiTheme="minorHAnsi" w:cstheme="minorHAnsi"/>
        </w:rPr>
        <w:t>.</w:t>
      </w:r>
    </w:p>
  </w:footnote>
  <w:footnote w:id="24">
    <w:p w:rsidR="00AB5093" w:rsidRPr="00777CE7" w:rsidRDefault="006427C2" w:rsidP="00600349">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sidRPr="00777CE7">
        <w:rPr>
          <w:rFonts w:asciiTheme="minorHAnsi" w:hAnsiTheme="minorHAnsi" w:cstheme="minorHAnsi"/>
        </w:rPr>
        <w:t xml:space="preserve"> Akta kontroli, s. </w:t>
      </w:r>
      <w:r>
        <w:rPr>
          <w:rFonts w:asciiTheme="minorHAnsi" w:hAnsiTheme="minorHAnsi" w:cstheme="minorHAnsi"/>
        </w:rPr>
        <w:t>138-139.</w:t>
      </w:r>
    </w:p>
  </w:footnote>
  <w:footnote w:id="25">
    <w:p w:rsidR="00AB5093" w:rsidRPr="00777CE7" w:rsidRDefault="006427C2" w:rsidP="00600349">
      <w:pPr>
        <w:pStyle w:val="Tekstprzypisudolnego"/>
        <w:rPr>
          <w:rFonts w:asciiTheme="minorHAnsi" w:hAnsiTheme="minorHAnsi" w:cstheme="minorHAnsi"/>
        </w:rPr>
      </w:pPr>
      <w:r w:rsidRPr="00777CE7">
        <w:rPr>
          <w:rStyle w:val="Odwoanieprzypisudolnego"/>
          <w:rFonts w:asciiTheme="minorHAnsi" w:hAnsiTheme="minorHAnsi" w:cstheme="minorHAnsi"/>
        </w:rPr>
        <w:footnoteRef/>
      </w:r>
      <w:r>
        <w:rPr>
          <w:rFonts w:asciiTheme="minorHAnsi" w:hAnsiTheme="minorHAnsi" w:cstheme="minorHAnsi"/>
        </w:rPr>
        <w:t xml:space="preserve"> Akta kontroli, s. 140-155</w:t>
      </w:r>
      <w:r w:rsidRPr="00777CE7">
        <w:rPr>
          <w:rFonts w:asciiTheme="minorHAnsi" w:hAnsiTheme="minorHAnsi" w:cstheme="minorHAnsi"/>
        </w:rPr>
        <w:t>.</w:t>
      </w:r>
    </w:p>
  </w:footnote>
  <w:footnote w:id="26">
    <w:p w:rsidR="00AB5093" w:rsidRDefault="006427C2" w:rsidP="00600349">
      <w:pPr>
        <w:pStyle w:val="Tekstprzypisudolnego"/>
      </w:pPr>
      <w:r w:rsidRPr="003542F8">
        <w:rPr>
          <w:rStyle w:val="Odwoanieprzypisudolnego"/>
          <w:rFonts w:asciiTheme="minorHAnsi" w:hAnsiTheme="minorHAnsi" w:cstheme="minorHAnsi"/>
        </w:rPr>
        <w:footnoteRef/>
      </w:r>
      <w:r>
        <w:rPr>
          <w:rFonts w:asciiTheme="minorHAnsi" w:hAnsiTheme="minorHAnsi" w:cstheme="minorHAnsi"/>
        </w:rPr>
        <w:t xml:space="preserve"> Akta kontroli, s. 156-160</w:t>
      </w:r>
      <w:r>
        <w:t>.</w:t>
      </w:r>
    </w:p>
  </w:footnote>
  <w:footnote w:id="27">
    <w:p w:rsidR="00AB5093" w:rsidRPr="001E4E14" w:rsidRDefault="006427C2" w:rsidP="00042A6C">
      <w:pPr>
        <w:pStyle w:val="Tekstprzypisudolnego"/>
        <w:rPr>
          <w:rFonts w:asciiTheme="minorHAnsi" w:hAnsiTheme="minorHAnsi" w:cstheme="minorHAnsi"/>
        </w:rPr>
      </w:pPr>
      <w:r w:rsidRPr="009525A3">
        <w:rPr>
          <w:rStyle w:val="Odwoanieprzypisudolnego"/>
          <w:rFonts w:asciiTheme="minorHAnsi" w:hAnsiTheme="minorHAnsi" w:cstheme="minorHAnsi"/>
        </w:rPr>
        <w:footnoteRef/>
      </w:r>
      <w:r w:rsidRPr="009525A3">
        <w:rPr>
          <w:rFonts w:asciiTheme="minorHAnsi" w:hAnsiTheme="minorHAnsi" w:cstheme="minorHAnsi"/>
        </w:rPr>
        <w:t xml:space="preserve"> </w:t>
      </w:r>
      <w:r>
        <w:rPr>
          <w:rFonts w:asciiTheme="minorHAnsi" w:hAnsiTheme="minorHAnsi" w:cstheme="minorHAnsi"/>
        </w:rPr>
        <w:t>Akta kontroli, s. 161-204</w:t>
      </w:r>
      <w:r w:rsidRPr="001E4E14">
        <w:rPr>
          <w:rFonts w:asciiTheme="minorHAnsi" w:hAnsiTheme="minorHAnsi" w:cstheme="minorHAnsi"/>
        </w:rPr>
        <w:t>.</w:t>
      </w:r>
    </w:p>
  </w:footnote>
  <w:footnote w:id="28">
    <w:p w:rsidR="00AB5093" w:rsidRPr="004B5162" w:rsidRDefault="006427C2">
      <w:pPr>
        <w:pStyle w:val="Tekstprzypisudolnego"/>
        <w:rPr>
          <w:rFonts w:asciiTheme="minorHAnsi" w:hAnsiTheme="minorHAnsi" w:cstheme="minorHAnsi"/>
        </w:rPr>
      </w:pPr>
      <w:r w:rsidRPr="004B5162">
        <w:rPr>
          <w:rStyle w:val="Odwoanieprzypisudolnego"/>
          <w:rFonts w:asciiTheme="minorHAnsi" w:hAnsiTheme="minorHAnsi" w:cstheme="minorHAnsi"/>
        </w:rPr>
        <w:footnoteRef/>
      </w:r>
      <w:r w:rsidRPr="004B5162">
        <w:rPr>
          <w:rFonts w:asciiTheme="minorHAnsi" w:hAnsiTheme="minorHAnsi" w:cstheme="minorHAnsi"/>
        </w:rPr>
        <w:t xml:space="preserve"> Art. 38b ust. 2 ustawy z dnia 9 czerwca 2011 r. o wspieraniu rodziny i systemie pieczy zastępczej (Dz. U. </w:t>
      </w:r>
      <w:r>
        <w:rPr>
          <w:rFonts w:asciiTheme="minorHAnsi" w:hAnsiTheme="minorHAnsi" w:cstheme="minorHAnsi"/>
        </w:rPr>
        <w:br/>
      </w:r>
      <w:r w:rsidRPr="004B5162">
        <w:rPr>
          <w:rFonts w:asciiTheme="minorHAnsi" w:hAnsiTheme="minorHAnsi" w:cstheme="minorHAnsi"/>
        </w:rPr>
        <w:t xml:space="preserve">z 2022 poz. 447, </w:t>
      </w:r>
      <w:proofErr w:type="spellStart"/>
      <w:r w:rsidRPr="004B5162">
        <w:rPr>
          <w:rFonts w:asciiTheme="minorHAnsi" w:hAnsiTheme="minorHAnsi" w:cstheme="minorHAnsi"/>
        </w:rPr>
        <w:t>p</w:t>
      </w:r>
      <w:r>
        <w:rPr>
          <w:rFonts w:asciiTheme="minorHAnsi" w:hAnsiTheme="minorHAnsi" w:cstheme="minorHAnsi"/>
        </w:rPr>
        <w:t>ózn</w:t>
      </w:r>
      <w:proofErr w:type="spellEnd"/>
      <w:r>
        <w:rPr>
          <w:rFonts w:asciiTheme="minorHAnsi" w:hAnsiTheme="minorHAnsi" w:cstheme="minorHAnsi"/>
        </w:rPr>
        <w:t>. zm.</w:t>
      </w:r>
      <w:r w:rsidRPr="004B5162">
        <w:rPr>
          <w:rFonts w:asciiTheme="minorHAnsi" w:hAnsiTheme="minorHAnsi" w:cstheme="minorHAnsi"/>
        </w:rPr>
        <w:t>).</w:t>
      </w:r>
    </w:p>
  </w:footnote>
  <w:footnote w:id="29">
    <w:p w:rsidR="00AB5093" w:rsidRPr="00CD4188" w:rsidRDefault="006427C2" w:rsidP="00AE4629">
      <w:pPr>
        <w:pStyle w:val="Tekstprzypisudolnego"/>
        <w:rPr>
          <w:rFonts w:asciiTheme="minorHAnsi" w:hAnsiTheme="minorHAnsi" w:cstheme="minorHAnsi"/>
        </w:rPr>
      </w:pPr>
      <w:r w:rsidRPr="00CD4188">
        <w:rPr>
          <w:rStyle w:val="Odwoanieprzypisudolnego"/>
          <w:rFonts w:asciiTheme="minorHAnsi" w:hAnsiTheme="minorHAnsi" w:cstheme="minorHAnsi"/>
        </w:rPr>
        <w:footnoteRef/>
      </w:r>
      <w:r>
        <w:rPr>
          <w:rFonts w:asciiTheme="minorHAnsi" w:hAnsiTheme="minorHAnsi" w:cstheme="minorHAnsi"/>
        </w:rPr>
        <w:t xml:space="preserve"> Akta kontroli, s. 205</w:t>
      </w:r>
      <w:r w:rsidRPr="00CD4188">
        <w:rPr>
          <w:rFonts w:asciiTheme="minorHAnsi" w:hAnsiTheme="minorHAnsi" w:cstheme="minorHAnsi"/>
        </w:rPr>
        <w:t>.</w:t>
      </w:r>
    </w:p>
  </w:footnote>
  <w:footnote w:id="30">
    <w:p w:rsidR="00AB5093" w:rsidRPr="00CD4188" w:rsidRDefault="006427C2" w:rsidP="00AE4629">
      <w:pPr>
        <w:pStyle w:val="Tekstprzypisudolnego"/>
        <w:rPr>
          <w:rFonts w:asciiTheme="minorHAnsi" w:hAnsiTheme="minorHAnsi" w:cstheme="minorHAnsi"/>
        </w:rPr>
      </w:pPr>
      <w:r w:rsidRPr="00CD4188">
        <w:rPr>
          <w:rStyle w:val="Odwoanieprzypisudolnego"/>
          <w:rFonts w:asciiTheme="minorHAnsi" w:hAnsiTheme="minorHAnsi" w:cstheme="minorHAnsi"/>
        </w:rPr>
        <w:footnoteRef/>
      </w:r>
      <w:r>
        <w:rPr>
          <w:rFonts w:asciiTheme="minorHAnsi" w:hAnsiTheme="minorHAnsi" w:cstheme="minorHAnsi"/>
        </w:rPr>
        <w:t xml:space="preserve"> Akta </w:t>
      </w:r>
      <w:r w:rsidRPr="000A4F85">
        <w:rPr>
          <w:rFonts w:asciiTheme="minorHAnsi" w:hAnsiTheme="minorHAnsi" w:cstheme="minorHAnsi"/>
        </w:rPr>
        <w:t>kontroli, s. 6-7, 99, 500-501.</w:t>
      </w:r>
    </w:p>
  </w:footnote>
  <w:footnote w:id="31">
    <w:p w:rsidR="00AB5093" w:rsidRPr="00CD4188" w:rsidRDefault="006427C2" w:rsidP="00AE4629">
      <w:pPr>
        <w:pStyle w:val="Tekstprzypisudolnego"/>
        <w:rPr>
          <w:rFonts w:asciiTheme="minorHAnsi" w:hAnsiTheme="minorHAnsi" w:cstheme="minorHAnsi"/>
        </w:rPr>
      </w:pPr>
      <w:r w:rsidRPr="00CD4188">
        <w:rPr>
          <w:rStyle w:val="Odwoanieprzypisudolnego"/>
          <w:rFonts w:asciiTheme="minorHAnsi" w:hAnsiTheme="minorHAnsi" w:cstheme="minorHAnsi"/>
        </w:rPr>
        <w:footnoteRef/>
      </w:r>
      <w:r>
        <w:rPr>
          <w:rFonts w:asciiTheme="minorHAnsi" w:hAnsiTheme="minorHAnsi" w:cstheme="minorHAnsi"/>
        </w:rPr>
        <w:t xml:space="preserve"> Akta kontroli, s. 206-207</w:t>
      </w:r>
      <w:r w:rsidRPr="00CD4188">
        <w:rPr>
          <w:rFonts w:asciiTheme="minorHAnsi" w:hAnsiTheme="minorHAnsi" w:cstheme="minorHAnsi"/>
        </w:rPr>
        <w:t>.</w:t>
      </w:r>
    </w:p>
  </w:footnote>
  <w:footnote w:id="32">
    <w:p w:rsidR="00AB5093" w:rsidRPr="009A4533" w:rsidRDefault="006427C2">
      <w:pPr>
        <w:pStyle w:val="Tekstprzypisudolnego"/>
        <w:rPr>
          <w:rFonts w:asciiTheme="minorHAnsi" w:hAnsiTheme="minorHAnsi" w:cstheme="minorHAnsi"/>
        </w:rPr>
      </w:pPr>
      <w:r w:rsidRPr="009A4533">
        <w:rPr>
          <w:rStyle w:val="Odwoanieprzypisudolnego"/>
          <w:rFonts w:asciiTheme="minorHAnsi" w:hAnsiTheme="minorHAnsi" w:cstheme="minorHAnsi"/>
        </w:rPr>
        <w:footnoteRef/>
      </w:r>
      <w:r w:rsidRPr="009A4533">
        <w:rPr>
          <w:rFonts w:asciiTheme="minorHAnsi" w:hAnsiTheme="minorHAnsi" w:cstheme="minorHAnsi"/>
        </w:rPr>
        <w:t xml:space="preserve"> Akta kontroli, s. </w:t>
      </w:r>
      <w:r>
        <w:rPr>
          <w:rFonts w:asciiTheme="minorHAnsi" w:hAnsiTheme="minorHAnsi" w:cstheme="minorHAnsi"/>
        </w:rPr>
        <w:t>208-241</w:t>
      </w:r>
      <w:r w:rsidRPr="009A4533">
        <w:rPr>
          <w:rFonts w:asciiTheme="minorHAnsi" w:hAnsiTheme="minorHAnsi" w:cstheme="minorHAnsi"/>
        </w:rPr>
        <w:t>.</w:t>
      </w:r>
    </w:p>
  </w:footnote>
  <w:footnote w:id="33">
    <w:p w:rsidR="00AB5093" w:rsidRPr="009A4533" w:rsidRDefault="006427C2">
      <w:pPr>
        <w:pStyle w:val="Tekstprzypisudolnego"/>
        <w:rPr>
          <w:rFonts w:asciiTheme="minorHAnsi" w:hAnsiTheme="minorHAnsi" w:cstheme="minorHAnsi"/>
        </w:rPr>
      </w:pPr>
      <w:r w:rsidRPr="009A4533">
        <w:rPr>
          <w:rStyle w:val="Odwoanieprzypisudolnego"/>
          <w:rFonts w:asciiTheme="minorHAnsi" w:hAnsiTheme="minorHAnsi" w:cstheme="minorHAnsi"/>
        </w:rPr>
        <w:footnoteRef/>
      </w:r>
      <w:r w:rsidRPr="009A4533">
        <w:rPr>
          <w:rFonts w:asciiTheme="minorHAnsi" w:hAnsiTheme="minorHAnsi" w:cstheme="minorHAnsi"/>
        </w:rPr>
        <w:t xml:space="preserve"> Akta kontroli, s. </w:t>
      </w:r>
      <w:r>
        <w:rPr>
          <w:rFonts w:asciiTheme="minorHAnsi" w:hAnsiTheme="minorHAnsi" w:cstheme="minorHAnsi"/>
        </w:rPr>
        <w:t>242-265</w:t>
      </w:r>
      <w:r w:rsidRPr="009A4533">
        <w:rPr>
          <w:rFonts w:asciiTheme="minorHAnsi" w:hAnsiTheme="minorHAnsi" w:cstheme="minorHAnsi"/>
        </w:rPr>
        <w:t>.</w:t>
      </w:r>
    </w:p>
  </w:footnote>
  <w:footnote w:id="34">
    <w:p w:rsidR="00AB5093" w:rsidRPr="00255EAE" w:rsidRDefault="006427C2">
      <w:pPr>
        <w:pStyle w:val="Tekstprzypisudolnego"/>
        <w:rPr>
          <w:rFonts w:asciiTheme="minorHAnsi" w:hAnsiTheme="minorHAnsi" w:cstheme="minorHAnsi"/>
        </w:rPr>
      </w:pPr>
      <w:r w:rsidRPr="009A4533">
        <w:rPr>
          <w:rStyle w:val="Odwoanieprzypisudolnego"/>
          <w:rFonts w:asciiTheme="minorHAnsi" w:hAnsiTheme="minorHAnsi" w:cstheme="minorHAnsi"/>
        </w:rPr>
        <w:footnoteRef/>
      </w:r>
      <w:r>
        <w:rPr>
          <w:rFonts w:asciiTheme="minorHAnsi" w:hAnsiTheme="minorHAnsi" w:cstheme="minorHAnsi"/>
        </w:rPr>
        <w:t xml:space="preserve"> </w:t>
      </w:r>
      <w:r w:rsidRPr="00255EAE">
        <w:rPr>
          <w:rFonts w:asciiTheme="minorHAnsi" w:hAnsiTheme="minorHAnsi" w:cstheme="minorHAnsi"/>
        </w:rPr>
        <w:t>Akta kontroli, s. 266-268.</w:t>
      </w:r>
    </w:p>
  </w:footnote>
  <w:footnote w:id="35">
    <w:p w:rsidR="00AB5093" w:rsidRPr="00255EAE" w:rsidRDefault="006427C2">
      <w:pPr>
        <w:pStyle w:val="Tekstprzypisudolnego"/>
        <w:rPr>
          <w:rFonts w:asciiTheme="minorHAnsi" w:hAnsiTheme="minorHAnsi" w:cstheme="minorHAnsi"/>
        </w:rPr>
      </w:pPr>
      <w:r w:rsidRPr="00255EAE">
        <w:rPr>
          <w:rStyle w:val="Odwoanieprzypisudolnego"/>
          <w:rFonts w:asciiTheme="minorHAnsi" w:hAnsiTheme="minorHAnsi" w:cstheme="minorHAnsi"/>
        </w:rPr>
        <w:footnoteRef/>
      </w:r>
      <w:r w:rsidRPr="00255EAE">
        <w:rPr>
          <w:rFonts w:asciiTheme="minorHAnsi" w:hAnsiTheme="minorHAnsi" w:cstheme="minorHAnsi"/>
        </w:rPr>
        <w:t xml:space="preserve"> Akta kontroli, s. 269-306.</w:t>
      </w:r>
    </w:p>
  </w:footnote>
  <w:footnote w:id="36">
    <w:p w:rsidR="00AB5093" w:rsidRPr="00255EAE" w:rsidRDefault="006427C2">
      <w:pPr>
        <w:pStyle w:val="Tekstprzypisudolnego"/>
        <w:rPr>
          <w:rFonts w:asciiTheme="minorHAnsi" w:hAnsiTheme="minorHAnsi" w:cstheme="minorHAnsi"/>
        </w:rPr>
      </w:pPr>
      <w:r w:rsidRPr="00255EAE">
        <w:rPr>
          <w:rStyle w:val="Odwoanieprzypisudolnego"/>
          <w:rFonts w:asciiTheme="minorHAnsi" w:hAnsiTheme="minorHAnsi" w:cstheme="minorHAnsi"/>
        </w:rPr>
        <w:footnoteRef/>
      </w:r>
      <w:r w:rsidRPr="00255EAE">
        <w:rPr>
          <w:rFonts w:asciiTheme="minorHAnsi" w:hAnsiTheme="minorHAnsi" w:cstheme="minorHAnsi"/>
        </w:rPr>
        <w:t xml:space="preserve"> Akta kontroli, s. 307-354.</w:t>
      </w:r>
    </w:p>
  </w:footnote>
  <w:footnote w:id="37">
    <w:p w:rsidR="00AB5093" w:rsidRPr="00862A37" w:rsidRDefault="006427C2">
      <w:pPr>
        <w:pStyle w:val="Tekstprzypisudolnego"/>
        <w:rPr>
          <w:rFonts w:ascii="Calibri" w:hAnsi="Calibri" w:cs="Calibri"/>
        </w:rPr>
      </w:pPr>
      <w:r w:rsidRPr="00862A37">
        <w:rPr>
          <w:rStyle w:val="Odwoanieprzypisudolnego"/>
          <w:rFonts w:ascii="Calibri" w:hAnsi="Calibri" w:cs="Calibri"/>
        </w:rPr>
        <w:footnoteRef/>
      </w:r>
      <w:r w:rsidRPr="00862A37">
        <w:rPr>
          <w:rFonts w:ascii="Calibri" w:hAnsi="Calibri" w:cs="Calibri"/>
        </w:rPr>
        <w:t xml:space="preserve"> Akta kontroli s. 62-66.</w:t>
      </w:r>
    </w:p>
  </w:footnote>
  <w:footnote w:id="38">
    <w:p w:rsidR="00AB5093" w:rsidRPr="000A5151" w:rsidRDefault="006427C2">
      <w:pPr>
        <w:pStyle w:val="Tekstprzypisudolnego"/>
        <w:rPr>
          <w:rFonts w:asciiTheme="minorHAnsi" w:hAnsiTheme="minorHAnsi" w:cstheme="minorHAnsi"/>
        </w:rPr>
      </w:pPr>
      <w:r w:rsidRPr="000A5151">
        <w:rPr>
          <w:rStyle w:val="Odwoanieprzypisudolnego"/>
          <w:rFonts w:asciiTheme="minorHAnsi" w:hAnsiTheme="minorHAnsi" w:cstheme="minorHAnsi"/>
        </w:rPr>
        <w:footnoteRef/>
      </w:r>
      <w:r w:rsidRPr="000A5151">
        <w:rPr>
          <w:rFonts w:asciiTheme="minorHAnsi" w:hAnsiTheme="minorHAnsi" w:cstheme="minorHAnsi"/>
        </w:rPr>
        <w:t xml:space="preserve"> Akta kontroli, s. 67.</w:t>
      </w:r>
    </w:p>
  </w:footnote>
  <w:footnote w:id="39">
    <w:p w:rsidR="00AB5093" w:rsidRDefault="006427C2">
      <w:pPr>
        <w:pStyle w:val="Tekstprzypisudolnego"/>
      </w:pPr>
      <w:r>
        <w:rPr>
          <w:rStyle w:val="Odwoanieprzypisudolnego"/>
        </w:rPr>
        <w:footnoteRef/>
      </w:r>
      <w:r>
        <w:t xml:space="preserve"> </w:t>
      </w:r>
      <w:r w:rsidRPr="000A5151">
        <w:rPr>
          <w:rFonts w:ascii="Calibri" w:hAnsi="Calibri" w:cs="Calibri"/>
        </w:rPr>
        <w:t>Akta kontroli, s. 136.</w:t>
      </w:r>
    </w:p>
  </w:footnote>
  <w:footnote w:id="40">
    <w:p w:rsidR="00AB5093" w:rsidRPr="00290C2D" w:rsidRDefault="006427C2">
      <w:pPr>
        <w:pStyle w:val="Tekstprzypisudolnego"/>
        <w:rPr>
          <w:rFonts w:asciiTheme="minorHAnsi" w:hAnsiTheme="minorHAnsi" w:cstheme="minorHAnsi"/>
        </w:rPr>
      </w:pPr>
      <w:r w:rsidRPr="00290C2D">
        <w:rPr>
          <w:rStyle w:val="Odwoanieprzypisudolnego"/>
          <w:rFonts w:asciiTheme="minorHAnsi" w:hAnsiTheme="minorHAnsi" w:cstheme="minorHAnsi"/>
        </w:rPr>
        <w:footnoteRef/>
      </w:r>
      <w:r w:rsidRPr="00290C2D">
        <w:rPr>
          <w:rFonts w:asciiTheme="minorHAnsi" w:hAnsiTheme="minorHAnsi" w:cstheme="minorHAnsi"/>
        </w:rPr>
        <w:t xml:space="preserve"> Akta kontroli, s. 134.</w:t>
      </w:r>
    </w:p>
  </w:footnote>
  <w:footnote w:id="41">
    <w:p w:rsidR="00AB5093" w:rsidRPr="004239E6" w:rsidRDefault="006427C2">
      <w:pPr>
        <w:pStyle w:val="Tekstprzypisudolnego"/>
        <w:rPr>
          <w:rFonts w:asciiTheme="minorHAnsi" w:hAnsiTheme="minorHAnsi" w:cstheme="minorHAnsi"/>
        </w:rPr>
      </w:pPr>
      <w:r w:rsidRPr="00EC1AF7">
        <w:rPr>
          <w:rStyle w:val="Odwoanieprzypisudolnego"/>
          <w:rFonts w:asciiTheme="minorHAnsi" w:hAnsiTheme="minorHAnsi" w:cstheme="minorHAnsi"/>
        </w:rPr>
        <w:footnoteRef/>
      </w:r>
      <w:r w:rsidRPr="00EC1AF7">
        <w:rPr>
          <w:rFonts w:asciiTheme="minorHAnsi" w:hAnsiTheme="minorHAnsi" w:cstheme="minorHAnsi"/>
        </w:rPr>
        <w:t xml:space="preserve"> Akta kontroli, s. </w:t>
      </w:r>
      <w:r>
        <w:rPr>
          <w:rFonts w:asciiTheme="minorHAnsi" w:hAnsiTheme="minorHAnsi" w:cstheme="minorHAnsi"/>
        </w:rPr>
        <w:t>307-354.</w:t>
      </w:r>
    </w:p>
  </w:footnote>
  <w:footnote w:id="42">
    <w:p w:rsidR="00AB5093" w:rsidRPr="00464019" w:rsidRDefault="006427C2">
      <w:pPr>
        <w:pStyle w:val="Tekstprzypisudolnego"/>
        <w:rPr>
          <w:rFonts w:asciiTheme="minorHAnsi" w:hAnsiTheme="minorHAnsi" w:cstheme="minorHAnsi"/>
        </w:rPr>
      </w:pPr>
      <w:r w:rsidRPr="00464019">
        <w:rPr>
          <w:rStyle w:val="Odwoanieprzypisudolnego"/>
          <w:rFonts w:asciiTheme="minorHAnsi" w:hAnsiTheme="minorHAnsi" w:cstheme="minorHAnsi"/>
        </w:rPr>
        <w:footnoteRef/>
      </w:r>
      <w:r w:rsidRPr="00464019">
        <w:rPr>
          <w:rFonts w:asciiTheme="minorHAnsi" w:hAnsiTheme="minorHAnsi" w:cstheme="minorHAnsi"/>
        </w:rPr>
        <w:t xml:space="preserve"> Akta kontroli, s. 355-359.</w:t>
      </w:r>
    </w:p>
  </w:footnote>
  <w:footnote w:id="43">
    <w:p w:rsidR="00AB5093" w:rsidRPr="00464019" w:rsidRDefault="006427C2">
      <w:pPr>
        <w:pStyle w:val="Tekstprzypisudolnego"/>
        <w:rPr>
          <w:rFonts w:asciiTheme="minorHAnsi" w:hAnsiTheme="minorHAnsi" w:cstheme="minorHAnsi"/>
        </w:rPr>
      </w:pPr>
      <w:r w:rsidRPr="00464019">
        <w:rPr>
          <w:rStyle w:val="Odwoanieprzypisudolnego"/>
          <w:rFonts w:asciiTheme="minorHAnsi" w:hAnsiTheme="minorHAnsi" w:cstheme="minorHAnsi"/>
        </w:rPr>
        <w:footnoteRef/>
      </w:r>
      <w:r w:rsidRPr="00464019">
        <w:rPr>
          <w:rFonts w:asciiTheme="minorHAnsi" w:hAnsiTheme="minorHAnsi" w:cstheme="minorHAnsi"/>
        </w:rPr>
        <w:t xml:space="preserve"> Akta kontroli, s. 134.</w:t>
      </w:r>
    </w:p>
  </w:footnote>
  <w:footnote w:id="44">
    <w:p w:rsidR="00AB5093" w:rsidRPr="00464019" w:rsidRDefault="006427C2">
      <w:pPr>
        <w:pStyle w:val="Tekstprzypisudolnego"/>
        <w:rPr>
          <w:rFonts w:asciiTheme="minorHAnsi" w:hAnsiTheme="minorHAnsi" w:cstheme="minorHAnsi"/>
        </w:rPr>
      </w:pPr>
      <w:r w:rsidRPr="00464019">
        <w:rPr>
          <w:rStyle w:val="Odwoanieprzypisudolnego"/>
          <w:rFonts w:asciiTheme="minorHAnsi" w:hAnsiTheme="minorHAnsi" w:cstheme="minorHAnsi"/>
        </w:rPr>
        <w:footnoteRef/>
      </w:r>
      <w:r>
        <w:rPr>
          <w:rFonts w:asciiTheme="minorHAnsi" w:hAnsiTheme="minorHAnsi" w:cstheme="minorHAnsi"/>
        </w:rPr>
        <w:t xml:space="preserve"> Akta kontroli, s. 4</w:t>
      </w:r>
      <w:r w:rsidRPr="00464019">
        <w:rPr>
          <w:rFonts w:asciiTheme="minorHAnsi" w:hAnsiTheme="minorHAnsi" w:cstheme="minorHAnsi"/>
        </w:rPr>
        <w:t>.</w:t>
      </w:r>
    </w:p>
  </w:footnote>
  <w:footnote w:id="45">
    <w:p w:rsidR="00AB5093" w:rsidRPr="00464019" w:rsidRDefault="006427C2">
      <w:pPr>
        <w:pStyle w:val="Tekstprzypisudolnego"/>
        <w:rPr>
          <w:rFonts w:asciiTheme="minorHAnsi" w:hAnsiTheme="minorHAnsi" w:cstheme="minorHAnsi"/>
        </w:rPr>
      </w:pPr>
      <w:r w:rsidRPr="00464019">
        <w:rPr>
          <w:rStyle w:val="Odwoanieprzypisudolnego"/>
          <w:rFonts w:asciiTheme="minorHAnsi" w:hAnsiTheme="minorHAnsi" w:cstheme="minorHAnsi"/>
        </w:rPr>
        <w:footnoteRef/>
      </w:r>
      <w:r w:rsidRPr="00464019">
        <w:rPr>
          <w:rFonts w:asciiTheme="minorHAnsi" w:hAnsiTheme="minorHAnsi" w:cstheme="minorHAnsi"/>
        </w:rPr>
        <w:t xml:space="preserve"> Akta kontroli, s. 360-388.</w:t>
      </w:r>
    </w:p>
  </w:footnote>
  <w:footnote w:id="46">
    <w:p w:rsidR="00AB5093" w:rsidRPr="00CA750E" w:rsidRDefault="006427C2">
      <w:pPr>
        <w:pStyle w:val="Tekstprzypisudolnego"/>
        <w:rPr>
          <w:rFonts w:asciiTheme="minorHAnsi" w:hAnsiTheme="minorHAnsi" w:cstheme="minorHAnsi"/>
        </w:rPr>
      </w:pPr>
      <w:r w:rsidRPr="00CA750E">
        <w:rPr>
          <w:rStyle w:val="Odwoanieprzypisudolnego"/>
          <w:rFonts w:asciiTheme="minorHAnsi" w:hAnsiTheme="minorHAnsi" w:cstheme="minorHAnsi"/>
        </w:rPr>
        <w:footnoteRef/>
      </w:r>
      <w:r w:rsidRPr="00CA750E">
        <w:rPr>
          <w:rFonts w:asciiTheme="minorHAnsi" w:hAnsiTheme="minorHAnsi" w:cstheme="minorHAnsi"/>
        </w:rPr>
        <w:t xml:space="preserve"> Akta </w:t>
      </w:r>
      <w:r>
        <w:rPr>
          <w:rFonts w:asciiTheme="minorHAnsi" w:hAnsiTheme="minorHAnsi" w:cstheme="minorHAnsi"/>
        </w:rPr>
        <w:t>kontroli, s. 389</w:t>
      </w:r>
      <w:r w:rsidRPr="00CA750E">
        <w:rPr>
          <w:rFonts w:asciiTheme="minorHAnsi" w:hAnsiTheme="minorHAnsi" w:cstheme="minorHAnsi"/>
        </w:rPr>
        <w:t>.</w:t>
      </w:r>
    </w:p>
  </w:footnote>
  <w:footnote w:id="47">
    <w:p w:rsidR="00AB5093" w:rsidRPr="000B34B7" w:rsidRDefault="006427C2">
      <w:pPr>
        <w:pStyle w:val="Tekstprzypisudolnego"/>
        <w:rPr>
          <w:rFonts w:asciiTheme="minorHAnsi" w:hAnsiTheme="minorHAnsi" w:cstheme="minorHAnsi"/>
        </w:rPr>
      </w:pPr>
      <w:r>
        <w:rPr>
          <w:rStyle w:val="Odwoanieprzypisudolnego"/>
        </w:rPr>
        <w:footnoteRef/>
      </w:r>
      <w:r>
        <w:t xml:space="preserve"> </w:t>
      </w:r>
      <w:r w:rsidRPr="000B34B7">
        <w:rPr>
          <w:rFonts w:asciiTheme="minorHAnsi" w:hAnsiTheme="minorHAnsi" w:cstheme="minorHAnsi"/>
        </w:rPr>
        <w:t>Akta kontroli, s. 390-413.</w:t>
      </w:r>
    </w:p>
  </w:footnote>
  <w:footnote w:id="48">
    <w:p w:rsidR="00AB5093" w:rsidRPr="00BB1F71" w:rsidRDefault="006427C2">
      <w:pPr>
        <w:pStyle w:val="Tekstprzypisudolnego"/>
        <w:rPr>
          <w:rFonts w:asciiTheme="minorHAnsi" w:hAnsiTheme="minorHAnsi" w:cstheme="minorHAnsi"/>
        </w:rPr>
      </w:pPr>
      <w:r w:rsidRPr="00BB1F71">
        <w:rPr>
          <w:rStyle w:val="Odwoanieprzypisudolnego"/>
          <w:rFonts w:asciiTheme="minorHAnsi" w:hAnsiTheme="minorHAnsi" w:cstheme="minorHAnsi"/>
        </w:rPr>
        <w:footnoteRef/>
      </w:r>
      <w:r w:rsidRPr="00BB1F71">
        <w:rPr>
          <w:rFonts w:asciiTheme="minorHAnsi" w:hAnsiTheme="minorHAnsi" w:cstheme="minorHAnsi"/>
        </w:rPr>
        <w:t xml:space="preserve"> Akta kontroli, s. 414-424.</w:t>
      </w:r>
    </w:p>
  </w:footnote>
  <w:footnote w:id="49">
    <w:p w:rsidR="00AB5093" w:rsidRPr="005E141A" w:rsidRDefault="006427C2">
      <w:pPr>
        <w:pStyle w:val="Tekstprzypisudolnego"/>
        <w:rPr>
          <w:rFonts w:asciiTheme="minorHAnsi" w:hAnsiTheme="minorHAnsi" w:cstheme="minorHAnsi"/>
        </w:rPr>
      </w:pPr>
      <w:r w:rsidRPr="005E141A">
        <w:rPr>
          <w:rStyle w:val="Odwoanieprzypisudolnego"/>
          <w:rFonts w:asciiTheme="minorHAnsi" w:hAnsiTheme="minorHAnsi" w:cstheme="minorHAnsi"/>
        </w:rPr>
        <w:footnoteRef/>
      </w:r>
      <w:r w:rsidRPr="005E141A">
        <w:rPr>
          <w:rFonts w:asciiTheme="minorHAnsi" w:hAnsiTheme="minorHAnsi" w:cstheme="minorHAnsi"/>
        </w:rPr>
        <w:t xml:space="preserve"> Akta kontroli, s. 425-431.</w:t>
      </w:r>
    </w:p>
  </w:footnote>
  <w:footnote w:id="50">
    <w:p w:rsidR="00AB5093" w:rsidRDefault="006427C2">
      <w:pPr>
        <w:pStyle w:val="Tekstprzypisudolnego"/>
      </w:pPr>
      <w:r>
        <w:rPr>
          <w:rStyle w:val="Odwoanieprzypisudolnego"/>
        </w:rPr>
        <w:footnoteRef/>
      </w:r>
      <w:r>
        <w:t xml:space="preserve"> </w:t>
      </w:r>
      <w:r>
        <w:rPr>
          <w:rFonts w:asciiTheme="minorHAnsi" w:hAnsiTheme="minorHAnsi" w:cstheme="minorHAnsi"/>
        </w:rPr>
        <w:t>Akta kontroli, s. 136</w:t>
      </w:r>
      <w:r w:rsidRPr="00770306">
        <w:rPr>
          <w:rFonts w:asciiTheme="minorHAnsi" w:hAnsiTheme="minorHAnsi" w:cstheme="minorHAnsi"/>
        </w:rPr>
        <w:t>.</w:t>
      </w:r>
    </w:p>
  </w:footnote>
  <w:footnote w:id="51">
    <w:p w:rsidR="00AB5093" w:rsidRPr="00BD2AF3" w:rsidRDefault="006427C2">
      <w:pPr>
        <w:pStyle w:val="Tekstprzypisudolnego"/>
        <w:rPr>
          <w:rFonts w:asciiTheme="minorHAnsi" w:hAnsiTheme="minorHAnsi" w:cstheme="minorHAnsi"/>
        </w:rPr>
      </w:pPr>
      <w:r w:rsidRPr="00BD2AF3">
        <w:rPr>
          <w:rStyle w:val="Odwoanieprzypisudolnego"/>
          <w:rFonts w:asciiTheme="minorHAnsi" w:hAnsiTheme="minorHAnsi" w:cstheme="minorHAnsi"/>
        </w:rPr>
        <w:footnoteRef/>
      </w:r>
      <w:r>
        <w:rPr>
          <w:rFonts w:asciiTheme="minorHAnsi" w:hAnsiTheme="minorHAnsi" w:cstheme="minorHAnsi"/>
        </w:rPr>
        <w:t xml:space="preserve"> Akta kontroli, s. 133</w:t>
      </w:r>
      <w:r w:rsidRPr="00BD2AF3">
        <w:rPr>
          <w:rFonts w:asciiTheme="minorHAnsi" w:hAnsiTheme="minorHAnsi" w:cstheme="minorHAnsi"/>
        </w:rPr>
        <w:t>.</w:t>
      </w:r>
    </w:p>
  </w:footnote>
  <w:footnote w:id="52">
    <w:p w:rsidR="00AB5093" w:rsidRPr="000B34B7" w:rsidRDefault="006427C2" w:rsidP="00BD2AF3">
      <w:pPr>
        <w:pStyle w:val="Tekstprzypisudolnego"/>
        <w:rPr>
          <w:rFonts w:asciiTheme="minorHAnsi" w:hAnsiTheme="minorHAnsi" w:cstheme="minorHAnsi"/>
        </w:rPr>
      </w:pPr>
      <w:r w:rsidRPr="005A26F2">
        <w:rPr>
          <w:rStyle w:val="Odwoanieprzypisudolnego"/>
          <w:rFonts w:asciiTheme="minorHAnsi" w:hAnsiTheme="minorHAnsi" w:cstheme="minorHAnsi"/>
        </w:rPr>
        <w:footnoteRef/>
      </w:r>
      <w:r w:rsidRPr="005A26F2">
        <w:rPr>
          <w:rFonts w:asciiTheme="minorHAnsi" w:hAnsiTheme="minorHAnsi" w:cstheme="minorHAnsi"/>
        </w:rPr>
        <w:t xml:space="preserve"> Akta kontroli, s. </w:t>
      </w:r>
      <w:r>
        <w:rPr>
          <w:rFonts w:asciiTheme="minorHAnsi" w:hAnsiTheme="minorHAnsi" w:cstheme="minorHAnsi"/>
        </w:rPr>
        <w:t>71.</w:t>
      </w:r>
    </w:p>
  </w:footnote>
  <w:footnote w:id="53">
    <w:p w:rsidR="00AB5093" w:rsidRPr="00595DD2" w:rsidRDefault="006427C2">
      <w:pPr>
        <w:pStyle w:val="Tekstprzypisudolnego"/>
        <w:rPr>
          <w:rFonts w:ascii="Calibri" w:hAnsi="Calibri" w:cs="Calibri"/>
        </w:rPr>
      </w:pPr>
      <w:r w:rsidRPr="00595DD2">
        <w:rPr>
          <w:rStyle w:val="Odwoanieprzypisudolnego"/>
          <w:rFonts w:ascii="Calibri" w:hAnsi="Calibri" w:cs="Calibri"/>
        </w:rPr>
        <w:footnoteRef/>
      </w:r>
      <w:r w:rsidRPr="00595DD2">
        <w:rPr>
          <w:rFonts w:ascii="Calibri" w:hAnsi="Calibri" w:cs="Calibri"/>
        </w:rPr>
        <w:t xml:space="preserve"> Akta kontroli, s. 432-441.</w:t>
      </w:r>
    </w:p>
  </w:footnote>
  <w:footnote w:id="54">
    <w:p w:rsidR="00AB5093" w:rsidRPr="00B35D9B" w:rsidRDefault="006427C2">
      <w:pPr>
        <w:pStyle w:val="Tekstprzypisudolnego"/>
        <w:rPr>
          <w:rFonts w:asciiTheme="minorHAnsi" w:hAnsiTheme="minorHAnsi" w:cstheme="minorHAnsi"/>
        </w:rPr>
      </w:pPr>
      <w:r w:rsidRPr="00266606">
        <w:rPr>
          <w:rStyle w:val="Odwoanieprzypisudolnego"/>
          <w:rFonts w:asciiTheme="minorHAnsi" w:hAnsiTheme="minorHAnsi" w:cstheme="minorHAnsi"/>
        </w:rPr>
        <w:footnoteRef/>
      </w:r>
      <w:r w:rsidRPr="00266606">
        <w:rPr>
          <w:rFonts w:asciiTheme="minorHAnsi" w:hAnsiTheme="minorHAnsi" w:cstheme="minorHAnsi"/>
        </w:rPr>
        <w:t xml:space="preserve"> </w:t>
      </w:r>
      <w:r w:rsidRPr="00B35D9B">
        <w:rPr>
          <w:rFonts w:asciiTheme="minorHAnsi" w:hAnsiTheme="minorHAnsi" w:cstheme="minorHAnsi"/>
        </w:rPr>
        <w:t>Akta kontroli, s. 139.</w:t>
      </w:r>
    </w:p>
  </w:footnote>
  <w:footnote w:id="55">
    <w:p w:rsidR="00AB5093" w:rsidRPr="00B35D9B" w:rsidRDefault="006427C2">
      <w:pPr>
        <w:pStyle w:val="Tekstprzypisudolnego"/>
        <w:rPr>
          <w:rFonts w:asciiTheme="minorHAnsi" w:hAnsiTheme="minorHAnsi" w:cstheme="minorHAnsi"/>
        </w:rPr>
      </w:pPr>
      <w:r w:rsidRPr="00B35D9B">
        <w:rPr>
          <w:rStyle w:val="Odwoanieprzypisudolnego"/>
          <w:rFonts w:asciiTheme="minorHAnsi" w:hAnsiTheme="minorHAnsi" w:cstheme="minorHAnsi"/>
        </w:rPr>
        <w:footnoteRef/>
      </w:r>
      <w:r w:rsidRPr="00B35D9B">
        <w:rPr>
          <w:rFonts w:asciiTheme="minorHAnsi" w:hAnsiTheme="minorHAnsi" w:cstheme="minorHAnsi"/>
        </w:rPr>
        <w:t xml:space="preserve"> Akta kontroli, s. 442-499.</w:t>
      </w:r>
    </w:p>
  </w:footnote>
  <w:footnote w:id="56">
    <w:p w:rsidR="00AB5093" w:rsidRPr="00B35D9B" w:rsidRDefault="006427C2">
      <w:pPr>
        <w:pStyle w:val="Tekstprzypisudolnego"/>
        <w:rPr>
          <w:rFonts w:asciiTheme="minorHAnsi" w:hAnsiTheme="minorHAnsi" w:cstheme="minorHAnsi"/>
        </w:rPr>
      </w:pPr>
      <w:r w:rsidRPr="00B35D9B">
        <w:rPr>
          <w:rStyle w:val="Odwoanieprzypisudolnego"/>
          <w:rFonts w:asciiTheme="minorHAnsi" w:hAnsiTheme="minorHAnsi" w:cstheme="minorHAnsi"/>
        </w:rPr>
        <w:footnoteRef/>
      </w:r>
      <w:r w:rsidRPr="00B35D9B">
        <w:rPr>
          <w:rFonts w:asciiTheme="minorHAnsi" w:hAnsiTheme="minorHAnsi" w:cstheme="minorHAnsi"/>
        </w:rPr>
        <w:t xml:space="preserve"> Akta kontroli, s. 138.</w:t>
      </w:r>
    </w:p>
  </w:footnote>
  <w:footnote w:id="57">
    <w:p w:rsidR="00AB5093" w:rsidRPr="00B35D9B" w:rsidRDefault="006427C2">
      <w:pPr>
        <w:pStyle w:val="Tekstprzypisudolnego"/>
        <w:rPr>
          <w:rFonts w:asciiTheme="minorHAnsi" w:hAnsiTheme="minorHAnsi" w:cstheme="minorHAnsi"/>
        </w:rPr>
      </w:pPr>
      <w:r w:rsidRPr="00B35D9B">
        <w:rPr>
          <w:rStyle w:val="Odwoanieprzypisudolnego"/>
          <w:rFonts w:asciiTheme="minorHAnsi" w:hAnsiTheme="minorHAnsi" w:cstheme="minorHAnsi"/>
        </w:rPr>
        <w:footnoteRef/>
      </w:r>
      <w:r w:rsidRPr="00B35D9B">
        <w:rPr>
          <w:rFonts w:asciiTheme="minorHAnsi" w:hAnsiTheme="minorHAnsi" w:cstheme="minorHAnsi"/>
        </w:rPr>
        <w:t xml:space="preserve"> Akta kontroli, s. 101, 500-501.</w:t>
      </w:r>
    </w:p>
  </w:footnote>
  <w:footnote w:id="58">
    <w:p w:rsidR="00AB5093" w:rsidRPr="000B34B7" w:rsidRDefault="006427C2" w:rsidP="00EB6FE3">
      <w:pPr>
        <w:pStyle w:val="Tekstprzypisudolnego"/>
        <w:rPr>
          <w:rFonts w:asciiTheme="minorHAnsi" w:hAnsiTheme="minorHAnsi" w:cstheme="minorHAnsi"/>
        </w:rPr>
      </w:pPr>
      <w:r w:rsidRPr="000B34B7">
        <w:rPr>
          <w:rStyle w:val="Odwoanieprzypisudolnego"/>
          <w:rFonts w:asciiTheme="minorHAnsi" w:hAnsiTheme="minorHAnsi" w:cstheme="minorHAnsi"/>
        </w:rPr>
        <w:footnoteRef/>
      </w:r>
      <w:r w:rsidRPr="000B34B7">
        <w:rPr>
          <w:rFonts w:asciiTheme="minorHAnsi" w:hAnsiTheme="minorHAnsi" w:cstheme="minorHAnsi"/>
        </w:rPr>
        <w:t xml:space="preserve"> Ustawa z dnia 5 czerwca 1998 r. o samorządzie powiatowym (Dz. U. z 2022 r. poz. 528).</w:t>
      </w:r>
    </w:p>
  </w:footnote>
  <w:footnote w:id="59">
    <w:p w:rsidR="00AB5093" w:rsidRPr="00B35D9B" w:rsidRDefault="006427C2">
      <w:pPr>
        <w:pStyle w:val="Tekstprzypisudolnego"/>
        <w:rPr>
          <w:rFonts w:asciiTheme="minorHAnsi" w:hAnsiTheme="minorHAnsi" w:cstheme="minorHAnsi"/>
        </w:rPr>
      </w:pPr>
      <w:r w:rsidRPr="00B35D9B">
        <w:rPr>
          <w:rStyle w:val="Odwoanieprzypisudolnego"/>
          <w:rFonts w:asciiTheme="minorHAnsi" w:hAnsiTheme="minorHAnsi" w:cstheme="minorHAnsi"/>
        </w:rPr>
        <w:footnoteRef/>
      </w:r>
      <w:r w:rsidRPr="00B35D9B">
        <w:rPr>
          <w:rFonts w:asciiTheme="minorHAnsi" w:hAnsiTheme="minorHAnsi" w:cstheme="minorHAnsi"/>
        </w:rPr>
        <w:t xml:space="preserve"> Akta kontroli, s. 502-512.</w:t>
      </w:r>
    </w:p>
  </w:footnote>
  <w:footnote w:id="60">
    <w:p w:rsidR="00AB5093" w:rsidRPr="002751E6" w:rsidRDefault="006427C2">
      <w:pPr>
        <w:pStyle w:val="Tekstprzypisudolnego"/>
        <w:rPr>
          <w:rFonts w:asciiTheme="minorHAnsi" w:hAnsiTheme="minorHAnsi" w:cstheme="minorHAnsi"/>
        </w:rPr>
      </w:pPr>
      <w:r w:rsidRPr="001E3033">
        <w:rPr>
          <w:rStyle w:val="Odwoanieprzypisudolnego"/>
          <w:rFonts w:asciiTheme="minorHAnsi" w:hAnsiTheme="minorHAnsi" w:cstheme="minorHAnsi"/>
        </w:rPr>
        <w:footnoteRef/>
      </w:r>
      <w:r w:rsidRPr="001E3033">
        <w:rPr>
          <w:rFonts w:asciiTheme="minorHAnsi" w:hAnsiTheme="minorHAnsi" w:cstheme="minorHAnsi"/>
        </w:rPr>
        <w:t xml:space="preserve"> </w:t>
      </w:r>
      <w:r w:rsidRPr="002751E6">
        <w:rPr>
          <w:rFonts w:asciiTheme="minorHAnsi" w:hAnsiTheme="minorHAnsi" w:cstheme="minorHAnsi"/>
        </w:rPr>
        <w:t>Akta kontroli, s. 207.</w:t>
      </w:r>
    </w:p>
  </w:footnote>
  <w:footnote w:id="61">
    <w:p w:rsidR="00AB5093" w:rsidRPr="002751E6" w:rsidRDefault="006427C2">
      <w:pPr>
        <w:pStyle w:val="Tekstprzypisudolnego"/>
        <w:rPr>
          <w:rFonts w:asciiTheme="minorHAnsi" w:hAnsiTheme="minorHAnsi" w:cstheme="minorHAnsi"/>
        </w:rPr>
      </w:pPr>
      <w:r w:rsidRPr="002751E6">
        <w:rPr>
          <w:rStyle w:val="Odwoanieprzypisudolnego"/>
          <w:rFonts w:asciiTheme="minorHAnsi" w:hAnsiTheme="minorHAnsi" w:cstheme="minorHAnsi"/>
        </w:rPr>
        <w:footnoteRef/>
      </w:r>
      <w:r w:rsidRPr="002751E6">
        <w:rPr>
          <w:rFonts w:asciiTheme="minorHAnsi" w:hAnsiTheme="minorHAnsi" w:cstheme="minorHAnsi"/>
        </w:rPr>
        <w:t xml:space="preserve"> Akta kontroli, s. 513-528.</w:t>
      </w:r>
    </w:p>
  </w:footnote>
  <w:footnote w:id="62">
    <w:p w:rsidR="00AB5093" w:rsidRPr="002751E6" w:rsidRDefault="006427C2">
      <w:pPr>
        <w:pStyle w:val="Tekstprzypisudolnego"/>
        <w:rPr>
          <w:rFonts w:asciiTheme="minorHAnsi" w:hAnsiTheme="minorHAnsi" w:cstheme="minorHAnsi"/>
        </w:rPr>
      </w:pPr>
      <w:r w:rsidRPr="002751E6">
        <w:rPr>
          <w:rStyle w:val="Odwoanieprzypisudolnego"/>
          <w:rFonts w:asciiTheme="minorHAnsi" w:hAnsiTheme="minorHAnsi" w:cstheme="minorHAnsi"/>
        </w:rPr>
        <w:footnoteRef/>
      </w:r>
      <w:r w:rsidRPr="002751E6">
        <w:rPr>
          <w:rFonts w:asciiTheme="minorHAnsi" w:hAnsiTheme="minorHAnsi" w:cstheme="minorHAnsi"/>
        </w:rPr>
        <w:t xml:space="preserve"> Akta kontroli, s. 207.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FDA"/>
    <w:multiLevelType w:val="hybridMultilevel"/>
    <w:tmpl w:val="E4EA8D84"/>
    <w:lvl w:ilvl="0" w:tplc="9CF87F9A">
      <w:start w:val="1"/>
      <w:numFmt w:val="bullet"/>
      <w:lvlText w:val=""/>
      <w:lvlJc w:val="left"/>
      <w:pPr>
        <w:ind w:left="1800" w:hanging="360"/>
      </w:pPr>
      <w:rPr>
        <w:rFonts w:ascii="Symbol" w:hAnsi="Symbol" w:hint="default"/>
      </w:rPr>
    </w:lvl>
    <w:lvl w:ilvl="1" w:tplc="D2DE0B4A" w:tentative="1">
      <w:start w:val="1"/>
      <w:numFmt w:val="bullet"/>
      <w:lvlText w:val="o"/>
      <w:lvlJc w:val="left"/>
      <w:pPr>
        <w:ind w:left="2520" w:hanging="360"/>
      </w:pPr>
      <w:rPr>
        <w:rFonts w:ascii="Courier New" w:hAnsi="Courier New" w:cs="Courier New" w:hint="default"/>
      </w:rPr>
    </w:lvl>
    <w:lvl w:ilvl="2" w:tplc="85D49CA8" w:tentative="1">
      <w:start w:val="1"/>
      <w:numFmt w:val="bullet"/>
      <w:lvlText w:val=""/>
      <w:lvlJc w:val="left"/>
      <w:pPr>
        <w:ind w:left="3240" w:hanging="360"/>
      </w:pPr>
      <w:rPr>
        <w:rFonts w:ascii="Wingdings" w:hAnsi="Wingdings" w:hint="default"/>
      </w:rPr>
    </w:lvl>
    <w:lvl w:ilvl="3" w:tplc="54B07AE2" w:tentative="1">
      <w:start w:val="1"/>
      <w:numFmt w:val="bullet"/>
      <w:lvlText w:val=""/>
      <w:lvlJc w:val="left"/>
      <w:pPr>
        <w:ind w:left="3960" w:hanging="360"/>
      </w:pPr>
      <w:rPr>
        <w:rFonts w:ascii="Symbol" w:hAnsi="Symbol" w:hint="default"/>
      </w:rPr>
    </w:lvl>
    <w:lvl w:ilvl="4" w:tplc="B4ACDFE6" w:tentative="1">
      <w:start w:val="1"/>
      <w:numFmt w:val="bullet"/>
      <w:lvlText w:val="o"/>
      <w:lvlJc w:val="left"/>
      <w:pPr>
        <w:ind w:left="4680" w:hanging="360"/>
      </w:pPr>
      <w:rPr>
        <w:rFonts w:ascii="Courier New" w:hAnsi="Courier New" w:cs="Courier New" w:hint="default"/>
      </w:rPr>
    </w:lvl>
    <w:lvl w:ilvl="5" w:tplc="3522CDD2" w:tentative="1">
      <w:start w:val="1"/>
      <w:numFmt w:val="bullet"/>
      <w:lvlText w:val=""/>
      <w:lvlJc w:val="left"/>
      <w:pPr>
        <w:ind w:left="5400" w:hanging="360"/>
      </w:pPr>
      <w:rPr>
        <w:rFonts w:ascii="Wingdings" w:hAnsi="Wingdings" w:hint="default"/>
      </w:rPr>
    </w:lvl>
    <w:lvl w:ilvl="6" w:tplc="7E4C88EC" w:tentative="1">
      <w:start w:val="1"/>
      <w:numFmt w:val="bullet"/>
      <w:lvlText w:val=""/>
      <w:lvlJc w:val="left"/>
      <w:pPr>
        <w:ind w:left="6120" w:hanging="360"/>
      </w:pPr>
      <w:rPr>
        <w:rFonts w:ascii="Symbol" w:hAnsi="Symbol" w:hint="default"/>
      </w:rPr>
    </w:lvl>
    <w:lvl w:ilvl="7" w:tplc="3C307022" w:tentative="1">
      <w:start w:val="1"/>
      <w:numFmt w:val="bullet"/>
      <w:lvlText w:val="o"/>
      <w:lvlJc w:val="left"/>
      <w:pPr>
        <w:ind w:left="6840" w:hanging="360"/>
      </w:pPr>
      <w:rPr>
        <w:rFonts w:ascii="Courier New" w:hAnsi="Courier New" w:cs="Courier New" w:hint="default"/>
      </w:rPr>
    </w:lvl>
    <w:lvl w:ilvl="8" w:tplc="52F03BC4" w:tentative="1">
      <w:start w:val="1"/>
      <w:numFmt w:val="bullet"/>
      <w:lvlText w:val=""/>
      <w:lvlJc w:val="left"/>
      <w:pPr>
        <w:ind w:left="7560" w:hanging="360"/>
      </w:pPr>
      <w:rPr>
        <w:rFonts w:ascii="Wingdings" w:hAnsi="Wingdings" w:hint="default"/>
      </w:rPr>
    </w:lvl>
  </w:abstractNum>
  <w:abstractNum w:abstractNumId="1" w15:restartNumberingAfterBreak="0">
    <w:nsid w:val="0B612851"/>
    <w:multiLevelType w:val="hybridMultilevel"/>
    <w:tmpl w:val="EAFEB31C"/>
    <w:lvl w:ilvl="0" w:tplc="EEB2C5E8">
      <w:start w:val="1"/>
      <w:numFmt w:val="bullet"/>
      <w:lvlText w:val=""/>
      <w:lvlJc w:val="left"/>
      <w:pPr>
        <w:ind w:left="720" w:hanging="360"/>
      </w:pPr>
      <w:rPr>
        <w:rFonts w:ascii="Symbol" w:hAnsi="Symbol" w:hint="default"/>
      </w:rPr>
    </w:lvl>
    <w:lvl w:ilvl="1" w:tplc="C7547FF2" w:tentative="1">
      <w:start w:val="1"/>
      <w:numFmt w:val="bullet"/>
      <w:lvlText w:val="o"/>
      <w:lvlJc w:val="left"/>
      <w:pPr>
        <w:ind w:left="1440" w:hanging="360"/>
      </w:pPr>
      <w:rPr>
        <w:rFonts w:ascii="Courier New" w:hAnsi="Courier New" w:cs="Courier New" w:hint="default"/>
      </w:rPr>
    </w:lvl>
    <w:lvl w:ilvl="2" w:tplc="0C8CB630" w:tentative="1">
      <w:start w:val="1"/>
      <w:numFmt w:val="bullet"/>
      <w:lvlText w:val=""/>
      <w:lvlJc w:val="left"/>
      <w:pPr>
        <w:ind w:left="2160" w:hanging="360"/>
      </w:pPr>
      <w:rPr>
        <w:rFonts w:ascii="Wingdings" w:hAnsi="Wingdings" w:hint="default"/>
      </w:rPr>
    </w:lvl>
    <w:lvl w:ilvl="3" w:tplc="C8C248AE" w:tentative="1">
      <w:start w:val="1"/>
      <w:numFmt w:val="bullet"/>
      <w:lvlText w:val=""/>
      <w:lvlJc w:val="left"/>
      <w:pPr>
        <w:ind w:left="2880" w:hanging="360"/>
      </w:pPr>
      <w:rPr>
        <w:rFonts w:ascii="Symbol" w:hAnsi="Symbol" w:hint="default"/>
      </w:rPr>
    </w:lvl>
    <w:lvl w:ilvl="4" w:tplc="91526404" w:tentative="1">
      <w:start w:val="1"/>
      <w:numFmt w:val="bullet"/>
      <w:lvlText w:val="o"/>
      <w:lvlJc w:val="left"/>
      <w:pPr>
        <w:ind w:left="3600" w:hanging="360"/>
      </w:pPr>
      <w:rPr>
        <w:rFonts w:ascii="Courier New" w:hAnsi="Courier New" w:cs="Courier New" w:hint="default"/>
      </w:rPr>
    </w:lvl>
    <w:lvl w:ilvl="5" w:tplc="6DF6F4A8" w:tentative="1">
      <w:start w:val="1"/>
      <w:numFmt w:val="bullet"/>
      <w:lvlText w:val=""/>
      <w:lvlJc w:val="left"/>
      <w:pPr>
        <w:ind w:left="4320" w:hanging="360"/>
      </w:pPr>
      <w:rPr>
        <w:rFonts w:ascii="Wingdings" w:hAnsi="Wingdings" w:hint="default"/>
      </w:rPr>
    </w:lvl>
    <w:lvl w:ilvl="6" w:tplc="6F6E2732" w:tentative="1">
      <w:start w:val="1"/>
      <w:numFmt w:val="bullet"/>
      <w:lvlText w:val=""/>
      <w:lvlJc w:val="left"/>
      <w:pPr>
        <w:ind w:left="5040" w:hanging="360"/>
      </w:pPr>
      <w:rPr>
        <w:rFonts w:ascii="Symbol" w:hAnsi="Symbol" w:hint="default"/>
      </w:rPr>
    </w:lvl>
    <w:lvl w:ilvl="7" w:tplc="F6E08228" w:tentative="1">
      <w:start w:val="1"/>
      <w:numFmt w:val="bullet"/>
      <w:lvlText w:val="o"/>
      <w:lvlJc w:val="left"/>
      <w:pPr>
        <w:ind w:left="5760" w:hanging="360"/>
      </w:pPr>
      <w:rPr>
        <w:rFonts w:ascii="Courier New" w:hAnsi="Courier New" w:cs="Courier New" w:hint="default"/>
      </w:rPr>
    </w:lvl>
    <w:lvl w:ilvl="8" w:tplc="CA50D3F0" w:tentative="1">
      <w:start w:val="1"/>
      <w:numFmt w:val="bullet"/>
      <w:lvlText w:val=""/>
      <w:lvlJc w:val="left"/>
      <w:pPr>
        <w:ind w:left="6480" w:hanging="360"/>
      </w:pPr>
      <w:rPr>
        <w:rFonts w:ascii="Wingdings" w:hAnsi="Wingdings" w:hint="default"/>
      </w:rPr>
    </w:lvl>
  </w:abstractNum>
  <w:abstractNum w:abstractNumId="2" w15:restartNumberingAfterBreak="0">
    <w:nsid w:val="0C0A0D6E"/>
    <w:multiLevelType w:val="hybridMultilevel"/>
    <w:tmpl w:val="95C2C558"/>
    <w:lvl w:ilvl="0" w:tplc="66146458">
      <w:start w:val="1"/>
      <w:numFmt w:val="decimal"/>
      <w:lvlText w:val="%1."/>
      <w:lvlJc w:val="left"/>
      <w:pPr>
        <w:ind w:left="720" w:hanging="360"/>
      </w:pPr>
      <w:rPr>
        <w:rFonts w:hint="default"/>
      </w:rPr>
    </w:lvl>
    <w:lvl w:ilvl="1" w:tplc="FF4456E6" w:tentative="1">
      <w:start w:val="1"/>
      <w:numFmt w:val="lowerLetter"/>
      <w:lvlText w:val="%2."/>
      <w:lvlJc w:val="left"/>
      <w:pPr>
        <w:ind w:left="1440" w:hanging="360"/>
      </w:pPr>
    </w:lvl>
    <w:lvl w:ilvl="2" w:tplc="4AA283C8" w:tentative="1">
      <w:start w:val="1"/>
      <w:numFmt w:val="lowerRoman"/>
      <w:lvlText w:val="%3."/>
      <w:lvlJc w:val="right"/>
      <w:pPr>
        <w:ind w:left="2160" w:hanging="180"/>
      </w:pPr>
    </w:lvl>
    <w:lvl w:ilvl="3" w:tplc="07AEF3FC" w:tentative="1">
      <w:start w:val="1"/>
      <w:numFmt w:val="decimal"/>
      <w:lvlText w:val="%4."/>
      <w:lvlJc w:val="left"/>
      <w:pPr>
        <w:ind w:left="2880" w:hanging="360"/>
      </w:pPr>
    </w:lvl>
    <w:lvl w:ilvl="4" w:tplc="C3341A6C" w:tentative="1">
      <w:start w:val="1"/>
      <w:numFmt w:val="lowerLetter"/>
      <w:lvlText w:val="%5."/>
      <w:lvlJc w:val="left"/>
      <w:pPr>
        <w:ind w:left="3600" w:hanging="360"/>
      </w:pPr>
    </w:lvl>
    <w:lvl w:ilvl="5" w:tplc="FE8857B4" w:tentative="1">
      <w:start w:val="1"/>
      <w:numFmt w:val="lowerRoman"/>
      <w:lvlText w:val="%6."/>
      <w:lvlJc w:val="right"/>
      <w:pPr>
        <w:ind w:left="4320" w:hanging="180"/>
      </w:pPr>
    </w:lvl>
    <w:lvl w:ilvl="6" w:tplc="244864D8" w:tentative="1">
      <w:start w:val="1"/>
      <w:numFmt w:val="decimal"/>
      <w:lvlText w:val="%7."/>
      <w:lvlJc w:val="left"/>
      <w:pPr>
        <w:ind w:left="5040" w:hanging="360"/>
      </w:pPr>
    </w:lvl>
    <w:lvl w:ilvl="7" w:tplc="438A7896" w:tentative="1">
      <w:start w:val="1"/>
      <w:numFmt w:val="lowerLetter"/>
      <w:lvlText w:val="%8."/>
      <w:lvlJc w:val="left"/>
      <w:pPr>
        <w:ind w:left="5760" w:hanging="360"/>
      </w:pPr>
    </w:lvl>
    <w:lvl w:ilvl="8" w:tplc="819CAA8C" w:tentative="1">
      <w:start w:val="1"/>
      <w:numFmt w:val="lowerRoman"/>
      <w:lvlText w:val="%9."/>
      <w:lvlJc w:val="right"/>
      <w:pPr>
        <w:ind w:left="6480" w:hanging="180"/>
      </w:pPr>
    </w:lvl>
  </w:abstractNum>
  <w:abstractNum w:abstractNumId="3" w15:restartNumberingAfterBreak="0">
    <w:nsid w:val="0E003EC2"/>
    <w:multiLevelType w:val="hybridMultilevel"/>
    <w:tmpl w:val="CCBCBC60"/>
    <w:lvl w:ilvl="0" w:tplc="66705040">
      <w:start w:val="1"/>
      <w:numFmt w:val="bullet"/>
      <w:lvlText w:val=""/>
      <w:lvlJc w:val="left"/>
      <w:pPr>
        <w:ind w:left="780" w:hanging="360"/>
      </w:pPr>
      <w:rPr>
        <w:rFonts w:ascii="Symbol" w:hAnsi="Symbol" w:hint="default"/>
      </w:rPr>
    </w:lvl>
    <w:lvl w:ilvl="1" w:tplc="3D30AC56" w:tentative="1">
      <w:start w:val="1"/>
      <w:numFmt w:val="bullet"/>
      <w:lvlText w:val="o"/>
      <w:lvlJc w:val="left"/>
      <w:pPr>
        <w:ind w:left="1500" w:hanging="360"/>
      </w:pPr>
      <w:rPr>
        <w:rFonts w:ascii="Courier New" w:hAnsi="Courier New" w:cs="Courier New" w:hint="default"/>
      </w:rPr>
    </w:lvl>
    <w:lvl w:ilvl="2" w:tplc="F1A00F5A" w:tentative="1">
      <w:start w:val="1"/>
      <w:numFmt w:val="bullet"/>
      <w:lvlText w:val=""/>
      <w:lvlJc w:val="left"/>
      <w:pPr>
        <w:ind w:left="2220" w:hanging="360"/>
      </w:pPr>
      <w:rPr>
        <w:rFonts w:ascii="Wingdings" w:hAnsi="Wingdings" w:hint="default"/>
      </w:rPr>
    </w:lvl>
    <w:lvl w:ilvl="3" w:tplc="770430C2" w:tentative="1">
      <w:start w:val="1"/>
      <w:numFmt w:val="bullet"/>
      <w:lvlText w:val=""/>
      <w:lvlJc w:val="left"/>
      <w:pPr>
        <w:ind w:left="2940" w:hanging="360"/>
      </w:pPr>
      <w:rPr>
        <w:rFonts w:ascii="Symbol" w:hAnsi="Symbol" w:hint="default"/>
      </w:rPr>
    </w:lvl>
    <w:lvl w:ilvl="4" w:tplc="F66AD4F0" w:tentative="1">
      <w:start w:val="1"/>
      <w:numFmt w:val="bullet"/>
      <w:lvlText w:val="o"/>
      <w:lvlJc w:val="left"/>
      <w:pPr>
        <w:ind w:left="3660" w:hanging="360"/>
      </w:pPr>
      <w:rPr>
        <w:rFonts w:ascii="Courier New" w:hAnsi="Courier New" w:cs="Courier New" w:hint="default"/>
      </w:rPr>
    </w:lvl>
    <w:lvl w:ilvl="5" w:tplc="A36E492A" w:tentative="1">
      <w:start w:val="1"/>
      <w:numFmt w:val="bullet"/>
      <w:lvlText w:val=""/>
      <w:lvlJc w:val="left"/>
      <w:pPr>
        <w:ind w:left="4380" w:hanging="360"/>
      </w:pPr>
      <w:rPr>
        <w:rFonts w:ascii="Wingdings" w:hAnsi="Wingdings" w:hint="default"/>
      </w:rPr>
    </w:lvl>
    <w:lvl w:ilvl="6" w:tplc="38F20276" w:tentative="1">
      <w:start w:val="1"/>
      <w:numFmt w:val="bullet"/>
      <w:lvlText w:val=""/>
      <w:lvlJc w:val="left"/>
      <w:pPr>
        <w:ind w:left="5100" w:hanging="360"/>
      </w:pPr>
      <w:rPr>
        <w:rFonts w:ascii="Symbol" w:hAnsi="Symbol" w:hint="default"/>
      </w:rPr>
    </w:lvl>
    <w:lvl w:ilvl="7" w:tplc="C1BE3084" w:tentative="1">
      <w:start w:val="1"/>
      <w:numFmt w:val="bullet"/>
      <w:lvlText w:val="o"/>
      <w:lvlJc w:val="left"/>
      <w:pPr>
        <w:ind w:left="5820" w:hanging="360"/>
      </w:pPr>
      <w:rPr>
        <w:rFonts w:ascii="Courier New" w:hAnsi="Courier New" w:cs="Courier New" w:hint="default"/>
      </w:rPr>
    </w:lvl>
    <w:lvl w:ilvl="8" w:tplc="9086E4FE" w:tentative="1">
      <w:start w:val="1"/>
      <w:numFmt w:val="bullet"/>
      <w:lvlText w:val=""/>
      <w:lvlJc w:val="left"/>
      <w:pPr>
        <w:ind w:left="6540" w:hanging="360"/>
      </w:pPr>
      <w:rPr>
        <w:rFonts w:ascii="Wingdings" w:hAnsi="Wingdings" w:hint="default"/>
      </w:rPr>
    </w:lvl>
  </w:abstractNum>
  <w:abstractNum w:abstractNumId="4" w15:restartNumberingAfterBreak="0">
    <w:nsid w:val="0E7F5F9C"/>
    <w:multiLevelType w:val="hybridMultilevel"/>
    <w:tmpl w:val="3ED4A7A2"/>
    <w:lvl w:ilvl="0" w:tplc="2070EB9E">
      <w:start w:val="1"/>
      <w:numFmt w:val="bullet"/>
      <w:lvlText w:val=""/>
      <w:lvlJc w:val="left"/>
      <w:pPr>
        <w:ind w:left="720" w:hanging="360"/>
      </w:pPr>
      <w:rPr>
        <w:rFonts w:ascii="Symbol" w:hAnsi="Symbol" w:hint="default"/>
      </w:rPr>
    </w:lvl>
    <w:lvl w:ilvl="1" w:tplc="B1163D58" w:tentative="1">
      <w:start w:val="1"/>
      <w:numFmt w:val="bullet"/>
      <w:lvlText w:val="o"/>
      <w:lvlJc w:val="left"/>
      <w:pPr>
        <w:ind w:left="1440" w:hanging="360"/>
      </w:pPr>
      <w:rPr>
        <w:rFonts w:ascii="Courier New" w:hAnsi="Courier New" w:cs="Courier New" w:hint="default"/>
      </w:rPr>
    </w:lvl>
    <w:lvl w:ilvl="2" w:tplc="DF28895C" w:tentative="1">
      <w:start w:val="1"/>
      <w:numFmt w:val="bullet"/>
      <w:lvlText w:val=""/>
      <w:lvlJc w:val="left"/>
      <w:pPr>
        <w:ind w:left="2160" w:hanging="360"/>
      </w:pPr>
      <w:rPr>
        <w:rFonts w:ascii="Wingdings" w:hAnsi="Wingdings" w:hint="default"/>
      </w:rPr>
    </w:lvl>
    <w:lvl w:ilvl="3" w:tplc="FBDAA84C" w:tentative="1">
      <w:start w:val="1"/>
      <w:numFmt w:val="bullet"/>
      <w:lvlText w:val=""/>
      <w:lvlJc w:val="left"/>
      <w:pPr>
        <w:ind w:left="2880" w:hanging="360"/>
      </w:pPr>
      <w:rPr>
        <w:rFonts w:ascii="Symbol" w:hAnsi="Symbol" w:hint="default"/>
      </w:rPr>
    </w:lvl>
    <w:lvl w:ilvl="4" w:tplc="108ADCE0" w:tentative="1">
      <w:start w:val="1"/>
      <w:numFmt w:val="bullet"/>
      <w:lvlText w:val="o"/>
      <w:lvlJc w:val="left"/>
      <w:pPr>
        <w:ind w:left="3600" w:hanging="360"/>
      </w:pPr>
      <w:rPr>
        <w:rFonts w:ascii="Courier New" w:hAnsi="Courier New" w:cs="Courier New" w:hint="default"/>
      </w:rPr>
    </w:lvl>
    <w:lvl w:ilvl="5" w:tplc="11C2C178" w:tentative="1">
      <w:start w:val="1"/>
      <w:numFmt w:val="bullet"/>
      <w:lvlText w:val=""/>
      <w:lvlJc w:val="left"/>
      <w:pPr>
        <w:ind w:left="4320" w:hanging="360"/>
      </w:pPr>
      <w:rPr>
        <w:rFonts w:ascii="Wingdings" w:hAnsi="Wingdings" w:hint="default"/>
      </w:rPr>
    </w:lvl>
    <w:lvl w:ilvl="6" w:tplc="8F7A9E74" w:tentative="1">
      <w:start w:val="1"/>
      <w:numFmt w:val="bullet"/>
      <w:lvlText w:val=""/>
      <w:lvlJc w:val="left"/>
      <w:pPr>
        <w:ind w:left="5040" w:hanging="360"/>
      </w:pPr>
      <w:rPr>
        <w:rFonts w:ascii="Symbol" w:hAnsi="Symbol" w:hint="default"/>
      </w:rPr>
    </w:lvl>
    <w:lvl w:ilvl="7" w:tplc="4C9EB62C" w:tentative="1">
      <w:start w:val="1"/>
      <w:numFmt w:val="bullet"/>
      <w:lvlText w:val="o"/>
      <w:lvlJc w:val="left"/>
      <w:pPr>
        <w:ind w:left="5760" w:hanging="360"/>
      </w:pPr>
      <w:rPr>
        <w:rFonts w:ascii="Courier New" w:hAnsi="Courier New" w:cs="Courier New" w:hint="default"/>
      </w:rPr>
    </w:lvl>
    <w:lvl w:ilvl="8" w:tplc="5192D5D0" w:tentative="1">
      <w:start w:val="1"/>
      <w:numFmt w:val="bullet"/>
      <w:lvlText w:val=""/>
      <w:lvlJc w:val="left"/>
      <w:pPr>
        <w:ind w:left="6480" w:hanging="360"/>
      </w:pPr>
      <w:rPr>
        <w:rFonts w:ascii="Wingdings" w:hAnsi="Wingdings" w:hint="default"/>
      </w:rPr>
    </w:lvl>
  </w:abstractNum>
  <w:abstractNum w:abstractNumId="5" w15:restartNumberingAfterBreak="0">
    <w:nsid w:val="16E33FFE"/>
    <w:multiLevelType w:val="hybridMultilevel"/>
    <w:tmpl w:val="68CA9BF4"/>
    <w:lvl w:ilvl="0" w:tplc="09101870">
      <w:start w:val="1"/>
      <w:numFmt w:val="decimal"/>
      <w:lvlText w:val="%1)"/>
      <w:lvlJc w:val="left"/>
      <w:pPr>
        <w:ind w:left="720" w:hanging="360"/>
      </w:pPr>
      <w:rPr>
        <w:rFonts w:hint="default"/>
      </w:rPr>
    </w:lvl>
    <w:lvl w:ilvl="1" w:tplc="056EA534" w:tentative="1">
      <w:start w:val="1"/>
      <w:numFmt w:val="lowerLetter"/>
      <w:lvlText w:val="%2."/>
      <w:lvlJc w:val="left"/>
      <w:pPr>
        <w:ind w:left="1440" w:hanging="360"/>
      </w:pPr>
    </w:lvl>
    <w:lvl w:ilvl="2" w:tplc="33466452" w:tentative="1">
      <w:start w:val="1"/>
      <w:numFmt w:val="lowerRoman"/>
      <w:lvlText w:val="%3."/>
      <w:lvlJc w:val="right"/>
      <w:pPr>
        <w:ind w:left="2160" w:hanging="180"/>
      </w:pPr>
    </w:lvl>
    <w:lvl w:ilvl="3" w:tplc="1E5C2F74" w:tentative="1">
      <w:start w:val="1"/>
      <w:numFmt w:val="decimal"/>
      <w:lvlText w:val="%4."/>
      <w:lvlJc w:val="left"/>
      <w:pPr>
        <w:ind w:left="2880" w:hanging="360"/>
      </w:pPr>
    </w:lvl>
    <w:lvl w:ilvl="4" w:tplc="BF5E0AA6" w:tentative="1">
      <w:start w:val="1"/>
      <w:numFmt w:val="lowerLetter"/>
      <w:lvlText w:val="%5."/>
      <w:lvlJc w:val="left"/>
      <w:pPr>
        <w:ind w:left="3600" w:hanging="360"/>
      </w:pPr>
    </w:lvl>
    <w:lvl w:ilvl="5" w:tplc="E9B8B788" w:tentative="1">
      <w:start w:val="1"/>
      <w:numFmt w:val="lowerRoman"/>
      <w:lvlText w:val="%6."/>
      <w:lvlJc w:val="right"/>
      <w:pPr>
        <w:ind w:left="4320" w:hanging="180"/>
      </w:pPr>
    </w:lvl>
    <w:lvl w:ilvl="6" w:tplc="83AA7084" w:tentative="1">
      <w:start w:val="1"/>
      <w:numFmt w:val="decimal"/>
      <w:lvlText w:val="%7."/>
      <w:lvlJc w:val="left"/>
      <w:pPr>
        <w:ind w:left="5040" w:hanging="360"/>
      </w:pPr>
    </w:lvl>
    <w:lvl w:ilvl="7" w:tplc="EFFE7912" w:tentative="1">
      <w:start w:val="1"/>
      <w:numFmt w:val="lowerLetter"/>
      <w:lvlText w:val="%8."/>
      <w:lvlJc w:val="left"/>
      <w:pPr>
        <w:ind w:left="5760" w:hanging="360"/>
      </w:pPr>
    </w:lvl>
    <w:lvl w:ilvl="8" w:tplc="421C897A" w:tentative="1">
      <w:start w:val="1"/>
      <w:numFmt w:val="lowerRoman"/>
      <w:lvlText w:val="%9."/>
      <w:lvlJc w:val="right"/>
      <w:pPr>
        <w:ind w:left="6480" w:hanging="180"/>
      </w:pPr>
    </w:lvl>
  </w:abstractNum>
  <w:abstractNum w:abstractNumId="6" w15:restartNumberingAfterBreak="0">
    <w:nsid w:val="1D810244"/>
    <w:multiLevelType w:val="hybridMultilevel"/>
    <w:tmpl w:val="124C3AE6"/>
    <w:lvl w:ilvl="0" w:tplc="6706B3C0">
      <w:start w:val="1"/>
      <w:numFmt w:val="bullet"/>
      <w:lvlText w:val=""/>
      <w:lvlJc w:val="left"/>
      <w:pPr>
        <w:ind w:left="720" w:hanging="360"/>
      </w:pPr>
      <w:rPr>
        <w:rFonts w:ascii="Symbol" w:hAnsi="Symbol" w:hint="default"/>
      </w:rPr>
    </w:lvl>
    <w:lvl w:ilvl="1" w:tplc="4246F614" w:tentative="1">
      <w:start w:val="1"/>
      <w:numFmt w:val="bullet"/>
      <w:lvlText w:val="o"/>
      <w:lvlJc w:val="left"/>
      <w:pPr>
        <w:ind w:left="1440" w:hanging="360"/>
      </w:pPr>
      <w:rPr>
        <w:rFonts w:ascii="Courier New" w:hAnsi="Courier New" w:cs="Courier New" w:hint="default"/>
      </w:rPr>
    </w:lvl>
    <w:lvl w:ilvl="2" w:tplc="0E2E3AFC" w:tentative="1">
      <w:start w:val="1"/>
      <w:numFmt w:val="bullet"/>
      <w:lvlText w:val=""/>
      <w:lvlJc w:val="left"/>
      <w:pPr>
        <w:ind w:left="2160" w:hanging="360"/>
      </w:pPr>
      <w:rPr>
        <w:rFonts w:ascii="Wingdings" w:hAnsi="Wingdings" w:hint="default"/>
      </w:rPr>
    </w:lvl>
    <w:lvl w:ilvl="3" w:tplc="4442FB9A" w:tentative="1">
      <w:start w:val="1"/>
      <w:numFmt w:val="bullet"/>
      <w:lvlText w:val=""/>
      <w:lvlJc w:val="left"/>
      <w:pPr>
        <w:ind w:left="2880" w:hanging="360"/>
      </w:pPr>
      <w:rPr>
        <w:rFonts w:ascii="Symbol" w:hAnsi="Symbol" w:hint="default"/>
      </w:rPr>
    </w:lvl>
    <w:lvl w:ilvl="4" w:tplc="D164928E" w:tentative="1">
      <w:start w:val="1"/>
      <w:numFmt w:val="bullet"/>
      <w:lvlText w:val="o"/>
      <w:lvlJc w:val="left"/>
      <w:pPr>
        <w:ind w:left="3600" w:hanging="360"/>
      </w:pPr>
      <w:rPr>
        <w:rFonts w:ascii="Courier New" w:hAnsi="Courier New" w:cs="Courier New" w:hint="default"/>
      </w:rPr>
    </w:lvl>
    <w:lvl w:ilvl="5" w:tplc="EEB6411A" w:tentative="1">
      <w:start w:val="1"/>
      <w:numFmt w:val="bullet"/>
      <w:lvlText w:val=""/>
      <w:lvlJc w:val="left"/>
      <w:pPr>
        <w:ind w:left="4320" w:hanging="360"/>
      </w:pPr>
      <w:rPr>
        <w:rFonts w:ascii="Wingdings" w:hAnsi="Wingdings" w:hint="default"/>
      </w:rPr>
    </w:lvl>
    <w:lvl w:ilvl="6" w:tplc="F314FC9A" w:tentative="1">
      <w:start w:val="1"/>
      <w:numFmt w:val="bullet"/>
      <w:lvlText w:val=""/>
      <w:lvlJc w:val="left"/>
      <w:pPr>
        <w:ind w:left="5040" w:hanging="360"/>
      </w:pPr>
      <w:rPr>
        <w:rFonts w:ascii="Symbol" w:hAnsi="Symbol" w:hint="default"/>
      </w:rPr>
    </w:lvl>
    <w:lvl w:ilvl="7" w:tplc="61C2C762" w:tentative="1">
      <w:start w:val="1"/>
      <w:numFmt w:val="bullet"/>
      <w:lvlText w:val="o"/>
      <w:lvlJc w:val="left"/>
      <w:pPr>
        <w:ind w:left="5760" w:hanging="360"/>
      </w:pPr>
      <w:rPr>
        <w:rFonts w:ascii="Courier New" w:hAnsi="Courier New" w:cs="Courier New" w:hint="default"/>
      </w:rPr>
    </w:lvl>
    <w:lvl w:ilvl="8" w:tplc="899479CC" w:tentative="1">
      <w:start w:val="1"/>
      <w:numFmt w:val="bullet"/>
      <w:lvlText w:val=""/>
      <w:lvlJc w:val="left"/>
      <w:pPr>
        <w:ind w:left="6480" w:hanging="360"/>
      </w:pPr>
      <w:rPr>
        <w:rFonts w:ascii="Wingdings" w:hAnsi="Wingdings" w:hint="default"/>
      </w:rPr>
    </w:lvl>
  </w:abstractNum>
  <w:abstractNum w:abstractNumId="7" w15:restartNumberingAfterBreak="0">
    <w:nsid w:val="23801E77"/>
    <w:multiLevelType w:val="hybridMultilevel"/>
    <w:tmpl w:val="03F66FFA"/>
    <w:lvl w:ilvl="0" w:tplc="6BB80DEA">
      <w:start w:val="1"/>
      <w:numFmt w:val="bullet"/>
      <w:lvlText w:val=""/>
      <w:lvlJc w:val="left"/>
      <w:pPr>
        <w:ind w:left="720" w:hanging="360"/>
      </w:pPr>
      <w:rPr>
        <w:rFonts w:ascii="Symbol" w:hAnsi="Symbol" w:hint="default"/>
      </w:rPr>
    </w:lvl>
    <w:lvl w:ilvl="1" w:tplc="4184F726" w:tentative="1">
      <w:start w:val="1"/>
      <w:numFmt w:val="bullet"/>
      <w:lvlText w:val="o"/>
      <w:lvlJc w:val="left"/>
      <w:pPr>
        <w:ind w:left="1440" w:hanging="360"/>
      </w:pPr>
      <w:rPr>
        <w:rFonts w:ascii="Courier New" w:hAnsi="Courier New" w:cs="Courier New" w:hint="default"/>
      </w:rPr>
    </w:lvl>
    <w:lvl w:ilvl="2" w:tplc="3362AC5E" w:tentative="1">
      <w:start w:val="1"/>
      <w:numFmt w:val="bullet"/>
      <w:lvlText w:val=""/>
      <w:lvlJc w:val="left"/>
      <w:pPr>
        <w:ind w:left="2160" w:hanging="360"/>
      </w:pPr>
      <w:rPr>
        <w:rFonts w:ascii="Wingdings" w:hAnsi="Wingdings" w:hint="default"/>
      </w:rPr>
    </w:lvl>
    <w:lvl w:ilvl="3" w:tplc="39642EEA" w:tentative="1">
      <w:start w:val="1"/>
      <w:numFmt w:val="bullet"/>
      <w:lvlText w:val=""/>
      <w:lvlJc w:val="left"/>
      <w:pPr>
        <w:ind w:left="2880" w:hanging="360"/>
      </w:pPr>
      <w:rPr>
        <w:rFonts w:ascii="Symbol" w:hAnsi="Symbol" w:hint="default"/>
      </w:rPr>
    </w:lvl>
    <w:lvl w:ilvl="4" w:tplc="37D69DB8" w:tentative="1">
      <w:start w:val="1"/>
      <w:numFmt w:val="bullet"/>
      <w:lvlText w:val="o"/>
      <w:lvlJc w:val="left"/>
      <w:pPr>
        <w:ind w:left="3600" w:hanging="360"/>
      </w:pPr>
      <w:rPr>
        <w:rFonts w:ascii="Courier New" w:hAnsi="Courier New" w:cs="Courier New" w:hint="default"/>
      </w:rPr>
    </w:lvl>
    <w:lvl w:ilvl="5" w:tplc="02CC9458" w:tentative="1">
      <w:start w:val="1"/>
      <w:numFmt w:val="bullet"/>
      <w:lvlText w:val=""/>
      <w:lvlJc w:val="left"/>
      <w:pPr>
        <w:ind w:left="4320" w:hanging="360"/>
      </w:pPr>
      <w:rPr>
        <w:rFonts w:ascii="Wingdings" w:hAnsi="Wingdings" w:hint="default"/>
      </w:rPr>
    </w:lvl>
    <w:lvl w:ilvl="6" w:tplc="5E5424A6" w:tentative="1">
      <w:start w:val="1"/>
      <w:numFmt w:val="bullet"/>
      <w:lvlText w:val=""/>
      <w:lvlJc w:val="left"/>
      <w:pPr>
        <w:ind w:left="5040" w:hanging="360"/>
      </w:pPr>
      <w:rPr>
        <w:rFonts w:ascii="Symbol" w:hAnsi="Symbol" w:hint="default"/>
      </w:rPr>
    </w:lvl>
    <w:lvl w:ilvl="7" w:tplc="3BA0DEA0" w:tentative="1">
      <w:start w:val="1"/>
      <w:numFmt w:val="bullet"/>
      <w:lvlText w:val="o"/>
      <w:lvlJc w:val="left"/>
      <w:pPr>
        <w:ind w:left="5760" w:hanging="360"/>
      </w:pPr>
      <w:rPr>
        <w:rFonts w:ascii="Courier New" w:hAnsi="Courier New" w:cs="Courier New" w:hint="default"/>
      </w:rPr>
    </w:lvl>
    <w:lvl w:ilvl="8" w:tplc="2A126FA8" w:tentative="1">
      <w:start w:val="1"/>
      <w:numFmt w:val="bullet"/>
      <w:lvlText w:val=""/>
      <w:lvlJc w:val="left"/>
      <w:pPr>
        <w:ind w:left="6480" w:hanging="360"/>
      </w:pPr>
      <w:rPr>
        <w:rFonts w:ascii="Wingdings" w:hAnsi="Wingdings" w:hint="default"/>
      </w:rPr>
    </w:lvl>
  </w:abstractNum>
  <w:abstractNum w:abstractNumId="8" w15:restartNumberingAfterBreak="0">
    <w:nsid w:val="28493037"/>
    <w:multiLevelType w:val="hybridMultilevel"/>
    <w:tmpl w:val="AAF87522"/>
    <w:lvl w:ilvl="0" w:tplc="4F7CAF4E">
      <w:start w:val="1"/>
      <w:numFmt w:val="bullet"/>
      <w:lvlText w:val=""/>
      <w:lvlJc w:val="left"/>
      <w:pPr>
        <w:ind w:left="720" w:hanging="360"/>
      </w:pPr>
      <w:rPr>
        <w:rFonts w:ascii="Symbol" w:hAnsi="Symbol" w:hint="default"/>
      </w:rPr>
    </w:lvl>
    <w:lvl w:ilvl="1" w:tplc="BE507A70" w:tentative="1">
      <w:start w:val="1"/>
      <w:numFmt w:val="lowerLetter"/>
      <w:lvlText w:val="%2."/>
      <w:lvlJc w:val="left"/>
      <w:pPr>
        <w:ind w:left="1440" w:hanging="360"/>
      </w:pPr>
    </w:lvl>
    <w:lvl w:ilvl="2" w:tplc="A89AC104" w:tentative="1">
      <w:start w:val="1"/>
      <w:numFmt w:val="lowerRoman"/>
      <w:lvlText w:val="%3."/>
      <w:lvlJc w:val="right"/>
      <w:pPr>
        <w:ind w:left="2160" w:hanging="180"/>
      </w:pPr>
    </w:lvl>
    <w:lvl w:ilvl="3" w:tplc="3D6CDB86" w:tentative="1">
      <w:start w:val="1"/>
      <w:numFmt w:val="decimal"/>
      <w:lvlText w:val="%4."/>
      <w:lvlJc w:val="left"/>
      <w:pPr>
        <w:ind w:left="2880" w:hanging="360"/>
      </w:pPr>
    </w:lvl>
    <w:lvl w:ilvl="4" w:tplc="247E8024" w:tentative="1">
      <w:start w:val="1"/>
      <w:numFmt w:val="lowerLetter"/>
      <w:lvlText w:val="%5."/>
      <w:lvlJc w:val="left"/>
      <w:pPr>
        <w:ind w:left="3600" w:hanging="360"/>
      </w:pPr>
    </w:lvl>
    <w:lvl w:ilvl="5" w:tplc="4D04E7B8" w:tentative="1">
      <w:start w:val="1"/>
      <w:numFmt w:val="lowerRoman"/>
      <w:lvlText w:val="%6."/>
      <w:lvlJc w:val="right"/>
      <w:pPr>
        <w:ind w:left="4320" w:hanging="180"/>
      </w:pPr>
    </w:lvl>
    <w:lvl w:ilvl="6" w:tplc="F9F49EE6" w:tentative="1">
      <w:start w:val="1"/>
      <w:numFmt w:val="decimal"/>
      <w:lvlText w:val="%7."/>
      <w:lvlJc w:val="left"/>
      <w:pPr>
        <w:ind w:left="5040" w:hanging="360"/>
      </w:pPr>
    </w:lvl>
    <w:lvl w:ilvl="7" w:tplc="8F6831B4" w:tentative="1">
      <w:start w:val="1"/>
      <w:numFmt w:val="lowerLetter"/>
      <w:lvlText w:val="%8."/>
      <w:lvlJc w:val="left"/>
      <w:pPr>
        <w:ind w:left="5760" w:hanging="360"/>
      </w:pPr>
    </w:lvl>
    <w:lvl w:ilvl="8" w:tplc="371C8706" w:tentative="1">
      <w:start w:val="1"/>
      <w:numFmt w:val="lowerRoman"/>
      <w:lvlText w:val="%9."/>
      <w:lvlJc w:val="right"/>
      <w:pPr>
        <w:ind w:left="6480" w:hanging="180"/>
      </w:pPr>
    </w:lvl>
  </w:abstractNum>
  <w:abstractNum w:abstractNumId="9" w15:restartNumberingAfterBreak="0">
    <w:nsid w:val="28A5031D"/>
    <w:multiLevelType w:val="hybridMultilevel"/>
    <w:tmpl w:val="61402A0C"/>
    <w:lvl w:ilvl="0" w:tplc="42122B3E">
      <w:start w:val="1"/>
      <w:numFmt w:val="bullet"/>
      <w:lvlText w:val=""/>
      <w:lvlJc w:val="left"/>
      <w:pPr>
        <w:ind w:left="780" w:hanging="360"/>
      </w:pPr>
      <w:rPr>
        <w:rFonts w:ascii="Symbol" w:hAnsi="Symbol" w:hint="default"/>
      </w:rPr>
    </w:lvl>
    <w:lvl w:ilvl="1" w:tplc="4688271E" w:tentative="1">
      <w:start w:val="1"/>
      <w:numFmt w:val="bullet"/>
      <w:lvlText w:val="o"/>
      <w:lvlJc w:val="left"/>
      <w:pPr>
        <w:ind w:left="1500" w:hanging="360"/>
      </w:pPr>
      <w:rPr>
        <w:rFonts w:ascii="Courier New" w:hAnsi="Courier New" w:cs="Courier New" w:hint="default"/>
      </w:rPr>
    </w:lvl>
    <w:lvl w:ilvl="2" w:tplc="250CBC8C" w:tentative="1">
      <w:start w:val="1"/>
      <w:numFmt w:val="bullet"/>
      <w:lvlText w:val=""/>
      <w:lvlJc w:val="left"/>
      <w:pPr>
        <w:ind w:left="2220" w:hanging="360"/>
      </w:pPr>
      <w:rPr>
        <w:rFonts w:ascii="Wingdings" w:hAnsi="Wingdings" w:hint="default"/>
      </w:rPr>
    </w:lvl>
    <w:lvl w:ilvl="3" w:tplc="BFDCF47E" w:tentative="1">
      <w:start w:val="1"/>
      <w:numFmt w:val="bullet"/>
      <w:lvlText w:val=""/>
      <w:lvlJc w:val="left"/>
      <w:pPr>
        <w:ind w:left="2940" w:hanging="360"/>
      </w:pPr>
      <w:rPr>
        <w:rFonts w:ascii="Symbol" w:hAnsi="Symbol" w:hint="default"/>
      </w:rPr>
    </w:lvl>
    <w:lvl w:ilvl="4" w:tplc="3C8C4772" w:tentative="1">
      <w:start w:val="1"/>
      <w:numFmt w:val="bullet"/>
      <w:lvlText w:val="o"/>
      <w:lvlJc w:val="left"/>
      <w:pPr>
        <w:ind w:left="3660" w:hanging="360"/>
      </w:pPr>
      <w:rPr>
        <w:rFonts w:ascii="Courier New" w:hAnsi="Courier New" w:cs="Courier New" w:hint="default"/>
      </w:rPr>
    </w:lvl>
    <w:lvl w:ilvl="5" w:tplc="404E3C2E" w:tentative="1">
      <w:start w:val="1"/>
      <w:numFmt w:val="bullet"/>
      <w:lvlText w:val=""/>
      <w:lvlJc w:val="left"/>
      <w:pPr>
        <w:ind w:left="4380" w:hanging="360"/>
      </w:pPr>
      <w:rPr>
        <w:rFonts w:ascii="Wingdings" w:hAnsi="Wingdings" w:hint="default"/>
      </w:rPr>
    </w:lvl>
    <w:lvl w:ilvl="6" w:tplc="18A86B6C" w:tentative="1">
      <w:start w:val="1"/>
      <w:numFmt w:val="bullet"/>
      <w:lvlText w:val=""/>
      <w:lvlJc w:val="left"/>
      <w:pPr>
        <w:ind w:left="5100" w:hanging="360"/>
      </w:pPr>
      <w:rPr>
        <w:rFonts w:ascii="Symbol" w:hAnsi="Symbol" w:hint="default"/>
      </w:rPr>
    </w:lvl>
    <w:lvl w:ilvl="7" w:tplc="70F28E28" w:tentative="1">
      <w:start w:val="1"/>
      <w:numFmt w:val="bullet"/>
      <w:lvlText w:val="o"/>
      <w:lvlJc w:val="left"/>
      <w:pPr>
        <w:ind w:left="5820" w:hanging="360"/>
      </w:pPr>
      <w:rPr>
        <w:rFonts w:ascii="Courier New" w:hAnsi="Courier New" w:cs="Courier New" w:hint="default"/>
      </w:rPr>
    </w:lvl>
    <w:lvl w:ilvl="8" w:tplc="2E806BCA" w:tentative="1">
      <w:start w:val="1"/>
      <w:numFmt w:val="bullet"/>
      <w:lvlText w:val=""/>
      <w:lvlJc w:val="left"/>
      <w:pPr>
        <w:ind w:left="6540" w:hanging="360"/>
      </w:pPr>
      <w:rPr>
        <w:rFonts w:ascii="Wingdings" w:hAnsi="Wingdings" w:hint="default"/>
      </w:rPr>
    </w:lvl>
  </w:abstractNum>
  <w:abstractNum w:abstractNumId="10" w15:restartNumberingAfterBreak="0">
    <w:nsid w:val="2B0230EE"/>
    <w:multiLevelType w:val="hybridMultilevel"/>
    <w:tmpl w:val="C59CA340"/>
    <w:lvl w:ilvl="0" w:tplc="C45466A2">
      <w:start w:val="1"/>
      <w:numFmt w:val="bullet"/>
      <w:lvlText w:val=""/>
      <w:lvlJc w:val="left"/>
      <w:pPr>
        <w:ind w:left="720" w:hanging="360"/>
      </w:pPr>
      <w:rPr>
        <w:rFonts w:ascii="Symbol" w:hAnsi="Symbol" w:hint="default"/>
      </w:rPr>
    </w:lvl>
    <w:lvl w:ilvl="1" w:tplc="D76AAE0A" w:tentative="1">
      <w:start w:val="1"/>
      <w:numFmt w:val="bullet"/>
      <w:lvlText w:val="o"/>
      <w:lvlJc w:val="left"/>
      <w:pPr>
        <w:ind w:left="1440" w:hanging="360"/>
      </w:pPr>
      <w:rPr>
        <w:rFonts w:ascii="Courier New" w:hAnsi="Courier New" w:cs="Courier New" w:hint="default"/>
      </w:rPr>
    </w:lvl>
    <w:lvl w:ilvl="2" w:tplc="32204ECA" w:tentative="1">
      <w:start w:val="1"/>
      <w:numFmt w:val="bullet"/>
      <w:lvlText w:val=""/>
      <w:lvlJc w:val="left"/>
      <w:pPr>
        <w:ind w:left="2160" w:hanging="360"/>
      </w:pPr>
      <w:rPr>
        <w:rFonts w:ascii="Wingdings" w:hAnsi="Wingdings" w:hint="default"/>
      </w:rPr>
    </w:lvl>
    <w:lvl w:ilvl="3" w:tplc="FFFC304E" w:tentative="1">
      <w:start w:val="1"/>
      <w:numFmt w:val="bullet"/>
      <w:lvlText w:val=""/>
      <w:lvlJc w:val="left"/>
      <w:pPr>
        <w:ind w:left="2880" w:hanging="360"/>
      </w:pPr>
      <w:rPr>
        <w:rFonts w:ascii="Symbol" w:hAnsi="Symbol" w:hint="default"/>
      </w:rPr>
    </w:lvl>
    <w:lvl w:ilvl="4" w:tplc="9CCA7B64" w:tentative="1">
      <w:start w:val="1"/>
      <w:numFmt w:val="bullet"/>
      <w:lvlText w:val="o"/>
      <w:lvlJc w:val="left"/>
      <w:pPr>
        <w:ind w:left="3600" w:hanging="360"/>
      </w:pPr>
      <w:rPr>
        <w:rFonts w:ascii="Courier New" w:hAnsi="Courier New" w:cs="Courier New" w:hint="default"/>
      </w:rPr>
    </w:lvl>
    <w:lvl w:ilvl="5" w:tplc="1256C5B4" w:tentative="1">
      <w:start w:val="1"/>
      <w:numFmt w:val="bullet"/>
      <w:lvlText w:val=""/>
      <w:lvlJc w:val="left"/>
      <w:pPr>
        <w:ind w:left="4320" w:hanging="360"/>
      </w:pPr>
      <w:rPr>
        <w:rFonts w:ascii="Wingdings" w:hAnsi="Wingdings" w:hint="default"/>
      </w:rPr>
    </w:lvl>
    <w:lvl w:ilvl="6" w:tplc="28C42DC8" w:tentative="1">
      <w:start w:val="1"/>
      <w:numFmt w:val="bullet"/>
      <w:lvlText w:val=""/>
      <w:lvlJc w:val="left"/>
      <w:pPr>
        <w:ind w:left="5040" w:hanging="360"/>
      </w:pPr>
      <w:rPr>
        <w:rFonts w:ascii="Symbol" w:hAnsi="Symbol" w:hint="default"/>
      </w:rPr>
    </w:lvl>
    <w:lvl w:ilvl="7" w:tplc="A51CC8C4" w:tentative="1">
      <w:start w:val="1"/>
      <w:numFmt w:val="bullet"/>
      <w:lvlText w:val="o"/>
      <w:lvlJc w:val="left"/>
      <w:pPr>
        <w:ind w:left="5760" w:hanging="360"/>
      </w:pPr>
      <w:rPr>
        <w:rFonts w:ascii="Courier New" w:hAnsi="Courier New" w:cs="Courier New" w:hint="default"/>
      </w:rPr>
    </w:lvl>
    <w:lvl w:ilvl="8" w:tplc="A04ABFFC" w:tentative="1">
      <w:start w:val="1"/>
      <w:numFmt w:val="bullet"/>
      <w:lvlText w:val=""/>
      <w:lvlJc w:val="left"/>
      <w:pPr>
        <w:ind w:left="6480" w:hanging="360"/>
      </w:pPr>
      <w:rPr>
        <w:rFonts w:ascii="Wingdings" w:hAnsi="Wingdings" w:hint="default"/>
      </w:rPr>
    </w:lvl>
  </w:abstractNum>
  <w:abstractNum w:abstractNumId="11" w15:restartNumberingAfterBreak="0">
    <w:nsid w:val="2C1D152D"/>
    <w:multiLevelType w:val="hybridMultilevel"/>
    <w:tmpl w:val="A1244A40"/>
    <w:lvl w:ilvl="0" w:tplc="6C0A15F8">
      <w:start w:val="1"/>
      <w:numFmt w:val="decimal"/>
      <w:lvlText w:val="%1."/>
      <w:lvlJc w:val="left"/>
      <w:pPr>
        <w:ind w:left="720" w:hanging="360"/>
      </w:pPr>
      <w:rPr>
        <w:rFonts w:hint="default"/>
      </w:rPr>
    </w:lvl>
    <w:lvl w:ilvl="1" w:tplc="48FE9164" w:tentative="1">
      <w:start w:val="1"/>
      <w:numFmt w:val="lowerLetter"/>
      <w:lvlText w:val="%2."/>
      <w:lvlJc w:val="left"/>
      <w:pPr>
        <w:ind w:left="1440" w:hanging="360"/>
      </w:pPr>
    </w:lvl>
    <w:lvl w:ilvl="2" w:tplc="1374C4C8" w:tentative="1">
      <w:start w:val="1"/>
      <w:numFmt w:val="lowerRoman"/>
      <w:lvlText w:val="%3."/>
      <w:lvlJc w:val="right"/>
      <w:pPr>
        <w:ind w:left="2160" w:hanging="180"/>
      </w:pPr>
    </w:lvl>
    <w:lvl w:ilvl="3" w:tplc="BAA4DC4A" w:tentative="1">
      <w:start w:val="1"/>
      <w:numFmt w:val="decimal"/>
      <w:lvlText w:val="%4."/>
      <w:lvlJc w:val="left"/>
      <w:pPr>
        <w:ind w:left="2880" w:hanging="360"/>
      </w:pPr>
    </w:lvl>
    <w:lvl w:ilvl="4" w:tplc="98C08076" w:tentative="1">
      <w:start w:val="1"/>
      <w:numFmt w:val="lowerLetter"/>
      <w:lvlText w:val="%5."/>
      <w:lvlJc w:val="left"/>
      <w:pPr>
        <w:ind w:left="3600" w:hanging="360"/>
      </w:pPr>
    </w:lvl>
    <w:lvl w:ilvl="5" w:tplc="9600F91E" w:tentative="1">
      <w:start w:val="1"/>
      <w:numFmt w:val="lowerRoman"/>
      <w:lvlText w:val="%6."/>
      <w:lvlJc w:val="right"/>
      <w:pPr>
        <w:ind w:left="4320" w:hanging="180"/>
      </w:pPr>
    </w:lvl>
    <w:lvl w:ilvl="6" w:tplc="B70CDD24" w:tentative="1">
      <w:start w:val="1"/>
      <w:numFmt w:val="decimal"/>
      <w:lvlText w:val="%7."/>
      <w:lvlJc w:val="left"/>
      <w:pPr>
        <w:ind w:left="5040" w:hanging="360"/>
      </w:pPr>
    </w:lvl>
    <w:lvl w:ilvl="7" w:tplc="4176E1D6" w:tentative="1">
      <w:start w:val="1"/>
      <w:numFmt w:val="lowerLetter"/>
      <w:lvlText w:val="%8."/>
      <w:lvlJc w:val="left"/>
      <w:pPr>
        <w:ind w:left="5760" w:hanging="360"/>
      </w:pPr>
    </w:lvl>
    <w:lvl w:ilvl="8" w:tplc="8714B306" w:tentative="1">
      <w:start w:val="1"/>
      <w:numFmt w:val="lowerRoman"/>
      <w:lvlText w:val="%9."/>
      <w:lvlJc w:val="right"/>
      <w:pPr>
        <w:ind w:left="6480" w:hanging="180"/>
      </w:pPr>
    </w:lvl>
  </w:abstractNum>
  <w:abstractNum w:abstractNumId="12" w15:restartNumberingAfterBreak="0">
    <w:nsid w:val="2DE56429"/>
    <w:multiLevelType w:val="hybridMultilevel"/>
    <w:tmpl w:val="B9A80996"/>
    <w:lvl w:ilvl="0" w:tplc="CEE00760">
      <w:start w:val="1"/>
      <w:numFmt w:val="decimal"/>
      <w:lvlText w:val="%1."/>
      <w:lvlJc w:val="left"/>
      <w:pPr>
        <w:ind w:left="720" w:hanging="360"/>
      </w:pPr>
      <w:rPr>
        <w:rFonts w:hint="default"/>
      </w:rPr>
    </w:lvl>
    <w:lvl w:ilvl="1" w:tplc="69CAD454" w:tentative="1">
      <w:start w:val="1"/>
      <w:numFmt w:val="lowerLetter"/>
      <w:lvlText w:val="%2."/>
      <w:lvlJc w:val="left"/>
      <w:pPr>
        <w:ind w:left="1440" w:hanging="360"/>
      </w:pPr>
    </w:lvl>
    <w:lvl w:ilvl="2" w:tplc="2346816E" w:tentative="1">
      <w:start w:val="1"/>
      <w:numFmt w:val="lowerRoman"/>
      <w:lvlText w:val="%3."/>
      <w:lvlJc w:val="right"/>
      <w:pPr>
        <w:ind w:left="2160" w:hanging="180"/>
      </w:pPr>
    </w:lvl>
    <w:lvl w:ilvl="3" w:tplc="D758D508" w:tentative="1">
      <w:start w:val="1"/>
      <w:numFmt w:val="decimal"/>
      <w:lvlText w:val="%4."/>
      <w:lvlJc w:val="left"/>
      <w:pPr>
        <w:ind w:left="2880" w:hanging="360"/>
      </w:pPr>
    </w:lvl>
    <w:lvl w:ilvl="4" w:tplc="388237CC" w:tentative="1">
      <w:start w:val="1"/>
      <w:numFmt w:val="lowerLetter"/>
      <w:lvlText w:val="%5."/>
      <w:lvlJc w:val="left"/>
      <w:pPr>
        <w:ind w:left="3600" w:hanging="360"/>
      </w:pPr>
    </w:lvl>
    <w:lvl w:ilvl="5" w:tplc="DD4430CE" w:tentative="1">
      <w:start w:val="1"/>
      <w:numFmt w:val="lowerRoman"/>
      <w:lvlText w:val="%6."/>
      <w:lvlJc w:val="right"/>
      <w:pPr>
        <w:ind w:left="4320" w:hanging="180"/>
      </w:pPr>
    </w:lvl>
    <w:lvl w:ilvl="6" w:tplc="AC907D10" w:tentative="1">
      <w:start w:val="1"/>
      <w:numFmt w:val="decimal"/>
      <w:lvlText w:val="%7."/>
      <w:lvlJc w:val="left"/>
      <w:pPr>
        <w:ind w:left="5040" w:hanging="360"/>
      </w:pPr>
    </w:lvl>
    <w:lvl w:ilvl="7" w:tplc="35A66EC0" w:tentative="1">
      <w:start w:val="1"/>
      <w:numFmt w:val="lowerLetter"/>
      <w:lvlText w:val="%8."/>
      <w:lvlJc w:val="left"/>
      <w:pPr>
        <w:ind w:left="5760" w:hanging="360"/>
      </w:pPr>
    </w:lvl>
    <w:lvl w:ilvl="8" w:tplc="1E445D46" w:tentative="1">
      <w:start w:val="1"/>
      <w:numFmt w:val="lowerRoman"/>
      <w:lvlText w:val="%9."/>
      <w:lvlJc w:val="right"/>
      <w:pPr>
        <w:ind w:left="6480" w:hanging="180"/>
      </w:pPr>
    </w:lvl>
  </w:abstractNum>
  <w:abstractNum w:abstractNumId="13" w15:restartNumberingAfterBreak="0">
    <w:nsid w:val="30A56EE0"/>
    <w:multiLevelType w:val="hybridMultilevel"/>
    <w:tmpl w:val="4E72E15A"/>
    <w:lvl w:ilvl="0" w:tplc="3E800BF8">
      <w:start w:val="1"/>
      <w:numFmt w:val="bullet"/>
      <w:lvlText w:val=""/>
      <w:lvlJc w:val="left"/>
      <w:pPr>
        <w:ind w:left="780" w:hanging="360"/>
      </w:pPr>
      <w:rPr>
        <w:rFonts w:ascii="Symbol" w:hAnsi="Symbol" w:hint="default"/>
      </w:rPr>
    </w:lvl>
    <w:lvl w:ilvl="1" w:tplc="9536ABD6" w:tentative="1">
      <w:start w:val="1"/>
      <w:numFmt w:val="bullet"/>
      <w:lvlText w:val="o"/>
      <w:lvlJc w:val="left"/>
      <w:pPr>
        <w:ind w:left="1500" w:hanging="360"/>
      </w:pPr>
      <w:rPr>
        <w:rFonts w:ascii="Courier New" w:hAnsi="Courier New" w:cs="Courier New" w:hint="default"/>
      </w:rPr>
    </w:lvl>
    <w:lvl w:ilvl="2" w:tplc="B0345A90" w:tentative="1">
      <w:start w:val="1"/>
      <w:numFmt w:val="bullet"/>
      <w:lvlText w:val=""/>
      <w:lvlJc w:val="left"/>
      <w:pPr>
        <w:ind w:left="2220" w:hanging="360"/>
      </w:pPr>
      <w:rPr>
        <w:rFonts w:ascii="Wingdings" w:hAnsi="Wingdings" w:hint="default"/>
      </w:rPr>
    </w:lvl>
    <w:lvl w:ilvl="3" w:tplc="D4041806" w:tentative="1">
      <w:start w:val="1"/>
      <w:numFmt w:val="bullet"/>
      <w:lvlText w:val=""/>
      <w:lvlJc w:val="left"/>
      <w:pPr>
        <w:ind w:left="2940" w:hanging="360"/>
      </w:pPr>
      <w:rPr>
        <w:rFonts w:ascii="Symbol" w:hAnsi="Symbol" w:hint="default"/>
      </w:rPr>
    </w:lvl>
    <w:lvl w:ilvl="4" w:tplc="E6780904" w:tentative="1">
      <w:start w:val="1"/>
      <w:numFmt w:val="bullet"/>
      <w:lvlText w:val="o"/>
      <w:lvlJc w:val="left"/>
      <w:pPr>
        <w:ind w:left="3660" w:hanging="360"/>
      </w:pPr>
      <w:rPr>
        <w:rFonts w:ascii="Courier New" w:hAnsi="Courier New" w:cs="Courier New" w:hint="default"/>
      </w:rPr>
    </w:lvl>
    <w:lvl w:ilvl="5" w:tplc="2F20487C" w:tentative="1">
      <w:start w:val="1"/>
      <w:numFmt w:val="bullet"/>
      <w:lvlText w:val=""/>
      <w:lvlJc w:val="left"/>
      <w:pPr>
        <w:ind w:left="4380" w:hanging="360"/>
      </w:pPr>
      <w:rPr>
        <w:rFonts w:ascii="Wingdings" w:hAnsi="Wingdings" w:hint="default"/>
      </w:rPr>
    </w:lvl>
    <w:lvl w:ilvl="6" w:tplc="0D1C68FC" w:tentative="1">
      <w:start w:val="1"/>
      <w:numFmt w:val="bullet"/>
      <w:lvlText w:val=""/>
      <w:lvlJc w:val="left"/>
      <w:pPr>
        <w:ind w:left="5100" w:hanging="360"/>
      </w:pPr>
      <w:rPr>
        <w:rFonts w:ascii="Symbol" w:hAnsi="Symbol" w:hint="default"/>
      </w:rPr>
    </w:lvl>
    <w:lvl w:ilvl="7" w:tplc="22DCCC4C" w:tentative="1">
      <w:start w:val="1"/>
      <w:numFmt w:val="bullet"/>
      <w:lvlText w:val="o"/>
      <w:lvlJc w:val="left"/>
      <w:pPr>
        <w:ind w:left="5820" w:hanging="360"/>
      </w:pPr>
      <w:rPr>
        <w:rFonts w:ascii="Courier New" w:hAnsi="Courier New" w:cs="Courier New" w:hint="default"/>
      </w:rPr>
    </w:lvl>
    <w:lvl w:ilvl="8" w:tplc="03C039EA" w:tentative="1">
      <w:start w:val="1"/>
      <w:numFmt w:val="bullet"/>
      <w:lvlText w:val=""/>
      <w:lvlJc w:val="left"/>
      <w:pPr>
        <w:ind w:left="6540" w:hanging="360"/>
      </w:pPr>
      <w:rPr>
        <w:rFonts w:ascii="Wingdings" w:hAnsi="Wingdings" w:hint="default"/>
      </w:rPr>
    </w:lvl>
  </w:abstractNum>
  <w:abstractNum w:abstractNumId="14" w15:restartNumberingAfterBreak="0">
    <w:nsid w:val="352800CE"/>
    <w:multiLevelType w:val="hybridMultilevel"/>
    <w:tmpl w:val="019C1554"/>
    <w:lvl w:ilvl="0" w:tplc="6FA2FD74">
      <w:start w:val="1"/>
      <w:numFmt w:val="bullet"/>
      <w:lvlText w:val=""/>
      <w:lvlJc w:val="left"/>
      <w:pPr>
        <w:ind w:left="720" w:hanging="360"/>
      </w:pPr>
      <w:rPr>
        <w:rFonts w:ascii="Symbol" w:hAnsi="Symbol" w:hint="default"/>
      </w:rPr>
    </w:lvl>
    <w:lvl w:ilvl="1" w:tplc="DD441710" w:tentative="1">
      <w:start w:val="1"/>
      <w:numFmt w:val="bullet"/>
      <w:lvlText w:val="o"/>
      <w:lvlJc w:val="left"/>
      <w:pPr>
        <w:ind w:left="1440" w:hanging="360"/>
      </w:pPr>
      <w:rPr>
        <w:rFonts w:ascii="Courier New" w:hAnsi="Courier New" w:cs="Courier New" w:hint="default"/>
      </w:rPr>
    </w:lvl>
    <w:lvl w:ilvl="2" w:tplc="16E2584E" w:tentative="1">
      <w:start w:val="1"/>
      <w:numFmt w:val="bullet"/>
      <w:lvlText w:val=""/>
      <w:lvlJc w:val="left"/>
      <w:pPr>
        <w:ind w:left="2160" w:hanging="360"/>
      </w:pPr>
      <w:rPr>
        <w:rFonts w:ascii="Wingdings" w:hAnsi="Wingdings" w:hint="default"/>
      </w:rPr>
    </w:lvl>
    <w:lvl w:ilvl="3" w:tplc="3F54E57C" w:tentative="1">
      <w:start w:val="1"/>
      <w:numFmt w:val="bullet"/>
      <w:lvlText w:val=""/>
      <w:lvlJc w:val="left"/>
      <w:pPr>
        <w:ind w:left="2880" w:hanging="360"/>
      </w:pPr>
      <w:rPr>
        <w:rFonts w:ascii="Symbol" w:hAnsi="Symbol" w:hint="default"/>
      </w:rPr>
    </w:lvl>
    <w:lvl w:ilvl="4" w:tplc="6442B3BE" w:tentative="1">
      <w:start w:val="1"/>
      <w:numFmt w:val="bullet"/>
      <w:lvlText w:val="o"/>
      <w:lvlJc w:val="left"/>
      <w:pPr>
        <w:ind w:left="3600" w:hanging="360"/>
      </w:pPr>
      <w:rPr>
        <w:rFonts w:ascii="Courier New" w:hAnsi="Courier New" w:cs="Courier New" w:hint="default"/>
      </w:rPr>
    </w:lvl>
    <w:lvl w:ilvl="5" w:tplc="FDA6636A" w:tentative="1">
      <w:start w:val="1"/>
      <w:numFmt w:val="bullet"/>
      <w:lvlText w:val=""/>
      <w:lvlJc w:val="left"/>
      <w:pPr>
        <w:ind w:left="4320" w:hanging="360"/>
      </w:pPr>
      <w:rPr>
        <w:rFonts w:ascii="Wingdings" w:hAnsi="Wingdings" w:hint="default"/>
      </w:rPr>
    </w:lvl>
    <w:lvl w:ilvl="6" w:tplc="360AA2F2" w:tentative="1">
      <w:start w:val="1"/>
      <w:numFmt w:val="bullet"/>
      <w:lvlText w:val=""/>
      <w:lvlJc w:val="left"/>
      <w:pPr>
        <w:ind w:left="5040" w:hanging="360"/>
      </w:pPr>
      <w:rPr>
        <w:rFonts w:ascii="Symbol" w:hAnsi="Symbol" w:hint="default"/>
      </w:rPr>
    </w:lvl>
    <w:lvl w:ilvl="7" w:tplc="99D29404" w:tentative="1">
      <w:start w:val="1"/>
      <w:numFmt w:val="bullet"/>
      <w:lvlText w:val="o"/>
      <w:lvlJc w:val="left"/>
      <w:pPr>
        <w:ind w:left="5760" w:hanging="360"/>
      </w:pPr>
      <w:rPr>
        <w:rFonts w:ascii="Courier New" w:hAnsi="Courier New" w:cs="Courier New" w:hint="default"/>
      </w:rPr>
    </w:lvl>
    <w:lvl w:ilvl="8" w:tplc="E2A43EBE" w:tentative="1">
      <w:start w:val="1"/>
      <w:numFmt w:val="bullet"/>
      <w:lvlText w:val=""/>
      <w:lvlJc w:val="left"/>
      <w:pPr>
        <w:ind w:left="6480" w:hanging="360"/>
      </w:pPr>
      <w:rPr>
        <w:rFonts w:ascii="Wingdings" w:hAnsi="Wingdings" w:hint="default"/>
      </w:rPr>
    </w:lvl>
  </w:abstractNum>
  <w:abstractNum w:abstractNumId="15" w15:restartNumberingAfterBreak="0">
    <w:nsid w:val="35B05661"/>
    <w:multiLevelType w:val="hybridMultilevel"/>
    <w:tmpl w:val="20DC09DC"/>
    <w:lvl w:ilvl="0" w:tplc="155E3F22">
      <w:start w:val="1"/>
      <w:numFmt w:val="bullet"/>
      <w:lvlText w:val=""/>
      <w:lvlJc w:val="left"/>
      <w:pPr>
        <w:ind w:left="720" w:hanging="360"/>
      </w:pPr>
      <w:rPr>
        <w:rFonts w:ascii="Symbol" w:hAnsi="Symbol" w:hint="default"/>
      </w:rPr>
    </w:lvl>
    <w:lvl w:ilvl="1" w:tplc="498272EA" w:tentative="1">
      <w:start w:val="1"/>
      <w:numFmt w:val="lowerLetter"/>
      <w:lvlText w:val="%2."/>
      <w:lvlJc w:val="left"/>
      <w:pPr>
        <w:ind w:left="1440" w:hanging="360"/>
      </w:pPr>
    </w:lvl>
    <w:lvl w:ilvl="2" w:tplc="F6F003FC" w:tentative="1">
      <w:start w:val="1"/>
      <w:numFmt w:val="lowerRoman"/>
      <w:lvlText w:val="%3."/>
      <w:lvlJc w:val="right"/>
      <w:pPr>
        <w:ind w:left="2160" w:hanging="180"/>
      </w:pPr>
    </w:lvl>
    <w:lvl w:ilvl="3" w:tplc="4678E2DA" w:tentative="1">
      <w:start w:val="1"/>
      <w:numFmt w:val="decimal"/>
      <w:lvlText w:val="%4."/>
      <w:lvlJc w:val="left"/>
      <w:pPr>
        <w:ind w:left="2880" w:hanging="360"/>
      </w:pPr>
    </w:lvl>
    <w:lvl w:ilvl="4" w:tplc="58EA90E2" w:tentative="1">
      <w:start w:val="1"/>
      <w:numFmt w:val="lowerLetter"/>
      <w:lvlText w:val="%5."/>
      <w:lvlJc w:val="left"/>
      <w:pPr>
        <w:ind w:left="3600" w:hanging="360"/>
      </w:pPr>
    </w:lvl>
    <w:lvl w:ilvl="5" w:tplc="B47A20E0" w:tentative="1">
      <w:start w:val="1"/>
      <w:numFmt w:val="lowerRoman"/>
      <w:lvlText w:val="%6."/>
      <w:lvlJc w:val="right"/>
      <w:pPr>
        <w:ind w:left="4320" w:hanging="180"/>
      </w:pPr>
    </w:lvl>
    <w:lvl w:ilvl="6" w:tplc="7932116C" w:tentative="1">
      <w:start w:val="1"/>
      <w:numFmt w:val="decimal"/>
      <w:lvlText w:val="%7."/>
      <w:lvlJc w:val="left"/>
      <w:pPr>
        <w:ind w:left="5040" w:hanging="360"/>
      </w:pPr>
    </w:lvl>
    <w:lvl w:ilvl="7" w:tplc="990A96DE" w:tentative="1">
      <w:start w:val="1"/>
      <w:numFmt w:val="lowerLetter"/>
      <w:lvlText w:val="%8."/>
      <w:lvlJc w:val="left"/>
      <w:pPr>
        <w:ind w:left="5760" w:hanging="360"/>
      </w:pPr>
    </w:lvl>
    <w:lvl w:ilvl="8" w:tplc="4EC2F33E" w:tentative="1">
      <w:start w:val="1"/>
      <w:numFmt w:val="lowerRoman"/>
      <w:lvlText w:val="%9."/>
      <w:lvlJc w:val="right"/>
      <w:pPr>
        <w:ind w:left="6480" w:hanging="180"/>
      </w:pPr>
    </w:lvl>
  </w:abstractNum>
  <w:abstractNum w:abstractNumId="16" w15:restartNumberingAfterBreak="0">
    <w:nsid w:val="39F06C75"/>
    <w:multiLevelType w:val="hybridMultilevel"/>
    <w:tmpl w:val="43A8FB2A"/>
    <w:lvl w:ilvl="0" w:tplc="43E65354">
      <w:start w:val="1"/>
      <w:numFmt w:val="bullet"/>
      <w:lvlText w:val=""/>
      <w:lvlJc w:val="left"/>
      <w:pPr>
        <w:ind w:left="780" w:hanging="360"/>
      </w:pPr>
      <w:rPr>
        <w:rFonts w:ascii="Symbol" w:hAnsi="Symbol" w:hint="default"/>
      </w:rPr>
    </w:lvl>
    <w:lvl w:ilvl="1" w:tplc="553C597C" w:tentative="1">
      <w:start w:val="1"/>
      <w:numFmt w:val="bullet"/>
      <w:lvlText w:val="o"/>
      <w:lvlJc w:val="left"/>
      <w:pPr>
        <w:ind w:left="1500" w:hanging="360"/>
      </w:pPr>
      <w:rPr>
        <w:rFonts w:ascii="Courier New" w:hAnsi="Courier New" w:cs="Courier New" w:hint="default"/>
      </w:rPr>
    </w:lvl>
    <w:lvl w:ilvl="2" w:tplc="50BE0C5C" w:tentative="1">
      <w:start w:val="1"/>
      <w:numFmt w:val="bullet"/>
      <w:lvlText w:val=""/>
      <w:lvlJc w:val="left"/>
      <w:pPr>
        <w:ind w:left="2220" w:hanging="360"/>
      </w:pPr>
      <w:rPr>
        <w:rFonts w:ascii="Wingdings" w:hAnsi="Wingdings" w:hint="default"/>
      </w:rPr>
    </w:lvl>
    <w:lvl w:ilvl="3" w:tplc="99A000C4" w:tentative="1">
      <w:start w:val="1"/>
      <w:numFmt w:val="bullet"/>
      <w:lvlText w:val=""/>
      <w:lvlJc w:val="left"/>
      <w:pPr>
        <w:ind w:left="2940" w:hanging="360"/>
      </w:pPr>
      <w:rPr>
        <w:rFonts w:ascii="Symbol" w:hAnsi="Symbol" w:hint="default"/>
      </w:rPr>
    </w:lvl>
    <w:lvl w:ilvl="4" w:tplc="CBE6BF12" w:tentative="1">
      <w:start w:val="1"/>
      <w:numFmt w:val="bullet"/>
      <w:lvlText w:val="o"/>
      <w:lvlJc w:val="left"/>
      <w:pPr>
        <w:ind w:left="3660" w:hanging="360"/>
      </w:pPr>
      <w:rPr>
        <w:rFonts w:ascii="Courier New" w:hAnsi="Courier New" w:cs="Courier New" w:hint="default"/>
      </w:rPr>
    </w:lvl>
    <w:lvl w:ilvl="5" w:tplc="C89238AA" w:tentative="1">
      <w:start w:val="1"/>
      <w:numFmt w:val="bullet"/>
      <w:lvlText w:val=""/>
      <w:lvlJc w:val="left"/>
      <w:pPr>
        <w:ind w:left="4380" w:hanging="360"/>
      </w:pPr>
      <w:rPr>
        <w:rFonts w:ascii="Wingdings" w:hAnsi="Wingdings" w:hint="default"/>
      </w:rPr>
    </w:lvl>
    <w:lvl w:ilvl="6" w:tplc="23B43D20" w:tentative="1">
      <w:start w:val="1"/>
      <w:numFmt w:val="bullet"/>
      <w:lvlText w:val=""/>
      <w:lvlJc w:val="left"/>
      <w:pPr>
        <w:ind w:left="5100" w:hanging="360"/>
      </w:pPr>
      <w:rPr>
        <w:rFonts w:ascii="Symbol" w:hAnsi="Symbol" w:hint="default"/>
      </w:rPr>
    </w:lvl>
    <w:lvl w:ilvl="7" w:tplc="6B4A936C" w:tentative="1">
      <w:start w:val="1"/>
      <w:numFmt w:val="bullet"/>
      <w:lvlText w:val="o"/>
      <w:lvlJc w:val="left"/>
      <w:pPr>
        <w:ind w:left="5820" w:hanging="360"/>
      </w:pPr>
      <w:rPr>
        <w:rFonts w:ascii="Courier New" w:hAnsi="Courier New" w:cs="Courier New" w:hint="default"/>
      </w:rPr>
    </w:lvl>
    <w:lvl w:ilvl="8" w:tplc="1BCA55CC" w:tentative="1">
      <w:start w:val="1"/>
      <w:numFmt w:val="bullet"/>
      <w:lvlText w:val=""/>
      <w:lvlJc w:val="left"/>
      <w:pPr>
        <w:ind w:left="6540" w:hanging="360"/>
      </w:pPr>
      <w:rPr>
        <w:rFonts w:ascii="Wingdings" w:hAnsi="Wingdings" w:hint="default"/>
      </w:rPr>
    </w:lvl>
  </w:abstractNum>
  <w:abstractNum w:abstractNumId="17" w15:restartNumberingAfterBreak="0">
    <w:nsid w:val="3BFA16D1"/>
    <w:multiLevelType w:val="hybridMultilevel"/>
    <w:tmpl w:val="C4662658"/>
    <w:lvl w:ilvl="0" w:tplc="6AFA8D6A">
      <w:start w:val="1"/>
      <w:numFmt w:val="decimal"/>
      <w:lvlText w:val="%1)"/>
      <w:lvlJc w:val="left"/>
      <w:pPr>
        <w:ind w:left="1080" w:hanging="360"/>
      </w:pPr>
      <w:rPr>
        <w:rFonts w:hint="default"/>
      </w:rPr>
    </w:lvl>
    <w:lvl w:ilvl="1" w:tplc="B034266E" w:tentative="1">
      <w:start w:val="1"/>
      <w:numFmt w:val="lowerLetter"/>
      <w:lvlText w:val="%2."/>
      <w:lvlJc w:val="left"/>
      <w:pPr>
        <w:ind w:left="1800" w:hanging="360"/>
      </w:pPr>
    </w:lvl>
    <w:lvl w:ilvl="2" w:tplc="97CCFB1E" w:tentative="1">
      <w:start w:val="1"/>
      <w:numFmt w:val="lowerRoman"/>
      <w:lvlText w:val="%3."/>
      <w:lvlJc w:val="right"/>
      <w:pPr>
        <w:ind w:left="2520" w:hanging="180"/>
      </w:pPr>
    </w:lvl>
    <w:lvl w:ilvl="3" w:tplc="357066A6" w:tentative="1">
      <w:start w:val="1"/>
      <w:numFmt w:val="decimal"/>
      <w:lvlText w:val="%4."/>
      <w:lvlJc w:val="left"/>
      <w:pPr>
        <w:ind w:left="3240" w:hanging="360"/>
      </w:pPr>
    </w:lvl>
    <w:lvl w:ilvl="4" w:tplc="5B2AB90A" w:tentative="1">
      <w:start w:val="1"/>
      <w:numFmt w:val="lowerLetter"/>
      <w:lvlText w:val="%5."/>
      <w:lvlJc w:val="left"/>
      <w:pPr>
        <w:ind w:left="3960" w:hanging="360"/>
      </w:pPr>
    </w:lvl>
    <w:lvl w:ilvl="5" w:tplc="3CF0201C" w:tentative="1">
      <w:start w:val="1"/>
      <w:numFmt w:val="lowerRoman"/>
      <w:lvlText w:val="%6."/>
      <w:lvlJc w:val="right"/>
      <w:pPr>
        <w:ind w:left="4680" w:hanging="180"/>
      </w:pPr>
    </w:lvl>
    <w:lvl w:ilvl="6" w:tplc="2A2A1A06" w:tentative="1">
      <w:start w:val="1"/>
      <w:numFmt w:val="decimal"/>
      <w:lvlText w:val="%7."/>
      <w:lvlJc w:val="left"/>
      <w:pPr>
        <w:ind w:left="5400" w:hanging="360"/>
      </w:pPr>
    </w:lvl>
    <w:lvl w:ilvl="7" w:tplc="C1B85838" w:tentative="1">
      <w:start w:val="1"/>
      <w:numFmt w:val="lowerLetter"/>
      <w:lvlText w:val="%8."/>
      <w:lvlJc w:val="left"/>
      <w:pPr>
        <w:ind w:left="6120" w:hanging="360"/>
      </w:pPr>
    </w:lvl>
    <w:lvl w:ilvl="8" w:tplc="EF926786" w:tentative="1">
      <w:start w:val="1"/>
      <w:numFmt w:val="lowerRoman"/>
      <w:lvlText w:val="%9."/>
      <w:lvlJc w:val="right"/>
      <w:pPr>
        <w:ind w:left="6840" w:hanging="180"/>
      </w:pPr>
    </w:lvl>
  </w:abstractNum>
  <w:abstractNum w:abstractNumId="18" w15:restartNumberingAfterBreak="0">
    <w:nsid w:val="41E9589C"/>
    <w:multiLevelType w:val="hybridMultilevel"/>
    <w:tmpl w:val="996EAEF0"/>
    <w:lvl w:ilvl="0" w:tplc="65D2C214">
      <w:start w:val="1"/>
      <w:numFmt w:val="bullet"/>
      <w:lvlText w:val=""/>
      <w:lvlJc w:val="left"/>
      <w:pPr>
        <w:ind w:left="720" w:hanging="360"/>
      </w:pPr>
      <w:rPr>
        <w:rFonts w:ascii="Symbol" w:hAnsi="Symbol" w:hint="default"/>
      </w:rPr>
    </w:lvl>
    <w:lvl w:ilvl="1" w:tplc="1E867AC4" w:tentative="1">
      <w:start w:val="1"/>
      <w:numFmt w:val="bullet"/>
      <w:lvlText w:val="o"/>
      <w:lvlJc w:val="left"/>
      <w:pPr>
        <w:ind w:left="1440" w:hanging="360"/>
      </w:pPr>
      <w:rPr>
        <w:rFonts w:ascii="Courier New" w:hAnsi="Courier New" w:cs="Courier New" w:hint="default"/>
      </w:rPr>
    </w:lvl>
    <w:lvl w:ilvl="2" w:tplc="4636EFAA" w:tentative="1">
      <w:start w:val="1"/>
      <w:numFmt w:val="bullet"/>
      <w:lvlText w:val=""/>
      <w:lvlJc w:val="left"/>
      <w:pPr>
        <w:ind w:left="2160" w:hanging="360"/>
      </w:pPr>
      <w:rPr>
        <w:rFonts w:ascii="Wingdings" w:hAnsi="Wingdings" w:hint="default"/>
      </w:rPr>
    </w:lvl>
    <w:lvl w:ilvl="3" w:tplc="FA009AFE" w:tentative="1">
      <w:start w:val="1"/>
      <w:numFmt w:val="bullet"/>
      <w:lvlText w:val=""/>
      <w:lvlJc w:val="left"/>
      <w:pPr>
        <w:ind w:left="2880" w:hanging="360"/>
      </w:pPr>
      <w:rPr>
        <w:rFonts w:ascii="Symbol" w:hAnsi="Symbol" w:hint="default"/>
      </w:rPr>
    </w:lvl>
    <w:lvl w:ilvl="4" w:tplc="8F123B74" w:tentative="1">
      <w:start w:val="1"/>
      <w:numFmt w:val="bullet"/>
      <w:lvlText w:val="o"/>
      <w:lvlJc w:val="left"/>
      <w:pPr>
        <w:ind w:left="3600" w:hanging="360"/>
      </w:pPr>
      <w:rPr>
        <w:rFonts w:ascii="Courier New" w:hAnsi="Courier New" w:cs="Courier New" w:hint="default"/>
      </w:rPr>
    </w:lvl>
    <w:lvl w:ilvl="5" w:tplc="21226260" w:tentative="1">
      <w:start w:val="1"/>
      <w:numFmt w:val="bullet"/>
      <w:lvlText w:val=""/>
      <w:lvlJc w:val="left"/>
      <w:pPr>
        <w:ind w:left="4320" w:hanging="360"/>
      </w:pPr>
      <w:rPr>
        <w:rFonts w:ascii="Wingdings" w:hAnsi="Wingdings" w:hint="default"/>
      </w:rPr>
    </w:lvl>
    <w:lvl w:ilvl="6" w:tplc="8B18A8C0" w:tentative="1">
      <w:start w:val="1"/>
      <w:numFmt w:val="bullet"/>
      <w:lvlText w:val=""/>
      <w:lvlJc w:val="left"/>
      <w:pPr>
        <w:ind w:left="5040" w:hanging="360"/>
      </w:pPr>
      <w:rPr>
        <w:rFonts w:ascii="Symbol" w:hAnsi="Symbol" w:hint="default"/>
      </w:rPr>
    </w:lvl>
    <w:lvl w:ilvl="7" w:tplc="42761632" w:tentative="1">
      <w:start w:val="1"/>
      <w:numFmt w:val="bullet"/>
      <w:lvlText w:val="o"/>
      <w:lvlJc w:val="left"/>
      <w:pPr>
        <w:ind w:left="5760" w:hanging="360"/>
      </w:pPr>
      <w:rPr>
        <w:rFonts w:ascii="Courier New" w:hAnsi="Courier New" w:cs="Courier New" w:hint="default"/>
      </w:rPr>
    </w:lvl>
    <w:lvl w:ilvl="8" w:tplc="EB56E336" w:tentative="1">
      <w:start w:val="1"/>
      <w:numFmt w:val="bullet"/>
      <w:lvlText w:val=""/>
      <w:lvlJc w:val="left"/>
      <w:pPr>
        <w:ind w:left="6480" w:hanging="360"/>
      </w:pPr>
      <w:rPr>
        <w:rFonts w:ascii="Wingdings" w:hAnsi="Wingdings" w:hint="default"/>
      </w:rPr>
    </w:lvl>
  </w:abstractNum>
  <w:abstractNum w:abstractNumId="19" w15:restartNumberingAfterBreak="0">
    <w:nsid w:val="44454D9C"/>
    <w:multiLevelType w:val="hybridMultilevel"/>
    <w:tmpl w:val="63E6F4DC"/>
    <w:lvl w:ilvl="0" w:tplc="7752F16A">
      <w:start w:val="1"/>
      <w:numFmt w:val="bullet"/>
      <w:lvlText w:val=""/>
      <w:lvlJc w:val="left"/>
      <w:pPr>
        <w:ind w:left="780" w:hanging="360"/>
      </w:pPr>
      <w:rPr>
        <w:rFonts w:ascii="Symbol" w:hAnsi="Symbol" w:hint="default"/>
      </w:rPr>
    </w:lvl>
    <w:lvl w:ilvl="1" w:tplc="1ACEADB0" w:tentative="1">
      <w:start w:val="1"/>
      <w:numFmt w:val="bullet"/>
      <w:lvlText w:val="o"/>
      <w:lvlJc w:val="left"/>
      <w:pPr>
        <w:ind w:left="1500" w:hanging="360"/>
      </w:pPr>
      <w:rPr>
        <w:rFonts w:ascii="Courier New" w:hAnsi="Courier New" w:cs="Courier New" w:hint="default"/>
      </w:rPr>
    </w:lvl>
    <w:lvl w:ilvl="2" w:tplc="B8B6A25E" w:tentative="1">
      <w:start w:val="1"/>
      <w:numFmt w:val="bullet"/>
      <w:lvlText w:val=""/>
      <w:lvlJc w:val="left"/>
      <w:pPr>
        <w:ind w:left="2220" w:hanging="360"/>
      </w:pPr>
      <w:rPr>
        <w:rFonts w:ascii="Wingdings" w:hAnsi="Wingdings" w:hint="default"/>
      </w:rPr>
    </w:lvl>
    <w:lvl w:ilvl="3" w:tplc="8D5A31CA" w:tentative="1">
      <w:start w:val="1"/>
      <w:numFmt w:val="bullet"/>
      <w:lvlText w:val=""/>
      <w:lvlJc w:val="left"/>
      <w:pPr>
        <w:ind w:left="2940" w:hanging="360"/>
      </w:pPr>
      <w:rPr>
        <w:rFonts w:ascii="Symbol" w:hAnsi="Symbol" w:hint="default"/>
      </w:rPr>
    </w:lvl>
    <w:lvl w:ilvl="4" w:tplc="6B3EB6FE" w:tentative="1">
      <w:start w:val="1"/>
      <w:numFmt w:val="bullet"/>
      <w:lvlText w:val="o"/>
      <w:lvlJc w:val="left"/>
      <w:pPr>
        <w:ind w:left="3660" w:hanging="360"/>
      </w:pPr>
      <w:rPr>
        <w:rFonts w:ascii="Courier New" w:hAnsi="Courier New" w:cs="Courier New" w:hint="default"/>
      </w:rPr>
    </w:lvl>
    <w:lvl w:ilvl="5" w:tplc="A33A4F86" w:tentative="1">
      <w:start w:val="1"/>
      <w:numFmt w:val="bullet"/>
      <w:lvlText w:val=""/>
      <w:lvlJc w:val="left"/>
      <w:pPr>
        <w:ind w:left="4380" w:hanging="360"/>
      </w:pPr>
      <w:rPr>
        <w:rFonts w:ascii="Wingdings" w:hAnsi="Wingdings" w:hint="default"/>
      </w:rPr>
    </w:lvl>
    <w:lvl w:ilvl="6" w:tplc="36F4C1E4" w:tentative="1">
      <w:start w:val="1"/>
      <w:numFmt w:val="bullet"/>
      <w:lvlText w:val=""/>
      <w:lvlJc w:val="left"/>
      <w:pPr>
        <w:ind w:left="5100" w:hanging="360"/>
      </w:pPr>
      <w:rPr>
        <w:rFonts w:ascii="Symbol" w:hAnsi="Symbol" w:hint="default"/>
      </w:rPr>
    </w:lvl>
    <w:lvl w:ilvl="7" w:tplc="E252EB62" w:tentative="1">
      <w:start w:val="1"/>
      <w:numFmt w:val="bullet"/>
      <w:lvlText w:val="o"/>
      <w:lvlJc w:val="left"/>
      <w:pPr>
        <w:ind w:left="5820" w:hanging="360"/>
      </w:pPr>
      <w:rPr>
        <w:rFonts w:ascii="Courier New" w:hAnsi="Courier New" w:cs="Courier New" w:hint="default"/>
      </w:rPr>
    </w:lvl>
    <w:lvl w:ilvl="8" w:tplc="9A38F2A4" w:tentative="1">
      <w:start w:val="1"/>
      <w:numFmt w:val="bullet"/>
      <w:lvlText w:val=""/>
      <w:lvlJc w:val="left"/>
      <w:pPr>
        <w:ind w:left="6540" w:hanging="360"/>
      </w:pPr>
      <w:rPr>
        <w:rFonts w:ascii="Wingdings" w:hAnsi="Wingdings" w:hint="default"/>
      </w:rPr>
    </w:lvl>
  </w:abstractNum>
  <w:abstractNum w:abstractNumId="20" w15:restartNumberingAfterBreak="0">
    <w:nsid w:val="44ED024D"/>
    <w:multiLevelType w:val="hybridMultilevel"/>
    <w:tmpl w:val="8BBA005A"/>
    <w:lvl w:ilvl="0" w:tplc="B9DE05C8">
      <w:start w:val="1"/>
      <w:numFmt w:val="decimal"/>
      <w:lvlText w:val="%1)"/>
      <w:lvlJc w:val="left"/>
      <w:pPr>
        <w:ind w:left="720" w:hanging="360"/>
      </w:pPr>
      <w:rPr>
        <w:rFonts w:hint="default"/>
      </w:rPr>
    </w:lvl>
    <w:lvl w:ilvl="1" w:tplc="4B102846" w:tentative="1">
      <w:start w:val="1"/>
      <w:numFmt w:val="lowerLetter"/>
      <w:lvlText w:val="%2."/>
      <w:lvlJc w:val="left"/>
      <w:pPr>
        <w:ind w:left="1440" w:hanging="360"/>
      </w:pPr>
    </w:lvl>
    <w:lvl w:ilvl="2" w:tplc="5896E1A0" w:tentative="1">
      <w:start w:val="1"/>
      <w:numFmt w:val="lowerRoman"/>
      <w:lvlText w:val="%3."/>
      <w:lvlJc w:val="right"/>
      <w:pPr>
        <w:ind w:left="2160" w:hanging="180"/>
      </w:pPr>
    </w:lvl>
    <w:lvl w:ilvl="3" w:tplc="41DE3024" w:tentative="1">
      <w:start w:val="1"/>
      <w:numFmt w:val="decimal"/>
      <w:lvlText w:val="%4."/>
      <w:lvlJc w:val="left"/>
      <w:pPr>
        <w:ind w:left="2880" w:hanging="360"/>
      </w:pPr>
    </w:lvl>
    <w:lvl w:ilvl="4" w:tplc="61F45864" w:tentative="1">
      <w:start w:val="1"/>
      <w:numFmt w:val="lowerLetter"/>
      <w:lvlText w:val="%5."/>
      <w:lvlJc w:val="left"/>
      <w:pPr>
        <w:ind w:left="3600" w:hanging="360"/>
      </w:pPr>
    </w:lvl>
    <w:lvl w:ilvl="5" w:tplc="6068F7C6" w:tentative="1">
      <w:start w:val="1"/>
      <w:numFmt w:val="lowerRoman"/>
      <w:lvlText w:val="%6."/>
      <w:lvlJc w:val="right"/>
      <w:pPr>
        <w:ind w:left="4320" w:hanging="180"/>
      </w:pPr>
    </w:lvl>
    <w:lvl w:ilvl="6" w:tplc="06D2FC30" w:tentative="1">
      <w:start w:val="1"/>
      <w:numFmt w:val="decimal"/>
      <w:lvlText w:val="%7."/>
      <w:lvlJc w:val="left"/>
      <w:pPr>
        <w:ind w:left="5040" w:hanging="360"/>
      </w:pPr>
    </w:lvl>
    <w:lvl w:ilvl="7" w:tplc="58D8B574" w:tentative="1">
      <w:start w:val="1"/>
      <w:numFmt w:val="lowerLetter"/>
      <w:lvlText w:val="%8."/>
      <w:lvlJc w:val="left"/>
      <w:pPr>
        <w:ind w:left="5760" w:hanging="360"/>
      </w:pPr>
    </w:lvl>
    <w:lvl w:ilvl="8" w:tplc="BFD62B10" w:tentative="1">
      <w:start w:val="1"/>
      <w:numFmt w:val="lowerRoman"/>
      <w:lvlText w:val="%9."/>
      <w:lvlJc w:val="right"/>
      <w:pPr>
        <w:ind w:left="6480" w:hanging="180"/>
      </w:pPr>
    </w:lvl>
  </w:abstractNum>
  <w:abstractNum w:abstractNumId="21" w15:restartNumberingAfterBreak="0">
    <w:nsid w:val="4666712B"/>
    <w:multiLevelType w:val="hybridMultilevel"/>
    <w:tmpl w:val="1E9CB35E"/>
    <w:lvl w:ilvl="0" w:tplc="B682359E">
      <w:start w:val="1"/>
      <w:numFmt w:val="decimal"/>
      <w:lvlText w:val="%1."/>
      <w:lvlJc w:val="left"/>
      <w:pPr>
        <w:ind w:left="720" w:hanging="360"/>
      </w:pPr>
      <w:rPr>
        <w:rFonts w:hint="default"/>
      </w:rPr>
    </w:lvl>
    <w:lvl w:ilvl="1" w:tplc="3FFE3F72" w:tentative="1">
      <w:start w:val="1"/>
      <w:numFmt w:val="lowerLetter"/>
      <w:lvlText w:val="%2."/>
      <w:lvlJc w:val="left"/>
      <w:pPr>
        <w:ind w:left="1440" w:hanging="360"/>
      </w:pPr>
    </w:lvl>
    <w:lvl w:ilvl="2" w:tplc="6546ACF6" w:tentative="1">
      <w:start w:val="1"/>
      <w:numFmt w:val="lowerRoman"/>
      <w:lvlText w:val="%3."/>
      <w:lvlJc w:val="right"/>
      <w:pPr>
        <w:ind w:left="2160" w:hanging="180"/>
      </w:pPr>
    </w:lvl>
    <w:lvl w:ilvl="3" w:tplc="0AC6A1AC" w:tentative="1">
      <w:start w:val="1"/>
      <w:numFmt w:val="decimal"/>
      <w:lvlText w:val="%4."/>
      <w:lvlJc w:val="left"/>
      <w:pPr>
        <w:ind w:left="2880" w:hanging="360"/>
      </w:pPr>
    </w:lvl>
    <w:lvl w:ilvl="4" w:tplc="E7D0CF9C" w:tentative="1">
      <w:start w:val="1"/>
      <w:numFmt w:val="lowerLetter"/>
      <w:lvlText w:val="%5."/>
      <w:lvlJc w:val="left"/>
      <w:pPr>
        <w:ind w:left="3600" w:hanging="360"/>
      </w:pPr>
    </w:lvl>
    <w:lvl w:ilvl="5" w:tplc="27B001B6" w:tentative="1">
      <w:start w:val="1"/>
      <w:numFmt w:val="lowerRoman"/>
      <w:lvlText w:val="%6."/>
      <w:lvlJc w:val="right"/>
      <w:pPr>
        <w:ind w:left="4320" w:hanging="180"/>
      </w:pPr>
    </w:lvl>
    <w:lvl w:ilvl="6" w:tplc="E9F61DE2" w:tentative="1">
      <w:start w:val="1"/>
      <w:numFmt w:val="decimal"/>
      <w:lvlText w:val="%7."/>
      <w:lvlJc w:val="left"/>
      <w:pPr>
        <w:ind w:left="5040" w:hanging="360"/>
      </w:pPr>
    </w:lvl>
    <w:lvl w:ilvl="7" w:tplc="C55CEF36" w:tentative="1">
      <w:start w:val="1"/>
      <w:numFmt w:val="lowerLetter"/>
      <w:lvlText w:val="%8."/>
      <w:lvlJc w:val="left"/>
      <w:pPr>
        <w:ind w:left="5760" w:hanging="360"/>
      </w:pPr>
    </w:lvl>
    <w:lvl w:ilvl="8" w:tplc="89924116" w:tentative="1">
      <w:start w:val="1"/>
      <w:numFmt w:val="lowerRoman"/>
      <w:lvlText w:val="%9."/>
      <w:lvlJc w:val="right"/>
      <w:pPr>
        <w:ind w:left="6480" w:hanging="180"/>
      </w:pPr>
    </w:lvl>
  </w:abstractNum>
  <w:abstractNum w:abstractNumId="22" w15:restartNumberingAfterBreak="0">
    <w:nsid w:val="486764B4"/>
    <w:multiLevelType w:val="hybridMultilevel"/>
    <w:tmpl w:val="9230A624"/>
    <w:lvl w:ilvl="0" w:tplc="AC301D02">
      <w:start w:val="1"/>
      <w:numFmt w:val="decimal"/>
      <w:lvlText w:val="%1."/>
      <w:lvlJc w:val="left"/>
      <w:pPr>
        <w:ind w:left="720" w:hanging="360"/>
      </w:pPr>
      <w:rPr>
        <w:rFonts w:hint="default"/>
      </w:rPr>
    </w:lvl>
    <w:lvl w:ilvl="1" w:tplc="27DC9736" w:tentative="1">
      <w:start w:val="1"/>
      <w:numFmt w:val="lowerLetter"/>
      <w:lvlText w:val="%2."/>
      <w:lvlJc w:val="left"/>
      <w:pPr>
        <w:ind w:left="1440" w:hanging="360"/>
      </w:pPr>
    </w:lvl>
    <w:lvl w:ilvl="2" w:tplc="8622299E" w:tentative="1">
      <w:start w:val="1"/>
      <w:numFmt w:val="lowerRoman"/>
      <w:lvlText w:val="%3."/>
      <w:lvlJc w:val="right"/>
      <w:pPr>
        <w:ind w:left="2160" w:hanging="180"/>
      </w:pPr>
    </w:lvl>
    <w:lvl w:ilvl="3" w:tplc="EE8882C0" w:tentative="1">
      <w:start w:val="1"/>
      <w:numFmt w:val="decimal"/>
      <w:lvlText w:val="%4."/>
      <w:lvlJc w:val="left"/>
      <w:pPr>
        <w:ind w:left="2880" w:hanging="360"/>
      </w:pPr>
    </w:lvl>
    <w:lvl w:ilvl="4" w:tplc="924E3ED0" w:tentative="1">
      <w:start w:val="1"/>
      <w:numFmt w:val="lowerLetter"/>
      <w:lvlText w:val="%5."/>
      <w:lvlJc w:val="left"/>
      <w:pPr>
        <w:ind w:left="3600" w:hanging="360"/>
      </w:pPr>
    </w:lvl>
    <w:lvl w:ilvl="5" w:tplc="07FA50EC" w:tentative="1">
      <w:start w:val="1"/>
      <w:numFmt w:val="lowerRoman"/>
      <w:lvlText w:val="%6."/>
      <w:lvlJc w:val="right"/>
      <w:pPr>
        <w:ind w:left="4320" w:hanging="180"/>
      </w:pPr>
    </w:lvl>
    <w:lvl w:ilvl="6" w:tplc="F6F85276" w:tentative="1">
      <w:start w:val="1"/>
      <w:numFmt w:val="decimal"/>
      <w:lvlText w:val="%7."/>
      <w:lvlJc w:val="left"/>
      <w:pPr>
        <w:ind w:left="5040" w:hanging="360"/>
      </w:pPr>
    </w:lvl>
    <w:lvl w:ilvl="7" w:tplc="D25C967A" w:tentative="1">
      <w:start w:val="1"/>
      <w:numFmt w:val="lowerLetter"/>
      <w:lvlText w:val="%8."/>
      <w:lvlJc w:val="left"/>
      <w:pPr>
        <w:ind w:left="5760" w:hanging="360"/>
      </w:pPr>
    </w:lvl>
    <w:lvl w:ilvl="8" w:tplc="5290F402" w:tentative="1">
      <w:start w:val="1"/>
      <w:numFmt w:val="lowerRoman"/>
      <w:lvlText w:val="%9."/>
      <w:lvlJc w:val="right"/>
      <w:pPr>
        <w:ind w:left="6480" w:hanging="180"/>
      </w:pPr>
    </w:lvl>
  </w:abstractNum>
  <w:abstractNum w:abstractNumId="23" w15:restartNumberingAfterBreak="0">
    <w:nsid w:val="48761EFE"/>
    <w:multiLevelType w:val="hybridMultilevel"/>
    <w:tmpl w:val="5D70206C"/>
    <w:lvl w:ilvl="0" w:tplc="5F8004C8">
      <w:start w:val="1"/>
      <w:numFmt w:val="bullet"/>
      <w:lvlText w:val=""/>
      <w:lvlJc w:val="left"/>
      <w:pPr>
        <w:ind w:left="1440" w:hanging="360"/>
      </w:pPr>
      <w:rPr>
        <w:rFonts w:ascii="Symbol" w:hAnsi="Symbol" w:hint="default"/>
      </w:rPr>
    </w:lvl>
    <w:lvl w:ilvl="1" w:tplc="A7563112" w:tentative="1">
      <w:start w:val="1"/>
      <w:numFmt w:val="bullet"/>
      <w:lvlText w:val="o"/>
      <w:lvlJc w:val="left"/>
      <w:pPr>
        <w:ind w:left="2160" w:hanging="360"/>
      </w:pPr>
      <w:rPr>
        <w:rFonts w:ascii="Courier New" w:hAnsi="Courier New" w:cs="Courier New" w:hint="default"/>
      </w:rPr>
    </w:lvl>
    <w:lvl w:ilvl="2" w:tplc="F782F5F6" w:tentative="1">
      <w:start w:val="1"/>
      <w:numFmt w:val="bullet"/>
      <w:lvlText w:val=""/>
      <w:lvlJc w:val="left"/>
      <w:pPr>
        <w:ind w:left="2880" w:hanging="360"/>
      </w:pPr>
      <w:rPr>
        <w:rFonts w:ascii="Wingdings" w:hAnsi="Wingdings" w:hint="default"/>
      </w:rPr>
    </w:lvl>
    <w:lvl w:ilvl="3" w:tplc="6CB4B012" w:tentative="1">
      <w:start w:val="1"/>
      <w:numFmt w:val="bullet"/>
      <w:lvlText w:val=""/>
      <w:lvlJc w:val="left"/>
      <w:pPr>
        <w:ind w:left="3600" w:hanging="360"/>
      </w:pPr>
      <w:rPr>
        <w:rFonts w:ascii="Symbol" w:hAnsi="Symbol" w:hint="default"/>
      </w:rPr>
    </w:lvl>
    <w:lvl w:ilvl="4" w:tplc="5978A784" w:tentative="1">
      <w:start w:val="1"/>
      <w:numFmt w:val="bullet"/>
      <w:lvlText w:val="o"/>
      <w:lvlJc w:val="left"/>
      <w:pPr>
        <w:ind w:left="4320" w:hanging="360"/>
      </w:pPr>
      <w:rPr>
        <w:rFonts w:ascii="Courier New" w:hAnsi="Courier New" w:cs="Courier New" w:hint="default"/>
      </w:rPr>
    </w:lvl>
    <w:lvl w:ilvl="5" w:tplc="0F9AEEE2" w:tentative="1">
      <w:start w:val="1"/>
      <w:numFmt w:val="bullet"/>
      <w:lvlText w:val=""/>
      <w:lvlJc w:val="left"/>
      <w:pPr>
        <w:ind w:left="5040" w:hanging="360"/>
      </w:pPr>
      <w:rPr>
        <w:rFonts w:ascii="Wingdings" w:hAnsi="Wingdings" w:hint="default"/>
      </w:rPr>
    </w:lvl>
    <w:lvl w:ilvl="6" w:tplc="D340B536" w:tentative="1">
      <w:start w:val="1"/>
      <w:numFmt w:val="bullet"/>
      <w:lvlText w:val=""/>
      <w:lvlJc w:val="left"/>
      <w:pPr>
        <w:ind w:left="5760" w:hanging="360"/>
      </w:pPr>
      <w:rPr>
        <w:rFonts w:ascii="Symbol" w:hAnsi="Symbol" w:hint="default"/>
      </w:rPr>
    </w:lvl>
    <w:lvl w:ilvl="7" w:tplc="46325442" w:tentative="1">
      <w:start w:val="1"/>
      <w:numFmt w:val="bullet"/>
      <w:lvlText w:val="o"/>
      <w:lvlJc w:val="left"/>
      <w:pPr>
        <w:ind w:left="6480" w:hanging="360"/>
      </w:pPr>
      <w:rPr>
        <w:rFonts w:ascii="Courier New" w:hAnsi="Courier New" w:cs="Courier New" w:hint="default"/>
      </w:rPr>
    </w:lvl>
    <w:lvl w:ilvl="8" w:tplc="0360F816" w:tentative="1">
      <w:start w:val="1"/>
      <w:numFmt w:val="bullet"/>
      <w:lvlText w:val=""/>
      <w:lvlJc w:val="left"/>
      <w:pPr>
        <w:ind w:left="7200" w:hanging="360"/>
      </w:pPr>
      <w:rPr>
        <w:rFonts w:ascii="Wingdings" w:hAnsi="Wingdings" w:hint="default"/>
      </w:rPr>
    </w:lvl>
  </w:abstractNum>
  <w:abstractNum w:abstractNumId="24" w15:restartNumberingAfterBreak="0">
    <w:nsid w:val="487C0CB9"/>
    <w:multiLevelType w:val="hybridMultilevel"/>
    <w:tmpl w:val="56FED09A"/>
    <w:lvl w:ilvl="0" w:tplc="5E904F00">
      <w:start w:val="1"/>
      <w:numFmt w:val="bullet"/>
      <w:lvlText w:val=""/>
      <w:lvlJc w:val="left"/>
      <w:pPr>
        <w:ind w:left="720" w:hanging="360"/>
      </w:pPr>
      <w:rPr>
        <w:rFonts w:ascii="Symbol" w:hAnsi="Symbol" w:hint="default"/>
      </w:rPr>
    </w:lvl>
    <w:lvl w:ilvl="1" w:tplc="2794BB84" w:tentative="1">
      <w:start w:val="1"/>
      <w:numFmt w:val="bullet"/>
      <w:lvlText w:val="o"/>
      <w:lvlJc w:val="left"/>
      <w:pPr>
        <w:ind w:left="1440" w:hanging="360"/>
      </w:pPr>
      <w:rPr>
        <w:rFonts w:ascii="Courier New" w:hAnsi="Courier New" w:cs="Courier New" w:hint="default"/>
      </w:rPr>
    </w:lvl>
    <w:lvl w:ilvl="2" w:tplc="5C34AA4E" w:tentative="1">
      <w:start w:val="1"/>
      <w:numFmt w:val="bullet"/>
      <w:lvlText w:val=""/>
      <w:lvlJc w:val="left"/>
      <w:pPr>
        <w:ind w:left="2160" w:hanging="360"/>
      </w:pPr>
      <w:rPr>
        <w:rFonts w:ascii="Wingdings" w:hAnsi="Wingdings" w:hint="default"/>
      </w:rPr>
    </w:lvl>
    <w:lvl w:ilvl="3" w:tplc="EB6C10A6" w:tentative="1">
      <w:start w:val="1"/>
      <w:numFmt w:val="bullet"/>
      <w:lvlText w:val=""/>
      <w:lvlJc w:val="left"/>
      <w:pPr>
        <w:ind w:left="2880" w:hanging="360"/>
      </w:pPr>
      <w:rPr>
        <w:rFonts w:ascii="Symbol" w:hAnsi="Symbol" w:hint="default"/>
      </w:rPr>
    </w:lvl>
    <w:lvl w:ilvl="4" w:tplc="00483A78" w:tentative="1">
      <w:start w:val="1"/>
      <w:numFmt w:val="bullet"/>
      <w:lvlText w:val="o"/>
      <w:lvlJc w:val="left"/>
      <w:pPr>
        <w:ind w:left="3600" w:hanging="360"/>
      </w:pPr>
      <w:rPr>
        <w:rFonts w:ascii="Courier New" w:hAnsi="Courier New" w:cs="Courier New" w:hint="default"/>
      </w:rPr>
    </w:lvl>
    <w:lvl w:ilvl="5" w:tplc="6E6A3F62" w:tentative="1">
      <w:start w:val="1"/>
      <w:numFmt w:val="bullet"/>
      <w:lvlText w:val=""/>
      <w:lvlJc w:val="left"/>
      <w:pPr>
        <w:ind w:left="4320" w:hanging="360"/>
      </w:pPr>
      <w:rPr>
        <w:rFonts w:ascii="Wingdings" w:hAnsi="Wingdings" w:hint="default"/>
      </w:rPr>
    </w:lvl>
    <w:lvl w:ilvl="6" w:tplc="E1F8A5CC" w:tentative="1">
      <w:start w:val="1"/>
      <w:numFmt w:val="bullet"/>
      <w:lvlText w:val=""/>
      <w:lvlJc w:val="left"/>
      <w:pPr>
        <w:ind w:left="5040" w:hanging="360"/>
      </w:pPr>
      <w:rPr>
        <w:rFonts w:ascii="Symbol" w:hAnsi="Symbol" w:hint="default"/>
      </w:rPr>
    </w:lvl>
    <w:lvl w:ilvl="7" w:tplc="FFDC6082" w:tentative="1">
      <w:start w:val="1"/>
      <w:numFmt w:val="bullet"/>
      <w:lvlText w:val="o"/>
      <w:lvlJc w:val="left"/>
      <w:pPr>
        <w:ind w:left="5760" w:hanging="360"/>
      </w:pPr>
      <w:rPr>
        <w:rFonts w:ascii="Courier New" w:hAnsi="Courier New" w:cs="Courier New" w:hint="default"/>
      </w:rPr>
    </w:lvl>
    <w:lvl w:ilvl="8" w:tplc="EE1A0644" w:tentative="1">
      <w:start w:val="1"/>
      <w:numFmt w:val="bullet"/>
      <w:lvlText w:val=""/>
      <w:lvlJc w:val="left"/>
      <w:pPr>
        <w:ind w:left="6480" w:hanging="360"/>
      </w:pPr>
      <w:rPr>
        <w:rFonts w:ascii="Wingdings" w:hAnsi="Wingdings" w:hint="default"/>
      </w:rPr>
    </w:lvl>
  </w:abstractNum>
  <w:abstractNum w:abstractNumId="25" w15:restartNumberingAfterBreak="0">
    <w:nsid w:val="4C256E8A"/>
    <w:multiLevelType w:val="hybridMultilevel"/>
    <w:tmpl w:val="BB6C978A"/>
    <w:lvl w:ilvl="0" w:tplc="BB96EB4E">
      <w:start w:val="1"/>
      <w:numFmt w:val="bullet"/>
      <w:lvlText w:val=""/>
      <w:lvlJc w:val="left"/>
      <w:pPr>
        <w:ind w:left="720" w:hanging="360"/>
      </w:pPr>
      <w:rPr>
        <w:rFonts w:ascii="Symbol" w:hAnsi="Symbol" w:hint="default"/>
      </w:rPr>
    </w:lvl>
    <w:lvl w:ilvl="1" w:tplc="AA808418" w:tentative="1">
      <w:start w:val="1"/>
      <w:numFmt w:val="lowerLetter"/>
      <w:lvlText w:val="%2."/>
      <w:lvlJc w:val="left"/>
      <w:pPr>
        <w:ind w:left="1440" w:hanging="360"/>
      </w:pPr>
    </w:lvl>
    <w:lvl w:ilvl="2" w:tplc="1BCCC72E" w:tentative="1">
      <w:start w:val="1"/>
      <w:numFmt w:val="lowerRoman"/>
      <w:lvlText w:val="%3."/>
      <w:lvlJc w:val="right"/>
      <w:pPr>
        <w:ind w:left="2160" w:hanging="180"/>
      </w:pPr>
    </w:lvl>
    <w:lvl w:ilvl="3" w:tplc="A3080972" w:tentative="1">
      <w:start w:val="1"/>
      <w:numFmt w:val="decimal"/>
      <w:lvlText w:val="%4."/>
      <w:lvlJc w:val="left"/>
      <w:pPr>
        <w:ind w:left="2880" w:hanging="360"/>
      </w:pPr>
    </w:lvl>
    <w:lvl w:ilvl="4" w:tplc="C77EA390" w:tentative="1">
      <w:start w:val="1"/>
      <w:numFmt w:val="lowerLetter"/>
      <w:lvlText w:val="%5."/>
      <w:lvlJc w:val="left"/>
      <w:pPr>
        <w:ind w:left="3600" w:hanging="360"/>
      </w:pPr>
    </w:lvl>
    <w:lvl w:ilvl="5" w:tplc="70EC993A" w:tentative="1">
      <w:start w:val="1"/>
      <w:numFmt w:val="lowerRoman"/>
      <w:lvlText w:val="%6."/>
      <w:lvlJc w:val="right"/>
      <w:pPr>
        <w:ind w:left="4320" w:hanging="180"/>
      </w:pPr>
    </w:lvl>
    <w:lvl w:ilvl="6" w:tplc="EA50825C" w:tentative="1">
      <w:start w:val="1"/>
      <w:numFmt w:val="decimal"/>
      <w:lvlText w:val="%7."/>
      <w:lvlJc w:val="left"/>
      <w:pPr>
        <w:ind w:left="5040" w:hanging="360"/>
      </w:pPr>
    </w:lvl>
    <w:lvl w:ilvl="7" w:tplc="A666350A" w:tentative="1">
      <w:start w:val="1"/>
      <w:numFmt w:val="lowerLetter"/>
      <w:lvlText w:val="%8."/>
      <w:lvlJc w:val="left"/>
      <w:pPr>
        <w:ind w:left="5760" w:hanging="360"/>
      </w:pPr>
    </w:lvl>
    <w:lvl w:ilvl="8" w:tplc="47AE6940" w:tentative="1">
      <w:start w:val="1"/>
      <w:numFmt w:val="lowerRoman"/>
      <w:lvlText w:val="%9."/>
      <w:lvlJc w:val="right"/>
      <w:pPr>
        <w:ind w:left="6480" w:hanging="180"/>
      </w:pPr>
    </w:lvl>
  </w:abstractNum>
  <w:abstractNum w:abstractNumId="26" w15:restartNumberingAfterBreak="0">
    <w:nsid w:val="4D3C2E45"/>
    <w:multiLevelType w:val="hybridMultilevel"/>
    <w:tmpl w:val="9D96ECB4"/>
    <w:lvl w:ilvl="0" w:tplc="381A86A0">
      <w:start w:val="1"/>
      <w:numFmt w:val="decimal"/>
      <w:lvlText w:val="%1."/>
      <w:lvlJc w:val="left"/>
      <w:pPr>
        <w:ind w:left="720" w:hanging="360"/>
      </w:pPr>
      <w:rPr>
        <w:rFonts w:hint="default"/>
      </w:rPr>
    </w:lvl>
    <w:lvl w:ilvl="1" w:tplc="10003518" w:tentative="1">
      <w:start w:val="1"/>
      <w:numFmt w:val="lowerLetter"/>
      <w:lvlText w:val="%2."/>
      <w:lvlJc w:val="left"/>
      <w:pPr>
        <w:ind w:left="1440" w:hanging="360"/>
      </w:pPr>
    </w:lvl>
    <w:lvl w:ilvl="2" w:tplc="5224B296" w:tentative="1">
      <w:start w:val="1"/>
      <w:numFmt w:val="lowerRoman"/>
      <w:lvlText w:val="%3."/>
      <w:lvlJc w:val="right"/>
      <w:pPr>
        <w:ind w:left="2160" w:hanging="180"/>
      </w:pPr>
    </w:lvl>
    <w:lvl w:ilvl="3" w:tplc="BC323A3C" w:tentative="1">
      <w:start w:val="1"/>
      <w:numFmt w:val="decimal"/>
      <w:lvlText w:val="%4."/>
      <w:lvlJc w:val="left"/>
      <w:pPr>
        <w:ind w:left="2880" w:hanging="360"/>
      </w:pPr>
    </w:lvl>
    <w:lvl w:ilvl="4" w:tplc="71F41F6C" w:tentative="1">
      <w:start w:val="1"/>
      <w:numFmt w:val="lowerLetter"/>
      <w:lvlText w:val="%5."/>
      <w:lvlJc w:val="left"/>
      <w:pPr>
        <w:ind w:left="3600" w:hanging="360"/>
      </w:pPr>
    </w:lvl>
    <w:lvl w:ilvl="5" w:tplc="ED348152" w:tentative="1">
      <w:start w:val="1"/>
      <w:numFmt w:val="lowerRoman"/>
      <w:lvlText w:val="%6."/>
      <w:lvlJc w:val="right"/>
      <w:pPr>
        <w:ind w:left="4320" w:hanging="180"/>
      </w:pPr>
    </w:lvl>
    <w:lvl w:ilvl="6" w:tplc="BDE8FCE0" w:tentative="1">
      <w:start w:val="1"/>
      <w:numFmt w:val="decimal"/>
      <w:lvlText w:val="%7."/>
      <w:lvlJc w:val="left"/>
      <w:pPr>
        <w:ind w:left="5040" w:hanging="360"/>
      </w:pPr>
    </w:lvl>
    <w:lvl w:ilvl="7" w:tplc="C1EC3552" w:tentative="1">
      <w:start w:val="1"/>
      <w:numFmt w:val="lowerLetter"/>
      <w:lvlText w:val="%8."/>
      <w:lvlJc w:val="left"/>
      <w:pPr>
        <w:ind w:left="5760" w:hanging="360"/>
      </w:pPr>
    </w:lvl>
    <w:lvl w:ilvl="8" w:tplc="D312F178" w:tentative="1">
      <w:start w:val="1"/>
      <w:numFmt w:val="lowerRoman"/>
      <w:lvlText w:val="%9."/>
      <w:lvlJc w:val="right"/>
      <w:pPr>
        <w:ind w:left="6480" w:hanging="180"/>
      </w:pPr>
    </w:lvl>
  </w:abstractNum>
  <w:abstractNum w:abstractNumId="27" w15:restartNumberingAfterBreak="0">
    <w:nsid w:val="4FB809D8"/>
    <w:multiLevelType w:val="hybridMultilevel"/>
    <w:tmpl w:val="5E6E0E5A"/>
    <w:lvl w:ilvl="0" w:tplc="DDD6E6BC">
      <w:start w:val="1"/>
      <w:numFmt w:val="decimal"/>
      <w:lvlText w:val="%1)"/>
      <w:lvlJc w:val="left"/>
      <w:pPr>
        <w:ind w:left="720" w:hanging="360"/>
      </w:pPr>
      <w:rPr>
        <w:rFonts w:ascii="Calibri" w:eastAsia="Times New Roman" w:hAnsi="Calibri" w:cs="Calibri"/>
      </w:rPr>
    </w:lvl>
    <w:lvl w:ilvl="1" w:tplc="3CB685E4" w:tentative="1">
      <w:start w:val="1"/>
      <w:numFmt w:val="bullet"/>
      <w:lvlText w:val="o"/>
      <w:lvlJc w:val="left"/>
      <w:pPr>
        <w:ind w:left="1440" w:hanging="360"/>
      </w:pPr>
      <w:rPr>
        <w:rFonts w:ascii="Courier New" w:hAnsi="Courier New" w:cs="Courier New" w:hint="default"/>
      </w:rPr>
    </w:lvl>
    <w:lvl w:ilvl="2" w:tplc="E7E4DD10" w:tentative="1">
      <w:start w:val="1"/>
      <w:numFmt w:val="bullet"/>
      <w:lvlText w:val=""/>
      <w:lvlJc w:val="left"/>
      <w:pPr>
        <w:ind w:left="2160" w:hanging="360"/>
      </w:pPr>
      <w:rPr>
        <w:rFonts w:ascii="Wingdings" w:hAnsi="Wingdings" w:hint="default"/>
      </w:rPr>
    </w:lvl>
    <w:lvl w:ilvl="3" w:tplc="336C01FA" w:tentative="1">
      <w:start w:val="1"/>
      <w:numFmt w:val="bullet"/>
      <w:lvlText w:val=""/>
      <w:lvlJc w:val="left"/>
      <w:pPr>
        <w:ind w:left="2880" w:hanging="360"/>
      </w:pPr>
      <w:rPr>
        <w:rFonts w:ascii="Symbol" w:hAnsi="Symbol" w:hint="default"/>
      </w:rPr>
    </w:lvl>
    <w:lvl w:ilvl="4" w:tplc="24BA3D10" w:tentative="1">
      <w:start w:val="1"/>
      <w:numFmt w:val="bullet"/>
      <w:lvlText w:val="o"/>
      <w:lvlJc w:val="left"/>
      <w:pPr>
        <w:ind w:left="3600" w:hanging="360"/>
      </w:pPr>
      <w:rPr>
        <w:rFonts w:ascii="Courier New" w:hAnsi="Courier New" w:cs="Courier New" w:hint="default"/>
      </w:rPr>
    </w:lvl>
    <w:lvl w:ilvl="5" w:tplc="1E088736" w:tentative="1">
      <w:start w:val="1"/>
      <w:numFmt w:val="bullet"/>
      <w:lvlText w:val=""/>
      <w:lvlJc w:val="left"/>
      <w:pPr>
        <w:ind w:left="4320" w:hanging="360"/>
      </w:pPr>
      <w:rPr>
        <w:rFonts w:ascii="Wingdings" w:hAnsi="Wingdings" w:hint="default"/>
      </w:rPr>
    </w:lvl>
    <w:lvl w:ilvl="6" w:tplc="9A7E60FA" w:tentative="1">
      <w:start w:val="1"/>
      <w:numFmt w:val="bullet"/>
      <w:lvlText w:val=""/>
      <w:lvlJc w:val="left"/>
      <w:pPr>
        <w:ind w:left="5040" w:hanging="360"/>
      </w:pPr>
      <w:rPr>
        <w:rFonts w:ascii="Symbol" w:hAnsi="Symbol" w:hint="default"/>
      </w:rPr>
    </w:lvl>
    <w:lvl w:ilvl="7" w:tplc="C1902EE6" w:tentative="1">
      <w:start w:val="1"/>
      <w:numFmt w:val="bullet"/>
      <w:lvlText w:val="o"/>
      <w:lvlJc w:val="left"/>
      <w:pPr>
        <w:ind w:left="5760" w:hanging="360"/>
      </w:pPr>
      <w:rPr>
        <w:rFonts w:ascii="Courier New" w:hAnsi="Courier New" w:cs="Courier New" w:hint="default"/>
      </w:rPr>
    </w:lvl>
    <w:lvl w:ilvl="8" w:tplc="B03C8FE8" w:tentative="1">
      <w:start w:val="1"/>
      <w:numFmt w:val="bullet"/>
      <w:lvlText w:val=""/>
      <w:lvlJc w:val="left"/>
      <w:pPr>
        <w:ind w:left="6480" w:hanging="360"/>
      </w:pPr>
      <w:rPr>
        <w:rFonts w:ascii="Wingdings" w:hAnsi="Wingdings" w:hint="default"/>
      </w:rPr>
    </w:lvl>
  </w:abstractNum>
  <w:abstractNum w:abstractNumId="28" w15:restartNumberingAfterBreak="0">
    <w:nsid w:val="4FF375DB"/>
    <w:multiLevelType w:val="hybridMultilevel"/>
    <w:tmpl w:val="D8EA06CA"/>
    <w:lvl w:ilvl="0" w:tplc="15C45722">
      <w:start w:val="1"/>
      <w:numFmt w:val="bullet"/>
      <w:lvlText w:val=""/>
      <w:lvlJc w:val="left"/>
      <w:pPr>
        <w:ind w:left="780" w:hanging="360"/>
      </w:pPr>
      <w:rPr>
        <w:rFonts w:ascii="Symbol" w:hAnsi="Symbol" w:hint="default"/>
      </w:rPr>
    </w:lvl>
    <w:lvl w:ilvl="1" w:tplc="2F38FCEC" w:tentative="1">
      <w:start w:val="1"/>
      <w:numFmt w:val="bullet"/>
      <w:lvlText w:val="o"/>
      <w:lvlJc w:val="left"/>
      <w:pPr>
        <w:ind w:left="1500" w:hanging="360"/>
      </w:pPr>
      <w:rPr>
        <w:rFonts w:ascii="Courier New" w:hAnsi="Courier New" w:cs="Courier New" w:hint="default"/>
      </w:rPr>
    </w:lvl>
    <w:lvl w:ilvl="2" w:tplc="8E0E2EAE" w:tentative="1">
      <w:start w:val="1"/>
      <w:numFmt w:val="bullet"/>
      <w:lvlText w:val=""/>
      <w:lvlJc w:val="left"/>
      <w:pPr>
        <w:ind w:left="2220" w:hanging="360"/>
      </w:pPr>
      <w:rPr>
        <w:rFonts w:ascii="Wingdings" w:hAnsi="Wingdings" w:hint="default"/>
      </w:rPr>
    </w:lvl>
    <w:lvl w:ilvl="3" w:tplc="55122934" w:tentative="1">
      <w:start w:val="1"/>
      <w:numFmt w:val="bullet"/>
      <w:lvlText w:val=""/>
      <w:lvlJc w:val="left"/>
      <w:pPr>
        <w:ind w:left="2940" w:hanging="360"/>
      </w:pPr>
      <w:rPr>
        <w:rFonts w:ascii="Symbol" w:hAnsi="Symbol" w:hint="default"/>
      </w:rPr>
    </w:lvl>
    <w:lvl w:ilvl="4" w:tplc="263E7842" w:tentative="1">
      <w:start w:val="1"/>
      <w:numFmt w:val="bullet"/>
      <w:lvlText w:val="o"/>
      <w:lvlJc w:val="left"/>
      <w:pPr>
        <w:ind w:left="3660" w:hanging="360"/>
      </w:pPr>
      <w:rPr>
        <w:rFonts w:ascii="Courier New" w:hAnsi="Courier New" w:cs="Courier New" w:hint="default"/>
      </w:rPr>
    </w:lvl>
    <w:lvl w:ilvl="5" w:tplc="2286DEA4" w:tentative="1">
      <w:start w:val="1"/>
      <w:numFmt w:val="bullet"/>
      <w:lvlText w:val=""/>
      <w:lvlJc w:val="left"/>
      <w:pPr>
        <w:ind w:left="4380" w:hanging="360"/>
      </w:pPr>
      <w:rPr>
        <w:rFonts w:ascii="Wingdings" w:hAnsi="Wingdings" w:hint="default"/>
      </w:rPr>
    </w:lvl>
    <w:lvl w:ilvl="6" w:tplc="CAA232FE" w:tentative="1">
      <w:start w:val="1"/>
      <w:numFmt w:val="bullet"/>
      <w:lvlText w:val=""/>
      <w:lvlJc w:val="left"/>
      <w:pPr>
        <w:ind w:left="5100" w:hanging="360"/>
      </w:pPr>
      <w:rPr>
        <w:rFonts w:ascii="Symbol" w:hAnsi="Symbol" w:hint="default"/>
      </w:rPr>
    </w:lvl>
    <w:lvl w:ilvl="7" w:tplc="9B522470" w:tentative="1">
      <w:start w:val="1"/>
      <w:numFmt w:val="bullet"/>
      <w:lvlText w:val="o"/>
      <w:lvlJc w:val="left"/>
      <w:pPr>
        <w:ind w:left="5820" w:hanging="360"/>
      </w:pPr>
      <w:rPr>
        <w:rFonts w:ascii="Courier New" w:hAnsi="Courier New" w:cs="Courier New" w:hint="default"/>
      </w:rPr>
    </w:lvl>
    <w:lvl w:ilvl="8" w:tplc="3A763600" w:tentative="1">
      <w:start w:val="1"/>
      <w:numFmt w:val="bullet"/>
      <w:lvlText w:val=""/>
      <w:lvlJc w:val="left"/>
      <w:pPr>
        <w:ind w:left="6540" w:hanging="360"/>
      </w:pPr>
      <w:rPr>
        <w:rFonts w:ascii="Wingdings" w:hAnsi="Wingdings" w:hint="default"/>
      </w:rPr>
    </w:lvl>
  </w:abstractNum>
  <w:abstractNum w:abstractNumId="29" w15:restartNumberingAfterBreak="0">
    <w:nsid w:val="5585130A"/>
    <w:multiLevelType w:val="hybridMultilevel"/>
    <w:tmpl w:val="51BAB616"/>
    <w:lvl w:ilvl="0" w:tplc="83ACFBE2">
      <w:start w:val="3"/>
      <w:numFmt w:val="decimal"/>
      <w:lvlText w:val="%1)"/>
      <w:lvlJc w:val="left"/>
      <w:pPr>
        <w:ind w:left="720" w:hanging="360"/>
      </w:pPr>
      <w:rPr>
        <w:rFonts w:hint="default"/>
      </w:rPr>
    </w:lvl>
    <w:lvl w:ilvl="1" w:tplc="9E3042CE" w:tentative="1">
      <w:start w:val="1"/>
      <w:numFmt w:val="lowerLetter"/>
      <w:lvlText w:val="%2."/>
      <w:lvlJc w:val="left"/>
      <w:pPr>
        <w:ind w:left="1440" w:hanging="360"/>
      </w:pPr>
    </w:lvl>
    <w:lvl w:ilvl="2" w:tplc="417EF128" w:tentative="1">
      <w:start w:val="1"/>
      <w:numFmt w:val="lowerRoman"/>
      <w:lvlText w:val="%3."/>
      <w:lvlJc w:val="right"/>
      <w:pPr>
        <w:ind w:left="2160" w:hanging="180"/>
      </w:pPr>
    </w:lvl>
    <w:lvl w:ilvl="3" w:tplc="321A6FF6" w:tentative="1">
      <w:start w:val="1"/>
      <w:numFmt w:val="decimal"/>
      <w:lvlText w:val="%4."/>
      <w:lvlJc w:val="left"/>
      <w:pPr>
        <w:ind w:left="2880" w:hanging="360"/>
      </w:pPr>
    </w:lvl>
    <w:lvl w:ilvl="4" w:tplc="BB3ED19A" w:tentative="1">
      <w:start w:val="1"/>
      <w:numFmt w:val="lowerLetter"/>
      <w:lvlText w:val="%5."/>
      <w:lvlJc w:val="left"/>
      <w:pPr>
        <w:ind w:left="3600" w:hanging="360"/>
      </w:pPr>
    </w:lvl>
    <w:lvl w:ilvl="5" w:tplc="97984A24" w:tentative="1">
      <w:start w:val="1"/>
      <w:numFmt w:val="lowerRoman"/>
      <w:lvlText w:val="%6."/>
      <w:lvlJc w:val="right"/>
      <w:pPr>
        <w:ind w:left="4320" w:hanging="180"/>
      </w:pPr>
    </w:lvl>
    <w:lvl w:ilvl="6" w:tplc="A9769DA8" w:tentative="1">
      <w:start w:val="1"/>
      <w:numFmt w:val="decimal"/>
      <w:lvlText w:val="%7."/>
      <w:lvlJc w:val="left"/>
      <w:pPr>
        <w:ind w:left="5040" w:hanging="360"/>
      </w:pPr>
    </w:lvl>
    <w:lvl w:ilvl="7" w:tplc="B23AFE6C" w:tentative="1">
      <w:start w:val="1"/>
      <w:numFmt w:val="lowerLetter"/>
      <w:lvlText w:val="%8."/>
      <w:lvlJc w:val="left"/>
      <w:pPr>
        <w:ind w:left="5760" w:hanging="360"/>
      </w:pPr>
    </w:lvl>
    <w:lvl w:ilvl="8" w:tplc="16C03D34" w:tentative="1">
      <w:start w:val="1"/>
      <w:numFmt w:val="lowerRoman"/>
      <w:lvlText w:val="%9."/>
      <w:lvlJc w:val="right"/>
      <w:pPr>
        <w:ind w:left="6480" w:hanging="180"/>
      </w:pPr>
    </w:lvl>
  </w:abstractNum>
  <w:abstractNum w:abstractNumId="30" w15:restartNumberingAfterBreak="0">
    <w:nsid w:val="592D4C75"/>
    <w:multiLevelType w:val="hybridMultilevel"/>
    <w:tmpl w:val="28DE15F4"/>
    <w:lvl w:ilvl="0" w:tplc="DFAC7180">
      <w:start w:val="1"/>
      <w:numFmt w:val="decimal"/>
      <w:lvlText w:val="%1)"/>
      <w:lvlJc w:val="left"/>
      <w:pPr>
        <w:ind w:left="780" w:hanging="360"/>
      </w:pPr>
      <w:rPr>
        <w:rFonts w:ascii="Calibri" w:eastAsia="Times New Roman" w:hAnsi="Calibri" w:cs="Calibri"/>
      </w:rPr>
    </w:lvl>
    <w:lvl w:ilvl="1" w:tplc="95E86C9A" w:tentative="1">
      <w:start w:val="1"/>
      <w:numFmt w:val="bullet"/>
      <w:lvlText w:val="o"/>
      <w:lvlJc w:val="left"/>
      <w:pPr>
        <w:ind w:left="1500" w:hanging="360"/>
      </w:pPr>
      <w:rPr>
        <w:rFonts w:ascii="Courier New" w:hAnsi="Courier New" w:cs="Courier New" w:hint="default"/>
      </w:rPr>
    </w:lvl>
    <w:lvl w:ilvl="2" w:tplc="B2F61FAC" w:tentative="1">
      <w:start w:val="1"/>
      <w:numFmt w:val="bullet"/>
      <w:lvlText w:val=""/>
      <w:lvlJc w:val="left"/>
      <w:pPr>
        <w:ind w:left="2220" w:hanging="360"/>
      </w:pPr>
      <w:rPr>
        <w:rFonts w:ascii="Wingdings" w:hAnsi="Wingdings" w:hint="default"/>
      </w:rPr>
    </w:lvl>
    <w:lvl w:ilvl="3" w:tplc="8522F89A" w:tentative="1">
      <w:start w:val="1"/>
      <w:numFmt w:val="bullet"/>
      <w:lvlText w:val=""/>
      <w:lvlJc w:val="left"/>
      <w:pPr>
        <w:ind w:left="2940" w:hanging="360"/>
      </w:pPr>
      <w:rPr>
        <w:rFonts w:ascii="Symbol" w:hAnsi="Symbol" w:hint="default"/>
      </w:rPr>
    </w:lvl>
    <w:lvl w:ilvl="4" w:tplc="EBE69710" w:tentative="1">
      <w:start w:val="1"/>
      <w:numFmt w:val="bullet"/>
      <w:lvlText w:val="o"/>
      <w:lvlJc w:val="left"/>
      <w:pPr>
        <w:ind w:left="3660" w:hanging="360"/>
      </w:pPr>
      <w:rPr>
        <w:rFonts w:ascii="Courier New" w:hAnsi="Courier New" w:cs="Courier New" w:hint="default"/>
      </w:rPr>
    </w:lvl>
    <w:lvl w:ilvl="5" w:tplc="C8668AA8" w:tentative="1">
      <w:start w:val="1"/>
      <w:numFmt w:val="bullet"/>
      <w:lvlText w:val=""/>
      <w:lvlJc w:val="left"/>
      <w:pPr>
        <w:ind w:left="4380" w:hanging="360"/>
      </w:pPr>
      <w:rPr>
        <w:rFonts w:ascii="Wingdings" w:hAnsi="Wingdings" w:hint="default"/>
      </w:rPr>
    </w:lvl>
    <w:lvl w:ilvl="6" w:tplc="D15652D8" w:tentative="1">
      <w:start w:val="1"/>
      <w:numFmt w:val="bullet"/>
      <w:lvlText w:val=""/>
      <w:lvlJc w:val="left"/>
      <w:pPr>
        <w:ind w:left="5100" w:hanging="360"/>
      </w:pPr>
      <w:rPr>
        <w:rFonts w:ascii="Symbol" w:hAnsi="Symbol" w:hint="default"/>
      </w:rPr>
    </w:lvl>
    <w:lvl w:ilvl="7" w:tplc="ADDC545A" w:tentative="1">
      <w:start w:val="1"/>
      <w:numFmt w:val="bullet"/>
      <w:lvlText w:val="o"/>
      <w:lvlJc w:val="left"/>
      <w:pPr>
        <w:ind w:left="5820" w:hanging="360"/>
      </w:pPr>
      <w:rPr>
        <w:rFonts w:ascii="Courier New" w:hAnsi="Courier New" w:cs="Courier New" w:hint="default"/>
      </w:rPr>
    </w:lvl>
    <w:lvl w:ilvl="8" w:tplc="8344403C" w:tentative="1">
      <w:start w:val="1"/>
      <w:numFmt w:val="bullet"/>
      <w:lvlText w:val=""/>
      <w:lvlJc w:val="left"/>
      <w:pPr>
        <w:ind w:left="6540" w:hanging="360"/>
      </w:pPr>
      <w:rPr>
        <w:rFonts w:ascii="Wingdings" w:hAnsi="Wingdings" w:hint="default"/>
      </w:rPr>
    </w:lvl>
  </w:abstractNum>
  <w:abstractNum w:abstractNumId="31" w15:restartNumberingAfterBreak="0">
    <w:nsid w:val="5A3A3EEC"/>
    <w:multiLevelType w:val="hybridMultilevel"/>
    <w:tmpl w:val="CF56C142"/>
    <w:lvl w:ilvl="0" w:tplc="229AF212">
      <w:start w:val="1"/>
      <w:numFmt w:val="decimal"/>
      <w:lvlText w:val="%1)"/>
      <w:lvlJc w:val="left"/>
      <w:pPr>
        <w:ind w:left="780" w:hanging="360"/>
      </w:pPr>
      <w:rPr>
        <w:rFonts w:ascii="Calibri" w:eastAsia="Times New Roman" w:hAnsi="Calibri" w:cs="Calibri"/>
      </w:rPr>
    </w:lvl>
    <w:lvl w:ilvl="1" w:tplc="5F42EE56" w:tentative="1">
      <w:start w:val="1"/>
      <w:numFmt w:val="bullet"/>
      <w:lvlText w:val="o"/>
      <w:lvlJc w:val="left"/>
      <w:pPr>
        <w:ind w:left="1500" w:hanging="360"/>
      </w:pPr>
      <w:rPr>
        <w:rFonts w:ascii="Courier New" w:hAnsi="Courier New" w:cs="Courier New" w:hint="default"/>
      </w:rPr>
    </w:lvl>
    <w:lvl w:ilvl="2" w:tplc="1CEAC78E" w:tentative="1">
      <w:start w:val="1"/>
      <w:numFmt w:val="bullet"/>
      <w:lvlText w:val=""/>
      <w:lvlJc w:val="left"/>
      <w:pPr>
        <w:ind w:left="2220" w:hanging="360"/>
      </w:pPr>
      <w:rPr>
        <w:rFonts w:ascii="Wingdings" w:hAnsi="Wingdings" w:hint="default"/>
      </w:rPr>
    </w:lvl>
    <w:lvl w:ilvl="3" w:tplc="2E7EF73E" w:tentative="1">
      <w:start w:val="1"/>
      <w:numFmt w:val="bullet"/>
      <w:lvlText w:val=""/>
      <w:lvlJc w:val="left"/>
      <w:pPr>
        <w:ind w:left="2940" w:hanging="360"/>
      </w:pPr>
      <w:rPr>
        <w:rFonts w:ascii="Symbol" w:hAnsi="Symbol" w:hint="default"/>
      </w:rPr>
    </w:lvl>
    <w:lvl w:ilvl="4" w:tplc="A420FE94" w:tentative="1">
      <w:start w:val="1"/>
      <w:numFmt w:val="bullet"/>
      <w:lvlText w:val="o"/>
      <w:lvlJc w:val="left"/>
      <w:pPr>
        <w:ind w:left="3660" w:hanging="360"/>
      </w:pPr>
      <w:rPr>
        <w:rFonts w:ascii="Courier New" w:hAnsi="Courier New" w:cs="Courier New" w:hint="default"/>
      </w:rPr>
    </w:lvl>
    <w:lvl w:ilvl="5" w:tplc="072220EC" w:tentative="1">
      <w:start w:val="1"/>
      <w:numFmt w:val="bullet"/>
      <w:lvlText w:val=""/>
      <w:lvlJc w:val="left"/>
      <w:pPr>
        <w:ind w:left="4380" w:hanging="360"/>
      </w:pPr>
      <w:rPr>
        <w:rFonts w:ascii="Wingdings" w:hAnsi="Wingdings" w:hint="default"/>
      </w:rPr>
    </w:lvl>
    <w:lvl w:ilvl="6" w:tplc="696EFD92" w:tentative="1">
      <w:start w:val="1"/>
      <w:numFmt w:val="bullet"/>
      <w:lvlText w:val=""/>
      <w:lvlJc w:val="left"/>
      <w:pPr>
        <w:ind w:left="5100" w:hanging="360"/>
      </w:pPr>
      <w:rPr>
        <w:rFonts w:ascii="Symbol" w:hAnsi="Symbol" w:hint="default"/>
      </w:rPr>
    </w:lvl>
    <w:lvl w:ilvl="7" w:tplc="7690E352" w:tentative="1">
      <w:start w:val="1"/>
      <w:numFmt w:val="bullet"/>
      <w:lvlText w:val="o"/>
      <w:lvlJc w:val="left"/>
      <w:pPr>
        <w:ind w:left="5820" w:hanging="360"/>
      </w:pPr>
      <w:rPr>
        <w:rFonts w:ascii="Courier New" w:hAnsi="Courier New" w:cs="Courier New" w:hint="default"/>
      </w:rPr>
    </w:lvl>
    <w:lvl w:ilvl="8" w:tplc="6BEE0A62" w:tentative="1">
      <w:start w:val="1"/>
      <w:numFmt w:val="bullet"/>
      <w:lvlText w:val=""/>
      <w:lvlJc w:val="left"/>
      <w:pPr>
        <w:ind w:left="6540" w:hanging="360"/>
      </w:pPr>
      <w:rPr>
        <w:rFonts w:ascii="Wingdings" w:hAnsi="Wingdings" w:hint="default"/>
      </w:rPr>
    </w:lvl>
  </w:abstractNum>
  <w:abstractNum w:abstractNumId="32" w15:restartNumberingAfterBreak="0">
    <w:nsid w:val="60850EA0"/>
    <w:multiLevelType w:val="hybridMultilevel"/>
    <w:tmpl w:val="C85E56E2"/>
    <w:lvl w:ilvl="0" w:tplc="A044CF6E">
      <w:start w:val="1"/>
      <w:numFmt w:val="decimal"/>
      <w:lvlText w:val="%1."/>
      <w:lvlJc w:val="left"/>
      <w:pPr>
        <w:ind w:left="720" w:hanging="360"/>
      </w:pPr>
      <w:rPr>
        <w:rFonts w:hint="default"/>
      </w:rPr>
    </w:lvl>
    <w:lvl w:ilvl="1" w:tplc="37A656A4" w:tentative="1">
      <w:start w:val="1"/>
      <w:numFmt w:val="lowerLetter"/>
      <w:lvlText w:val="%2."/>
      <w:lvlJc w:val="left"/>
      <w:pPr>
        <w:ind w:left="1440" w:hanging="360"/>
      </w:pPr>
    </w:lvl>
    <w:lvl w:ilvl="2" w:tplc="628028BE" w:tentative="1">
      <w:start w:val="1"/>
      <w:numFmt w:val="lowerRoman"/>
      <w:lvlText w:val="%3."/>
      <w:lvlJc w:val="right"/>
      <w:pPr>
        <w:ind w:left="2160" w:hanging="180"/>
      </w:pPr>
    </w:lvl>
    <w:lvl w:ilvl="3" w:tplc="518A7794" w:tentative="1">
      <w:start w:val="1"/>
      <w:numFmt w:val="decimal"/>
      <w:lvlText w:val="%4."/>
      <w:lvlJc w:val="left"/>
      <w:pPr>
        <w:ind w:left="2880" w:hanging="360"/>
      </w:pPr>
    </w:lvl>
    <w:lvl w:ilvl="4" w:tplc="0174188A" w:tentative="1">
      <w:start w:val="1"/>
      <w:numFmt w:val="lowerLetter"/>
      <w:lvlText w:val="%5."/>
      <w:lvlJc w:val="left"/>
      <w:pPr>
        <w:ind w:left="3600" w:hanging="360"/>
      </w:pPr>
    </w:lvl>
    <w:lvl w:ilvl="5" w:tplc="B7C458EC" w:tentative="1">
      <w:start w:val="1"/>
      <w:numFmt w:val="lowerRoman"/>
      <w:lvlText w:val="%6."/>
      <w:lvlJc w:val="right"/>
      <w:pPr>
        <w:ind w:left="4320" w:hanging="180"/>
      </w:pPr>
    </w:lvl>
    <w:lvl w:ilvl="6" w:tplc="EB164CFA" w:tentative="1">
      <w:start w:val="1"/>
      <w:numFmt w:val="decimal"/>
      <w:lvlText w:val="%7."/>
      <w:lvlJc w:val="left"/>
      <w:pPr>
        <w:ind w:left="5040" w:hanging="360"/>
      </w:pPr>
    </w:lvl>
    <w:lvl w:ilvl="7" w:tplc="809EB72E" w:tentative="1">
      <w:start w:val="1"/>
      <w:numFmt w:val="lowerLetter"/>
      <w:lvlText w:val="%8."/>
      <w:lvlJc w:val="left"/>
      <w:pPr>
        <w:ind w:left="5760" w:hanging="360"/>
      </w:pPr>
    </w:lvl>
    <w:lvl w:ilvl="8" w:tplc="114E52A6" w:tentative="1">
      <w:start w:val="1"/>
      <w:numFmt w:val="lowerRoman"/>
      <w:lvlText w:val="%9."/>
      <w:lvlJc w:val="right"/>
      <w:pPr>
        <w:ind w:left="6480" w:hanging="180"/>
      </w:pPr>
    </w:lvl>
  </w:abstractNum>
  <w:abstractNum w:abstractNumId="33" w15:restartNumberingAfterBreak="0">
    <w:nsid w:val="6B1A09A5"/>
    <w:multiLevelType w:val="hybridMultilevel"/>
    <w:tmpl w:val="4A400F18"/>
    <w:lvl w:ilvl="0" w:tplc="4C8AE11C">
      <w:start w:val="1"/>
      <w:numFmt w:val="bullet"/>
      <w:lvlText w:val=""/>
      <w:lvlJc w:val="left"/>
      <w:pPr>
        <w:ind w:left="720" w:hanging="360"/>
      </w:pPr>
      <w:rPr>
        <w:rFonts w:ascii="Symbol" w:hAnsi="Symbol" w:hint="default"/>
      </w:rPr>
    </w:lvl>
    <w:lvl w:ilvl="1" w:tplc="996C4000" w:tentative="1">
      <w:start w:val="1"/>
      <w:numFmt w:val="bullet"/>
      <w:lvlText w:val="o"/>
      <w:lvlJc w:val="left"/>
      <w:pPr>
        <w:ind w:left="1440" w:hanging="360"/>
      </w:pPr>
      <w:rPr>
        <w:rFonts w:ascii="Courier New" w:hAnsi="Courier New" w:cs="Courier New" w:hint="default"/>
      </w:rPr>
    </w:lvl>
    <w:lvl w:ilvl="2" w:tplc="A02AEB7C" w:tentative="1">
      <w:start w:val="1"/>
      <w:numFmt w:val="bullet"/>
      <w:lvlText w:val=""/>
      <w:lvlJc w:val="left"/>
      <w:pPr>
        <w:ind w:left="2160" w:hanging="360"/>
      </w:pPr>
      <w:rPr>
        <w:rFonts w:ascii="Wingdings" w:hAnsi="Wingdings" w:hint="default"/>
      </w:rPr>
    </w:lvl>
    <w:lvl w:ilvl="3" w:tplc="B51EC22E" w:tentative="1">
      <w:start w:val="1"/>
      <w:numFmt w:val="bullet"/>
      <w:lvlText w:val=""/>
      <w:lvlJc w:val="left"/>
      <w:pPr>
        <w:ind w:left="2880" w:hanging="360"/>
      </w:pPr>
      <w:rPr>
        <w:rFonts w:ascii="Symbol" w:hAnsi="Symbol" w:hint="default"/>
      </w:rPr>
    </w:lvl>
    <w:lvl w:ilvl="4" w:tplc="F6304B2C" w:tentative="1">
      <w:start w:val="1"/>
      <w:numFmt w:val="bullet"/>
      <w:lvlText w:val="o"/>
      <w:lvlJc w:val="left"/>
      <w:pPr>
        <w:ind w:left="3600" w:hanging="360"/>
      </w:pPr>
      <w:rPr>
        <w:rFonts w:ascii="Courier New" w:hAnsi="Courier New" w:cs="Courier New" w:hint="default"/>
      </w:rPr>
    </w:lvl>
    <w:lvl w:ilvl="5" w:tplc="5420DB46" w:tentative="1">
      <w:start w:val="1"/>
      <w:numFmt w:val="bullet"/>
      <w:lvlText w:val=""/>
      <w:lvlJc w:val="left"/>
      <w:pPr>
        <w:ind w:left="4320" w:hanging="360"/>
      </w:pPr>
      <w:rPr>
        <w:rFonts w:ascii="Wingdings" w:hAnsi="Wingdings" w:hint="default"/>
      </w:rPr>
    </w:lvl>
    <w:lvl w:ilvl="6" w:tplc="8C68DBD6" w:tentative="1">
      <w:start w:val="1"/>
      <w:numFmt w:val="bullet"/>
      <w:lvlText w:val=""/>
      <w:lvlJc w:val="left"/>
      <w:pPr>
        <w:ind w:left="5040" w:hanging="360"/>
      </w:pPr>
      <w:rPr>
        <w:rFonts w:ascii="Symbol" w:hAnsi="Symbol" w:hint="default"/>
      </w:rPr>
    </w:lvl>
    <w:lvl w:ilvl="7" w:tplc="1E666F76" w:tentative="1">
      <w:start w:val="1"/>
      <w:numFmt w:val="bullet"/>
      <w:lvlText w:val="o"/>
      <w:lvlJc w:val="left"/>
      <w:pPr>
        <w:ind w:left="5760" w:hanging="360"/>
      </w:pPr>
      <w:rPr>
        <w:rFonts w:ascii="Courier New" w:hAnsi="Courier New" w:cs="Courier New" w:hint="default"/>
      </w:rPr>
    </w:lvl>
    <w:lvl w:ilvl="8" w:tplc="6730F60A" w:tentative="1">
      <w:start w:val="1"/>
      <w:numFmt w:val="bullet"/>
      <w:lvlText w:val=""/>
      <w:lvlJc w:val="left"/>
      <w:pPr>
        <w:ind w:left="6480" w:hanging="360"/>
      </w:pPr>
      <w:rPr>
        <w:rFonts w:ascii="Wingdings" w:hAnsi="Wingdings" w:hint="default"/>
      </w:rPr>
    </w:lvl>
  </w:abstractNum>
  <w:abstractNum w:abstractNumId="34" w15:restartNumberingAfterBreak="0">
    <w:nsid w:val="74CD2CD9"/>
    <w:multiLevelType w:val="hybridMultilevel"/>
    <w:tmpl w:val="F11AF6D8"/>
    <w:lvl w:ilvl="0" w:tplc="F8EAE1D6">
      <w:start w:val="1"/>
      <w:numFmt w:val="bullet"/>
      <w:lvlText w:val=""/>
      <w:lvlJc w:val="left"/>
      <w:pPr>
        <w:ind w:left="720" w:hanging="360"/>
      </w:pPr>
      <w:rPr>
        <w:rFonts w:ascii="Symbol" w:hAnsi="Symbol" w:hint="default"/>
      </w:rPr>
    </w:lvl>
    <w:lvl w:ilvl="1" w:tplc="7C1CA258" w:tentative="1">
      <w:start w:val="1"/>
      <w:numFmt w:val="bullet"/>
      <w:lvlText w:val="o"/>
      <w:lvlJc w:val="left"/>
      <w:pPr>
        <w:ind w:left="1440" w:hanging="360"/>
      </w:pPr>
      <w:rPr>
        <w:rFonts w:ascii="Courier New" w:hAnsi="Courier New" w:cs="Courier New" w:hint="default"/>
      </w:rPr>
    </w:lvl>
    <w:lvl w:ilvl="2" w:tplc="7C148028" w:tentative="1">
      <w:start w:val="1"/>
      <w:numFmt w:val="bullet"/>
      <w:lvlText w:val=""/>
      <w:lvlJc w:val="left"/>
      <w:pPr>
        <w:ind w:left="2160" w:hanging="360"/>
      </w:pPr>
      <w:rPr>
        <w:rFonts w:ascii="Wingdings" w:hAnsi="Wingdings" w:hint="default"/>
      </w:rPr>
    </w:lvl>
    <w:lvl w:ilvl="3" w:tplc="111A5888" w:tentative="1">
      <w:start w:val="1"/>
      <w:numFmt w:val="bullet"/>
      <w:lvlText w:val=""/>
      <w:lvlJc w:val="left"/>
      <w:pPr>
        <w:ind w:left="2880" w:hanging="360"/>
      </w:pPr>
      <w:rPr>
        <w:rFonts w:ascii="Symbol" w:hAnsi="Symbol" w:hint="default"/>
      </w:rPr>
    </w:lvl>
    <w:lvl w:ilvl="4" w:tplc="B5AE8668" w:tentative="1">
      <w:start w:val="1"/>
      <w:numFmt w:val="bullet"/>
      <w:lvlText w:val="o"/>
      <w:lvlJc w:val="left"/>
      <w:pPr>
        <w:ind w:left="3600" w:hanging="360"/>
      </w:pPr>
      <w:rPr>
        <w:rFonts w:ascii="Courier New" w:hAnsi="Courier New" w:cs="Courier New" w:hint="default"/>
      </w:rPr>
    </w:lvl>
    <w:lvl w:ilvl="5" w:tplc="EBA8293A" w:tentative="1">
      <w:start w:val="1"/>
      <w:numFmt w:val="bullet"/>
      <w:lvlText w:val=""/>
      <w:lvlJc w:val="left"/>
      <w:pPr>
        <w:ind w:left="4320" w:hanging="360"/>
      </w:pPr>
      <w:rPr>
        <w:rFonts w:ascii="Wingdings" w:hAnsi="Wingdings" w:hint="default"/>
      </w:rPr>
    </w:lvl>
    <w:lvl w:ilvl="6" w:tplc="DF429F74" w:tentative="1">
      <w:start w:val="1"/>
      <w:numFmt w:val="bullet"/>
      <w:lvlText w:val=""/>
      <w:lvlJc w:val="left"/>
      <w:pPr>
        <w:ind w:left="5040" w:hanging="360"/>
      </w:pPr>
      <w:rPr>
        <w:rFonts w:ascii="Symbol" w:hAnsi="Symbol" w:hint="default"/>
      </w:rPr>
    </w:lvl>
    <w:lvl w:ilvl="7" w:tplc="C0C4923A" w:tentative="1">
      <w:start w:val="1"/>
      <w:numFmt w:val="bullet"/>
      <w:lvlText w:val="o"/>
      <w:lvlJc w:val="left"/>
      <w:pPr>
        <w:ind w:left="5760" w:hanging="360"/>
      </w:pPr>
      <w:rPr>
        <w:rFonts w:ascii="Courier New" w:hAnsi="Courier New" w:cs="Courier New" w:hint="default"/>
      </w:rPr>
    </w:lvl>
    <w:lvl w:ilvl="8" w:tplc="38C40588" w:tentative="1">
      <w:start w:val="1"/>
      <w:numFmt w:val="bullet"/>
      <w:lvlText w:val=""/>
      <w:lvlJc w:val="left"/>
      <w:pPr>
        <w:ind w:left="6480" w:hanging="360"/>
      </w:pPr>
      <w:rPr>
        <w:rFonts w:ascii="Wingdings" w:hAnsi="Wingdings" w:hint="default"/>
      </w:rPr>
    </w:lvl>
  </w:abstractNum>
  <w:abstractNum w:abstractNumId="35" w15:restartNumberingAfterBreak="0">
    <w:nsid w:val="78040145"/>
    <w:multiLevelType w:val="hybridMultilevel"/>
    <w:tmpl w:val="B9A80996"/>
    <w:lvl w:ilvl="0" w:tplc="58BEECC4">
      <w:start w:val="1"/>
      <w:numFmt w:val="decimal"/>
      <w:lvlText w:val="%1."/>
      <w:lvlJc w:val="left"/>
      <w:pPr>
        <w:ind w:left="720" w:hanging="360"/>
      </w:pPr>
      <w:rPr>
        <w:rFonts w:hint="default"/>
      </w:rPr>
    </w:lvl>
    <w:lvl w:ilvl="1" w:tplc="D6504570" w:tentative="1">
      <w:start w:val="1"/>
      <w:numFmt w:val="lowerLetter"/>
      <w:lvlText w:val="%2."/>
      <w:lvlJc w:val="left"/>
      <w:pPr>
        <w:ind w:left="1440" w:hanging="360"/>
      </w:pPr>
    </w:lvl>
    <w:lvl w:ilvl="2" w:tplc="24B0C378" w:tentative="1">
      <w:start w:val="1"/>
      <w:numFmt w:val="lowerRoman"/>
      <w:lvlText w:val="%3."/>
      <w:lvlJc w:val="right"/>
      <w:pPr>
        <w:ind w:left="2160" w:hanging="180"/>
      </w:pPr>
    </w:lvl>
    <w:lvl w:ilvl="3" w:tplc="55AAAEE6" w:tentative="1">
      <w:start w:val="1"/>
      <w:numFmt w:val="decimal"/>
      <w:lvlText w:val="%4."/>
      <w:lvlJc w:val="left"/>
      <w:pPr>
        <w:ind w:left="2880" w:hanging="360"/>
      </w:pPr>
    </w:lvl>
    <w:lvl w:ilvl="4" w:tplc="3E465FB0" w:tentative="1">
      <w:start w:val="1"/>
      <w:numFmt w:val="lowerLetter"/>
      <w:lvlText w:val="%5."/>
      <w:lvlJc w:val="left"/>
      <w:pPr>
        <w:ind w:left="3600" w:hanging="360"/>
      </w:pPr>
    </w:lvl>
    <w:lvl w:ilvl="5" w:tplc="3A64A282" w:tentative="1">
      <w:start w:val="1"/>
      <w:numFmt w:val="lowerRoman"/>
      <w:lvlText w:val="%6."/>
      <w:lvlJc w:val="right"/>
      <w:pPr>
        <w:ind w:left="4320" w:hanging="180"/>
      </w:pPr>
    </w:lvl>
    <w:lvl w:ilvl="6" w:tplc="FC480032" w:tentative="1">
      <w:start w:val="1"/>
      <w:numFmt w:val="decimal"/>
      <w:lvlText w:val="%7."/>
      <w:lvlJc w:val="left"/>
      <w:pPr>
        <w:ind w:left="5040" w:hanging="360"/>
      </w:pPr>
    </w:lvl>
    <w:lvl w:ilvl="7" w:tplc="DF904004" w:tentative="1">
      <w:start w:val="1"/>
      <w:numFmt w:val="lowerLetter"/>
      <w:lvlText w:val="%8."/>
      <w:lvlJc w:val="left"/>
      <w:pPr>
        <w:ind w:left="5760" w:hanging="360"/>
      </w:pPr>
    </w:lvl>
    <w:lvl w:ilvl="8" w:tplc="618A86A8" w:tentative="1">
      <w:start w:val="1"/>
      <w:numFmt w:val="lowerRoman"/>
      <w:lvlText w:val="%9."/>
      <w:lvlJc w:val="right"/>
      <w:pPr>
        <w:ind w:left="6480" w:hanging="180"/>
      </w:pPr>
    </w:lvl>
  </w:abstractNum>
  <w:num w:numId="1">
    <w:abstractNumId w:val="19"/>
  </w:num>
  <w:num w:numId="2">
    <w:abstractNumId w:val="31"/>
  </w:num>
  <w:num w:numId="3">
    <w:abstractNumId w:val="3"/>
  </w:num>
  <w:num w:numId="4">
    <w:abstractNumId w:val="28"/>
  </w:num>
  <w:num w:numId="5">
    <w:abstractNumId w:val="18"/>
  </w:num>
  <w:num w:numId="6">
    <w:abstractNumId w:val="5"/>
  </w:num>
  <w:num w:numId="7">
    <w:abstractNumId w:val="30"/>
  </w:num>
  <w:num w:numId="8">
    <w:abstractNumId w:val="20"/>
  </w:num>
  <w:num w:numId="9">
    <w:abstractNumId w:val="29"/>
  </w:num>
  <w:num w:numId="10">
    <w:abstractNumId w:val="2"/>
  </w:num>
  <w:num w:numId="11">
    <w:abstractNumId w:val="9"/>
  </w:num>
  <w:num w:numId="12">
    <w:abstractNumId w:val="11"/>
  </w:num>
  <w:num w:numId="13">
    <w:abstractNumId w:val="25"/>
  </w:num>
  <w:num w:numId="14">
    <w:abstractNumId w:val="26"/>
  </w:num>
  <w:num w:numId="15">
    <w:abstractNumId w:val="12"/>
  </w:num>
  <w:num w:numId="16">
    <w:abstractNumId w:val="21"/>
  </w:num>
  <w:num w:numId="17">
    <w:abstractNumId w:val="15"/>
  </w:num>
  <w:num w:numId="18">
    <w:abstractNumId w:val="8"/>
  </w:num>
  <w:num w:numId="19">
    <w:abstractNumId w:val="32"/>
  </w:num>
  <w:num w:numId="20">
    <w:abstractNumId w:val="34"/>
  </w:num>
  <w:num w:numId="21">
    <w:abstractNumId w:val="24"/>
  </w:num>
  <w:num w:numId="22">
    <w:abstractNumId w:val="7"/>
  </w:num>
  <w:num w:numId="23">
    <w:abstractNumId w:val="13"/>
  </w:num>
  <w:num w:numId="24">
    <w:abstractNumId w:val="27"/>
  </w:num>
  <w:num w:numId="25">
    <w:abstractNumId w:val="17"/>
  </w:num>
  <w:num w:numId="26">
    <w:abstractNumId w:val="14"/>
  </w:num>
  <w:num w:numId="27">
    <w:abstractNumId w:val="1"/>
  </w:num>
  <w:num w:numId="28">
    <w:abstractNumId w:val="0"/>
  </w:num>
  <w:num w:numId="29">
    <w:abstractNumId w:val="23"/>
  </w:num>
  <w:num w:numId="30">
    <w:abstractNumId w:val="10"/>
  </w:num>
  <w:num w:numId="31">
    <w:abstractNumId w:val="6"/>
  </w:num>
  <w:num w:numId="32">
    <w:abstractNumId w:val="22"/>
  </w:num>
  <w:num w:numId="33">
    <w:abstractNumId w:val="16"/>
  </w:num>
  <w:num w:numId="34">
    <w:abstractNumId w:val="35"/>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C"/>
    <w:rsid w:val="00047FE7"/>
    <w:rsid w:val="000A197D"/>
    <w:rsid w:val="001B49E7"/>
    <w:rsid w:val="004E5119"/>
    <w:rsid w:val="006427C2"/>
    <w:rsid w:val="00677F1C"/>
    <w:rsid w:val="008A5085"/>
    <w:rsid w:val="00A768D9"/>
    <w:rsid w:val="00B5574C"/>
    <w:rsid w:val="00BC026F"/>
    <w:rsid w:val="00E55E9A"/>
    <w:rsid w:val="00ED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B2744-94F2-4413-ABEA-B8CBED45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CF1006"/>
    <w:rPr>
      <w:sz w:val="20"/>
      <w:szCs w:val="20"/>
    </w:rPr>
  </w:style>
  <w:style w:type="character" w:customStyle="1" w:styleId="TekstprzypisudolnegoZnak">
    <w:name w:val="Tekst przypisu dolnego Znak"/>
    <w:basedOn w:val="Domylnaczcionkaakapitu"/>
    <w:link w:val="Tekstprzypisudolnego"/>
    <w:rsid w:val="00CF1006"/>
  </w:style>
  <w:style w:type="character" w:styleId="Odwoanieprzypisudolnego">
    <w:name w:val="footnote reference"/>
    <w:rsid w:val="00CF1006"/>
    <w:rPr>
      <w:vertAlign w:val="superscript"/>
    </w:rPr>
  </w:style>
  <w:style w:type="paragraph" w:styleId="Nagwek">
    <w:name w:val="header"/>
    <w:basedOn w:val="Normalny"/>
    <w:link w:val="NagwekZnak"/>
    <w:rsid w:val="004259C9"/>
    <w:pPr>
      <w:tabs>
        <w:tab w:val="center" w:pos="4536"/>
        <w:tab w:val="right" w:pos="9072"/>
      </w:tabs>
    </w:pPr>
  </w:style>
  <w:style w:type="character" w:customStyle="1" w:styleId="NagwekZnak">
    <w:name w:val="Nagłówek Znak"/>
    <w:basedOn w:val="Domylnaczcionkaakapitu"/>
    <w:link w:val="Nagwek"/>
    <w:rsid w:val="004259C9"/>
    <w:rPr>
      <w:sz w:val="24"/>
      <w:szCs w:val="24"/>
    </w:rPr>
  </w:style>
  <w:style w:type="paragraph" w:styleId="Stopka">
    <w:name w:val="footer"/>
    <w:basedOn w:val="Normalny"/>
    <w:link w:val="StopkaZnak"/>
    <w:uiPriority w:val="99"/>
    <w:rsid w:val="004259C9"/>
    <w:pPr>
      <w:tabs>
        <w:tab w:val="center" w:pos="4536"/>
        <w:tab w:val="right" w:pos="9072"/>
      </w:tabs>
    </w:pPr>
  </w:style>
  <w:style w:type="character" w:customStyle="1" w:styleId="StopkaZnak">
    <w:name w:val="Stopka Znak"/>
    <w:basedOn w:val="Domylnaczcionkaakapitu"/>
    <w:link w:val="Stopka"/>
    <w:uiPriority w:val="99"/>
    <w:rsid w:val="004259C9"/>
    <w:rPr>
      <w:sz w:val="24"/>
      <w:szCs w:val="24"/>
    </w:rPr>
  </w:style>
  <w:style w:type="paragraph" w:styleId="Akapitzlist">
    <w:name w:val="List Paragraph"/>
    <w:basedOn w:val="Normalny"/>
    <w:uiPriority w:val="34"/>
    <w:qFormat/>
    <w:rsid w:val="00105BEA"/>
    <w:pPr>
      <w:ind w:left="720"/>
      <w:contextualSpacing/>
    </w:pPr>
  </w:style>
  <w:style w:type="character" w:styleId="Pogrubienie">
    <w:name w:val="Strong"/>
    <w:basedOn w:val="Domylnaczcionkaakapitu"/>
    <w:uiPriority w:val="22"/>
    <w:qFormat/>
    <w:rsid w:val="008C6068"/>
    <w:rPr>
      <w:b/>
      <w:bCs/>
    </w:rPr>
  </w:style>
  <w:style w:type="character" w:styleId="Uwydatnienie">
    <w:name w:val="Emphasis"/>
    <w:basedOn w:val="Domylnaczcionkaakapitu"/>
    <w:uiPriority w:val="20"/>
    <w:qFormat/>
    <w:rsid w:val="0055516C"/>
    <w:rPr>
      <w:i/>
      <w:iCs/>
    </w:rPr>
  </w:style>
  <w:style w:type="character" w:styleId="Odwoaniedokomentarza">
    <w:name w:val="annotation reference"/>
    <w:basedOn w:val="Domylnaczcionkaakapitu"/>
    <w:rsid w:val="005D19A9"/>
    <w:rPr>
      <w:sz w:val="16"/>
      <w:szCs w:val="16"/>
    </w:rPr>
  </w:style>
  <w:style w:type="paragraph" w:styleId="Tekstkomentarza">
    <w:name w:val="annotation text"/>
    <w:basedOn w:val="Normalny"/>
    <w:link w:val="TekstkomentarzaZnak"/>
    <w:rsid w:val="005D19A9"/>
    <w:rPr>
      <w:sz w:val="20"/>
      <w:szCs w:val="20"/>
    </w:rPr>
  </w:style>
  <w:style w:type="character" w:customStyle="1" w:styleId="TekstkomentarzaZnak">
    <w:name w:val="Tekst komentarza Znak"/>
    <w:basedOn w:val="Domylnaczcionkaakapitu"/>
    <w:link w:val="Tekstkomentarza"/>
    <w:rsid w:val="005D19A9"/>
  </w:style>
  <w:style w:type="paragraph" w:styleId="Tematkomentarza">
    <w:name w:val="annotation subject"/>
    <w:basedOn w:val="Tekstkomentarza"/>
    <w:next w:val="Tekstkomentarza"/>
    <w:link w:val="TematkomentarzaZnak"/>
    <w:rsid w:val="005D19A9"/>
    <w:rPr>
      <w:b/>
      <w:bCs/>
    </w:rPr>
  </w:style>
  <w:style w:type="character" w:customStyle="1" w:styleId="TematkomentarzaZnak">
    <w:name w:val="Temat komentarza Znak"/>
    <w:basedOn w:val="TekstkomentarzaZnak"/>
    <w:link w:val="Tematkomentarza"/>
    <w:rsid w:val="005D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03C8-2D92-4AC0-9EF0-D5010DA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5944</Words>
  <Characters>35665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2021-11-19T14:18:00Z</cp:lastPrinted>
  <dcterms:created xsi:type="dcterms:W3CDTF">2022-10-21T07:25:00Z</dcterms:created>
  <dcterms:modified xsi:type="dcterms:W3CDTF">2022-10-21T07:25:00Z</dcterms:modified>
</cp:coreProperties>
</file>