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4" w:rsidRDefault="00CA56F3">
      <w:bookmarkStart w:id="0" w:name="_GoBack"/>
      <w:bookmarkEnd w:id="0"/>
      <w:r>
        <w:t>WI-I.7843.13.6.2023.JB</w:t>
      </w:r>
    </w:p>
    <w:p w:rsidR="00CA56F3" w:rsidRDefault="00CA56F3">
      <w:r>
        <w:t>Wpływ wniosku – przekazanie zgodnie z właściwością w dniu 28 grudnia 2022 r.</w:t>
      </w:r>
    </w:p>
    <w:p w:rsidR="00CA56F3" w:rsidRDefault="00CA56F3">
      <w:r>
        <w:t xml:space="preserve">Zamierzenie inwestycyjne: „Budowa sieci gazowej ś/c (do 0.5 </w:t>
      </w:r>
      <w:proofErr w:type="spellStart"/>
      <w:r>
        <w:t>MPa</w:t>
      </w:r>
      <w:proofErr w:type="spellEnd"/>
      <w:r>
        <w:t>) PE DN 63, 90 mm.” Adres zamierzenia: działki ew. nr 211/9, 244/4, 289/1, 441/1, 443/1, 207/1, 205/1, 204/6, 204/8, 203/8, 203/6 obręb 0004 jedn. ew. 141207_5 gmina Halinów, miejscowość Cisie, powiat miński, woj. mazowieckie.</w:t>
      </w:r>
    </w:p>
    <w:p w:rsidR="00CA56F3" w:rsidRDefault="00CA56F3">
      <w:r>
        <w:t xml:space="preserve">Przyjęcie zgłoszenia. </w:t>
      </w:r>
    </w:p>
    <w:sectPr w:rsidR="00CA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3"/>
    <w:rsid w:val="00163631"/>
    <w:rsid w:val="003E2851"/>
    <w:rsid w:val="00CA56F3"/>
    <w:rsid w:val="00D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B090-1934-4760-A897-5B12D22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Bogusz</dc:creator>
  <cp:keywords/>
  <dc:description/>
  <cp:lastModifiedBy>Magdalena Ziemak</cp:lastModifiedBy>
  <cp:revision>2</cp:revision>
  <dcterms:created xsi:type="dcterms:W3CDTF">2023-01-17T07:12:00Z</dcterms:created>
  <dcterms:modified xsi:type="dcterms:W3CDTF">2023-01-17T07:12:00Z</dcterms:modified>
</cp:coreProperties>
</file>