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F37EE2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F37EE2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14340671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F37EE2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71422026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25 stycznia 2023 r.</w:t>
      </w:r>
      <w:bookmarkEnd w:id="1"/>
    </w:p>
    <w:p w:rsidR="00C777A8" w:rsidRPr="00A855B3" w:rsidRDefault="00F37EE2" w:rsidP="00A855B3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WPS-IV.431.2.1.2022</w:t>
      </w:r>
      <w:bookmarkEnd w:id="2"/>
      <w:r>
        <w:rPr>
          <w:rFonts w:ascii="Calibri" w:hAnsi="Calibri" w:cs="Calibri"/>
        </w:rPr>
        <w:t>.KC</w:t>
      </w:r>
    </w:p>
    <w:p w:rsidR="003E6311" w:rsidRPr="00004C41" w:rsidRDefault="00F37EE2" w:rsidP="00A855B3">
      <w:pPr>
        <w:tabs>
          <w:tab w:val="left" w:pos="5245"/>
        </w:tabs>
        <w:spacing w:line="276" w:lineRule="auto"/>
        <w:ind w:left="4962"/>
        <w:rPr>
          <w:rFonts w:ascii="Calibri" w:hAnsi="Calibri" w:cs="Calibri"/>
          <w:bCs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C41">
        <w:rPr>
          <w:rFonts w:ascii="Calibri" w:hAnsi="Calibri" w:cs="Calibri"/>
          <w:bCs/>
        </w:rPr>
        <w:t>Pani</w:t>
      </w:r>
    </w:p>
    <w:p w:rsidR="003E6311" w:rsidRPr="00004C41" w:rsidRDefault="00F37EE2" w:rsidP="00A855B3">
      <w:pPr>
        <w:tabs>
          <w:tab w:val="left" w:pos="5245"/>
        </w:tabs>
        <w:spacing w:line="276" w:lineRule="auto"/>
        <w:ind w:left="4962"/>
        <w:rPr>
          <w:rFonts w:ascii="Calibri" w:hAnsi="Calibri" w:cs="Calibri"/>
          <w:bCs/>
        </w:rPr>
      </w:pPr>
      <w:r w:rsidRPr="00004C41">
        <w:rPr>
          <w:rFonts w:ascii="Calibri" w:hAnsi="Calibri" w:cs="Calibri"/>
          <w:bCs/>
        </w:rPr>
        <w:t>Barbara Gębala</w:t>
      </w:r>
    </w:p>
    <w:p w:rsidR="003E6311" w:rsidRPr="00004C41" w:rsidRDefault="00F37EE2" w:rsidP="00A855B3">
      <w:pPr>
        <w:tabs>
          <w:tab w:val="left" w:pos="5245"/>
        </w:tabs>
        <w:spacing w:line="276" w:lineRule="auto"/>
        <w:ind w:left="4962"/>
        <w:rPr>
          <w:rFonts w:ascii="Calibri" w:hAnsi="Calibri" w:cs="Calibri"/>
          <w:bCs/>
        </w:rPr>
      </w:pPr>
      <w:r w:rsidRPr="00004C41">
        <w:rPr>
          <w:rFonts w:ascii="Calibri" w:hAnsi="Calibri" w:cs="Calibri"/>
          <w:bCs/>
        </w:rPr>
        <w:t>Dyrektor</w:t>
      </w:r>
    </w:p>
    <w:p w:rsidR="003E6311" w:rsidRPr="00004C41" w:rsidRDefault="00F37EE2" w:rsidP="00A855B3">
      <w:pPr>
        <w:tabs>
          <w:tab w:val="left" w:pos="5245"/>
        </w:tabs>
        <w:spacing w:line="276" w:lineRule="auto"/>
        <w:ind w:left="4962"/>
        <w:rPr>
          <w:rFonts w:ascii="Calibri" w:hAnsi="Calibri" w:cs="Calibri"/>
          <w:bCs/>
        </w:rPr>
      </w:pPr>
      <w:r w:rsidRPr="00004C41">
        <w:rPr>
          <w:rFonts w:ascii="Calibri" w:hAnsi="Calibri" w:cs="Calibri"/>
          <w:bCs/>
        </w:rPr>
        <w:t>Powiatowego Centrum Pomocy  Rodzinie w Powiecie Warszawskim Zachodnim</w:t>
      </w:r>
    </w:p>
    <w:p w:rsidR="003E6311" w:rsidRPr="00004C41" w:rsidRDefault="00F37EE2" w:rsidP="00C777A8">
      <w:pPr>
        <w:tabs>
          <w:tab w:val="center" w:pos="4536"/>
        </w:tabs>
        <w:spacing w:before="360" w:line="276" w:lineRule="auto"/>
        <w:jc w:val="center"/>
        <w:rPr>
          <w:rFonts w:ascii="Calibri" w:hAnsi="Calibri" w:cs="Calibri"/>
        </w:rPr>
      </w:pPr>
      <w:r w:rsidRPr="00004C41">
        <w:rPr>
          <w:rFonts w:ascii="Calibri" w:hAnsi="Calibri" w:cs="Calibri"/>
        </w:rPr>
        <w:t>WYSTĄPIENIE POKONTROLNE</w:t>
      </w:r>
    </w:p>
    <w:p w:rsidR="003E6311" w:rsidRDefault="002F6994" w:rsidP="003E6311">
      <w:pPr>
        <w:spacing w:line="276" w:lineRule="auto"/>
        <w:jc w:val="center"/>
        <w:rPr>
          <w:rFonts w:ascii="Calibri" w:hAnsi="Calibri" w:cs="Calibri"/>
        </w:rPr>
      </w:pPr>
    </w:p>
    <w:p w:rsidR="003E6311" w:rsidRPr="00A855B3" w:rsidRDefault="00F37EE2" w:rsidP="00C777A8">
      <w:pPr>
        <w:rPr>
          <w:rFonts w:ascii="Calibri" w:hAnsi="Calibri" w:cs="Calibri"/>
          <w:strike/>
        </w:rPr>
      </w:pPr>
      <w:r w:rsidRPr="00004C41">
        <w:rPr>
          <w:rFonts w:ascii="Calibri" w:hAnsi="Calibri" w:cs="Calibri"/>
        </w:rPr>
        <w:t xml:space="preserve">Na podstawie art. 127 w związku z art. 22 pkt  ustawy z dnia 12 marca 2004 r. o pomocy społecznej (Dz. U. z 2021 r. poz. 2268, z późn. zm.) oraz </w:t>
      </w:r>
      <w:r>
        <w:rPr>
          <w:rFonts w:ascii="Calibri" w:hAnsi="Calibri" w:cs="Calibri"/>
          <w:bCs/>
        </w:rPr>
        <w:t>r</w:t>
      </w:r>
      <w:r w:rsidRPr="00004C41">
        <w:rPr>
          <w:rFonts w:ascii="Calibri" w:hAnsi="Calibri" w:cs="Calibri"/>
          <w:bCs/>
        </w:rPr>
        <w:t xml:space="preserve">ozporządzenia Ministra Rodziny </w:t>
      </w:r>
      <w:r>
        <w:rPr>
          <w:rFonts w:ascii="Calibri" w:hAnsi="Calibri" w:cs="Calibri"/>
          <w:bCs/>
        </w:rPr>
        <w:br/>
      </w:r>
      <w:r w:rsidRPr="00004C41">
        <w:rPr>
          <w:rFonts w:ascii="Calibri" w:hAnsi="Calibri" w:cs="Calibri"/>
          <w:bCs/>
        </w:rPr>
        <w:t>i Polityki Społecznej z dnia 9 grudnia 2020 r. w sprawie nadzoru i kontroli w pomocy społecznej (Dz. U. z 2020 poz. 2285)</w:t>
      </w:r>
      <w:r w:rsidRPr="00004C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przeprowadzona została w terminie </w:t>
      </w:r>
      <w:r w:rsidRPr="00004C41">
        <w:rPr>
          <w:rFonts w:ascii="Calibri" w:hAnsi="Calibri" w:cs="Calibri"/>
        </w:rPr>
        <w:t xml:space="preserve">26 września </w:t>
      </w:r>
      <w:r>
        <w:rPr>
          <w:rFonts w:ascii="Calibri" w:hAnsi="Calibri" w:cs="Calibri"/>
        </w:rPr>
        <w:br/>
      </w:r>
      <w:r w:rsidRPr="00004C41">
        <w:rPr>
          <w:rFonts w:ascii="Calibri" w:hAnsi="Calibri" w:cs="Calibri"/>
        </w:rPr>
        <w:t>i 3 października kontrol</w:t>
      </w:r>
      <w:r>
        <w:rPr>
          <w:rFonts w:ascii="Calibri" w:hAnsi="Calibri" w:cs="Calibri"/>
        </w:rPr>
        <w:t>a</w:t>
      </w:r>
      <w:r w:rsidRPr="00004C41">
        <w:rPr>
          <w:rFonts w:ascii="Calibri" w:hAnsi="Calibri" w:cs="Calibri"/>
        </w:rPr>
        <w:t xml:space="preserve"> problemow</w:t>
      </w:r>
      <w:r>
        <w:rPr>
          <w:rFonts w:ascii="Calibri" w:hAnsi="Calibri" w:cs="Calibri"/>
        </w:rPr>
        <w:t>a</w:t>
      </w:r>
      <w:r w:rsidRPr="00004C41">
        <w:rPr>
          <w:rFonts w:ascii="Calibri" w:hAnsi="Calibri" w:cs="Calibri"/>
        </w:rPr>
        <w:t xml:space="preserve"> w Powiatowym Centrum Pomocy Rodzinie </w:t>
      </w:r>
      <w:r>
        <w:rPr>
          <w:rFonts w:ascii="Calibri" w:hAnsi="Calibri" w:cs="Calibri"/>
        </w:rPr>
        <w:br/>
      </w:r>
      <w:r w:rsidRPr="00004C41">
        <w:rPr>
          <w:rFonts w:ascii="Calibri" w:hAnsi="Calibri" w:cs="Calibri"/>
        </w:rPr>
        <w:t>w Powiecie Warszawskim Zachodnim</w:t>
      </w:r>
      <w:r>
        <w:rPr>
          <w:rFonts w:ascii="Calibri" w:hAnsi="Calibri" w:cs="Calibri"/>
        </w:rPr>
        <w:t xml:space="preserve">. </w:t>
      </w:r>
      <w:r w:rsidRPr="00004C41">
        <w:rPr>
          <w:rFonts w:ascii="Calibri" w:hAnsi="Calibri" w:cs="Calibri"/>
        </w:rPr>
        <w:t xml:space="preserve"> </w:t>
      </w:r>
    </w:p>
    <w:p w:rsidR="003E6311" w:rsidRDefault="00F37EE2" w:rsidP="002F01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wyniki i ocena skontrolowanej działalności zostały przedstawione w protokole </w:t>
      </w:r>
      <w:r w:rsidRPr="00004C41">
        <w:rPr>
          <w:rFonts w:ascii="Calibri" w:hAnsi="Calibri" w:cs="Calibri"/>
        </w:rPr>
        <w:t>kontroli, podpisanym przez Panią bez zastrzeżeń</w:t>
      </w:r>
      <w:r>
        <w:rPr>
          <w:rFonts w:ascii="Calibri" w:hAnsi="Calibri" w:cs="Calibri"/>
        </w:rPr>
        <w:t>,</w:t>
      </w:r>
      <w:r w:rsidRPr="00004C41">
        <w:rPr>
          <w:rFonts w:ascii="Calibri" w:hAnsi="Calibri" w:cs="Calibri"/>
        </w:rPr>
        <w:t xml:space="preserve"> 12 stycznia 2023</w:t>
      </w:r>
      <w:r>
        <w:rPr>
          <w:rFonts w:ascii="Calibri" w:hAnsi="Calibri" w:cs="Calibri"/>
        </w:rPr>
        <w:t xml:space="preserve"> </w:t>
      </w:r>
      <w:r w:rsidRPr="00004C41">
        <w:rPr>
          <w:rFonts w:ascii="Calibri" w:hAnsi="Calibri" w:cs="Calibri"/>
        </w:rPr>
        <w:t>r.</w:t>
      </w:r>
    </w:p>
    <w:p w:rsidR="00A855B3" w:rsidRDefault="002F6994" w:rsidP="00A855B3">
      <w:pPr>
        <w:rPr>
          <w:rFonts w:ascii="Calibri" w:hAnsi="Calibri" w:cs="Calibri"/>
        </w:rPr>
      </w:pPr>
    </w:p>
    <w:p w:rsidR="00F65879" w:rsidRDefault="00F37EE2" w:rsidP="00A855B3">
      <w:pPr>
        <w:rPr>
          <w:rFonts w:ascii="Calibri" w:hAnsi="Calibri" w:cs="Calibri"/>
        </w:rPr>
      </w:pPr>
      <w:r w:rsidRPr="00004C41">
        <w:rPr>
          <w:rFonts w:ascii="Calibri" w:hAnsi="Calibri" w:cs="Calibri"/>
        </w:rPr>
        <w:t xml:space="preserve">Sposób realizacji zadania z zakresu pomocy cudzoziemcom, którzy uzyskali w Rzeczpospolitej Polskiej status uchodźcy, ochronę uzupełniającą lub zezwolenie na pobyt czasowy udzielone w związku z okolicznością, o której mowa w art. 159 ust. 1 pkt. 1 lit. c lub d ustawy z dnia </w:t>
      </w:r>
      <w:r>
        <w:rPr>
          <w:rFonts w:ascii="Calibri" w:hAnsi="Calibri" w:cs="Calibri"/>
        </w:rPr>
        <w:br/>
      </w:r>
      <w:r w:rsidRPr="00004C41">
        <w:rPr>
          <w:rFonts w:ascii="Calibri" w:hAnsi="Calibri" w:cs="Calibri"/>
        </w:rPr>
        <w:t xml:space="preserve">12 grudnia 2013 r. o cudzoziemcach, w zakresie indywidualnego programu integracji, został oceniony pozytywnie. </w:t>
      </w:r>
    </w:p>
    <w:p w:rsidR="003E6311" w:rsidRPr="00A855B3" w:rsidRDefault="00F37EE2" w:rsidP="00A855B3">
      <w:pPr>
        <w:rPr>
          <w:rFonts w:ascii="Calibri" w:hAnsi="Calibri" w:cs="Calibri"/>
          <w:iCs/>
        </w:rPr>
      </w:pPr>
      <w:r w:rsidRPr="00004C41">
        <w:rPr>
          <w:rFonts w:ascii="Calibri" w:hAnsi="Calibri" w:cs="Calibri"/>
          <w:iCs/>
        </w:rPr>
        <w:t xml:space="preserve">W </w:t>
      </w:r>
      <w:r>
        <w:rPr>
          <w:rFonts w:ascii="Calibri" w:hAnsi="Calibri" w:cs="Calibri"/>
          <w:iCs/>
        </w:rPr>
        <w:t xml:space="preserve">wyniku przeprowadzonej </w:t>
      </w:r>
      <w:r w:rsidRPr="00004C41">
        <w:rPr>
          <w:rFonts w:ascii="Calibri" w:hAnsi="Calibri" w:cs="Calibri"/>
          <w:iCs/>
        </w:rPr>
        <w:t xml:space="preserve">kontroli nie stwierdzono </w:t>
      </w:r>
      <w:r>
        <w:rPr>
          <w:rFonts w:ascii="Calibri" w:hAnsi="Calibri" w:cs="Calibri"/>
          <w:iCs/>
        </w:rPr>
        <w:t>n</w:t>
      </w:r>
      <w:r w:rsidRPr="00004C41">
        <w:rPr>
          <w:rFonts w:ascii="Calibri" w:hAnsi="Calibri" w:cs="Calibri"/>
          <w:iCs/>
        </w:rPr>
        <w:t xml:space="preserve">ieprawidłowości, odstąpiono od wydania zaleceń pokontrolnych. </w:t>
      </w:r>
    </w:p>
    <w:p w:rsidR="00C777A8" w:rsidRDefault="002F6994" w:rsidP="00C777A8">
      <w:pPr>
        <w:spacing w:line="276" w:lineRule="auto"/>
        <w:rPr>
          <w:rFonts w:ascii="Calibri" w:hAnsi="Calibri" w:cs="Calibri"/>
        </w:rPr>
      </w:pPr>
    </w:p>
    <w:p w:rsidR="00C777A8" w:rsidRDefault="002F6994" w:rsidP="00C777A8">
      <w:pPr>
        <w:spacing w:line="276" w:lineRule="auto"/>
        <w:rPr>
          <w:rFonts w:ascii="Calibri" w:hAnsi="Calibri" w:cs="Calibri"/>
        </w:rPr>
      </w:pPr>
    </w:p>
    <w:p w:rsidR="00CF2467" w:rsidRDefault="00F37EE2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F37EE2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F37EE2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F37EE2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F37EE2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F37EE2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F37EE2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/podpisano kwalifikowanym podpisem elektronicznym/</w:t>
      </w:r>
    </w:p>
    <w:p w:rsidR="00C777A8" w:rsidRDefault="002F6994" w:rsidP="003E6311">
      <w:pPr>
        <w:spacing w:before="120" w:line="276" w:lineRule="auto"/>
        <w:rPr>
          <w:rFonts w:ascii="Calibri" w:hAnsi="Calibri" w:cs="Calibri"/>
        </w:rPr>
      </w:pPr>
    </w:p>
    <w:p w:rsidR="003E6311" w:rsidRDefault="00F37EE2" w:rsidP="003E6311">
      <w:pPr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Do wiadomości: Starosta Powiatu Warszawskiego Zachodniego</w:t>
      </w:r>
    </w:p>
    <w:sectPr w:rsidR="003E6311" w:rsidSect="003E6311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94" w:rsidRDefault="002F6994">
      <w:r>
        <w:separator/>
      </w:r>
    </w:p>
  </w:endnote>
  <w:endnote w:type="continuationSeparator" w:id="0">
    <w:p w:rsidR="002F6994" w:rsidRDefault="002F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92184"/>
      <w:docPartObj>
        <w:docPartGallery w:val="Page Numbers (Bottom of Page)"/>
        <w:docPartUnique/>
      </w:docPartObj>
    </w:sdtPr>
    <w:sdtEndPr/>
    <w:sdtContent>
      <w:p w:rsidR="003E6311" w:rsidRDefault="00F37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6311" w:rsidRDefault="002F6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94" w:rsidRDefault="002F6994">
      <w:r>
        <w:separator/>
      </w:r>
    </w:p>
  </w:footnote>
  <w:footnote w:type="continuationSeparator" w:id="0">
    <w:p w:rsidR="002F6994" w:rsidRDefault="002F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779"/>
    <w:multiLevelType w:val="hybridMultilevel"/>
    <w:tmpl w:val="4990706E"/>
    <w:lvl w:ilvl="0" w:tplc="3F8C6FB4">
      <w:start w:val="1"/>
      <w:numFmt w:val="decimal"/>
      <w:lvlText w:val="%1."/>
      <w:lvlJc w:val="left"/>
      <w:pPr>
        <w:ind w:left="720" w:hanging="360"/>
      </w:pPr>
    </w:lvl>
    <w:lvl w:ilvl="1" w:tplc="B136F6AE" w:tentative="1">
      <w:start w:val="1"/>
      <w:numFmt w:val="lowerLetter"/>
      <w:lvlText w:val="%2."/>
      <w:lvlJc w:val="left"/>
      <w:pPr>
        <w:ind w:left="1440" w:hanging="360"/>
      </w:pPr>
    </w:lvl>
    <w:lvl w:ilvl="2" w:tplc="2B0A8B1A" w:tentative="1">
      <w:start w:val="1"/>
      <w:numFmt w:val="lowerRoman"/>
      <w:lvlText w:val="%3."/>
      <w:lvlJc w:val="right"/>
      <w:pPr>
        <w:ind w:left="2160" w:hanging="180"/>
      </w:pPr>
    </w:lvl>
    <w:lvl w:ilvl="3" w:tplc="D4AC7BA0" w:tentative="1">
      <w:start w:val="1"/>
      <w:numFmt w:val="decimal"/>
      <w:lvlText w:val="%4."/>
      <w:lvlJc w:val="left"/>
      <w:pPr>
        <w:ind w:left="2880" w:hanging="360"/>
      </w:pPr>
    </w:lvl>
    <w:lvl w:ilvl="4" w:tplc="0A907AD0" w:tentative="1">
      <w:start w:val="1"/>
      <w:numFmt w:val="lowerLetter"/>
      <w:lvlText w:val="%5."/>
      <w:lvlJc w:val="left"/>
      <w:pPr>
        <w:ind w:left="3600" w:hanging="360"/>
      </w:pPr>
    </w:lvl>
    <w:lvl w:ilvl="5" w:tplc="0596BBF0" w:tentative="1">
      <w:start w:val="1"/>
      <w:numFmt w:val="lowerRoman"/>
      <w:lvlText w:val="%6."/>
      <w:lvlJc w:val="right"/>
      <w:pPr>
        <w:ind w:left="4320" w:hanging="180"/>
      </w:pPr>
    </w:lvl>
    <w:lvl w:ilvl="6" w:tplc="73A02A40" w:tentative="1">
      <w:start w:val="1"/>
      <w:numFmt w:val="decimal"/>
      <w:lvlText w:val="%7."/>
      <w:lvlJc w:val="left"/>
      <w:pPr>
        <w:ind w:left="5040" w:hanging="360"/>
      </w:pPr>
    </w:lvl>
    <w:lvl w:ilvl="7" w:tplc="5E3C7F54" w:tentative="1">
      <w:start w:val="1"/>
      <w:numFmt w:val="lowerLetter"/>
      <w:lvlText w:val="%8."/>
      <w:lvlJc w:val="left"/>
      <w:pPr>
        <w:ind w:left="5760" w:hanging="360"/>
      </w:pPr>
    </w:lvl>
    <w:lvl w:ilvl="8" w:tplc="212E6E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D3"/>
    <w:rsid w:val="00135ED3"/>
    <w:rsid w:val="002F6994"/>
    <w:rsid w:val="00F37EE2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32252-DC32-444D-9572-67D30B6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6311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E6311"/>
    <w:pPr>
      <w:spacing w:after="120" w:line="276" w:lineRule="auto"/>
    </w:pPr>
    <w:rPr>
      <w:rFonts w:eastAsia="Calibri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311"/>
    <w:rPr>
      <w:rFonts w:eastAsia="Calibri"/>
      <w:sz w:val="24"/>
      <w:lang w:eastAsia="en-US"/>
    </w:rPr>
  </w:style>
  <w:style w:type="paragraph" w:styleId="Nagwek">
    <w:name w:val="header"/>
    <w:basedOn w:val="Normalny"/>
    <w:link w:val="NagwekZnak"/>
    <w:rsid w:val="003E6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3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6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DA55-8AC6-41D4-B9F2-1C47955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2023-01-26T13:01:00Z</dcterms:created>
  <dcterms:modified xsi:type="dcterms:W3CDTF">2023-01-26T13:01:00Z</dcterms:modified>
</cp:coreProperties>
</file>