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E033DB">
        <w:t>WI-I.7843.13.16</w:t>
      </w:r>
      <w:r w:rsidR="00A24D8E" w:rsidRPr="00A24D8E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E033DB">
        <w:t>20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BF203D" w:rsidRDefault="004556CB" w:rsidP="004556CB">
      <w:r>
        <w:t xml:space="preserve">2) Imię i nazwisko albo nazwa inwestora: </w:t>
      </w:r>
      <w:r w:rsidR="00E033DB" w:rsidRPr="00E033DB">
        <w:t>Gmina Tłuszcz, woj. mazowieckie, powiat wołomiński, gmina Tłuszcz, miejscowość Tłuszcz, 05-240, ul. Warszawska 10</w:t>
      </w:r>
    </w:p>
    <w:p w:rsidR="00133102" w:rsidRDefault="004556CB" w:rsidP="004556CB">
      <w:r>
        <w:t xml:space="preserve">3) Adres i opis projektowanego obiektu: </w:t>
      </w:r>
      <w:r w:rsidR="00E033DB" w:rsidRPr="00E033DB">
        <w:t>budowa sieci wodociągowej, Lokalizacja: dz. ew. 704, obręb 0008, jedn. ew. 143411_5, woj. mazowieckie, powiat wołomiński, gmina Tłuszcz, miejscowość Jasienica, 05-240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B0D3A"/>
    <w:rsid w:val="008F54F2"/>
    <w:rsid w:val="00A24D8E"/>
    <w:rsid w:val="00A256F0"/>
    <w:rsid w:val="00BF203D"/>
    <w:rsid w:val="00C1245D"/>
    <w:rsid w:val="00C16493"/>
    <w:rsid w:val="00C46155"/>
    <w:rsid w:val="00CD7028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A063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32</cp:revision>
  <dcterms:created xsi:type="dcterms:W3CDTF">2022-12-29T11:24:00Z</dcterms:created>
  <dcterms:modified xsi:type="dcterms:W3CDTF">2023-01-26T15:27:00Z</dcterms:modified>
</cp:coreProperties>
</file>