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7C2BCF" w:rsidRPr="007C2BCF">
        <w:t>WI-I.7843.13.33.2023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7C2BCF">
        <w:t>10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CF1D0D" w:rsidRDefault="004556CB" w:rsidP="004B3573">
      <w:pPr>
        <w:jc w:val="both"/>
      </w:pPr>
      <w:r>
        <w:t xml:space="preserve">2) Imię i nazwisko albo nazwa inwestora: </w:t>
      </w:r>
      <w:r w:rsidR="008D756C" w:rsidRPr="008D756C">
        <w:t>Gmina Michałowice, woj. mazowieckie, powiat pruszkowski, gmina Michałowice, miejscowość Reguły, 05-816, ul. al. Powstańców Warszawy 1</w:t>
      </w:r>
      <w:bookmarkStart w:id="0" w:name="_GoBack"/>
      <w:bookmarkEnd w:id="0"/>
    </w:p>
    <w:p w:rsidR="007C2BCF" w:rsidRDefault="004556CB" w:rsidP="007C2BCF">
      <w:pPr>
        <w:jc w:val="both"/>
      </w:pPr>
      <w:r>
        <w:t xml:space="preserve">3) Adres i opis projektowanego obiektu: </w:t>
      </w:r>
      <w:r w:rsidR="007C2BCF" w:rsidRPr="007C2BCF">
        <w:t xml:space="preserve">projekt budowy sieci elektroenergetycznej niskiego napięcia 0,4 </w:t>
      </w:r>
      <w:proofErr w:type="spellStart"/>
      <w:r w:rsidR="007C2BCF" w:rsidRPr="007C2BCF">
        <w:t>kV</w:t>
      </w:r>
      <w:proofErr w:type="spellEnd"/>
      <w:r w:rsidR="007C2BCF" w:rsidRPr="007C2BCF">
        <w:t>- oświetlenie drogowe przy skrzyżowaniu ul. Regulskiej z al. Jerozolimskimi w miejscowości Reguły, gmina Michałowice; lokalizacja: dz. ew. nr 224/19, 224/20, 224/21, 224/22, obręb 0013, jedn. ew. nr 142104_2, woj. mazowieckie, powiat pruszkowski, gmina Michałowice, miejscowość Reguły, 05-820, ul. al. Jerozolimskie</w:t>
      </w:r>
    </w:p>
    <w:p w:rsidR="00EB4447" w:rsidRPr="00190415" w:rsidRDefault="00EB4447" w:rsidP="007C2BCF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3B2A62"/>
    <w:rsid w:val="004556CB"/>
    <w:rsid w:val="004B3573"/>
    <w:rsid w:val="006A6989"/>
    <w:rsid w:val="006E49A2"/>
    <w:rsid w:val="007010A7"/>
    <w:rsid w:val="00765D15"/>
    <w:rsid w:val="007728B8"/>
    <w:rsid w:val="007B4A1C"/>
    <w:rsid w:val="007C2BCF"/>
    <w:rsid w:val="008A6099"/>
    <w:rsid w:val="008B0D3A"/>
    <w:rsid w:val="008D756C"/>
    <w:rsid w:val="008F54F2"/>
    <w:rsid w:val="009E7F8D"/>
    <w:rsid w:val="00A079F7"/>
    <w:rsid w:val="00A24D8E"/>
    <w:rsid w:val="00A256F0"/>
    <w:rsid w:val="00BF203D"/>
    <w:rsid w:val="00C1245D"/>
    <w:rsid w:val="00C16493"/>
    <w:rsid w:val="00C46155"/>
    <w:rsid w:val="00CD7028"/>
    <w:rsid w:val="00CF1D0D"/>
    <w:rsid w:val="00D45F09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7F16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54</cp:revision>
  <dcterms:created xsi:type="dcterms:W3CDTF">2022-12-29T11:24:00Z</dcterms:created>
  <dcterms:modified xsi:type="dcterms:W3CDTF">2023-02-13T08:54:00Z</dcterms:modified>
</cp:coreProperties>
</file>