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37F0" w:rsidRDefault="005F3DA0" w:rsidP="007837F0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2603500" cy="1377950"/>
                <wp:effectExtent l="0" t="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F0" w:rsidRPr="00E75930" w:rsidRDefault="005F3DA0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MAZOWIECKI URZĄD WOJEWÓDZKI</w:t>
                            </w:r>
                          </w:p>
                          <w:p w:rsidR="007837F0" w:rsidRPr="00E75930" w:rsidRDefault="005F3DA0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 WARSZAWIE</w:t>
                            </w:r>
                          </w:p>
                          <w:p w:rsidR="007837F0" w:rsidRPr="00E75930" w:rsidRDefault="005F3DA0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WYDZIAŁ POLITYKI SPOŁECZNEJ</w:t>
                            </w:r>
                          </w:p>
                          <w:p w:rsidR="00E75930" w:rsidRPr="00E75930" w:rsidRDefault="005F3DA0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Al. Jerozolimskie 28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00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-024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Warszawa</w:t>
                            </w:r>
                          </w:p>
                          <w:p w:rsidR="00E75930" w:rsidRPr="00E75930" w:rsidRDefault="005F3DA0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el. 22 695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71 02, faks 22 695 71 01</w:t>
                            </w:r>
                          </w:p>
                          <w:p w:rsidR="00E75930" w:rsidRPr="00CB4781" w:rsidRDefault="00CF1F89" w:rsidP="00CB47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F3DA0" w:rsidRPr="00CB4781">
                                <w:rPr>
                                  <w:rStyle w:val="Hipercze"/>
                                  <w:sz w:val="24"/>
                                  <w:szCs w:val="24"/>
                                  <w:u w:val="none"/>
                                </w:rPr>
                                <w:t>www.gov.pl/web/uw-mazowiecki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08.5pt;margin-left:0.15pt;margin-top:0.6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5pt;z-index:251659264" stroked="f">
                <v:textbox>
                  <w:txbxContent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MAZOWIECKI URZĄD WOJEWÓDZKI</w:t>
                      </w:r>
                    </w:p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W WARSZAWIE</w:t>
                      </w:r>
                    </w:p>
                    <w:p w:rsidR="007837F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WYDZIAŁ POLITYKI SPOŁECZNEJ</w:t>
                      </w:r>
                    </w:p>
                    <w:p w:rsidR="00E7593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Al. Jerozolimskie 28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00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-024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Warszawa</w:t>
                      </w:r>
                    </w:p>
                    <w:p w:rsidR="00E75930" w:rsidRPr="00E75930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el. 22 695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71 02, faks 22 695 71 01</w:t>
                      </w:r>
                    </w:p>
                    <w:p w:rsidR="00E75930" w:rsidRPr="00CB4781" w:rsidP="00CB47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"http://www.gov.pl/web/uw-mazowiecki" </w:instrText>
                      </w:r>
                      <w:r>
                        <w:fldChar w:fldCharType="separate"/>
                      </w:r>
                      <w:r w:rsidRPr="00CB4781" w:rsidR="00896A3A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>www.gov.pl/web/uw-mazowiecki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Warszawa, </w:t>
      </w:r>
      <w:bookmarkStart w:id="1" w:name="ezdDataPodpisu"/>
      <w:r>
        <w:rPr>
          <w:rFonts w:ascii="Calibri" w:hAnsi="Calibri" w:cs="Calibri"/>
          <w:sz w:val="24"/>
          <w:szCs w:val="24"/>
        </w:rPr>
        <w:t>12 stycznia 2022 r.</w:t>
      </w:r>
      <w:bookmarkEnd w:id="1"/>
    </w:p>
    <w:p w:rsidR="00275304" w:rsidRDefault="005F3DA0" w:rsidP="00275304">
      <w:pPr>
        <w:spacing w:before="2040" w:after="0" w:line="276" w:lineRule="auto"/>
        <w:ind w:right="5387"/>
        <w:jc w:val="center"/>
        <w:rPr>
          <w:rFonts w:ascii="Calibri" w:hAnsi="Calibri" w:cs="Calibri"/>
          <w:sz w:val="24"/>
          <w:szCs w:val="24"/>
        </w:rPr>
      </w:pPr>
      <w:bookmarkStart w:id="2" w:name="ezdSprawaZnak"/>
      <w:r>
        <w:rPr>
          <w:rFonts w:ascii="Calibri" w:hAnsi="Calibri" w:cs="Calibri"/>
          <w:sz w:val="24"/>
          <w:szCs w:val="24"/>
        </w:rPr>
        <w:t>WPS-II.431.4.11.2021</w:t>
      </w:r>
      <w:bookmarkEnd w:id="2"/>
      <w:r>
        <w:rPr>
          <w:rFonts w:ascii="Calibri" w:hAnsi="Calibri" w:cs="Calibri"/>
          <w:sz w:val="24"/>
          <w:szCs w:val="24"/>
        </w:rPr>
        <w:t>.IK</w:t>
      </w:r>
    </w:p>
    <w:p w:rsidR="00275304" w:rsidRPr="00D106D3" w:rsidRDefault="005F3DA0" w:rsidP="00275304">
      <w:pPr>
        <w:tabs>
          <w:tab w:val="left" w:pos="5529"/>
        </w:tabs>
        <w:spacing w:after="0" w:line="276" w:lineRule="auto"/>
        <w:rPr>
          <w:rFonts w:ascii="Calibri" w:hAnsi="Calibri" w:cs="Calibri"/>
          <w:bCs/>
          <w:sz w:val="28"/>
          <w:szCs w:val="28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D106D3">
        <w:rPr>
          <w:rFonts w:ascii="Calibri" w:hAnsi="Calibri" w:cs="Calibri"/>
          <w:bCs/>
          <w:sz w:val="28"/>
          <w:szCs w:val="28"/>
        </w:rPr>
        <w:t>Pan</w:t>
      </w:r>
      <w:r>
        <w:rPr>
          <w:rFonts w:ascii="Calibri" w:hAnsi="Calibri" w:cs="Calibri"/>
          <w:bCs/>
          <w:sz w:val="28"/>
          <w:szCs w:val="28"/>
        </w:rPr>
        <w:t>i</w:t>
      </w:r>
      <w:r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Mariola Berus</w:t>
      </w:r>
    </w:p>
    <w:p w:rsidR="00275304" w:rsidRPr="00B554E4" w:rsidRDefault="005F3DA0" w:rsidP="005F6589">
      <w:pPr>
        <w:tabs>
          <w:tab w:val="left" w:pos="5529"/>
        </w:tabs>
        <w:spacing w:after="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 xml:space="preserve">p.o. Dyrektora </w:t>
      </w:r>
      <w:r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 w:rsidRPr="00D106D3">
        <w:rPr>
          <w:rFonts w:ascii="Calibri" w:hAnsi="Calibri" w:cs="Calibri"/>
          <w:bCs/>
          <w:sz w:val="28"/>
          <w:szCs w:val="28"/>
        </w:rPr>
        <w:t xml:space="preserve">Domu Pomocy </w:t>
      </w:r>
      <w:r>
        <w:rPr>
          <w:rFonts w:ascii="Calibri" w:hAnsi="Calibri" w:cs="Calibri"/>
          <w:bCs/>
          <w:sz w:val="28"/>
          <w:szCs w:val="28"/>
        </w:rPr>
        <w:t xml:space="preserve">Społecznej </w:t>
      </w:r>
      <w:r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 w:rsidRPr="00D106D3">
        <w:rPr>
          <w:rFonts w:ascii="Calibri" w:hAnsi="Calibri" w:cs="Calibri"/>
          <w:bCs/>
          <w:sz w:val="28"/>
          <w:szCs w:val="28"/>
        </w:rPr>
        <w:t>Jedlanka 10</w:t>
      </w:r>
      <w:r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26-66</w:t>
      </w:r>
      <w:r w:rsidRPr="00D106D3">
        <w:rPr>
          <w:rFonts w:ascii="Calibri" w:hAnsi="Calibri" w:cs="Calibri"/>
          <w:bCs/>
          <w:sz w:val="28"/>
          <w:szCs w:val="28"/>
        </w:rPr>
        <w:t>0 Jedlińsk</w:t>
      </w:r>
      <w:r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br/>
      </w:r>
      <w:r w:rsidRPr="00B554E4">
        <w:rPr>
          <w:rFonts w:ascii="Calibri" w:hAnsi="Calibri" w:cs="Calibri"/>
          <w:sz w:val="24"/>
          <w:szCs w:val="24"/>
        </w:rPr>
        <w:t xml:space="preserve">Uprzejmie informuję, że w „Zaleceniach pokontrolnych” sporządzonych po przeprowadzeniu kontroli w Domu Pomocy Społecznej w Jedlance (z 3 września 2021 r. znak: </w:t>
      </w:r>
      <w:r w:rsidRPr="00B554E4">
        <w:rPr>
          <w:rFonts w:ascii="Calibri" w:hAnsi="Calibri" w:cs="Calibri"/>
          <w:sz w:val="24"/>
          <w:szCs w:val="24"/>
        </w:rPr>
        <w:br/>
        <w:t>WPS-II.431.4.11.2021.IK) omyłkowo wpisano słowo „kontrola kompleksowa” zamiast „kontrola doraźna”. W związku z powyższym prostujemy powyższą omyłkę pisarską w następujący sposób.</w:t>
      </w:r>
      <w:r w:rsidRPr="00B554E4">
        <w:rPr>
          <w:rFonts w:ascii="Calibri" w:hAnsi="Calibri" w:cs="Calibri"/>
          <w:sz w:val="24"/>
          <w:szCs w:val="24"/>
        </w:rPr>
        <w:br/>
      </w:r>
      <w:r w:rsidRPr="00B554E4">
        <w:rPr>
          <w:rFonts w:ascii="Calibri" w:hAnsi="Calibri" w:cs="Calibri"/>
          <w:szCs w:val="24"/>
        </w:rPr>
        <w:t>Na stronie 1 akapit 1, zapis :</w:t>
      </w:r>
      <w:r w:rsidRPr="00B554E4">
        <w:rPr>
          <w:rFonts w:ascii="Calibri" w:hAnsi="Calibri" w:cs="Calibri"/>
          <w:szCs w:val="24"/>
        </w:rPr>
        <w:br/>
        <w:t xml:space="preserve">„(…) zespół inspektorów Wydziału Polityki Społecznej Mazowieckiego Urzędu Wojewódzkiego w Warszawie w dniach </w:t>
      </w:r>
      <w:r w:rsidRPr="00B554E4">
        <w:rPr>
          <w:rFonts w:ascii="Calibri" w:eastAsia="Calibri" w:hAnsi="Calibri" w:cs="Calibri"/>
          <w:szCs w:val="24"/>
        </w:rPr>
        <w:t xml:space="preserve">od 13 maja do 26 czerwca 2021 r. </w:t>
      </w:r>
      <w:r w:rsidRPr="00B554E4">
        <w:rPr>
          <w:rFonts w:ascii="Calibri" w:hAnsi="Calibri" w:cs="Calibri"/>
          <w:szCs w:val="24"/>
        </w:rPr>
        <w:t xml:space="preserve">przeprowadził kontrolę kompleksową w kierowanym przez Pana </w:t>
      </w:r>
      <w:r w:rsidRPr="00B554E4">
        <w:rPr>
          <w:rFonts w:ascii="Calibri" w:hAnsi="Calibri" w:cs="Calibri"/>
          <w:bCs/>
          <w:szCs w:val="24"/>
        </w:rPr>
        <w:t xml:space="preserve">Domu Pomocy Społecznej w Jedlance.”. </w:t>
      </w:r>
      <w:r w:rsidRPr="00B554E4">
        <w:rPr>
          <w:rFonts w:ascii="Calibri" w:hAnsi="Calibri" w:cs="Calibri"/>
          <w:bCs/>
          <w:szCs w:val="24"/>
        </w:rPr>
        <w:br/>
      </w:r>
      <w:r w:rsidRPr="00B554E4">
        <w:rPr>
          <w:rFonts w:ascii="Calibri" w:hAnsi="Calibri" w:cs="Calibri"/>
          <w:bCs/>
          <w:szCs w:val="24"/>
        </w:rPr>
        <w:br/>
        <w:t>otrzymuje brzmienie:</w:t>
      </w:r>
    </w:p>
    <w:p w:rsidR="00275304" w:rsidRPr="00B554E4" w:rsidRDefault="005F3DA0" w:rsidP="00EA5CA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 w:rsidRPr="00B554E4">
        <w:rPr>
          <w:rFonts w:ascii="Calibri" w:hAnsi="Calibri" w:cs="Calibri"/>
          <w:szCs w:val="24"/>
        </w:rPr>
        <w:t xml:space="preserve">„(…) zespół inspektorów Wydziału Polityki Społecznej Mazowieckiego Urzędu </w:t>
      </w:r>
      <w:r w:rsidRPr="00B554E4">
        <w:rPr>
          <w:rFonts w:ascii="Calibri" w:hAnsi="Calibri" w:cs="Calibri"/>
          <w:szCs w:val="24"/>
        </w:rPr>
        <w:br/>
        <w:t xml:space="preserve">Wojewódzkiego w Warszawie w dniach </w:t>
      </w:r>
      <w:r w:rsidRPr="00B554E4">
        <w:rPr>
          <w:rFonts w:ascii="Calibri" w:eastAsia="Calibri" w:hAnsi="Calibri" w:cs="Calibri"/>
          <w:szCs w:val="24"/>
          <w:lang w:eastAsia="en-US"/>
        </w:rPr>
        <w:t xml:space="preserve">od 13 maja do 26 czerwca 2021 r. </w:t>
      </w:r>
      <w:r w:rsidRPr="00B554E4">
        <w:rPr>
          <w:rFonts w:ascii="Calibri" w:hAnsi="Calibri" w:cs="Calibri"/>
          <w:szCs w:val="24"/>
        </w:rPr>
        <w:t xml:space="preserve">przeprowadził kontrolę doraźną w kierowanym przez Pana </w:t>
      </w:r>
      <w:r w:rsidRPr="00B554E4">
        <w:rPr>
          <w:rFonts w:ascii="Calibri" w:hAnsi="Calibri" w:cs="Calibri"/>
          <w:bCs/>
          <w:szCs w:val="24"/>
        </w:rPr>
        <w:t xml:space="preserve">Domu Pomocy Społecznej w Jedlance.”. </w:t>
      </w:r>
    </w:p>
    <w:p w:rsidR="00275304" w:rsidRPr="00B554E4" w:rsidRDefault="00CF1F89" w:rsidP="0027530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5F6589" w:rsidRDefault="005F6589" w:rsidP="005F6589">
      <w:pPr>
        <w:tabs>
          <w:tab w:val="left" w:pos="5529"/>
        </w:tabs>
        <w:ind w:left="4254"/>
        <w:jc w:val="center"/>
        <w:rPr>
          <w:bCs/>
        </w:rPr>
      </w:pPr>
      <w:r>
        <w:rPr>
          <w:bCs/>
        </w:rPr>
        <w:t>z up. WOJEWODY MAZOWIECKIEGO</w:t>
      </w:r>
    </w:p>
    <w:p w:rsidR="005F6589" w:rsidRPr="00D17C20" w:rsidRDefault="005F6589" w:rsidP="005F6589">
      <w:pPr>
        <w:tabs>
          <w:tab w:val="left" w:pos="5529"/>
        </w:tabs>
        <w:ind w:left="4254"/>
        <w:jc w:val="center"/>
        <w:rPr>
          <w:bCs/>
        </w:rPr>
      </w:pPr>
      <w:r w:rsidRPr="00D17C20">
        <w:rPr>
          <w:bCs/>
        </w:rPr>
        <w:t>Kinga Jura</w:t>
      </w:r>
    </w:p>
    <w:p w:rsidR="005F6589" w:rsidRPr="00D17C20" w:rsidRDefault="005F6589" w:rsidP="005F6589">
      <w:pPr>
        <w:tabs>
          <w:tab w:val="left" w:pos="5529"/>
        </w:tabs>
        <w:ind w:left="4254"/>
        <w:jc w:val="center"/>
        <w:rPr>
          <w:bCs/>
        </w:rPr>
      </w:pPr>
      <w:r w:rsidRPr="00D17C20">
        <w:rPr>
          <w:bCs/>
        </w:rPr>
        <w:t>Zastępca Dyrektora</w:t>
      </w:r>
    </w:p>
    <w:p w:rsidR="00275304" w:rsidRPr="00B554E4" w:rsidRDefault="005F6589" w:rsidP="005F6589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17C20">
        <w:rPr>
          <w:bCs/>
        </w:rPr>
        <w:tab/>
      </w:r>
      <w:r w:rsidRPr="00D17C20">
        <w:rPr>
          <w:bCs/>
        </w:rPr>
        <w:tab/>
      </w:r>
      <w:r w:rsidRPr="00D17C20">
        <w:rPr>
          <w:bCs/>
        </w:rPr>
        <w:tab/>
      </w:r>
      <w:r w:rsidRPr="00D17C20">
        <w:rPr>
          <w:bCs/>
        </w:rPr>
        <w:tab/>
      </w:r>
      <w:r w:rsidRPr="00D17C20">
        <w:rPr>
          <w:bCs/>
        </w:rPr>
        <w:tab/>
      </w:r>
      <w:r w:rsidRPr="00D17C20">
        <w:rPr>
          <w:bCs/>
        </w:rPr>
        <w:tab/>
      </w:r>
      <w:r w:rsidRPr="00D17C20">
        <w:rPr>
          <w:bCs/>
        </w:rPr>
        <w:tab/>
        <w:t xml:space="preserve">          Wydziału Polityki Społecznej</w:t>
      </w:r>
    </w:p>
    <w:p w:rsidR="00275304" w:rsidRPr="00B554E4" w:rsidRDefault="005F6589" w:rsidP="002753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F3DA0" w:rsidRPr="00B554E4">
        <w:rPr>
          <w:sz w:val="24"/>
          <w:szCs w:val="24"/>
        </w:rPr>
        <w:t>o wiadomości:</w:t>
      </w:r>
    </w:p>
    <w:p w:rsidR="00275304" w:rsidRPr="00B554E4" w:rsidRDefault="005F3DA0" w:rsidP="00275304">
      <w:pPr>
        <w:spacing w:line="276" w:lineRule="auto"/>
        <w:rPr>
          <w:sz w:val="24"/>
          <w:szCs w:val="24"/>
          <w:u w:val="single"/>
        </w:rPr>
      </w:pPr>
      <w:r w:rsidRPr="00B554E4">
        <w:rPr>
          <w:bCs/>
          <w:sz w:val="24"/>
          <w:szCs w:val="24"/>
        </w:rPr>
        <w:t xml:space="preserve">Pan Waldemar Trelka </w:t>
      </w:r>
    </w:p>
    <w:p w:rsidR="00275304" w:rsidRPr="00B554E4" w:rsidRDefault="005F3DA0" w:rsidP="00275304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554E4">
        <w:rPr>
          <w:bCs/>
          <w:sz w:val="24"/>
          <w:szCs w:val="24"/>
        </w:rPr>
        <w:t>Starosta Radomski</w:t>
      </w:r>
    </w:p>
    <w:sectPr w:rsidR="00275304" w:rsidRPr="00B554E4" w:rsidSect="00CC3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89" w:rsidRDefault="00CF1F89">
      <w:pPr>
        <w:spacing w:after="0" w:line="240" w:lineRule="auto"/>
      </w:pPr>
      <w:r>
        <w:separator/>
      </w:r>
    </w:p>
  </w:endnote>
  <w:endnote w:type="continuationSeparator" w:id="0">
    <w:p w:rsidR="00CF1F89" w:rsidRDefault="00CF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E2" w:rsidRDefault="00CF1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E2" w:rsidRPr="005F62E2" w:rsidRDefault="00CF1F89" w:rsidP="005F62E2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2" w:rsidRPr="00604A22" w:rsidRDefault="005F3DA0" w:rsidP="00CC3702">
    <w:pPr>
      <w:pStyle w:val="Stopka"/>
      <w:jc w:val="center"/>
      <w:rPr>
        <w:sz w:val="24"/>
        <w:szCs w:val="24"/>
      </w:rPr>
    </w:pPr>
    <w:r>
      <w:tab/>
    </w:r>
    <w:r>
      <w:rPr>
        <w:b/>
        <w:sz w:val="20"/>
        <w:szCs w:val="20"/>
      </w:rPr>
      <w:t>___________________________________________________________________________________________</w:t>
    </w:r>
    <w:r>
      <w:rPr>
        <w:sz w:val="24"/>
        <w:szCs w:val="24"/>
      </w:rPr>
      <w:br/>
    </w:r>
    <w:r w:rsidRPr="00604A22">
      <w:rPr>
        <w:sz w:val="24"/>
        <w:szCs w:val="24"/>
      </w:rPr>
      <w:t>Adres do korespondencji:</w:t>
    </w:r>
  </w:p>
  <w:p w:rsidR="00CC3702" w:rsidRPr="00604A22" w:rsidRDefault="005F3DA0" w:rsidP="00CC3702">
    <w:pPr>
      <w:pStyle w:val="Stopka"/>
      <w:jc w:val="center"/>
      <w:rPr>
        <w:sz w:val="24"/>
        <w:szCs w:val="24"/>
      </w:rPr>
    </w:pPr>
    <w:r w:rsidRPr="00604A22">
      <w:rPr>
        <w:sz w:val="24"/>
        <w:szCs w:val="24"/>
      </w:rPr>
      <w:t>Wydział Polityki Społecznej</w:t>
    </w:r>
  </w:p>
  <w:p w:rsidR="00CC3702" w:rsidRPr="00604A22" w:rsidRDefault="005F3DA0" w:rsidP="00CC3702">
    <w:pPr>
      <w:pStyle w:val="Stopka"/>
      <w:jc w:val="center"/>
      <w:rPr>
        <w:sz w:val="24"/>
        <w:szCs w:val="24"/>
      </w:rPr>
    </w:pPr>
    <w:r w:rsidRPr="00604A22">
      <w:rPr>
        <w:sz w:val="24"/>
        <w:szCs w:val="24"/>
      </w:rPr>
      <w:t>Mazowiecki Urząd Wojewódzki w Warszawie</w:t>
    </w:r>
  </w:p>
  <w:p w:rsidR="005F62E2" w:rsidRPr="00CC3702" w:rsidRDefault="005F3DA0" w:rsidP="00CC3702">
    <w:pPr>
      <w:pStyle w:val="Stopka"/>
      <w:jc w:val="center"/>
      <w:rPr>
        <w:sz w:val="24"/>
        <w:szCs w:val="24"/>
      </w:rPr>
    </w:pPr>
    <w:r w:rsidRPr="00604A22">
      <w:rPr>
        <w:sz w:val="24"/>
        <w:szCs w:val="24"/>
      </w:rPr>
      <w:t>pl. Bankowy 3/5, 00-950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89" w:rsidRDefault="00CF1F89">
      <w:pPr>
        <w:spacing w:after="0" w:line="240" w:lineRule="auto"/>
      </w:pPr>
      <w:r>
        <w:separator/>
      </w:r>
    </w:p>
  </w:footnote>
  <w:footnote w:type="continuationSeparator" w:id="0">
    <w:p w:rsidR="00CF1F89" w:rsidRDefault="00CF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E2" w:rsidRDefault="00CF1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E2" w:rsidRDefault="00CF1F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E2" w:rsidRDefault="00CF1F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5"/>
    <w:rsid w:val="005F3DA0"/>
    <w:rsid w:val="005F6589"/>
    <w:rsid w:val="008F3426"/>
    <w:rsid w:val="00CF1F89"/>
    <w:rsid w:val="00D44827"/>
    <w:rsid w:val="00E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9DD4-D925-4B2C-8BE2-8562F93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2E2"/>
  </w:style>
  <w:style w:type="paragraph" w:styleId="Stopka">
    <w:name w:val="footer"/>
    <w:basedOn w:val="Normalny"/>
    <w:link w:val="StopkaZnak"/>
    <w:uiPriority w:val="99"/>
    <w:unhideWhenUsed/>
    <w:rsid w:val="005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2E2"/>
  </w:style>
  <w:style w:type="paragraph" w:customStyle="1" w:styleId="Tekstpodstawowy21">
    <w:name w:val="Tekst podstawowy 21"/>
    <w:basedOn w:val="Normalny"/>
    <w:rsid w:val="002753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pl/web/uw-mazowieck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0CD5-86F0-47DF-BB40-A5964E1C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polityki społecznej - pismo zewnętrzne na podpis elektroniczny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polityki społecznej - pismo zewnętrzne na podpis elektroniczny</dc:title>
  <dc:creator>Dominik Kurowski</dc:creator>
  <cp:lastModifiedBy>Małgorzata Mucińska</cp:lastModifiedBy>
  <cp:revision>2</cp:revision>
  <dcterms:created xsi:type="dcterms:W3CDTF">2023-02-20T06:26:00Z</dcterms:created>
  <dcterms:modified xsi:type="dcterms:W3CDTF">2023-02-20T06:26:00Z</dcterms:modified>
</cp:coreProperties>
</file>