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95C0" w14:textId="13CE0425" w:rsidR="004478CC" w:rsidRPr="008919AB" w:rsidRDefault="004A757B" w:rsidP="0056687B">
      <w:pPr>
        <w:spacing w:before="454" w:after="100" w:line="259" w:lineRule="auto"/>
        <w:jc w:val="center"/>
        <w:rPr>
          <w:rFonts w:ascii="Arial" w:hAnsi="Arial" w:cs="Arial"/>
          <w:szCs w:val="22"/>
        </w:rPr>
      </w:pPr>
      <w:bookmarkStart w:id="0" w:name="_GoBack"/>
      <w:bookmarkEnd w:id="0"/>
      <w:r w:rsidRPr="008919AB">
        <w:rPr>
          <w:rFonts w:ascii="Arial" w:hAnsi="Arial" w:cs="Arial"/>
          <w:b/>
          <w:bCs/>
          <w:szCs w:val="22"/>
        </w:rPr>
        <w:t>UMOWA</w:t>
      </w:r>
      <w:r w:rsidR="00FA4E36" w:rsidRPr="008919AB">
        <w:rPr>
          <w:rFonts w:ascii="Arial" w:hAnsi="Arial" w:cs="Arial"/>
          <w:szCs w:val="22"/>
        </w:rPr>
        <w:t xml:space="preserve"> </w:t>
      </w:r>
      <w:r w:rsidR="004478CC" w:rsidRPr="008919AB">
        <w:rPr>
          <w:rFonts w:ascii="Arial" w:hAnsi="Arial" w:cs="Arial"/>
          <w:b/>
          <w:szCs w:val="22"/>
        </w:rPr>
        <w:t>Nr</w:t>
      </w:r>
      <w:r w:rsidR="00FA4E36" w:rsidRPr="008919AB">
        <w:rPr>
          <w:rFonts w:ascii="Arial" w:hAnsi="Arial" w:cs="Arial"/>
          <w:b/>
          <w:szCs w:val="22"/>
        </w:rPr>
        <w:t xml:space="preserve"> </w:t>
      </w:r>
      <w:r w:rsidR="00666B60" w:rsidRPr="008919AB">
        <w:rPr>
          <w:rFonts w:ascii="Arial" w:hAnsi="Arial" w:cs="Arial"/>
          <w:b/>
          <w:szCs w:val="22"/>
        </w:rPr>
        <w:t>….</w:t>
      </w:r>
      <w:r w:rsidR="004478CC" w:rsidRPr="008919AB">
        <w:rPr>
          <w:rFonts w:ascii="Arial" w:hAnsi="Arial" w:cs="Arial"/>
          <w:b/>
          <w:szCs w:val="22"/>
        </w:rPr>
        <w:t>/20</w:t>
      </w:r>
      <w:r w:rsidR="0024080F" w:rsidRPr="008919AB">
        <w:rPr>
          <w:rFonts w:ascii="Arial" w:hAnsi="Arial" w:cs="Arial"/>
          <w:b/>
          <w:szCs w:val="22"/>
        </w:rPr>
        <w:t>2</w:t>
      </w:r>
      <w:r w:rsidR="00666B60" w:rsidRPr="008919AB">
        <w:rPr>
          <w:rFonts w:ascii="Arial" w:hAnsi="Arial" w:cs="Arial"/>
          <w:b/>
          <w:szCs w:val="22"/>
        </w:rPr>
        <w:t>3</w:t>
      </w:r>
      <w:r w:rsidR="004478CC" w:rsidRPr="008919AB">
        <w:rPr>
          <w:rFonts w:ascii="Arial" w:hAnsi="Arial" w:cs="Arial"/>
          <w:b/>
          <w:szCs w:val="22"/>
        </w:rPr>
        <w:t>/BI</w:t>
      </w:r>
    </w:p>
    <w:p w14:paraId="6D47B858" w14:textId="77777777" w:rsidR="004478CC" w:rsidRPr="008919AB" w:rsidRDefault="004478CC" w:rsidP="0056687B">
      <w:pPr>
        <w:spacing w:after="100" w:line="259" w:lineRule="auto"/>
        <w:rPr>
          <w:rFonts w:ascii="Arial" w:hAnsi="Arial" w:cs="Arial"/>
          <w:szCs w:val="22"/>
        </w:rPr>
      </w:pPr>
    </w:p>
    <w:p w14:paraId="60715FFF" w14:textId="5749D40C"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 xml:space="preserve">zawarta w dniu </w:t>
      </w:r>
      <w:r w:rsidR="00666B60" w:rsidRPr="008919AB">
        <w:rPr>
          <w:rFonts w:ascii="Arial" w:eastAsiaTheme="minorHAnsi" w:hAnsi="Arial" w:cs="Arial"/>
          <w:kern w:val="0"/>
          <w:szCs w:val="22"/>
          <w:lang w:eastAsia="en-US" w:bidi="ar-SA"/>
        </w:rPr>
        <w:t>……………</w:t>
      </w:r>
      <w:r w:rsidR="00B65AD4" w:rsidRPr="008919AB">
        <w:rPr>
          <w:rFonts w:ascii="Arial" w:eastAsiaTheme="minorHAnsi" w:hAnsi="Arial" w:cs="Arial"/>
          <w:kern w:val="0"/>
          <w:szCs w:val="22"/>
          <w:lang w:eastAsia="en-US" w:bidi="ar-SA"/>
        </w:rPr>
        <w:t xml:space="preserve"> r.</w:t>
      </w:r>
      <w:r w:rsidRPr="008919AB">
        <w:rPr>
          <w:rFonts w:ascii="Arial" w:eastAsiaTheme="minorHAnsi" w:hAnsi="Arial" w:cs="Arial"/>
          <w:kern w:val="0"/>
          <w:szCs w:val="22"/>
          <w:lang w:eastAsia="en-US" w:bidi="ar-SA"/>
        </w:rPr>
        <w:t xml:space="preserve"> w Warszawie, pomiędzy:</w:t>
      </w:r>
    </w:p>
    <w:p w14:paraId="787C998B" w14:textId="77777777"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b/>
          <w:kern w:val="0"/>
          <w:szCs w:val="22"/>
          <w:lang w:eastAsia="en-US" w:bidi="ar-SA"/>
        </w:rPr>
        <w:t>Skarbem Państwa - Mazowieckim Urzędem Wojewódzkim w Warszawie</w:t>
      </w:r>
      <w:r w:rsidRPr="008919AB">
        <w:rPr>
          <w:rFonts w:ascii="Arial" w:eastAsiaTheme="minorHAnsi" w:hAnsi="Arial" w:cs="Arial"/>
          <w:kern w:val="0"/>
          <w:szCs w:val="22"/>
          <w:lang w:eastAsia="en-US" w:bidi="ar-SA"/>
        </w:rPr>
        <w:t xml:space="preserve">, z siedzibą w Warszawie (kod pocztowy: 00-950), pl. Bankowy 3/5, NIP: 525-100-88-75, zwanym dalej </w:t>
      </w:r>
      <w:r w:rsidRPr="008919AB">
        <w:rPr>
          <w:rFonts w:ascii="Arial" w:eastAsiaTheme="minorHAnsi" w:hAnsi="Arial" w:cs="Arial"/>
          <w:b/>
          <w:kern w:val="0"/>
          <w:szCs w:val="22"/>
          <w:lang w:eastAsia="en-US" w:bidi="ar-SA"/>
        </w:rPr>
        <w:t>Zamawiającym</w:t>
      </w:r>
      <w:r w:rsidRPr="008919AB">
        <w:rPr>
          <w:rFonts w:ascii="Arial" w:eastAsiaTheme="minorHAnsi" w:hAnsi="Arial" w:cs="Arial"/>
          <w:kern w:val="0"/>
          <w:szCs w:val="22"/>
          <w:lang w:eastAsia="en-US" w:bidi="ar-SA"/>
        </w:rPr>
        <w:t>, reprezentowanym przez:</w:t>
      </w:r>
    </w:p>
    <w:p w14:paraId="5F1B5684" w14:textId="3468B5EE" w:rsidR="00DB3CAC" w:rsidRPr="008919AB" w:rsidRDefault="00666B60"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b/>
          <w:kern w:val="0"/>
          <w:szCs w:val="22"/>
          <w:lang w:eastAsia="en-US" w:bidi="ar-SA"/>
        </w:rPr>
        <w:t>…………………………</w:t>
      </w:r>
      <w:r w:rsidR="00DB3CAC" w:rsidRPr="008919AB">
        <w:rPr>
          <w:rFonts w:ascii="Arial" w:eastAsiaTheme="minorHAnsi" w:hAnsi="Arial" w:cs="Arial"/>
          <w:b/>
          <w:kern w:val="0"/>
          <w:szCs w:val="22"/>
          <w:lang w:eastAsia="en-US" w:bidi="ar-SA"/>
        </w:rPr>
        <w:t xml:space="preserve"> </w:t>
      </w:r>
      <w:r w:rsidR="00592313" w:rsidRPr="008919AB">
        <w:rPr>
          <w:rFonts w:ascii="Arial" w:eastAsiaTheme="minorHAnsi" w:hAnsi="Arial" w:cs="Arial"/>
          <w:b/>
          <w:kern w:val="0"/>
          <w:szCs w:val="22"/>
          <w:lang w:eastAsia="en-US" w:bidi="ar-SA"/>
        </w:rPr>
        <w:t>–</w:t>
      </w:r>
      <w:r w:rsidR="00DB3CAC" w:rsidRPr="008919AB">
        <w:rPr>
          <w:rFonts w:ascii="Arial" w:eastAsiaTheme="minorHAnsi" w:hAnsi="Arial" w:cs="Arial"/>
          <w:b/>
          <w:kern w:val="0"/>
          <w:szCs w:val="22"/>
          <w:lang w:eastAsia="en-US" w:bidi="ar-SA"/>
        </w:rPr>
        <w:t xml:space="preserve"> </w:t>
      </w:r>
      <w:r w:rsidRPr="008919AB">
        <w:rPr>
          <w:rFonts w:ascii="Arial" w:eastAsiaTheme="minorHAnsi" w:hAnsi="Arial" w:cs="Arial"/>
          <w:b/>
          <w:kern w:val="0"/>
          <w:szCs w:val="22"/>
          <w:lang w:eastAsia="en-US" w:bidi="ar-SA"/>
        </w:rPr>
        <w:t>…………….……………</w:t>
      </w:r>
      <w:r w:rsidR="00DB3CAC" w:rsidRPr="008919AB">
        <w:rPr>
          <w:rFonts w:ascii="Arial" w:eastAsiaTheme="minorHAnsi" w:hAnsi="Arial" w:cs="Arial"/>
          <w:kern w:val="0"/>
          <w:szCs w:val="22"/>
          <w:lang w:eastAsia="en-US" w:bidi="ar-SA"/>
        </w:rPr>
        <w:t>,</w:t>
      </w:r>
    </w:p>
    <w:p w14:paraId="36D2EAE2" w14:textId="670083F9"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 xml:space="preserve">na podstawie </w:t>
      </w:r>
      <w:r w:rsidR="00410AB6" w:rsidRPr="008919AB">
        <w:rPr>
          <w:rFonts w:ascii="Arial" w:eastAsiaTheme="minorHAnsi" w:hAnsi="Arial" w:cs="Arial"/>
          <w:kern w:val="0"/>
          <w:szCs w:val="22"/>
          <w:lang w:eastAsia="en-US" w:bidi="ar-SA"/>
        </w:rPr>
        <w:t>upoważnienia</w:t>
      </w:r>
      <w:r w:rsidRPr="008919AB">
        <w:rPr>
          <w:rFonts w:ascii="Arial" w:eastAsiaTheme="minorHAnsi" w:hAnsi="Arial" w:cs="Arial"/>
          <w:kern w:val="0"/>
          <w:szCs w:val="22"/>
          <w:lang w:eastAsia="en-US" w:bidi="ar-SA"/>
        </w:rPr>
        <w:t xml:space="preserve"> nr </w:t>
      </w:r>
      <w:r w:rsidR="00666B60" w:rsidRPr="008919AB">
        <w:rPr>
          <w:rFonts w:ascii="Arial" w:eastAsiaTheme="minorHAnsi" w:hAnsi="Arial" w:cs="Arial"/>
          <w:kern w:val="0"/>
          <w:szCs w:val="22"/>
          <w:lang w:eastAsia="en-US" w:bidi="ar-SA"/>
        </w:rPr>
        <w:t>…………..</w:t>
      </w:r>
      <w:r w:rsidRPr="008919AB">
        <w:rPr>
          <w:rFonts w:ascii="Arial" w:eastAsiaTheme="minorHAnsi" w:hAnsi="Arial" w:cs="Arial"/>
          <w:kern w:val="0"/>
          <w:szCs w:val="22"/>
          <w:lang w:eastAsia="en-US" w:bidi="ar-SA"/>
        </w:rPr>
        <w:t xml:space="preserve"> z dnia </w:t>
      </w:r>
      <w:r w:rsidR="00666B60" w:rsidRPr="008919AB">
        <w:rPr>
          <w:rFonts w:ascii="Arial" w:eastAsiaTheme="minorHAnsi" w:hAnsi="Arial" w:cs="Arial"/>
          <w:kern w:val="0"/>
          <w:szCs w:val="22"/>
          <w:lang w:eastAsia="en-US" w:bidi="ar-SA"/>
        </w:rPr>
        <w:t>…………..</w:t>
      </w:r>
      <w:r w:rsidRPr="008919AB">
        <w:rPr>
          <w:rFonts w:ascii="Arial" w:eastAsiaTheme="minorHAnsi" w:hAnsi="Arial" w:cs="Arial"/>
          <w:kern w:val="0"/>
          <w:szCs w:val="22"/>
          <w:lang w:eastAsia="en-US" w:bidi="ar-SA"/>
        </w:rPr>
        <w:t xml:space="preserve"> r. Dyrektora Generalnego, którego kserokopia stanowi </w:t>
      </w:r>
      <w:r w:rsidRPr="008919AB">
        <w:rPr>
          <w:rFonts w:ascii="Arial" w:eastAsiaTheme="minorHAnsi" w:hAnsi="Arial" w:cs="Arial"/>
          <w:color w:val="000000" w:themeColor="text1"/>
          <w:kern w:val="0"/>
          <w:szCs w:val="22"/>
          <w:lang w:eastAsia="en-US" w:bidi="ar-SA"/>
        </w:rPr>
        <w:t xml:space="preserve">załącznik nr 1 </w:t>
      </w:r>
      <w:r w:rsidRPr="008919AB">
        <w:rPr>
          <w:rFonts w:ascii="Arial" w:eastAsiaTheme="minorHAnsi" w:hAnsi="Arial" w:cs="Arial"/>
          <w:kern w:val="0"/>
          <w:szCs w:val="22"/>
          <w:lang w:eastAsia="en-US" w:bidi="ar-SA"/>
        </w:rPr>
        <w:t>do niniejszej umowy, zwanym dalej Zamawiającym,</w:t>
      </w:r>
    </w:p>
    <w:p w14:paraId="5489AD47" w14:textId="77777777"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a</w:t>
      </w:r>
    </w:p>
    <w:p w14:paraId="07919094" w14:textId="1E8995CE" w:rsidR="00DB3CAC" w:rsidRPr="008919AB" w:rsidRDefault="00666B60"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Firmą</w:t>
      </w:r>
      <w:r w:rsidRPr="008919AB">
        <w:rPr>
          <w:rFonts w:ascii="Arial" w:eastAsiaTheme="minorHAnsi" w:hAnsi="Arial" w:cs="Arial"/>
          <w:b/>
          <w:kern w:val="0"/>
          <w:szCs w:val="22"/>
          <w:lang w:eastAsia="en-US" w:bidi="ar-SA"/>
        </w:rPr>
        <w:t xml:space="preserve"> ……………….………………..………..</w:t>
      </w:r>
      <w:r w:rsidR="00D82907" w:rsidRPr="008919AB">
        <w:rPr>
          <w:rFonts w:ascii="Arial" w:eastAsiaTheme="minorHAnsi" w:hAnsi="Arial" w:cs="Arial"/>
          <w:kern w:val="0"/>
          <w:szCs w:val="22"/>
          <w:lang w:eastAsia="en-US" w:bidi="ar-SA"/>
        </w:rPr>
        <w:t xml:space="preserve"> </w:t>
      </w:r>
      <w:r w:rsidR="00DB3CAC" w:rsidRPr="008919AB">
        <w:rPr>
          <w:rFonts w:ascii="Arial" w:eastAsiaTheme="minorHAnsi" w:hAnsi="Arial" w:cs="Arial"/>
          <w:kern w:val="0"/>
          <w:szCs w:val="22"/>
          <w:lang w:eastAsia="en-US" w:bidi="ar-SA"/>
        </w:rPr>
        <w:t xml:space="preserve">z siedzibą w </w:t>
      </w:r>
      <w:r w:rsidRPr="008919AB">
        <w:rPr>
          <w:rFonts w:ascii="Arial" w:eastAsiaTheme="minorHAnsi" w:hAnsi="Arial" w:cs="Arial"/>
          <w:kern w:val="0"/>
          <w:szCs w:val="22"/>
          <w:lang w:eastAsia="en-US" w:bidi="ar-SA"/>
        </w:rPr>
        <w:t>……………………………………… ……………………………………………………………………………..…….</w:t>
      </w:r>
      <w:r w:rsidR="00DB3CAC" w:rsidRPr="008919AB">
        <w:rPr>
          <w:rFonts w:ascii="Arial" w:eastAsiaTheme="minorHAnsi" w:hAnsi="Arial" w:cs="Arial"/>
          <w:kern w:val="0"/>
          <w:szCs w:val="22"/>
          <w:lang w:eastAsia="en-US" w:bidi="ar-SA"/>
        </w:rPr>
        <w:t xml:space="preserve">, </w:t>
      </w:r>
      <w:r w:rsidRPr="008919AB">
        <w:rPr>
          <w:rFonts w:ascii="Arial" w:eastAsiaTheme="minorHAnsi" w:hAnsi="Arial" w:cs="Arial"/>
          <w:kern w:val="0"/>
          <w:szCs w:val="22"/>
          <w:lang w:eastAsia="en-US" w:bidi="ar-SA"/>
        </w:rPr>
        <w:t>zarejestrowaną w …………………………………………………………………………….…………, pod numerem: ………………</w:t>
      </w:r>
      <w:r w:rsidR="005E6C8D" w:rsidRPr="008919AB">
        <w:rPr>
          <w:rFonts w:ascii="Arial" w:eastAsiaTheme="minorHAnsi" w:hAnsi="Arial" w:cs="Arial"/>
          <w:kern w:val="0"/>
          <w:szCs w:val="22"/>
          <w:lang w:eastAsia="en-US" w:bidi="ar-SA"/>
        </w:rPr>
        <w:t xml:space="preserve">, NIP: </w:t>
      </w:r>
      <w:r w:rsidRPr="008919AB">
        <w:rPr>
          <w:rFonts w:ascii="Arial" w:eastAsiaTheme="minorHAnsi" w:hAnsi="Arial" w:cs="Arial"/>
          <w:kern w:val="0"/>
          <w:szCs w:val="22"/>
          <w:lang w:eastAsia="en-US" w:bidi="ar-SA"/>
        </w:rPr>
        <w:t>………….…….</w:t>
      </w:r>
      <w:r w:rsidR="005E6C8D" w:rsidRPr="008919AB">
        <w:rPr>
          <w:rFonts w:ascii="Arial" w:eastAsiaTheme="minorHAnsi" w:hAnsi="Arial" w:cs="Arial"/>
          <w:kern w:val="0"/>
          <w:szCs w:val="22"/>
          <w:lang w:eastAsia="en-US" w:bidi="ar-SA"/>
        </w:rPr>
        <w:t xml:space="preserve">, REGON: </w:t>
      </w:r>
      <w:r w:rsidRPr="008919AB">
        <w:rPr>
          <w:rFonts w:ascii="Arial" w:eastAsiaTheme="minorHAnsi" w:hAnsi="Arial" w:cs="Arial"/>
          <w:kern w:val="0"/>
          <w:szCs w:val="22"/>
          <w:lang w:eastAsia="en-US" w:bidi="ar-SA"/>
        </w:rPr>
        <w:t>…………………..</w:t>
      </w:r>
      <w:r w:rsidR="005E6C8D" w:rsidRPr="008919AB">
        <w:rPr>
          <w:rFonts w:ascii="Arial" w:eastAsiaTheme="minorHAnsi" w:hAnsi="Arial" w:cs="Arial"/>
          <w:kern w:val="0"/>
          <w:szCs w:val="22"/>
          <w:lang w:eastAsia="en-US" w:bidi="ar-SA"/>
        </w:rPr>
        <w:t>,</w:t>
      </w:r>
      <w:r w:rsidRPr="008919AB">
        <w:rPr>
          <w:rFonts w:ascii="Arial" w:eastAsiaTheme="minorHAnsi" w:hAnsi="Arial" w:cs="Arial"/>
          <w:kern w:val="0"/>
          <w:szCs w:val="22"/>
          <w:lang w:eastAsia="en-US" w:bidi="ar-SA"/>
        </w:rPr>
        <w:t xml:space="preserve"> reprezentowana przez:</w:t>
      </w:r>
    </w:p>
    <w:p w14:paraId="5A7E4725" w14:textId="77777777" w:rsidR="00666B60" w:rsidRPr="008919AB" w:rsidRDefault="00666B60"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b/>
          <w:kern w:val="0"/>
          <w:szCs w:val="22"/>
          <w:lang w:eastAsia="en-US" w:bidi="ar-SA"/>
        </w:rPr>
        <w:t>………………………… – …………….……………</w:t>
      </w:r>
      <w:r w:rsidRPr="008919AB">
        <w:rPr>
          <w:rFonts w:ascii="Arial" w:eastAsiaTheme="minorHAnsi" w:hAnsi="Arial" w:cs="Arial"/>
          <w:kern w:val="0"/>
          <w:szCs w:val="22"/>
          <w:lang w:eastAsia="en-US" w:bidi="ar-SA"/>
        </w:rPr>
        <w:t>,</w:t>
      </w:r>
    </w:p>
    <w:p w14:paraId="76643309" w14:textId="37598AF2"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 xml:space="preserve">Zwaną dalej </w:t>
      </w:r>
      <w:r w:rsidRPr="008919AB">
        <w:rPr>
          <w:rFonts w:ascii="Arial" w:eastAsiaTheme="minorHAnsi" w:hAnsi="Arial" w:cs="Arial"/>
          <w:b/>
          <w:kern w:val="0"/>
          <w:szCs w:val="22"/>
          <w:lang w:eastAsia="en-US" w:bidi="ar-SA"/>
        </w:rPr>
        <w:t>Wykonawcą</w:t>
      </w:r>
      <w:r w:rsidRPr="008919AB">
        <w:rPr>
          <w:rFonts w:ascii="Arial" w:eastAsiaTheme="minorHAnsi" w:hAnsi="Arial" w:cs="Arial"/>
          <w:kern w:val="0"/>
          <w:szCs w:val="22"/>
          <w:lang w:eastAsia="en-US" w:bidi="ar-SA"/>
        </w:rPr>
        <w:t>,</w:t>
      </w:r>
    </w:p>
    <w:p w14:paraId="7D06E617" w14:textId="77777777" w:rsidR="00DB3CAC" w:rsidRPr="008919AB" w:rsidRDefault="00DB3CAC" w:rsidP="0056687B">
      <w:pPr>
        <w:widowControl/>
        <w:suppressAutoHyphens w:val="0"/>
        <w:spacing w:after="100" w:line="259" w:lineRule="auto"/>
        <w:rPr>
          <w:rFonts w:ascii="Arial" w:eastAsiaTheme="minorHAnsi" w:hAnsi="Arial" w:cs="Arial"/>
          <w:b/>
          <w:kern w:val="0"/>
          <w:szCs w:val="22"/>
          <w:lang w:eastAsia="en-US" w:bidi="ar-SA"/>
        </w:rPr>
      </w:pPr>
      <w:r w:rsidRPr="008919AB">
        <w:rPr>
          <w:rFonts w:ascii="Arial" w:eastAsiaTheme="minorHAnsi" w:hAnsi="Arial" w:cs="Arial"/>
          <w:kern w:val="0"/>
          <w:szCs w:val="22"/>
          <w:lang w:eastAsia="en-US" w:bidi="ar-SA"/>
        </w:rPr>
        <w:t xml:space="preserve">Łącznie zwanych </w:t>
      </w:r>
      <w:r w:rsidRPr="008919AB">
        <w:rPr>
          <w:rFonts w:ascii="Arial" w:eastAsiaTheme="minorHAnsi" w:hAnsi="Arial" w:cs="Arial"/>
          <w:b/>
          <w:kern w:val="0"/>
          <w:szCs w:val="22"/>
          <w:lang w:eastAsia="en-US" w:bidi="ar-SA"/>
        </w:rPr>
        <w:t>Stronami</w:t>
      </w:r>
    </w:p>
    <w:p w14:paraId="0CB5EA15" w14:textId="77777777" w:rsidR="00DB3CAC" w:rsidRPr="008919AB" w:rsidRDefault="00DB3CAC" w:rsidP="0056687B">
      <w:pPr>
        <w:widowControl/>
        <w:suppressAutoHyphens w:val="0"/>
        <w:spacing w:after="100" w:line="259" w:lineRule="auto"/>
        <w:rPr>
          <w:rFonts w:ascii="Arial" w:eastAsiaTheme="minorHAnsi" w:hAnsi="Arial" w:cs="Arial"/>
          <w:b/>
          <w:kern w:val="0"/>
          <w:szCs w:val="22"/>
          <w:lang w:eastAsia="en-US" w:bidi="ar-SA"/>
        </w:rPr>
      </w:pPr>
    </w:p>
    <w:p w14:paraId="00E06375" w14:textId="39A15BC0" w:rsidR="00DB3CAC" w:rsidRPr="008919AB" w:rsidRDefault="00DB3CAC" w:rsidP="0056687B">
      <w:pPr>
        <w:suppressAutoHyphens w:val="0"/>
        <w:spacing w:after="100" w:line="259" w:lineRule="auto"/>
        <w:rPr>
          <w:rFonts w:ascii="Arial" w:eastAsia="Times New Roman" w:hAnsi="Arial" w:cs="Arial"/>
          <w:kern w:val="0"/>
          <w:szCs w:val="22"/>
          <w:lang w:eastAsia="en-US" w:bidi="ar-SA"/>
        </w:rPr>
      </w:pPr>
      <w:r w:rsidRPr="008919AB">
        <w:rPr>
          <w:rFonts w:ascii="Arial" w:eastAsia="Times New Roman" w:hAnsi="Arial" w:cs="Arial"/>
          <w:kern w:val="0"/>
          <w:szCs w:val="22"/>
          <w:lang w:eastAsia="en-US" w:bidi="ar-SA"/>
        </w:rPr>
        <w:t>Została zawarta umowa, bez stosowania przepisów - Prawo zamówień publicznych z dnia 11 września 2019 r. (Dz.U. 202</w:t>
      </w:r>
      <w:r w:rsidR="009D2BFE" w:rsidRPr="008919AB">
        <w:rPr>
          <w:rFonts w:ascii="Arial" w:eastAsia="Times New Roman" w:hAnsi="Arial" w:cs="Arial"/>
          <w:kern w:val="0"/>
          <w:szCs w:val="22"/>
          <w:lang w:eastAsia="en-US" w:bidi="ar-SA"/>
        </w:rPr>
        <w:t>2</w:t>
      </w:r>
      <w:r w:rsidRPr="008919AB">
        <w:rPr>
          <w:rFonts w:ascii="Arial" w:eastAsia="Times New Roman" w:hAnsi="Arial" w:cs="Arial"/>
          <w:kern w:val="0"/>
          <w:szCs w:val="22"/>
          <w:lang w:eastAsia="en-US" w:bidi="ar-SA"/>
        </w:rPr>
        <w:t xml:space="preserve"> poz. </w:t>
      </w:r>
      <w:r w:rsidR="005D5903" w:rsidRPr="008919AB">
        <w:rPr>
          <w:rFonts w:ascii="Arial" w:eastAsia="Times New Roman" w:hAnsi="Arial" w:cs="Arial"/>
          <w:kern w:val="0"/>
          <w:szCs w:val="22"/>
          <w:lang w:eastAsia="en-US" w:bidi="ar-SA"/>
        </w:rPr>
        <w:t>2185</w:t>
      </w:r>
      <w:r w:rsidRPr="008919AB">
        <w:rPr>
          <w:rFonts w:ascii="Arial" w:eastAsia="Times New Roman" w:hAnsi="Arial" w:cs="Arial"/>
          <w:kern w:val="0"/>
          <w:szCs w:val="22"/>
          <w:lang w:eastAsia="en-US" w:bidi="ar-SA"/>
        </w:rPr>
        <w:t xml:space="preserve"> ze zm.) w związku z art. 2 ust 1 pkt 1) jako umowa nieprzekraczająca 130,000 złotych o następującej treści:</w:t>
      </w:r>
    </w:p>
    <w:p w14:paraId="5E4ED579" w14:textId="77777777" w:rsidR="00D727BA" w:rsidRPr="008919AB" w:rsidRDefault="00D727BA" w:rsidP="0056687B">
      <w:pPr>
        <w:widowControl/>
        <w:shd w:val="clear" w:color="auto" w:fill="FFFFFF"/>
        <w:spacing w:after="100" w:line="259" w:lineRule="auto"/>
        <w:ind w:right="74"/>
        <w:rPr>
          <w:rFonts w:ascii="Arial" w:eastAsia="Calibri" w:hAnsi="Arial" w:cs="Arial"/>
          <w:szCs w:val="22"/>
          <w:lang w:eastAsia="en-US"/>
        </w:rPr>
      </w:pPr>
    </w:p>
    <w:p w14:paraId="519A835B" w14:textId="77777777" w:rsidR="004478CC" w:rsidRPr="008919AB" w:rsidRDefault="004478CC" w:rsidP="0056687B">
      <w:pPr>
        <w:pStyle w:val="BMKHeading2"/>
        <w:widowControl/>
        <w:spacing w:after="100" w:line="259" w:lineRule="auto"/>
        <w:jc w:val="center"/>
        <w:outlineLvl w:val="1"/>
        <w:rPr>
          <w:rFonts w:ascii="Arial" w:hAnsi="Arial" w:cs="Arial"/>
          <w:iCs/>
          <w:color w:val="000000" w:themeColor="text1"/>
          <w:sz w:val="24"/>
          <w:lang w:val="pl-PL"/>
        </w:rPr>
      </w:pPr>
      <w:r w:rsidRPr="008919AB">
        <w:rPr>
          <w:rFonts w:ascii="Arial" w:hAnsi="Arial" w:cs="Arial"/>
          <w:iCs/>
          <w:color w:val="000000" w:themeColor="text1"/>
          <w:sz w:val="24"/>
          <w:lang w:val="pl-PL"/>
        </w:rPr>
        <w:t>§ 1 Słownik Pojęć</w:t>
      </w:r>
    </w:p>
    <w:p w14:paraId="2FAE1360" w14:textId="351B0CB8" w:rsidR="004478CC" w:rsidRPr="008919AB" w:rsidRDefault="004478CC" w:rsidP="0056687B">
      <w:pPr>
        <w:pStyle w:val="Akapitzlist"/>
        <w:numPr>
          <w:ilvl w:val="3"/>
          <w:numId w:val="2"/>
        </w:numPr>
        <w:shd w:val="clear" w:color="auto" w:fill="FFFFFF"/>
        <w:spacing w:after="100" w:line="259" w:lineRule="auto"/>
        <w:ind w:left="426" w:hanging="426"/>
        <w:rPr>
          <w:rFonts w:ascii="Arial" w:hAnsi="Arial" w:cs="Arial"/>
          <w:sz w:val="24"/>
        </w:rPr>
      </w:pPr>
      <w:r w:rsidRPr="008919AB">
        <w:rPr>
          <w:rFonts w:ascii="Arial" w:hAnsi="Arial" w:cs="Arial"/>
          <w:sz w:val="24"/>
        </w:rPr>
        <w:t xml:space="preserve">W niniejszej Umowie następujące pojęcia i skróty będą miały znaczenie zgodnie </w:t>
      </w:r>
      <w:r w:rsidRPr="008919AB">
        <w:rPr>
          <w:rFonts w:ascii="Arial" w:hAnsi="Arial" w:cs="Arial"/>
          <w:sz w:val="24"/>
        </w:rPr>
        <w:br/>
        <w:t xml:space="preserve">z podanymi poniżej definicjami, zapisane z wielkiej litery w celu podkreślenia, że jest </w:t>
      </w:r>
      <w:r w:rsidRPr="008919AB">
        <w:rPr>
          <w:rFonts w:ascii="Arial" w:hAnsi="Arial" w:cs="Arial"/>
          <w:sz w:val="24"/>
        </w:rPr>
        <w:br/>
        <w:t>to pojęcie zdefiniowane:</w:t>
      </w:r>
    </w:p>
    <w:p w14:paraId="3B89C1ED" w14:textId="24FF7362" w:rsidR="00AF78BE" w:rsidRPr="008919AB" w:rsidRDefault="007343D2"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kern w:val="2"/>
          <w:szCs w:val="22"/>
        </w:rPr>
        <w:t>Aktualizacja-</w:t>
      </w:r>
      <w:r w:rsidRPr="008919AB">
        <w:rPr>
          <w:rFonts w:ascii="Arial" w:hAnsi="Arial" w:cs="Arial"/>
          <w:kern w:val="2"/>
          <w:szCs w:val="22"/>
        </w:rPr>
        <w:t xml:space="preserve"> </w:t>
      </w:r>
      <w:r w:rsidR="00AF78BE" w:rsidRPr="008919AB">
        <w:rPr>
          <w:rFonts w:ascii="Arial" w:hAnsi="Arial" w:cs="Arial"/>
          <w:kern w:val="2"/>
          <w:szCs w:val="22"/>
        </w:rPr>
        <w:t xml:space="preserve">instalacja każdej nowej i wyższej wersji </w:t>
      </w:r>
      <w:r w:rsidR="00AF78BE" w:rsidRPr="008919AB">
        <w:rPr>
          <w:rFonts w:ascii="Arial" w:hAnsi="Arial" w:cs="Arial"/>
          <w:color w:val="000000" w:themeColor="text1"/>
          <w:kern w:val="24"/>
          <w:szCs w:val="22"/>
        </w:rPr>
        <w:t xml:space="preserve">(update/upgrade, patche) </w:t>
      </w:r>
      <w:r w:rsidR="00CA4EBA" w:rsidRPr="008919AB">
        <w:rPr>
          <w:rFonts w:ascii="Arial" w:hAnsi="Arial" w:cs="Arial"/>
          <w:color w:val="000000" w:themeColor="text1"/>
          <w:kern w:val="24"/>
          <w:szCs w:val="22"/>
        </w:rPr>
        <w:t xml:space="preserve">oraz nowych modułów Oprogramowania, wydawanych w okresie realizacji  umowy, oraz </w:t>
      </w:r>
      <w:r w:rsidR="00AF78BE" w:rsidRPr="008919AB">
        <w:rPr>
          <w:rFonts w:ascii="Arial" w:hAnsi="Arial" w:cs="Arial"/>
          <w:color w:val="000000" w:themeColor="text1"/>
          <w:kern w:val="24"/>
          <w:szCs w:val="22"/>
        </w:rPr>
        <w:t xml:space="preserve">wszelkich </w:t>
      </w:r>
      <w:r w:rsidR="002E337F" w:rsidRPr="008919AB">
        <w:rPr>
          <w:rFonts w:ascii="Arial" w:hAnsi="Arial" w:cs="Arial"/>
          <w:color w:val="000000" w:themeColor="text1"/>
          <w:kern w:val="24"/>
          <w:szCs w:val="22"/>
        </w:rPr>
        <w:t xml:space="preserve">innych </w:t>
      </w:r>
      <w:r w:rsidR="00AF78BE" w:rsidRPr="008919AB">
        <w:rPr>
          <w:rFonts w:ascii="Arial" w:hAnsi="Arial" w:cs="Arial"/>
          <w:color w:val="000000" w:themeColor="text1"/>
          <w:kern w:val="24"/>
          <w:szCs w:val="22"/>
        </w:rPr>
        <w:t xml:space="preserve">uaktualnień Oprogramowania </w:t>
      </w:r>
      <w:r w:rsidR="00AF78BE" w:rsidRPr="008919AB">
        <w:rPr>
          <w:rFonts w:ascii="Arial" w:hAnsi="Arial" w:cs="Arial"/>
          <w:kern w:val="2"/>
          <w:szCs w:val="22"/>
        </w:rPr>
        <w:t xml:space="preserve">na potrzeby Zamawiającego zgodnie z warunkami licencyjnymi </w:t>
      </w:r>
      <w:r w:rsidR="00E139F7" w:rsidRPr="008919AB">
        <w:rPr>
          <w:rFonts w:ascii="Arial" w:hAnsi="Arial" w:cs="Arial"/>
          <w:kern w:val="2"/>
          <w:szCs w:val="22"/>
        </w:rPr>
        <w:t>Oprogramowania opisanymi w Umow</w:t>
      </w:r>
      <w:r w:rsidR="00CA4EBA" w:rsidRPr="008919AB">
        <w:rPr>
          <w:rFonts w:ascii="Arial" w:hAnsi="Arial" w:cs="Arial"/>
          <w:kern w:val="2"/>
          <w:szCs w:val="22"/>
        </w:rPr>
        <w:t>ie.</w:t>
      </w:r>
    </w:p>
    <w:p w14:paraId="128ADCB4" w14:textId="558D3312"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Błąd Krytyczny </w:t>
      </w:r>
      <w:r w:rsidRPr="008919AB">
        <w:rPr>
          <w:rFonts w:ascii="Arial" w:hAnsi="Arial" w:cs="Arial"/>
          <w:szCs w:val="22"/>
        </w:rPr>
        <w:t>-</w:t>
      </w:r>
      <w:r w:rsidRPr="008919AB">
        <w:rPr>
          <w:rFonts w:ascii="Arial" w:hAnsi="Arial" w:cs="Arial"/>
          <w:b/>
          <w:szCs w:val="22"/>
        </w:rPr>
        <w:t xml:space="preserve"> </w:t>
      </w:r>
      <w:r w:rsidRPr="008919AB">
        <w:rPr>
          <w:rFonts w:ascii="Arial" w:hAnsi="Arial" w:cs="Arial"/>
          <w:szCs w:val="22"/>
        </w:rPr>
        <w:t>Funkcjonalność Krytyczna („Funkcjonalność Krytyczna”); brak działania środowiska produkcyjnego, praca nie może być kontynuowana, operacja krytyczna dla procesu biznesowego jest niemożliwa,</w:t>
      </w:r>
    </w:p>
    <w:p w14:paraId="7441A3A7" w14:textId="4781DD6A"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lastRenderedPageBreak/>
        <w:t xml:space="preserve">Błąd Niekrytyczny </w:t>
      </w:r>
      <w:r w:rsidRPr="008919AB">
        <w:rPr>
          <w:rFonts w:ascii="Arial" w:hAnsi="Arial" w:cs="Arial"/>
          <w:szCs w:val="22"/>
        </w:rPr>
        <w:t>- utrudnia działanie w środowisku produkcyjnym w zakresie Funkcjonalności Krytycznej i uniemożliwia działanie w zakresie pozostałych funkcjonalności. W tym kontekście „utrudnia” oznacza i</w:t>
      </w:r>
      <w:r w:rsidR="00780E91" w:rsidRPr="008919AB">
        <w:rPr>
          <w:rFonts w:ascii="Arial" w:hAnsi="Arial" w:cs="Arial"/>
          <w:szCs w:val="22"/>
        </w:rPr>
        <w:t xml:space="preserve">stnienie sposobu jego obejścia </w:t>
      </w:r>
      <w:r w:rsidRPr="008919AB">
        <w:rPr>
          <w:rFonts w:ascii="Arial" w:hAnsi="Arial" w:cs="Arial"/>
          <w:szCs w:val="22"/>
        </w:rPr>
        <w:t>(co może mieć wpływ na wygodę w użyciu lub wymagać procedur ręcznych). „Uniemożliwia” oznacza brak możliwoś</w:t>
      </w:r>
      <w:r w:rsidR="00BF7FFD" w:rsidRPr="008919AB">
        <w:rPr>
          <w:rFonts w:ascii="Arial" w:hAnsi="Arial" w:cs="Arial"/>
          <w:szCs w:val="22"/>
        </w:rPr>
        <w:t>c</w:t>
      </w:r>
      <w:r w:rsidR="002E6D47" w:rsidRPr="008919AB">
        <w:rPr>
          <w:rFonts w:ascii="Arial" w:hAnsi="Arial" w:cs="Arial"/>
          <w:szCs w:val="22"/>
        </w:rPr>
        <w:t>i znalezienia sposobu na jego O</w:t>
      </w:r>
      <w:r w:rsidRPr="008919AB">
        <w:rPr>
          <w:rFonts w:ascii="Arial" w:hAnsi="Arial" w:cs="Arial"/>
          <w:szCs w:val="22"/>
        </w:rPr>
        <w:t>bejście,</w:t>
      </w:r>
    </w:p>
    <w:p w14:paraId="15303BB3" w14:textId="62200FB8"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b/>
          <w:szCs w:val="22"/>
        </w:rPr>
      </w:pPr>
      <w:r w:rsidRPr="008919AB">
        <w:rPr>
          <w:rFonts w:ascii="Arial" w:hAnsi="Arial" w:cs="Arial"/>
          <w:b/>
          <w:szCs w:val="22"/>
        </w:rPr>
        <w:t xml:space="preserve">Błąd Zwykły </w:t>
      </w:r>
      <w:r w:rsidR="00D01E17" w:rsidRPr="008919AB">
        <w:rPr>
          <w:rFonts w:ascii="Arial" w:hAnsi="Arial" w:cs="Arial"/>
          <w:szCs w:val="22"/>
        </w:rPr>
        <w:t>–</w:t>
      </w:r>
      <w:r w:rsidRPr="008919AB">
        <w:rPr>
          <w:rFonts w:ascii="Arial" w:hAnsi="Arial" w:cs="Arial"/>
          <w:b/>
          <w:szCs w:val="22"/>
        </w:rPr>
        <w:t xml:space="preserve"> </w:t>
      </w:r>
      <w:r w:rsidR="00D01E17" w:rsidRPr="008919AB">
        <w:rPr>
          <w:rFonts w:ascii="Arial" w:hAnsi="Arial" w:cs="Arial"/>
          <w:szCs w:val="22"/>
        </w:rPr>
        <w:t>każdy inny</w:t>
      </w:r>
      <w:r w:rsidR="00D01E17" w:rsidRPr="008919AB">
        <w:rPr>
          <w:rFonts w:ascii="Arial" w:hAnsi="Arial" w:cs="Arial"/>
          <w:b/>
          <w:szCs w:val="22"/>
        </w:rPr>
        <w:t xml:space="preserve"> </w:t>
      </w:r>
      <w:r w:rsidR="00D01E17" w:rsidRPr="008919AB">
        <w:rPr>
          <w:rFonts w:ascii="Arial" w:hAnsi="Arial" w:cs="Arial"/>
          <w:szCs w:val="22"/>
        </w:rPr>
        <w:t>B</w:t>
      </w:r>
      <w:r w:rsidRPr="008919AB">
        <w:rPr>
          <w:rFonts w:ascii="Arial" w:hAnsi="Arial" w:cs="Arial"/>
          <w:szCs w:val="22"/>
        </w:rPr>
        <w:t>łąd, nie będący Błędem Krytycznym lub Błędem Niekrytycznym,</w:t>
      </w:r>
    </w:p>
    <w:p w14:paraId="65ED326E" w14:textId="20D13B16" w:rsidR="00246C32" w:rsidRPr="008919AB" w:rsidRDefault="00246C32" w:rsidP="0056687B">
      <w:pPr>
        <w:widowControl/>
        <w:numPr>
          <w:ilvl w:val="0"/>
          <w:numId w:val="22"/>
        </w:numPr>
        <w:suppressAutoHyphens w:val="0"/>
        <w:spacing w:after="100" w:line="259" w:lineRule="auto"/>
        <w:ind w:left="851" w:hanging="425"/>
        <w:jc w:val="both"/>
        <w:rPr>
          <w:rFonts w:ascii="Arial" w:hAnsi="Arial" w:cs="Arial"/>
          <w:b/>
          <w:szCs w:val="22"/>
        </w:rPr>
      </w:pPr>
      <w:r w:rsidRPr="008919AB">
        <w:rPr>
          <w:rFonts w:ascii="Arial" w:hAnsi="Arial" w:cs="Arial"/>
          <w:b/>
          <w:szCs w:val="22"/>
        </w:rPr>
        <w:t xml:space="preserve">Błąd- </w:t>
      </w:r>
      <w:r w:rsidRPr="008919AB">
        <w:rPr>
          <w:rFonts w:ascii="Arial" w:hAnsi="Arial" w:cs="Arial"/>
          <w:szCs w:val="22"/>
        </w:rPr>
        <w:t>Błąd Krytyczny, Błą</w:t>
      </w:r>
      <w:r w:rsidR="004A61BE" w:rsidRPr="008919AB">
        <w:rPr>
          <w:rFonts w:ascii="Arial" w:hAnsi="Arial" w:cs="Arial"/>
          <w:szCs w:val="22"/>
        </w:rPr>
        <w:t>d Niekrytyczny,</w:t>
      </w:r>
      <w:r w:rsidR="008D0B92" w:rsidRPr="008919AB">
        <w:rPr>
          <w:rFonts w:ascii="Arial" w:hAnsi="Arial" w:cs="Arial"/>
          <w:szCs w:val="22"/>
        </w:rPr>
        <w:t xml:space="preserve"> </w:t>
      </w:r>
      <w:r w:rsidR="009C3429" w:rsidRPr="008919AB">
        <w:rPr>
          <w:rFonts w:ascii="Arial" w:hAnsi="Arial" w:cs="Arial"/>
          <w:szCs w:val="22"/>
        </w:rPr>
        <w:t>Błą</w:t>
      </w:r>
      <w:r w:rsidRPr="008919AB">
        <w:rPr>
          <w:rFonts w:ascii="Arial" w:hAnsi="Arial" w:cs="Arial"/>
          <w:szCs w:val="22"/>
        </w:rPr>
        <w:t>d Zwykły</w:t>
      </w:r>
    </w:p>
    <w:p w14:paraId="1D521944" w14:textId="42F40BB3" w:rsidR="009C3429" w:rsidRPr="008919AB" w:rsidRDefault="009C3429" w:rsidP="0056687B">
      <w:pPr>
        <w:widowControl/>
        <w:numPr>
          <w:ilvl w:val="0"/>
          <w:numId w:val="22"/>
        </w:numPr>
        <w:suppressAutoHyphens w:val="0"/>
        <w:spacing w:after="100" w:line="259" w:lineRule="auto"/>
        <w:ind w:left="851" w:hanging="425"/>
        <w:jc w:val="both"/>
        <w:rPr>
          <w:rFonts w:ascii="Arial" w:hAnsi="Arial" w:cs="Arial"/>
          <w:b/>
          <w:szCs w:val="22"/>
        </w:rPr>
      </w:pPr>
      <w:r w:rsidRPr="008919AB">
        <w:rPr>
          <w:rFonts w:ascii="Arial" w:hAnsi="Arial" w:cs="Arial"/>
          <w:b/>
          <w:szCs w:val="22"/>
        </w:rPr>
        <w:t xml:space="preserve">Czas naprawy </w:t>
      </w:r>
      <w:r w:rsidR="00666BED" w:rsidRPr="008919AB">
        <w:rPr>
          <w:rFonts w:ascii="Arial" w:hAnsi="Arial" w:cs="Arial"/>
          <w:szCs w:val="22"/>
        </w:rPr>
        <w:t>-</w:t>
      </w:r>
      <w:r w:rsidRPr="008919AB">
        <w:rPr>
          <w:rFonts w:ascii="Arial" w:hAnsi="Arial" w:cs="Arial"/>
          <w:szCs w:val="22"/>
        </w:rPr>
        <w:t xml:space="preserve">Czas na usunięcie Błędu liczony od momentu Zgłoszenia przez Zamawiającego, do momentu potwierdzenia wykonania naprawy przez Zamawiającego </w:t>
      </w:r>
      <w:r w:rsidR="006E54AB" w:rsidRPr="008919AB">
        <w:rPr>
          <w:rFonts w:ascii="Arial" w:hAnsi="Arial" w:cs="Arial"/>
          <w:szCs w:val="22"/>
        </w:rPr>
        <w:t>.</w:t>
      </w:r>
    </w:p>
    <w:p w14:paraId="766F0995" w14:textId="3AD78EBE" w:rsidR="007D3B7D" w:rsidRPr="008919AB" w:rsidRDefault="007D3B7D" w:rsidP="0056687B">
      <w:pPr>
        <w:numPr>
          <w:ilvl w:val="0"/>
          <w:numId w:val="22"/>
        </w:numPr>
        <w:spacing w:after="100" w:line="259" w:lineRule="auto"/>
        <w:ind w:left="851" w:hanging="425"/>
        <w:jc w:val="both"/>
        <w:rPr>
          <w:rFonts w:ascii="Arial" w:hAnsi="Arial" w:cs="Arial"/>
          <w:szCs w:val="22"/>
        </w:rPr>
      </w:pPr>
      <w:r w:rsidRPr="008919AB">
        <w:rPr>
          <w:rFonts w:ascii="Arial" w:hAnsi="Arial" w:cs="Arial"/>
          <w:b/>
          <w:szCs w:val="22"/>
        </w:rPr>
        <w:t xml:space="preserve">Dni Robocze </w:t>
      </w:r>
      <w:r w:rsidRPr="008919AB">
        <w:rPr>
          <w:rFonts w:ascii="Arial" w:hAnsi="Arial" w:cs="Arial"/>
          <w:szCs w:val="22"/>
        </w:rPr>
        <w:t>-</w:t>
      </w:r>
      <w:r w:rsidRPr="008919AB">
        <w:rPr>
          <w:rFonts w:ascii="Arial" w:hAnsi="Arial" w:cs="Arial"/>
          <w:b/>
          <w:szCs w:val="22"/>
        </w:rPr>
        <w:t xml:space="preserve"> </w:t>
      </w:r>
      <w:r w:rsidRPr="008919AB">
        <w:rPr>
          <w:rFonts w:ascii="Arial" w:hAnsi="Arial" w:cs="Arial"/>
          <w:szCs w:val="22"/>
        </w:rPr>
        <w:t>dni od poniedziałku do piątku, od godz. 8:00 do godz. 16:00</w:t>
      </w:r>
      <w:r w:rsidR="00016827" w:rsidRPr="008919AB">
        <w:rPr>
          <w:rFonts w:ascii="Arial" w:hAnsi="Arial" w:cs="Arial"/>
          <w:szCs w:val="22"/>
        </w:rPr>
        <w:t xml:space="preserve"> z</w:t>
      </w:r>
      <w:r w:rsidR="004E166A" w:rsidRPr="008919AB">
        <w:rPr>
          <w:rFonts w:ascii="Arial" w:hAnsi="Arial" w:cs="Arial"/>
          <w:szCs w:val="22"/>
        </w:rPr>
        <w:t> </w:t>
      </w:r>
      <w:r w:rsidR="00016827" w:rsidRPr="008919AB">
        <w:rPr>
          <w:rFonts w:ascii="Arial" w:hAnsi="Arial" w:cs="Arial"/>
          <w:szCs w:val="22"/>
        </w:rPr>
        <w:t>wyjęciem dni ustawowo wolnych od pracy</w:t>
      </w:r>
      <w:r w:rsidRPr="008919AB">
        <w:rPr>
          <w:rFonts w:ascii="Arial" w:hAnsi="Arial" w:cs="Arial"/>
          <w:szCs w:val="22"/>
        </w:rPr>
        <w:t xml:space="preserve">, </w:t>
      </w:r>
    </w:p>
    <w:p w14:paraId="1CCF84E1" w14:textId="063879BA" w:rsidR="007D3B7D" w:rsidRPr="008919AB" w:rsidRDefault="007D3B7D" w:rsidP="0056687B">
      <w:pPr>
        <w:widowControl/>
        <w:numPr>
          <w:ilvl w:val="0"/>
          <w:numId w:val="22"/>
        </w:numPr>
        <w:shd w:val="clear" w:color="auto" w:fill="FFFFFF"/>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Dokumentacja </w:t>
      </w:r>
      <w:r w:rsidRPr="008919AB">
        <w:rPr>
          <w:rFonts w:ascii="Arial" w:hAnsi="Arial" w:cs="Arial"/>
          <w:szCs w:val="22"/>
        </w:rPr>
        <w:t>- wszelka dokumentacja dostarczana przez Wykonawcę w ramach realizacji Umowy</w:t>
      </w:r>
      <w:r w:rsidR="00435837" w:rsidRPr="008919AB">
        <w:rPr>
          <w:rFonts w:ascii="Arial" w:hAnsi="Arial" w:cs="Arial"/>
          <w:szCs w:val="22"/>
        </w:rPr>
        <w:t>,</w:t>
      </w:r>
      <w:r w:rsidRPr="008919AB">
        <w:rPr>
          <w:rFonts w:ascii="Arial" w:hAnsi="Arial" w:cs="Arial"/>
          <w:b/>
          <w:szCs w:val="22"/>
        </w:rPr>
        <w:t xml:space="preserve"> </w:t>
      </w:r>
    </w:p>
    <w:p w14:paraId="3FA27863" w14:textId="16A490C6" w:rsidR="00331DD0" w:rsidRPr="008919AB" w:rsidRDefault="00331DD0" w:rsidP="0056687B">
      <w:pPr>
        <w:pStyle w:val="Akapitzlist"/>
        <w:numPr>
          <w:ilvl w:val="0"/>
          <w:numId w:val="22"/>
        </w:numPr>
        <w:shd w:val="clear" w:color="auto" w:fill="FFFFFF"/>
        <w:spacing w:after="100" w:line="259" w:lineRule="auto"/>
        <w:ind w:left="851" w:hanging="425"/>
        <w:jc w:val="both"/>
        <w:rPr>
          <w:rStyle w:val="Wyrnienieintensywne"/>
          <w:rFonts w:ascii="Arial" w:hAnsi="Arial" w:cs="Arial"/>
          <w:b w:val="0"/>
          <w:bCs w:val="0"/>
          <w:sz w:val="24"/>
        </w:rPr>
      </w:pPr>
      <w:r w:rsidRPr="008919AB">
        <w:rPr>
          <w:rFonts w:ascii="Arial" w:hAnsi="Arial" w:cs="Arial"/>
          <w:b/>
          <w:sz w:val="24"/>
        </w:rPr>
        <w:t>Modyfikacja</w:t>
      </w:r>
      <w:r w:rsidRPr="008919AB">
        <w:rPr>
          <w:rFonts w:ascii="Arial" w:hAnsi="Arial" w:cs="Arial"/>
          <w:sz w:val="24"/>
        </w:rPr>
        <w:t xml:space="preserve">- zmiana Oprogramowania dotycząca dostosowanie Oprogramowania do zmian </w:t>
      </w:r>
      <w:r w:rsidR="00846A6B" w:rsidRPr="008919AB">
        <w:rPr>
          <w:rFonts w:ascii="Arial" w:hAnsi="Arial" w:cs="Arial"/>
          <w:sz w:val="24"/>
          <w:lang w:val="pl-PL"/>
        </w:rPr>
        <w:t xml:space="preserve">obowiązujących przepisów prawa oraz dostosowania </w:t>
      </w:r>
      <w:r w:rsidR="004D66EE" w:rsidRPr="008919AB">
        <w:rPr>
          <w:rFonts w:ascii="Arial" w:hAnsi="Arial" w:cs="Arial"/>
          <w:sz w:val="24"/>
          <w:lang w:val="pl-PL"/>
        </w:rPr>
        <w:t xml:space="preserve">Oprogramowania </w:t>
      </w:r>
      <w:r w:rsidR="00846A6B" w:rsidRPr="008919AB">
        <w:rPr>
          <w:rFonts w:ascii="Arial" w:hAnsi="Arial" w:cs="Arial"/>
          <w:sz w:val="24"/>
          <w:lang w:val="pl-PL"/>
        </w:rPr>
        <w:t xml:space="preserve">do </w:t>
      </w:r>
      <w:r w:rsidRPr="008919AB">
        <w:rPr>
          <w:rFonts w:ascii="Arial" w:hAnsi="Arial" w:cs="Arial"/>
          <w:sz w:val="24"/>
          <w:lang w:val="pl-PL"/>
        </w:rPr>
        <w:t xml:space="preserve">wymagań wynikających </w:t>
      </w:r>
      <w:r w:rsidR="00846A6B" w:rsidRPr="008919AB">
        <w:rPr>
          <w:rFonts w:ascii="Arial" w:hAnsi="Arial" w:cs="Arial"/>
          <w:sz w:val="24"/>
          <w:lang w:val="pl-PL"/>
        </w:rPr>
        <w:t>ze  zmienionych</w:t>
      </w:r>
      <w:r w:rsidRPr="008919AB">
        <w:rPr>
          <w:rFonts w:ascii="Arial" w:hAnsi="Arial" w:cs="Arial"/>
          <w:sz w:val="24"/>
          <w:lang w:val="pl-PL"/>
        </w:rPr>
        <w:t xml:space="preserve">  przepisów prawa </w:t>
      </w:r>
      <w:r w:rsidRPr="008919AB">
        <w:rPr>
          <w:rStyle w:val="Wyrnienieintensywne"/>
          <w:rFonts w:ascii="Arial" w:hAnsi="Arial" w:cs="Arial"/>
          <w:sz w:val="24"/>
          <w:lang w:val="pl-PL"/>
        </w:rPr>
        <w:t>.</w:t>
      </w:r>
    </w:p>
    <w:p w14:paraId="73337F17" w14:textId="0356C93D" w:rsidR="0022546B" w:rsidRPr="008919AB" w:rsidRDefault="0022546B" w:rsidP="0056687B">
      <w:pPr>
        <w:pStyle w:val="Akapitzlist"/>
        <w:numPr>
          <w:ilvl w:val="0"/>
          <w:numId w:val="22"/>
        </w:numPr>
        <w:shd w:val="clear" w:color="auto" w:fill="FFFFFF"/>
        <w:spacing w:after="100" w:line="259" w:lineRule="auto"/>
        <w:ind w:left="851" w:hanging="425"/>
        <w:jc w:val="both"/>
        <w:rPr>
          <w:rStyle w:val="Wyrnienieintensywne"/>
          <w:rFonts w:ascii="Arial" w:hAnsi="Arial" w:cs="Arial"/>
          <w:b w:val="0"/>
          <w:bCs w:val="0"/>
          <w:kern w:val="24"/>
          <w:sz w:val="24"/>
        </w:rPr>
      </w:pPr>
      <w:r w:rsidRPr="008919AB">
        <w:rPr>
          <w:rFonts w:ascii="Arial" w:hAnsi="Arial" w:cs="Arial"/>
          <w:b/>
          <w:color w:val="000000" w:themeColor="text1"/>
          <w:sz w:val="24"/>
        </w:rPr>
        <w:t>Obejście-</w:t>
      </w:r>
      <w:r w:rsidRPr="008919AB">
        <w:rPr>
          <w:rStyle w:val="Wyrnienieintensywne"/>
          <w:rFonts w:ascii="Arial" w:hAnsi="Arial" w:cs="Arial"/>
          <w:sz w:val="24"/>
        </w:rPr>
        <w:t xml:space="preserve"> </w:t>
      </w:r>
      <w:r w:rsidRPr="008919AB">
        <w:rPr>
          <w:rStyle w:val="Wyrnienieintensywne"/>
          <w:rFonts w:ascii="Arial" w:hAnsi="Arial" w:cs="Arial"/>
          <w:b w:val="0"/>
          <w:kern w:val="24"/>
          <w:sz w:val="24"/>
        </w:rPr>
        <w:t xml:space="preserve">przywrócenie działania Oprogramowania, z możliwymi czasowymi ograniczeniami sposobu korzystania z Oprogramowania, uniemożliwiającymi jednak realizacje w trybie ciągłym funkcji obsługiwanych przez Oprogramowanie. Obejście nie stanowi usunięcia Błędu. </w:t>
      </w:r>
      <w:r w:rsidR="0058769C" w:rsidRPr="008919AB">
        <w:rPr>
          <w:rFonts w:ascii="Arial" w:hAnsi="Arial" w:cs="Arial"/>
          <w:kern w:val="24"/>
          <w:sz w:val="24"/>
          <w:lang w:val="pl-PL"/>
        </w:rPr>
        <w:t>W wypa</w:t>
      </w:r>
      <w:r w:rsidR="002229E3" w:rsidRPr="008919AB">
        <w:rPr>
          <w:rFonts w:ascii="Arial" w:hAnsi="Arial" w:cs="Arial"/>
          <w:kern w:val="24"/>
          <w:sz w:val="24"/>
          <w:lang w:val="pl-PL"/>
        </w:rPr>
        <w:t xml:space="preserve">dku zastosowania Obejścia </w:t>
      </w:r>
      <w:r w:rsidR="0058769C" w:rsidRPr="008919AB">
        <w:rPr>
          <w:rFonts w:ascii="Arial" w:hAnsi="Arial" w:cs="Arial"/>
          <w:kern w:val="24"/>
          <w:sz w:val="24"/>
        </w:rPr>
        <w:t>Czas Naprawy Błędu wydłuża się o czas wyznaczony przez Zamawiającego na usunięcie Obejścia.</w:t>
      </w:r>
    </w:p>
    <w:p w14:paraId="60296701" w14:textId="03AEFD0E" w:rsidR="007D3B7D" w:rsidRPr="008919AB" w:rsidRDefault="007D3B7D" w:rsidP="0056687B">
      <w:pPr>
        <w:widowControl/>
        <w:numPr>
          <w:ilvl w:val="0"/>
          <w:numId w:val="22"/>
        </w:numPr>
        <w:shd w:val="clear" w:color="auto" w:fill="FFFFFF"/>
        <w:suppressAutoHyphens w:val="0"/>
        <w:spacing w:after="100" w:line="259" w:lineRule="auto"/>
        <w:ind w:left="851" w:hanging="425"/>
        <w:jc w:val="both"/>
        <w:rPr>
          <w:rFonts w:ascii="Arial" w:hAnsi="Arial" w:cs="Arial"/>
          <w:color w:val="000000" w:themeColor="text1"/>
          <w:szCs w:val="22"/>
        </w:rPr>
      </w:pPr>
      <w:r w:rsidRPr="008919AB">
        <w:rPr>
          <w:rFonts w:ascii="Arial" w:hAnsi="Arial" w:cs="Arial"/>
          <w:b/>
          <w:color w:val="000000" w:themeColor="text1"/>
          <w:szCs w:val="22"/>
        </w:rPr>
        <w:t xml:space="preserve">Oprogramowanie </w:t>
      </w:r>
      <w:r w:rsidRPr="008919AB">
        <w:rPr>
          <w:rFonts w:ascii="Arial" w:hAnsi="Arial" w:cs="Arial"/>
          <w:bCs/>
          <w:color w:val="000000" w:themeColor="text1"/>
          <w:szCs w:val="22"/>
        </w:rPr>
        <w:t xml:space="preserve"> - </w:t>
      </w:r>
      <w:r w:rsidR="00016827" w:rsidRPr="008919AB">
        <w:rPr>
          <w:rFonts w:ascii="Arial" w:hAnsi="Arial" w:cs="Arial"/>
          <w:color w:val="000000" w:themeColor="text1"/>
          <w:szCs w:val="22"/>
        </w:rPr>
        <w:t>oznacza system „Statlook” wdrożony u Zamawiającego na podstawie umowy nr 95/2018/BRI z dnia 30 maja 20</w:t>
      </w:r>
      <w:r w:rsidR="004F6D3F" w:rsidRPr="008919AB">
        <w:rPr>
          <w:rFonts w:ascii="Arial" w:hAnsi="Arial" w:cs="Arial"/>
          <w:color w:val="000000" w:themeColor="text1"/>
          <w:szCs w:val="22"/>
        </w:rPr>
        <w:t>18</w:t>
      </w:r>
      <w:r w:rsidR="00016827" w:rsidRPr="008919AB">
        <w:rPr>
          <w:rFonts w:ascii="Arial" w:hAnsi="Arial" w:cs="Arial"/>
          <w:color w:val="000000" w:themeColor="text1"/>
          <w:szCs w:val="22"/>
        </w:rPr>
        <w:t xml:space="preserve"> roku</w:t>
      </w:r>
    </w:p>
    <w:p w14:paraId="2F618534" w14:textId="424CD5A8"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color w:val="000000" w:themeColor="text1"/>
          <w:szCs w:val="22"/>
        </w:rPr>
      </w:pPr>
      <w:r w:rsidRPr="008919AB">
        <w:rPr>
          <w:rFonts w:ascii="Arial" w:hAnsi="Arial" w:cs="Arial"/>
          <w:b/>
          <w:color w:val="000000" w:themeColor="text1"/>
          <w:szCs w:val="22"/>
        </w:rPr>
        <w:t xml:space="preserve">Protokół Odbioru </w:t>
      </w:r>
      <w:r w:rsidRPr="008919AB">
        <w:rPr>
          <w:rFonts w:ascii="Arial" w:hAnsi="Arial" w:cs="Arial"/>
          <w:color w:val="000000" w:themeColor="text1"/>
          <w:szCs w:val="22"/>
        </w:rPr>
        <w:t xml:space="preserve">– oznacza dokument potwierdzający </w:t>
      </w:r>
      <w:r w:rsidR="00486657" w:rsidRPr="008919AB">
        <w:rPr>
          <w:rFonts w:ascii="Arial" w:hAnsi="Arial" w:cs="Arial"/>
          <w:color w:val="000000" w:themeColor="text1"/>
          <w:szCs w:val="22"/>
        </w:rPr>
        <w:t>rozpoczęcie świadczenia usługi wsparcia technicznego na zasadach opisanych w Umowie</w:t>
      </w:r>
    </w:p>
    <w:p w14:paraId="4B3FEEB0" w14:textId="7EBCB3A7"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Umowa </w:t>
      </w:r>
      <w:r w:rsidRPr="008919AB">
        <w:rPr>
          <w:rFonts w:ascii="Arial" w:hAnsi="Arial" w:cs="Arial"/>
          <w:szCs w:val="22"/>
        </w:rPr>
        <w:t>– niniejsza umowa</w:t>
      </w:r>
      <w:r w:rsidR="00435837" w:rsidRPr="008919AB">
        <w:rPr>
          <w:rFonts w:ascii="Arial" w:hAnsi="Arial" w:cs="Arial"/>
          <w:szCs w:val="22"/>
        </w:rPr>
        <w:t>,</w:t>
      </w:r>
    </w:p>
    <w:p w14:paraId="6754646D" w14:textId="20415FB7" w:rsidR="00D727BA" w:rsidRPr="008919AB" w:rsidRDefault="00D727BA"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Wzorce </w:t>
      </w:r>
      <w:r w:rsidR="00435837" w:rsidRPr="008919AB">
        <w:rPr>
          <w:rFonts w:ascii="Arial" w:hAnsi="Arial" w:cs="Arial"/>
          <w:b/>
          <w:szCs w:val="22"/>
        </w:rPr>
        <w:t>o</w:t>
      </w:r>
      <w:r w:rsidRPr="008919AB">
        <w:rPr>
          <w:rFonts w:ascii="Arial" w:hAnsi="Arial" w:cs="Arial"/>
          <w:b/>
          <w:szCs w:val="22"/>
        </w:rPr>
        <w:t>programowania</w:t>
      </w:r>
      <w:r w:rsidR="00157055" w:rsidRPr="008919AB">
        <w:rPr>
          <w:rFonts w:ascii="Arial" w:hAnsi="Arial" w:cs="Arial"/>
          <w:szCs w:val="22"/>
        </w:rPr>
        <w:t xml:space="preserve"> – </w:t>
      </w:r>
      <w:r w:rsidR="00435837" w:rsidRPr="008919AB">
        <w:rPr>
          <w:rFonts w:ascii="Arial" w:hAnsi="Arial" w:cs="Arial"/>
          <w:szCs w:val="22"/>
        </w:rPr>
        <w:t>dane pozwalające zidentyfikować oprogramowanie zainstalowane na stacjach roboczych. Ich aktualizacja zapewni informacje na temat zainstalowanych nowych wersji oprogramowania firm trzecich.</w:t>
      </w:r>
    </w:p>
    <w:p w14:paraId="36EE0ED0" w14:textId="34BBC595" w:rsidR="004478CC" w:rsidRPr="008919AB" w:rsidRDefault="004478CC" w:rsidP="0056687B">
      <w:pPr>
        <w:pStyle w:val="Akapitzlist"/>
        <w:numPr>
          <w:ilvl w:val="0"/>
          <w:numId w:val="21"/>
        </w:numPr>
        <w:spacing w:after="100" w:line="259" w:lineRule="auto"/>
        <w:ind w:left="426" w:hanging="426"/>
        <w:jc w:val="both"/>
        <w:rPr>
          <w:rFonts w:ascii="Arial" w:hAnsi="Arial" w:cs="Arial"/>
          <w:sz w:val="24"/>
        </w:rPr>
      </w:pPr>
      <w:r w:rsidRPr="008919AB">
        <w:rPr>
          <w:rFonts w:ascii="Arial" w:hAnsi="Arial" w:cs="Arial"/>
          <w:sz w:val="24"/>
        </w:rPr>
        <w:t>Pozostałe pojęcia zastosowane w Umowie należy rozumieć zgodnie z powszechnie przyjętym ich znaczeniem.</w:t>
      </w:r>
    </w:p>
    <w:p w14:paraId="62AF941C" w14:textId="77777777" w:rsidR="0052679D" w:rsidRPr="008919AB" w:rsidRDefault="0052679D" w:rsidP="0056687B">
      <w:pPr>
        <w:spacing w:after="100" w:line="259" w:lineRule="auto"/>
        <w:jc w:val="both"/>
        <w:rPr>
          <w:rFonts w:ascii="Arial" w:hAnsi="Arial" w:cs="Arial"/>
          <w:b/>
          <w:szCs w:val="22"/>
        </w:rPr>
      </w:pPr>
    </w:p>
    <w:p w14:paraId="544E04A7" w14:textId="0C1E7B9D" w:rsidR="004478CC" w:rsidRPr="00331AA8" w:rsidRDefault="004478CC" w:rsidP="0056687B">
      <w:pPr>
        <w:spacing w:after="100" w:line="259" w:lineRule="auto"/>
        <w:jc w:val="center"/>
        <w:rPr>
          <w:rFonts w:ascii="Arial" w:hAnsi="Arial" w:cs="Arial"/>
          <w:b/>
          <w:color w:val="000000" w:themeColor="text1"/>
          <w:szCs w:val="22"/>
        </w:rPr>
      </w:pPr>
      <w:r w:rsidRPr="00331AA8">
        <w:rPr>
          <w:rFonts w:ascii="Arial" w:hAnsi="Arial" w:cs="Arial"/>
          <w:b/>
          <w:color w:val="000000" w:themeColor="text1"/>
          <w:szCs w:val="22"/>
        </w:rPr>
        <w:t>§ 2 Przedmiot Umowy</w:t>
      </w:r>
    </w:p>
    <w:p w14:paraId="79A26B34" w14:textId="0423D2A5" w:rsidR="00B56574" w:rsidRPr="00331AA8" w:rsidRDefault="004478CC" w:rsidP="004403D3">
      <w:pPr>
        <w:spacing w:after="100" w:line="259" w:lineRule="auto"/>
        <w:jc w:val="both"/>
        <w:rPr>
          <w:rFonts w:ascii="Arial" w:eastAsiaTheme="minorHAnsi" w:hAnsi="Arial" w:cs="Arial"/>
          <w:kern w:val="0"/>
          <w:lang w:eastAsia="en-US"/>
        </w:rPr>
      </w:pPr>
      <w:r w:rsidRPr="00331AA8">
        <w:rPr>
          <w:rFonts w:ascii="Arial" w:hAnsi="Arial" w:cs="Arial"/>
        </w:rPr>
        <w:t>Przedmiotem Umowy jest</w:t>
      </w:r>
      <w:r w:rsidR="00B56574" w:rsidRPr="00331AA8">
        <w:rPr>
          <w:rFonts w:ascii="Arial" w:hAnsi="Arial" w:cs="Arial"/>
        </w:rPr>
        <w:t xml:space="preserve"> </w:t>
      </w:r>
      <w:r w:rsidR="0082459C" w:rsidRPr="00331AA8">
        <w:rPr>
          <w:rFonts w:ascii="Arial" w:hAnsi="Arial" w:cs="Arial"/>
        </w:rPr>
        <w:t xml:space="preserve">zapewnienie </w:t>
      </w:r>
      <w:r w:rsidR="00B56574" w:rsidRPr="00331AA8">
        <w:rPr>
          <w:rFonts w:ascii="Arial" w:eastAsiaTheme="minorHAnsi" w:hAnsi="Arial" w:cs="Arial"/>
          <w:kern w:val="0"/>
          <w:lang w:eastAsia="en-US"/>
        </w:rPr>
        <w:t>świadczeni</w:t>
      </w:r>
      <w:r w:rsidR="0082459C" w:rsidRPr="00331AA8">
        <w:rPr>
          <w:rFonts w:ascii="Arial" w:eastAsiaTheme="minorHAnsi" w:hAnsi="Arial" w:cs="Arial"/>
          <w:kern w:val="0"/>
          <w:lang w:eastAsia="en-US"/>
        </w:rPr>
        <w:t>a</w:t>
      </w:r>
      <w:r w:rsidR="00B56574" w:rsidRPr="00331AA8">
        <w:rPr>
          <w:rFonts w:ascii="Arial" w:eastAsiaTheme="minorHAnsi" w:hAnsi="Arial" w:cs="Arial"/>
          <w:kern w:val="0"/>
          <w:lang w:eastAsia="en-US"/>
        </w:rPr>
        <w:t xml:space="preserve"> usług</w:t>
      </w:r>
      <w:r w:rsidR="00FC177A" w:rsidRPr="00331AA8">
        <w:rPr>
          <w:rFonts w:ascii="Arial" w:eastAsiaTheme="minorHAnsi" w:hAnsi="Arial" w:cs="Arial"/>
          <w:kern w:val="0"/>
          <w:lang w:eastAsia="en-US"/>
        </w:rPr>
        <w:t>i wsparcia technicznego producenta</w:t>
      </w:r>
      <w:r w:rsidR="00B56574" w:rsidRPr="00331AA8">
        <w:rPr>
          <w:rFonts w:ascii="Arial" w:eastAsiaTheme="minorHAnsi" w:hAnsi="Arial" w:cs="Arial"/>
          <w:kern w:val="0"/>
          <w:lang w:eastAsia="en-US"/>
        </w:rPr>
        <w:t xml:space="preserve"> dla Oprogramowania.</w:t>
      </w:r>
    </w:p>
    <w:p w14:paraId="3E4D3EE5" w14:textId="6A64385B" w:rsidR="00E135AC" w:rsidRPr="00331AA8" w:rsidRDefault="002E1967" w:rsidP="0056687B">
      <w:pPr>
        <w:pStyle w:val="ZMOKU"/>
        <w:numPr>
          <w:ilvl w:val="0"/>
          <w:numId w:val="0"/>
        </w:numPr>
        <w:autoSpaceDN w:val="0"/>
        <w:spacing w:before="0" w:after="100" w:line="259" w:lineRule="auto"/>
        <w:jc w:val="center"/>
        <w:rPr>
          <w:rFonts w:ascii="Arial" w:hAnsi="Arial" w:cs="Arial"/>
          <w:b/>
          <w:color w:val="000000" w:themeColor="text1"/>
          <w:sz w:val="24"/>
          <w:lang w:val="pl-PL"/>
        </w:rPr>
      </w:pPr>
      <w:r w:rsidRPr="00331AA8">
        <w:rPr>
          <w:rFonts w:ascii="Arial" w:hAnsi="Arial" w:cs="Arial"/>
          <w:b/>
          <w:color w:val="000000" w:themeColor="text1"/>
          <w:sz w:val="24"/>
        </w:rPr>
        <w:lastRenderedPageBreak/>
        <w:t>§</w:t>
      </w:r>
      <w:r w:rsidRPr="00331AA8">
        <w:rPr>
          <w:rFonts w:ascii="Arial" w:hAnsi="Arial" w:cs="Arial"/>
          <w:b/>
          <w:color w:val="000000" w:themeColor="text1"/>
          <w:sz w:val="24"/>
          <w:lang w:val="pl-PL"/>
        </w:rPr>
        <w:t xml:space="preserve"> 3 </w:t>
      </w:r>
      <w:r w:rsidR="001535B8" w:rsidRPr="00331AA8">
        <w:rPr>
          <w:rFonts w:ascii="Arial" w:hAnsi="Arial" w:cs="Arial"/>
          <w:b/>
          <w:color w:val="000000" w:themeColor="text1"/>
          <w:sz w:val="24"/>
          <w:lang w:val="pl-PL"/>
        </w:rPr>
        <w:t xml:space="preserve">Termin </w:t>
      </w:r>
      <w:r w:rsidR="00B56574" w:rsidRPr="00331AA8">
        <w:rPr>
          <w:rFonts w:ascii="Arial" w:hAnsi="Arial" w:cs="Arial"/>
          <w:b/>
          <w:color w:val="000000" w:themeColor="text1"/>
          <w:sz w:val="24"/>
          <w:lang w:val="pl-PL"/>
        </w:rPr>
        <w:t>obowiązywania umowy</w:t>
      </w:r>
    </w:p>
    <w:p w14:paraId="2CEE6F00" w14:textId="70E3AC74" w:rsidR="004478CC" w:rsidRPr="00331AA8" w:rsidRDefault="00B56574" w:rsidP="0056687B">
      <w:pPr>
        <w:pStyle w:val="ZMOKU"/>
        <w:numPr>
          <w:ilvl w:val="0"/>
          <w:numId w:val="0"/>
        </w:numPr>
        <w:autoSpaceDN w:val="0"/>
        <w:spacing w:before="0" w:after="100" w:line="259" w:lineRule="auto"/>
        <w:rPr>
          <w:rFonts w:ascii="Arial" w:hAnsi="Arial" w:cs="Arial"/>
          <w:color w:val="auto"/>
          <w:sz w:val="24"/>
          <w:lang w:val="pl-PL"/>
        </w:rPr>
      </w:pPr>
      <w:r w:rsidRPr="00331AA8">
        <w:rPr>
          <w:rFonts w:ascii="Arial" w:hAnsi="Arial" w:cs="Arial"/>
          <w:color w:val="000000" w:themeColor="text1"/>
          <w:sz w:val="24"/>
          <w:lang w:val="pl-PL"/>
        </w:rPr>
        <w:t xml:space="preserve">Umowa zostaje zawarta na czas od </w:t>
      </w:r>
      <w:r w:rsidR="008A6EC6" w:rsidRPr="00331AA8">
        <w:rPr>
          <w:rFonts w:ascii="Arial" w:hAnsi="Arial" w:cs="Arial"/>
          <w:color w:val="000000" w:themeColor="text1"/>
          <w:sz w:val="24"/>
          <w:lang w:val="pl-PL"/>
        </w:rPr>
        <w:t>19 marca</w:t>
      </w:r>
      <w:r w:rsidRPr="00331AA8">
        <w:rPr>
          <w:rFonts w:ascii="Arial" w:hAnsi="Arial" w:cs="Arial"/>
          <w:color w:val="000000" w:themeColor="text1"/>
          <w:sz w:val="24"/>
          <w:lang w:val="pl-PL"/>
        </w:rPr>
        <w:t xml:space="preserve"> 202</w:t>
      </w:r>
      <w:r w:rsidR="008A1CB4" w:rsidRPr="00331AA8">
        <w:rPr>
          <w:rFonts w:ascii="Arial" w:hAnsi="Arial" w:cs="Arial"/>
          <w:color w:val="000000" w:themeColor="text1"/>
          <w:sz w:val="24"/>
          <w:lang w:val="pl-PL"/>
        </w:rPr>
        <w:t>3</w:t>
      </w:r>
      <w:r w:rsidRPr="00331AA8">
        <w:rPr>
          <w:rFonts w:ascii="Arial" w:hAnsi="Arial" w:cs="Arial"/>
          <w:color w:val="000000" w:themeColor="text1"/>
          <w:sz w:val="24"/>
          <w:lang w:val="pl-PL"/>
        </w:rPr>
        <w:t xml:space="preserve"> r. do </w:t>
      </w:r>
      <w:r w:rsidR="008A6EC6" w:rsidRPr="00331AA8">
        <w:rPr>
          <w:rFonts w:ascii="Arial" w:hAnsi="Arial" w:cs="Arial"/>
          <w:color w:val="000000" w:themeColor="text1"/>
          <w:sz w:val="24"/>
          <w:lang w:val="pl-PL"/>
        </w:rPr>
        <w:t>18 marca</w:t>
      </w:r>
      <w:r w:rsidRPr="00331AA8">
        <w:rPr>
          <w:rFonts w:ascii="Arial" w:hAnsi="Arial" w:cs="Arial"/>
          <w:color w:val="000000" w:themeColor="text1"/>
          <w:sz w:val="24"/>
          <w:lang w:val="pl-PL"/>
        </w:rPr>
        <w:t xml:space="preserve"> 202</w:t>
      </w:r>
      <w:r w:rsidR="008A1CB4" w:rsidRPr="00331AA8">
        <w:rPr>
          <w:rFonts w:ascii="Arial" w:hAnsi="Arial" w:cs="Arial"/>
          <w:color w:val="000000" w:themeColor="text1"/>
          <w:sz w:val="24"/>
          <w:lang w:val="pl-PL"/>
        </w:rPr>
        <w:t>4</w:t>
      </w:r>
      <w:r w:rsidRPr="00331AA8">
        <w:rPr>
          <w:rFonts w:ascii="Arial" w:hAnsi="Arial" w:cs="Arial"/>
          <w:color w:val="000000" w:themeColor="text1"/>
          <w:sz w:val="24"/>
          <w:lang w:val="pl-PL"/>
        </w:rPr>
        <w:t xml:space="preserve"> r.</w:t>
      </w:r>
    </w:p>
    <w:p w14:paraId="431C4664" w14:textId="7ADCE877" w:rsidR="0052679D" w:rsidRPr="0056687B" w:rsidRDefault="0052679D" w:rsidP="0056687B">
      <w:pPr>
        <w:pStyle w:val="ZMOKU"/>
        <w:numPr>
          <w:ilvl w:val="0"/>
          <w:numId w:val="0"/>
        </w:numPr>
        <w:autoSpaceDN w:val="0"/>
        <w:spacing w:before="0" w:after="100" w:line="259" w:lineRule="auto"/>
        <w:rPr>
          <w:rFonts w:ascii="Arial" w:hAnsi="Arial" w:cs="Arial"/>
          <w:color w:val="auto"/>
          <w:lang w:val="pl-PL"/>
        </w:rPr>
      </w:pPr>
    </w:p>
    <w:p w14:paraId="72705CBD" w14:textId="0EB71E09" w:rsidR="004478CC" w:rsidRPr="00331AA8" w:rsidRDefault="002E3A20" w:rsidP="0056687B">
      <w:pPr>
        <w:pStyle w:val="Akapitzlist"/>
        <w:spacing w:before="240" w:after="100" w:line="259" w:lineRule="auto"/>
        <w:ind w:left="0" w:firstLine="2"/>
        <w:jc w:val="center"/>
        <w:rPr>
          <w:rFonts w:ascii="Arial" w:hAnsi="Arial" w:cs="Arial"/>
          <w:b/>
          <w:bCs/>
          <w:color w:val="000000" w:themeColor="text1"/>
          <w:sz w:val="24"/>
          <w:lang w:val="pl-PL"/>
        </w:rPr>
      </w:pPr>
      <w:r w:rsidRPr="0056687B">
        <w:rPr>
          <w:rFonts w:ascii="Arial" w:hAnsi="Arial" w:cs="Arial"/>
          <w:b/>
          <w:color w:val="000000" w:themeColor="text1"/>
        </w:rPr>
        <w:t>§</w:t>
      </w:r>
      <w:r w:rsidRPr="0056687B">
        <w:rPr>
          <w:rFonts w:ascii="Arial" w:hAnsi="Arial" w:cs="Arial"/>
          <w:b/>
          <w:color w:val="000000" w:themeColor="text1"/>
          <w:lang w:val="pl-PL"/>
        </w:rPr>
        <w:t xml:space="preserve"> </w:t>
      </w:r>
      <w:r w:rsidRPr="00331AA8">
        <w:rPr>
          <w:rFonts w:ascii="Arial" w:hAnsi="Arial" w:cs="Arial"/>
          <w:b/>
          <w:bCs/>
          <w:color w:val="000000" w:themeColor="text1"/>
          <w:sz w:val="24"/>
          <w:lang w:val="pl-PL"/>
        </w:rPr>
        <w:t>4</w:t>
      </w:r>
      <w:r w:rsidR="008F7F2F" w:rsidRPr="00331AA8">
        <w:rPr>
          <w:rFonts w:ascii="Arial" w:hAnsi="Arial" w:cs="Arial"/>
          <w:b/>
          <w:bCs/>
          <w:color w:val="000000" w:themeColor="text1"/>
          <w:sz w:val="24"/>
          <w:lang w:val="pl-PL"/>
        </w:rPr>
        <w:t xml:space="preserve"> </w:t>
      </w:r>
      <w:r w:rsidR="004478CC" w:rsidRPr="00331AA8">
        <w:rPr>
          <w:rFonts w:ascii="Arial" w:hAnsi="Arial" w:cs="Arial"/>
          <w:b/>
          <w:bCs/>
          <w:color w:val="000000" w:themeColor="text1"/>
          <w:sz w:val="24"/>
        </w:rPr>
        <w:t>Zobowiązania  oświadczenia Wykonawcy</w:t>
      </w:r>
      <w:r w:rsidR="00095E9E" w:rsidRPr="00331AA8">
        <w:rPr>
          <w:rFonts w:ascii="Arial" w:hAnsi="Arial" w:cs="Arial"/>
          <w:b/>
          <w:bCs/>
          <w:color w:val="000000" w:themeColor="text1"/>
          <w:sz w:val="24"/>
          <w:lang w:val="pl-PL"/>
        </w:rPr>
        <w:t xml:space="preserve"> i realizacja  umowy</w:t>
      </w:r>
    </w:p>
    <w:p w14:paraId="5BA2B126" w14:textId="77777777" w:rsidR="004478CC" w:rsidRPr="00331AA8" w:rsidRDefault="004478CC" w:rsidP="0056687B">
      <w:pPr>
        <w:numPr>
          <w:ilvl w:val="0"/>
          <w:numId w:val="15"/>
        </w:numPr>
        <w:tabs>
          <w:tab w:val="clear" w:pos="720"/>
          <w:tab w:val="num" w:pos="0"/>
        </w:tabs>
        <w:spacing w:after="100" w:line="259" w:lineRule="auto"/>
        <w:ind w:left="426" w:hanging="426"/>
        <w:jc w:val="both"/>
        <w:rPr>
          <w:rFonts w:ascii="Arial" w:hAnsi="Arial" w:cs="Arial"/>
          <w:szCs w:val="22"/>
        </w:rPr>
      </w:pPr>
      <w:r w:rsidRPr="00331AA8">
        <w:rPr>
          <w:rFonts w:ascii="Arial" w:hAnsi="Arial" w:cs="Arial"/>
          <w:szCs w:val="22"/>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0B72EDA1" w14:textId="77777777" w:rsidR="004478CC" w:rsidRPr="00331AA8" w:rsidRDefault="004478CC" w:rsidP="0056687B">
      <w:pPr>
        <w:numPr>
          <w:ilvl w:val="0"/>
          <w:numId w:val="15"/>
        </w:numPr>
        <w:tabs>
          <w:tab w:val="clear" w:pos="720"/>
          <w:tab w:val="num" w:pos="0"/>
        </w:tabs>
        <w:spacing w:after="100" w:line="259" w:lineRule="auto"/>
        <w:ind w:left="426" w:hanging="426"/>
        <w:jc w:val="both"/>
        <w:rPr>
          <w:rFonts w:ascii="Arial" w:hAnsi="Arial" w:cs="Arial"/>
          <w:szCs w:val="22"/>
        </w:rPr>
      </w:pPr>
      <w:r w:rsidRPr="00331AA8">
        <w:rPr>
          <w:rFonts w:ascii="Arial" w:hAnsi="Arial" w:cs="Arial"/>
          <w:szCs w:val="22"/>
        </w:rPr>
        <w:t>Wykonawca oświadcza, iż:</w:t>
      </w:r>
    </w:p>
    <w:p w14:paraId="5312DF67" w14:textId="77777777" w:rsidR="004478CC" w:rsidRPr="00331AA8" w:rsidRDefault="004478CC" w:rsidP="0056687B">
      <w:pPr>
        <w:numPr>
          <w:ilvl w:val="1"/>
          <w:numId w:val="15"/>
        </w:numPr>
        <w:tabs>
          <w:tab w:val="clear" w:pos="1080"/>
          <w:tab w:val="num" w:pos="426"/>
        </w:tabs>
        <w:spacing w:after="100" w:line="259" w:lineRule="auto"/>
        <w:ind w:left="709" w:hanging="283"/>
        <w:jc w:val="both"/>
        <w:rPr>
          <w:rFonts w:ascii="Arial" w:hAnsi="Arial" w:cs="Arial"/>
          <w:szCs w:val="22"/>
        </w:rPr>
      </w:pPr>
      <w:r w:rsidRPr="00331AA8">
        <w:rPr>
          <w:rFonts w:ascii="Arial" w:hAnsi="Arial" w:cs="Arial"/>
          <w:szCs w:val="22"/>
        </w:rPr>
        <w:t>posiada wiedzę, doświadczenie, urządzenia i narzędzia, w tym informatyczne, niezbędne do prawidłowego wykonania Umowy,</w:t>
      </w:r>
    </w:p>
    <w:p w14:paraId="161148D0" w14:textId="77777777" w:rsidR="004478CC" w:rsidRPr="00331AA8" w:rsidRDefault="004478CC" w:rsidP="0056687B">
      <w:pPr>
        <w:numPr>
          <w:ilvl w:val="1"/>
          <w:numId w:val="15"/>
        </w:numPr>
        <w:tabs>
          <w:tab w:val="clear" w:pos="1080"/>
          <w:tab w:val="num" w:pos="426"/>
        </w:tabs>
        <w:spacing w:after="100" w:line="259" w:lineRule="auto"/>
        <w:ind w:left="709" w:hanging="283"/>
        <w:jc w:val="both"/>
        <w:rPr>
          <w:rFonts w:ascii="Arial" w:hAnsi="Arial" w:cs="Arial"/>
          <w:szCs w:val="22"/>
        </w:rPr>
      </w:pPr>
      <w:r w:rsidRPr="00331AA8">
        <w:rPr>
          <w:rFonts w:ascii="Arial" w:hAnsi="Arial" w:cs="Arial"/>
          <w:szCs w:val="22"/>
        </w:rPr>
        <w:t>personel Wykonawcy wykonujący prace i świadczący usługi w ramach realizacji Umowy posiada doświadczenie i kwalifikacje niezbędne do prawidłowego wykonania Umowy,</w:t>
      </w:r>
    </w:p>
    <w:p w14:paraId="30231799" w14:textId="77777777" w:rsidR="004478CC" w:rsidRPr="00331AA8" w:rsidRDefault="004478CC" w:rsidP="0056687B">
      <w:pPr>
        <w:numPr>
          <w:ilvl w:val="0"/>
          <w:numId w:val="15"/>
        </w:numPr>
        <w:tabs>
          <w:tab w:val="clear" w:pos="720"/>
          <w:tab w:val="num" w:pos="426"/>
        </w:tabs>
        <w:spacing w:after="100" w:line="259" w:lineRule="auto"/>
        <w:ind w:left="426" w:hanging="426"/>
        <w:jc w:val="both"/>
        <w:rPr>
          <w:rFonts w:ascii="Arial" w:hAnsi="Arial" w:cs="Arial"/>
          <w:szCs w:val="22"/>
        </w:rPr>
      </w:pPr>
      <w:r w:rsidRPr="00331AA8">
        <w:rPr>
          <w:rFonts w:ascii="Arial" w:hAnsi="Arial" w:cs="Arial"/>
          <w:szCs w:val="22"/>
        </w:rPr>
        <w:t>Wykonawca gwarantuje, iż:</w:t>
      </w:r>
    </w:p>
    <w:p w14:paraId="4D4D1FB9" w14:textId="17885D56" w:rsidR="004478CC" w:rsidRPr="00331AA8" w:rsidRDefault="004478CC" w:rsidP="0056687B">
      <w:pPr>
        <w:numPr>
          <w:ilvl w:val="1"/>
          <w:numId w:val="15"/>
        </w:numPr>
        <w:tabs>
          <w:tab w:val="clear" w:pos="1080"/>
          <w:tab w:val="num" w:pos="360"/>
          <w:tab w:val="num" w:pos="426"/>
        </w:tabs>
        <w:spacing w:after="100" w:line="259" w:lineRule="auto"/>
        <w:ind w:left="709" w:hanging="283"/>
        <w:jc w:val="both"/>
        <w:rPr>
          <w:rFonts w:ascii="Arial" w:hAnsi="Arial" w:cs="Arial"/>
          <w:szCs w:val="22"/>
        </w:rPr>
      </w:pPr>
      <w:r w:rsidRPr="00331AA8">
        <w:rPr>
          <w:rFonts w:ascii="Arial" w:hAnsi="Arial" w:cs="Arial"/>
          <w:szCs w:val="22"/>
        </w:rPr>
        <w:t xml:space="preserve">wymienione w ramach Umowy </w:t>
      </w:r>
      <w:r w:rsidR="00553458" w:rsidRPr="00331AA8">
        <w:rPr>
          <w:rFonts w:ascii="Arial" w:hAnsi="Arial" w:cs="Arial"/>
          <w:color w:val="000000" w:themeColor="text1"/>
          <w:szCs w:val="22"/>
        </w:rPr>
        <w:t>M</w:t>
      </w:r>
      <w:r w:rsidRPr="00331AA8">
        <w:rPr>
          <w:rFonts w:ascii="Arial" w:hAnsi="Arial" w:cs="Arial"/>
          <w:color w:val="000000" w:themeColor="text1"/>
          <w:szCs w:val="22"/>
        </w:rPr>
        <w:t>odyfikacje</w:t>
      </w:r>
      <w:r w:rsidRPr="00331AA8">
        <w:rPr>
          <w:rFonts w:ascii="Arial" w:hAnsi="Arial" w:cs="Arial"/>
          <w:szCs w:val="22"/>
        </w:rPr>
        <w:t xml:space="preserve">, </w:t>
      </w:r>
      <w:r w:rsidR="00553458" w:rsidRPr="00331AA8">
        <w:rPr>
          <w:rFonts w:ascii="Arial" w:hAnsi="Arial" w:cs="Arial"/>
          <w:szCs w:val="22"/>
        </w:rPr>
        <w:t xml:space="preserve">Aktualizacje w tym </w:t>
      </w:r>
      <w:r w:rsidR="004A2573" w:rsidRPr="00331AA8">
        <w:rPr>
          <w:rFonts w:ascii="Arial" w:hAnsi="Arial" w:cs="Arial"/>
          <w:szCs w:val="22"/>
        </w:rPr>
        <w:t> </w:t>
      </w:r>
      <w:r w:rsidR="008D0B92" w:rsidRPr="00331AA8">
        <w:rPr>
          <w:rFonts w:ascii="Arial" w:hAnsi="Arial" w:cs="Arial"/>
          <w:szCs w:val="22"/>
        </w:rPr>
        <w:t xml:space="preserve">nowe </w:t>
      </w:r>
      <w:r w:rsidRPr="00331AA8">
        <w:rPr>
          <w:rFonts w:ascii="Arial" w:hAnsi="Arial" w:cs="Arial"/>
          <w:szCs w:val="22"/>
        </w:rPr>
        <w:t xml:space="preserve"> wersje Oprogramowania oraz świadczone usługi będą zgodne z Umową i</w:t>
      </w:r>
      <w:r w:rsidR="004A2573" w:rsidRPr="00331AA8">
        <w:rPr>
          <w:rFonts w:ascii="Arial" w:hAnsi="Arial" w:cs="Arial"/>
          <w:szCs w:val="22"/>
        </w:rPr>
        <w:t> </w:t>
      </w:r>
      <w:r w:rsidRPr="00331AA8">
        <w:rPr>
          <w:rFonts w:ascii="Arial" w:hAnsi="Arial" w:cs="Arial"/>
          <w:szCs w:val="22"/>
        </w:rPr>
        <w:t>będą realizowały wszystkie wymagania określone przez Zamawiającego,</w:t>
      </w:r>
    </w:p>
    <w:p w14:paraId="22C6DF90" w14:textId="2F8691DD" w:rsidR="004478CC" w:rsidRPr="00331AA8" w:rsidRDefault="004478CC" w:rsidP="0056687B">
      <w:pPr>
        <w:numPr>
          <w:ilvl w:val="1"/>
          <w:numId w:val="15"/>
        </w:numPr>
        <w:tabs>
          <w:tab w:val="clear" w:pos="1080"/>
          <w:tab w:val="num" w:pos="360"/>
          <w:tab w:val="num" w:pos="426"/>
        </w:tabs>
        <w:spacing w:after="100" w:line="259" w:lineRule="auto"/>
        <w:ind w:left="709" w:hanging="283"/>
        <w:jc w:val="both"/>
        <w:rPr>
          <w:rFonts w:ascii="Arial" w:hAnsi="Arial" w:cs="Arial"/>
          <w:szCs w:val="22"/>
        </w:rPr>
      </w:pPr>
      <w:r w:rsidRPr="00331AA8">
        <w:rPr>
          <w:rFonts w:ascii="Arial" w:hAnsi="Arial" w:cs="Arial"/>
          <w:szCs w:val="22"/>
        </w:rPr>
        <w:t xml:space="preserve">wymienione w ramach Umowy </w:t>
      </w:r>
      <w:r w:rsidR="00553458" w:rsidRPr="00331AA8">
        <w:rPr>
          <w:rFonts w:ascii="Arial" w:hAnsi="Arial" w:cs="Arial"/>
          <w:color w:val="000000" w:themeColor="text1"/>
          <w:szCs w:val="22"/>
        </w:rPr>
        <w:t>M</w:t>
      </w:r>
      <w:r w:rsidRPr="00331AA8">
        <w:rPr>
          <w:rFonts w:ascii="Arial" w:hAnsi="Arial" w:cs="Arial"/>
          <w:color w:val="000000" w:themeColor="text1"/>
          <w:szCs w:val="22"/>
        </w:rPr>
        <w:t>odyfikacje</w:t>
      </w:r>
      <w:r w:rsidRPr="00331AA8">
        <w:rPr>
          <w:rFonts w:ascii="Arial" w:hAnsi="Arial" w:cs="Arial"/>
          <w:szCs w:val="22"/>
        </w:rPr>
        <w:t xml:space="preserve">, </w:t>
      </w:r>
      <w:r w:rsidR="00553458" w:rsidRPr="00331AA8">
        <w:rPr>
          <w:rFonts w:ascii="Arial" w:hAnsi="Arial" w:cs="Arial"/>
          <w:szCs w:val="22"/>
        </w:rPr>
        <w:t>A</w:t>
      </w:r>
      <w:r w:rsidRPr="00331AA8">
        <w:rPr>
          <w:rFonts w:ascii="Arial" w:hAnsi="Arial" w:cs="Arial"/>
          <w:szCs w:val="22"/>
        </w:rPr>
        <w:t>ktualizacje</w:t>
      </w:r>
      <w:r w:rsidR="00553458" w:rsidRPr="00331AA8">
        <w:rPr>
          <w:rFonts w:ascii="Arial" w:hAnsi="Arial" w:cs="Arial"/>
          <w:szCs w:val="22"/>
        </w:rPr>
        <w:t xml:space="preserve">, w tym </w:t>
      </w:r>
      <w:r w:rsidR="004A2573" w:rsidRPr="00331AA8">
        <w:rPr>
          <w:rFonts w:ascii="Arial" w:hAnsi="Arial" w:cs="Arial"/>
          <w:szCs w:val="22"/>
        </w:rPr>
        <w:t> </w:t>
      </w:r>
      <w:r w:rsidR="008D0B92" w:rsidRPr="00331AA8">
        <w:rPr>
          <w:rFonts w:ascii="Arial" w:hAnsi="Arial" w:cs="Arial"/>
          <w:szCs w:val="22"/>
        </w:rPr>
        <w:t>nowe</w:t>
      </w:r>
      <w:r w:rsidRPr="00331AA8">
        <w:rPr>
          <w:rFonts w:ascii="Arial" w:hAnsi="Arial" w:cs="Arial"/>
          <w:szCs w:val="22"/>
        </w:rPr>
        <w:t xml:space="preserve"> wersje Oprogramowania, będą wolne od wad fizycznych i prawnych oraz że nie toczy się żadne postępowanie, którego są przedmiotem, jak również nie będą obciążone zastawem, zastawem rejestrowym ani zastawem skarbowym, ani żadnymi innymi ograniczonymi prawami rzeczowymi lub roszczeniami osób trzecich,</w:t>
      </w:r>
    </w:p>
    <w:p w14:paraId="427B6B9B" w14:textId="48775482" w:rsidR="004478CC" w:rsidRPr="00331AA8" w:rsidRDefault="004478CC" w:rsidP="0056687B">
      <w:pPr>
        <w:numPr>
          <w:ilvl w:val="1"/>
          <w:numId w:val="15"/>
        </w:numPr>
        <w:tabs>
          <w:tab w:val="clear" w:pos="1080"/>
          <w:tab w:val="num" w:pos="360"/>
          <w:tab w:val="num" w:pos="426"/>
        </w:tabs>
        <w:spacing w:after="100" w:line="259" w:lineRule="auto"/>
        <w:ind w:left="709" w:hanging="283"/>
        <w:jc w:val="both"/>
        <w:rPr>
          <w:rFonts w:ascii="Arial" w:hAnsi="Arial" w:cs="Arial"/>
          <w:szCs w:val="22"/>
        </w:rPr>
      </w:pPr>
      <w:r w:rsidRPr="00331AA8">
        <w:rPr>
          <w:rFonts w:ascii="Arial" w:hAnsi="Arial" w:cs="Arial"/>
          <w:szCs w:val="22"/>
        </w:rPr>
        <w:t xml:space="preserve">wymienione w ramach Umowy </w:t>
      </w:r>
      <w:r w:rsidR="00553458" w:rsidRPr="00331AA8">
        <w:rPr>
          <w:rFonts w:ascii="Arial" w:hAnsi="Arial" w:cs="Arial"/>
          <w:color w:val="000000" w:themeColor="text1"/>
          <w:szCs w:val="22"/>
        </w:rPr>
        <w:t>M</w:t>
      </w:r>
      <w:r w:rsidRPr="00331AA8">
        <w:rPr>
          <w:rFonts w:ascii="Arial" w:hAnsi="Arial" w:cs="Arial"/>
          <w:color w:val="000000" w:themeColor="text1"/>
          <w:szCs w:val="22"/>
        </w:rPr>
        <w:t>odyfikacje</w:t>
      </w:r>
      <w:r w:rsidR="00AC4ABD" w:rsidRPr="00331AA8">
        <w:rPr>
          <w:rFonts w:ascii="Arial" w:hAnsi="Arial" w:cs="Arial"/>
          <w:color w:val="000000" w:themeColor="text1"/>
          <w:szCs w:val="22"/>
        </w:rPr>
        <w:t>,</w:t>
      </w:r>
      <w:r w:rsidRPr="00331AA8">
        <w:rPr>
          <w:rFonts w:ascii="Arial" w:hAnsi="Arial" w:cs="Arial"/>
          <w:szCs w:val="22"/>
        </w:rPr>
        <w:t xml:space="preserve"> </w:t>
      </w:r>
      <w:r w:rsidR="00F01E99" w:rsidRPr="00331AA8">
        <w:rPr>
          <w:rFonts w:ascii="Arial" w:hAnsi="Arial" w:cs="Arial"/>
          <w:szCs w:val="22"/>
        </w:rPr>
        <w:t>A</w:t>
      </w:r>
      <w:r w:rsidRPr="00331AA8">
        <w:rPr>
          <w:rFonts w:ascii="Arial" w:hAnsi="Arial" w:cs="Arial"/>
          <w:szCs w:val="22"/>
        </w:rPr>
        <w:t>ktualizacje</w:t>
      </w:r>
      <w:r w:rsidR="004A2573" w:rsidRPr="00331AA8">
        <w:rPr>
          <w:rFonts w:ascii="Arial" w:hAnsi="Arial" w:cs="Arial"/>
          <w:szCs w:val="22"/>
        </w:rPr>
        <w:t xml:space="preserve">, </w:t>
      </w:r>
      <w:r w:rsidR="00F01E99" w:rsidRPr="00331AA8">
        <w:rPr>
          <w:rFonts w:ascii="Arial" w:hAnsi="Arial" w:cs="Arial"/>
          <w:szCs w:val="22"/>
        </w:rPr>
        <w:t xml:space="preserve">w tym </w:t>
      </w:r>
      <w:r w:rsidR="00AC4ABD" w:rsidRPr="00331AA8">
        <w:rPr>
          <w:rFonts w:ascii="Arial" w:hAnsi="Arial" w:cs="Arial"/>
          <w:szCs w:val="22"/>
        </w:rPr>
        <w:t>nowe</w:t>
      </w:r>
      <w:r w:rsidRPr="00331AA8">
        <w:rPr>
          <w:rFonts w:ascii="Arial" w:hAnsi="Arial" w:cs="Arial"/>
          <w:szCs w:val="22"/>
        </w:rPr>
        <w:t xml:space="preserve"> wersje Oprogramowania będą wolne od wirusów, koni trojańskich, robaków i</w:t>
      </w:r>
      <w:r w:rsidR="004A2573" w:rsidRPr="00331AA8">
        <w:rPr>
          <w:rFonts w:ascii="Arial" w:hAnsi="Arial" w:cs="Arial"/>
          <w:szCs w:val="22"/>
        </w:rPr>
        <w:t> </w:t>
      </w:r>
      <w:r w:rsidRPr="00331AA8">
        <w:rPr>
          <w:rFonts w:ascii="Arial" w:hAnsi="Arial" w:cs="Arial"/>
          <w:szCs w:val="22"/>
        </w:rPr>
        <w:t>innych szkodliwych programów.</w:t>
      </w:r>
    </w:p>
    <w:p w14:paraId="7A089395" w14:textId="2EAFC436" w:rsidR="004478CC" w:rsidRPr="00331AA8" w:rsidRDefault="004478CC" w:rsidP="0056687B">
      <w:pPr>
        <w:pStyle w:val="Akapitzlist"/>
        <w:numPr>
          <w:ilvl w:val="0"/>
          <w:numId w:val="15"/>
        </w:numPr>
        <w:tabs>
          <w:tab w:val="clear" w:pos="720"/>
        </w:tabs>
        <w:spacing w:after="100" w:line="259" w:lineRule="auto"/>
        <w:ind w:left="426" w:hanging="426"/>
        <w:jc w:val="both"/>
        <w:rPr>
          <w:rFonts w:ascii="Arial" w:hAnsi="Arial" w:cs="Arial"/>
          <w:kern w:val="2"/>
          <w:sz w:val="24"/>
        </w:rPr>
      </w:pPr>
      <w:r w:rsidRPr="00331AA8">
        <w:rPr>
          <w:rFonts w:ascii="Arial" w:hAnsi="Arial" w:cs="Arial"/>
          <w:sz w:val="24"/>
        </w:rPr>
        <w:t xml:space="preserve">Wykonawca zobowiązany jest do ścisłej współpracy z Zamawiającym i niezwłocznego </w:t>
      </w:r>
      <w:r w:rsidRPr="00331AA8">
        <w:rPr>
          <w:rFonts w:ascii="Arial" w:hAnsi="Arial" w:cs="Arial"/>
          <w:kern w:val="2"/>
          <w:sz w:val="24"/>
        </w:rPr>
        <w:t>informowania Zamawiającego o wszelkich okolicznościach mogących mieć wpływ na prawidłowość lub terminowość realizacji Umowy, jednak ni</w:t>
      </w:r>
      <w:r w:rsidR="00A53019" w:rsidRPr="00331AA8">
        <w:rPr>
          <w:rFonts w:ascii="Arial" w:hAnsi="Arial" w:cs="Arial"/>
          <w:kern w:val="2"/>
          <w:sz w:val="24"/>
        </w:rPr>
        <w:t xml:space="preserve">e później niż w terminie 2 dni </w:t>
      </w:r>
      <w:r w:rsidRPr="00331AA8">
        <w:rPr>
          <w:rFonts w:ascii="Arial" w:hAnsi="Arial" w:cs="Arial"/>
          <w:kern w:val="2"/>
          <w:sz w:val="24"/>
        </w:rPr>
        <w:t xml:space="preserve">od dnia ich zaistnienia, na adresy e-mail wskazane w § </w:t>
      </w:r>
      <w:r w:rsidR="003366A2">
        <w:rPr>
          <w:rFonts w:ascii="Arial" w:hAnsi="Arial" w:cs="Arial"/>
          <w:kern w:val="2"/>
          <w:sz w:val="24"/>
        </w:rPr>
        <w:t>10</w:t>
      </w:r>
      <w:r w:rsidRPr="00331AA8">
        <w:rPr>
          <w:rFonts w:ascii="Arial" w:hAnsi="Arial" w:cs="Arial"/>
          <w:kern w:val="2"/>
          <w:sz w:val="24"/>
        </w:rPr>
        <w:t xml:space="preserve"> ust. 1 pkt. 1 Umowy.</w:t>
      </w:r>
    </w:p>
    <w:p w14:paraId="3612BA5C" w14:textId="148E3D4D" w:rsidR="004478CC" w:rsidRPr="00331AA8" w:rsidRDefault="004478CC" w:rsidP="0056687B">
      <w:pPr>
        <w:pStyle w:val="Akapitzlist"/>
        <w:numPr>
          <w:ilvl w:val="0"/>
          <w:numId w:val="15"/>
        </w:numPr>
        <w:tabs>
          <w:tab w:val="clear" w:pos="720"/>
        </w:tabs>
        <w:spacing w:after="100" w:line="259" w:lineRule="auto"/>
        <w:ind w:left="426" w:hanging="426"/>
        <w:jc w:val="both"/>
        <w:rPr>
          <w:rFonts w:ascii="Arial" w:hAnsi="Arial" w:cs="Arial"/>
          <w:kern w:val="2"/>
          <w:sz w:val="24"/>
        </w:rPr>
      </w:pPr>
      <w:r w:rsidRPr="00331AA8">
        <w:rPr>
          <w:rFonts w:ascii="Arial" w:hAnsi="Arial" w:cs="Arial"/>
          <w:kern w:val="2"/>
          <w:sz w:val="24"/>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59686936" w14:textId="77777777" w:rsidR="0052679D" w:rsidRPr="00331AA8" w:rsidRDefault="0052679D" w:rsidP="0056687B">
      <w:pPr>
        <w:spacing w:after="100" w:line="259" w:lineRule="auto"/>
        <w:jc w:val="both"/>
        <w:rPr>
          <w:rFonts w:ascii="Arial" w:hAnsi="Arial" w:cs="Arial"/>
          <w:b/>
          <w:szCs w:val="22"/>
        </w:rPr>
      </w:pPr>
    </w:p>
    <w:p w14:paraId="66A8E1C6" w14:textId="31EB2047" w:rsidR="003C3026" w:rsidRPr="00331AA8" w:rsidRDefault="004478CC" w:rsidP="0056687B">
      <w:pPr>
        <w:spacing w:after="100" w:line="259" w:lineRule="auto"/>
        <w:jc w:val="center"/>
        <w:rPr>
          <w:rFonts w:ascii="Arial" w:hAnsi="Arial" w:cs="Arial"/>
          <w:b/>
          <w:bCs/>
          <w:szCs w:val="22"/>
        </w:rPr>
      </w:pPr>
      <w:r w:rsidRPr="0056687B">
        <w:rPr>
          <w:rFonts w:ascii="Arial" w:hAnsi="Arial" w:cs="Arial"/>
          <w:b/>
          <w:color w:val="000000" w:themeColor="text1"/>
          <w:sz w:val="22"/>
          <w:szCs w:val="22"/>
        </w:rPr>
        <w:t xml:space="preserve">§ </w:t>
      </w:r>
      <w:r w:rsidR="004403D3" w:rsidRPr="00331AA8">
        <w:rPr>
          <w:rFonts w:ascii="Arial" w:hAnsi="Arial" w:cs="Arial"/>
          <w:b/>
          <w:color w:val="000000" w:themeColor="text1"/>
          <w:szCs w:val="22"/>
        </w:rPr>
        <w:t>5</w:t>
      </w:r>
      <w:r w:rsidR="00FF6B67" w:rsidRPr="00331AA8">
        <w:rPr>
          <w:rFonts w:ascii="Arial" w:hAnsi="Arial" w:cs="Arial"/>
          <w:b/>
          <w:color w:val="000000" w:themeColor="text1"/>
          <w:szCs w:val="22"/>
        </w:rPr>
        <w:t xml:space="preserve"> </w:t>
      </w:r>
      <w:r w:rsidRPr="00331AA8">
        <w:rPr>
          <w:rFonts w:ascii="Arial" w:hAnsi="Arial" w:cs="Arial"/>
          <w:b/>
          <w:bCs/>
          <w:color w:val="000000" w:themeColor="text1"/>
          <w:szCs w:val="22"/>
        </w:rPr>
        <w:t xml:space="preserve">Realizacja usługi </w:t>
      </w:r>
      <w:r w:rsidR="00EE38C5" w:rsidRPr="00331AA8">
        <w:rPr>
          <w:rFonts w:ascii="Arial" w:hAnsi="Arial" w:cs="Arial"/>
          <w:b/>
          <w:bCs/>
          <w:szCs w:val="22"/>
        </w:rPr>
        <w:t>wsparcia technicznego</w:t>
      </w:r>
    </w:p>
    <w:p w14:paraId="628028C0" w14:textId="1E0F2487" w:rsidR="00E32B66" w:rsidRPr="00331AA8" w:rsidRDefault="004478CC" w:rsidP="0056687B">
      <w:pPr>
        <w:pStyle w:val="Akapitzlist"/>
        <w:numPr>
          <w:ilvl w:val="1"/>
          <w:numId w:val="17"/>
        </w:numPr>
        <w:tabs>
          <w:tab w:val="clear" w:pos="1080"/>
          <w:tab w:val="num" w:pos="426"/>
        </w:tabs>
        <w:spacing w:after="100" w:line="259" w:lineRule="auto"/>
        <w:ind w:left="426" w:hanging="426"/>
        <w:jc w:val="both"/>
        <w:rPr>
          <w:rFonts w:ascii="Arial" w:hAnsi="Arial" w:cs="Arial"/>
          <w:sz w:val="24"/>
        </w:rPr>
      </w:pPr>
      <w:r w:rsidRPr="00331AA8">
        <w:rPr>
          <w:rFonts w:ascii="Arial" w:hAnsi="Arial" w:cs="Arial"/>
          <w:sz w:val="24"/>
        </w:rPr>
        <w:lastRenderedPageBreak/>
        <w:t xml:space="preserve">W ramach realizacji usługi </w:t>
      </w:r>
      <w:r w:rsidR="00E91376" w:rsidRPr="00331AA8">
        <w:rPr>
          <w:rFonts w:ascii="Arial" w:hAnsi="Arial" w:cs="Arial"/>
          <w:color w:val="000000" w:themeColor="text1"/>
          <w:sz w:val="24"/>
        </w:rPr>
        <w:t xml:space="preserve">wsparcia technicznego </w:t>
      </w:r>
      <w:r w:rsidR="003C3026" w:rsidRPr="00331AA8">
        <w:rPr>
          <w:rFonts w:ascii="Arial" w:hAnsi="Arial" w:cs="Arial"/>
          <w:sz w:val="24"/>
        </w:rPr>
        <w:t>Wykonawca zobowiązany jes</w:t>
      </w:r>
      <w:r w:rsidR="00D36945" w:rsidRPr="00331AA8">
        <w:rPr>
          <w:rFonts w:ascii="Arial" w:hAnsi="Arial" w:cs="Arial"/>
          <w:sz w:val="24"/>
        </w:rPr>
        <w:t xml:space="preserve">t </w:t>
      </w:r>
      <w:r w:rsidR="00E32B66" w:rsidRPr="00331AA8">
        <w:rPr>
          <w:rFonts w:ascii="Arial" w:hAnsi="Arial" w:cs="Arial"/>
          <w:sz w:val="24"/>
        </w:rPr>
        <w:t>do:</w:t>
      </w:r>
    </w:p>
    <w:p w14:paraId="69A8275D" w14:textId="19EC248A" w:rsidR="00E32B66" w:rsidRPr="00331AA8" w:rsidRDefault="005774AF" w:rsidP="0056687B">
      <w:pPr>
        <w:pStyle w:val="ZMOKU"/>
        <w:numPr>
          <w:ilvl w:val="0"/>
          <w:numId w:val="24"/>
        </w:numPr>
        <w:autoSpaceDN w:val="0"/>
        <w:spacing w:before="0" w:after="100" w:line="259" w:lineRule="auto"/>
        <w:ind w:left="709" w:hanging="283"/>
        <w:rPr>
          <w:rFonts w:ascii="Arial" w:hAnsi="Arial" w:cs="Arial"/>
          <w:color w:val="auto"/>
          <w:sz w:val="24"/>
        </w:rPr>
      </w:pPr>
      <w:r w:rsidRPr="00331AA8">
        <w:rPr>
          <w:rFonts w:ascii="Arial" w:hAnsi="Arial" w:cs="Arial"/>
          <w:color w:val="000000" w:themeColor="text1"/>
          <w:sz w:val="24"/>
          <w:lang w:val="pl-PL"/>
        </w:rPr>
        <w:t xml:space="preserve">wykonywanie Aktualizacji Oprogramowania w tym dostarczanie nowych  wersji Oprogramowania  oraz  udzielenie  </w:t>
      </w:r>
      <w:r w:rsidRPr="00331AA8">
        <w:rPr>
          <w:rFonts w:ascii="Arial" w:hAnsi="Arial" w:cs="Arial"/>
          <w:color w:val="000000" w:themeColor="text1"/>
          <w:sz w:val="24"/>
        </w:rPr>
        <w:t>Zamawiające</w:t>
      </w:r>
      <w:r w:rsidRPr="00331AA8">
        <w:rPr>
          <w:rFonts w:ascii="Arial" w:hAnsi="Arial" w:cs="Arial"/>
          <w:color w:val="000000" w:themeColor="text1"/>
          <w:sz w:val="24"/>
          <w:lang w:val="pl-PL"/>
        </w:rPr>
        <w:t>mu</w:t>
      </w:r>
      <w:r w:rsidRPr="00331AA8">
        <w:rPr>
          <w:rFonts w:ascii="Arial" w:hAnsi="Arial" w:cs="Arial"/>
          <w:color w:val="000000" w:themeColor="text1"/>
          <w:sz w:val="24"/>
        </w:rPr>
        <w:t xml:space="preserve"> </w:t>
      </w:r>
      <w:r w:rsidRPr="00331AA8">
        <w:rPr>
          <w:rFonts w:ascii="Arial" w:hAnsi="Arial" w:cs="Arial"/>
          <w:color w:val="000000" w:themeColor="text1"/>
          <w:sz w:val="24"/>
          <w:lang w:val="pl-PL"/>
        </w:rPr>
        <w:t>licencji na dostarczone w ramach Umowy Aktualizacje w tym nowe wersje Oprogramowania</w:t>
      </w:r>
      <w:r w:rsidR="00E32B66" w:rsidRPr="00331AA8">
        <w:rPr>
          <w:rFonts w:ascii="Arial" w:hAnsi="Arial" w:cs="Arial"/>
          <w:color w:val="auto"/>
          <w:sz w:val="24"/>
          <w:lang w:val="pl-PL"/>
        </w:rPr>
        <w:t>,</w:t>
      </w:r>
    </w:p>
    <w:p w14:paraId="72FAFDEA" w14:textId="5DF2BBB4" w:rsidR="00E32B66" w:rsidRPr="00331AA8" w:rsidRDefault="00246C32" w:rsidP="0056687B">
      <w:pPr>
        <w:pStyle w:val="ZMOKU"/>
        <w:numPr>
          <w:ilvl w:val="0"/>
          <w:numId w:val="24"/>
        </w:numPr>
        <w:autoSpaceDN w:val="0"/>
        <w:spacing w:before="0" w:after="100" w:line="259" w:lineRule="auto"/>
        <w:ind w:left="709" w:hanging="283"/>
        <w:rPr>
          <w:rFonts w:ascii="Arial" w:hAnsi="Arial" w:cs="Arial"/>
          <w:color w:val="auto"/>
          <w:sz w:val="24"/>
        </w:rPr>
      </w:pPr>
      <w:r w:rsidRPr="00331AA8">
        <w:rPr>
          <w:rFonts w:ascii="Arial" w:hAnsi="Arial" w:cs="Arial"/>
          <w:color w:val="auto"/>
          <w:sz w:val="24"/>
          <w:lang w:val="pl-PL"/>
        </w:rPr>
        <w:t>A</w:t>
      </w:r>
      <w:r w:rsidR="00E32B66" w:rsidRPr="00331AA8">
        <w:rPr>
          <w:rFonts w:ascii="Arial" w:hAnsi="Arial" w:cs="Arial"/>
          <w:color w:val="auto"/>
          <w:sz w:val="24"/>
          <w:lang w:val="pl-PL"/>
        </w:rPr>
        <w:t>ktualizacji wzorców Oprogramowania,</w:t>
      </w:r>
    </w:p>
    <w:p w14:paraId="21EBDFC3" w14:textId="0D9AEF5A" w:rsidR="00E32B66" w:rsidRPr="00331AA8" w:rsidRDefault="00E32B66" w:rsidP="0056687B">
      <w:pPr>
        <w:pStyle w:val="ZMOKU"/>
        <w:numPr>
          <w:ilvl w:val="0"/>
          <w:numId w:val="24"/>
        </w:numPr>
        <w:autoSpaceDN w:val="0"/>
        <w:spacing w:before="0" w:after="100" w:line="259" w:lineRule="auto"/>
        <w:ind w:left="709" w:hanging="283"/>
        <w:rPr>
          <w:rFonts w:ascii="Arial" w:hAnsi="Arial" w:cs="Arial"/>
          <w:color w:val="auto"/>
          <w:sz w:val="24"/>
        </w:rPr>
      </w:pPr>
      <w:r w:rsidRPr="00331AA8">
        <w:rPr>
          <w:rFonts w:ascii="Arial" w:hAnsi="Arial" w:cs="Arial"/>
          <w:color w:val="auto"/>
          <w:sz w:val="24"/>
          <w:lang w:val="pl-PL"/>
        </w:rPr>
        <w:t>zgłaszanie</w:t>
      </w:r>
      <w:r w:rsidR="00D01E17" w:rsidRPr="00331AA8">
        <w:rPr>
          <w:rFonts w:ascii="Arial" w:hAnsi="Arial" w:cs="Arial"/>
          <w:color w:val="auto"/>
          <w:sz w:val="24"/>
          <w:lang w:val="pl-PL"/>
        </w:rPr>
        <w:t xml:space="preserve"> i</w:t>
      </w:r>
      <w:r w:rsidR="00246C32" w:rsidRPr="00331AA8">
        <w:rPr>
          <w:rFonts w:ascii="Arial" w:hAnsi="Arial" w:cs="Arial"/>
          <w:color w:val="auto"/>
          <w:sz w:val="24"/>
          <w:lang w:val="pl-PL"/>
        </w:rPr>
        <w:t xml:space="preserve"> usuwanie B</w:t>
      </w:r>
      <w:r w:rsidRPr="00331AA8">
        <w:rPr>
          <w:rFonts w:ascii="Arial" w:hAnsi="Arial" w:cs="Arial"/>
          <w:color w:val="auto"/>
          <w:sz w:val="24"/>
          <w:lang w:val="pl-PL"/>
        </w:rPr>
        <w:t xml:space="preserve">łędów w Oprogramowaniu powstałych w trakcie trwania Umowy oraz dokonywania konsultacji technicznych w zakresie eksploatacji Oprogramowania, na zasadach opisanych </w:t>
      </w:r>
      <w:r w:rsidRPr="00331AA8">
        <w:rPr>
          <w:rFonts w:ascii="Arial" w:hAnsi="Arial" w:cs="Arial"/>
          <w:color w:val="000000" w:themeColor="text1"/>
          <w:sz w:val="24"/>
          <w:lang w:val="pl-PL"/>
        </w:rPr>
        <w:t xml:space="preserve">w </w:t>
      </w:r>
      <w:r w:rsidR="002A03F4" w:rsidRPr="00331AA8">
        <w:rPr>
          <w:rFonts w:ascii="Arial" w:hAnsi="Arial" w:cs="Arial"/>
          <w:color w:val="000000" w:themeColor="text1"/>
          <w:sz w:val="24"/>
          <w:lang w:val="pl-PL"/>
        </w:rPr>
        <w:t xml:space="preserve">niniejszym </w:t>
      </w:r>
      <w:r w:rsidR="008919AB">
        <w:rPr>
          <w:rFonts w:ascii="Arial" w:hAnsi="Arial" w:cs="Arial"/>
          <w:color w:val="000000" w:themeColor="text1"/>
          <w:sz w:val="24"/>
          <w:lang w:val="pl-PL"/>
        </w:rPr>
        <w:t>§ 5</w:t>
      </w:r>
      <w:r w:rsidRPr="00331AA8">
        <w:rPr>
          <w:rFonts w:ascii="Arial" w:hAnsi="Arial" w:cs="Arial"/>
          <w:color w:val="000000" w:themeColor="text1"/>
          <w:sz w:val="24"/>
          <w:lang w:val="pl-PL"/>
        </w:rPr>
        <w:t>,</w:t>
      </w:r>
    </w:p>
    <w:p w14:paraId="70F40917" w14:textId="2BB68266" w:rsidR="00E32B66" w:rsidRPr="00331AA8" w:rsidRDefault="00930484" w:rsidP="0056687B">
      <w:pPr>
        <w:pStyle w:val="ZMOKU"/>
        <w:numPr>
          <w:ilvl w:val="0"/>
          <w:numId w:val="24"/>
        </w:numPr>
        <w:autoSpaceDN w:val="0"/>
        <w:spacing w:before="0" w:after="100" w:line="259" w:lineRule="auto"/>
        <w:ind w:left="709" w:hanging="283"/>
        <w:rPr>
          <w:rFonts w:ascii="Arial" w:hAnsi="Arial" w:cs="Arial"/>
          <w:color w:val="000000" w:themeColor="text1"/>
          <w:sz w:val="24"/>
        </w:rPr>
      </w:pPr>
      <w:r w:rsidRPr="00331AA8">
        <w:rPr>
          <w:rFonts w:ascii="Arial" w:hAnsi="Arial" w:cs="Arial"/>
          <w:color w:val="000000" w:themeColor="text1"/>
          <w:sz w:val="24"/>
          <w:lang w:val="pl-PL"/>
        </w:rPr>
        <w:t>Modyfikacji</w:t>
      </w:r>
      <w:r w:rsidR="00246C32" w:rsidRPr="00331AA8">
        <w:rPr>
          <w:rFonts w:ascii="Arial" w:hAnsi="Arial" w:cs="Arial"/>
          <w:color w:val="000000" w:themeColor="text1"/>
          <w:sz w:val="24"/>
          <w:lang w:val="pl-PL"/>
        </w:rPr>
        <w:t xml:space="preserve"> Oprogramowania polegając</w:t>
      </w:r>
      <w:r w:rsidR="00CB6CB7" w:rsidRPr="00331AA8">
        <w:rPr>
          <w:rFonts w:ascii="Arial" w:hAnsi="Arial" w:cs="Arial"/>
          <w:color w:val="000000" w:themeColor="text1"/>
          <w:sz w:val="24"/>
          <w:lang w:val="pl-PL"/>
        </w:rPr>
        <w:t xml:space="preserve">ej </w:t>
      </w:r>
      <w:r w:rsidR="00246C32" w:rsidRPr="00331AA8">
        <w:rPr>
          <w:rFonts w:ascii="Arial" w:hAnsi="Arial" w:cs="Arial"/>
          <w:color w:val="000000" w:themeColor="text1"/>
          <w:sz w:val="24"/>
          <w:lang w:val="pl-PL"/>
        </w:rPr>
        <w:t xml:space="preserve"> na dostosowaniu</w:t>
      </w:r>
      <w:r w:rsidR="00E32B66" w:rsidRPr="00331AA8">
        <w:rPr>
          <w:rFonts w:ascii="Arial" w:hAnsi="Arial" w:cs="Arial"/>
          <w:color w:val="000000" w:themeColor="text1"/>
          <w:sz w:val="24"/>
          <w:lang w:val="pl-PL"/>
        </w:rPr>
        <w:t xml:space="preserve"> Oprogramowania do zmian </w:t>
      </w:r>
      <w:r w:rsidR="00246C32" w:rsidRPr="00331AA8">
        <w:rPr>
          <w:rFonts w:ascii="Arial" w:hAnsi="Arial" w:cs="Arial"/>
          <w:color w:val="000000" w:themeColor="text1"/>
          <w:sz w:val="24"/>
          <w:lang w:val="pl-PL"/>
        </w:rPr>
        <w:t xml:space="preserve">i wymagań wynikających </w:t>
      </w:r>
      <w:r w:rsidR="00E32B66" w:rsidRPr="00331AA8">
        <w:rPr>
          <w:rFonts w:ascii="Arial" w:hAnsi="Arial" w:cs="Arial"/>
          <w:color w:val="000000" w:themeColor="text1"/>
          <w:sz w:val="24"/>
          <w:lang w:val="pl-PL"/>
        </w:rPr>
        <w:t>w obowiązujących przepisach prawa,</w:t>
      </w:r>
      <w:r w:rsidR="003F2C51" w:rsidRPr="00331AA8">
        <w:rPr>
          <w:rFonts w:ascii="Arial" w:hAnsi="Arial" w:cs="Arial"/>
          <w:color w:val="000000" w:themeColor="text1"/>
          <w:sz w:val="24"/>
          <w:lang w:val="pl-PL"/>
        </w:rPr>
        <w:t xml:space="preserve"> </w:t>
      </w:r>
      <w:r w:rsidR="00246C32" w:rsidRPr="00331AA8">
        <w:rPr>
          <w:rFonts w:ascii="Arial" w:hAnsi="Arial" w:cs="Arial"/>
          <w:color w:val="000000" w:themeColor="text1"/>
          <w:sz w:val="24"/>
          <w:lang w:val="pl-PL"/>
        </w:rPr>
        <w:t>oraz udzielenie licencji na dostarczone Modyfikacje</w:t>
      </w:r>
      <w:r w:rsidR="0075319C" w:rsidRPr="00331AA8">
        <w:rPr>
          <w:rFonts w:ascii="Arial" w:hAnsi="Arial" w:cs="Arial"/>
          <w:color w:val="000000" w:themeColor="text1"/>
          <w:sz w:val="24"/>
          <w:lang w:val="pl-PL"/>
        </w:rPr>
        <w:t>,</w:t>
      </w:r>
    </w:p>
    <w:p w14:paraId="6E178B02" w14:textId="6665CDB9" w:rsidR="00E32B66" w:rsidRPr="00331AA8" w:rsidRDefault="00E32B66" w:rsidP="005774AF">
      <w:pPr>
        <w:pStyle w:val="ZMOKU"/>
        <w:numPr>
          <w:ilvl w:val="0"/>
          <w:numId w:val="24"/>
        </w:numPr>
        <w:autoSpaceDN w:val="0"/>
        <w:spacing w:before="0" w:after="100" w:line="259" w:lineRule="auto"/>
        <w:ind w:left="709" w:hanging="283"/>
        <w:rPr>
          <w:rFonts w:ascii="Arial" w:hAnsi="Arial" w:cs="Arial"/>
          <w:color w:val="000000" w:themeColor="text1"/>
          <w:sz w:val="24"/>
        </w:rPr>
      </w:pPr>
      <w:r w:rsidRPr="00331AA8">
        <w:rPr>
          <w:rFonts w:ascii="Arial" w:hAnsi="Arial" w:cs="Arial"/>
          <w:color w:val="000000" w:themeColor="text1"/>
          <w:sz w:val="24"/>
          <w:lang w:val="pl-PL"/>
        </w:rPr>
        <w:t>u</w:t>
      </w:r>
      <w:r w:rsidRPr="00331AA8">
        <w:rPr>
          <w:rFonts w:ascii="Arial" w:hAnsi="Arial" w:cs="Arial"/>
          <w:color w:val="000000" w:themeColor="text1"/>
          <w:sz w:val="24"/>
        </w:rPr>
        <w:t xml:space="preserve">dzielenia gwarancji </w:t>
      </w:r>
      <w:r w:rsidRPr="00331AA8">
        <w:rPr>
          <w:rFonts w:ascii="Arial" w:hAnsi="Arial" w:cs="Arial"/>
          <w:color w:val="000000" w:themeColor="text1"/>
          <w:sz w:val="24"/>
          <w:lang w:val="pl-PL"/>
        </w:rPr>
        <w:t xml:space="preserve"> </w:t>
      </w:r>
      <w:r w:rsidRPr="00331AA8">
        <w:rPr>
          <w:rFonts w:ascii="Arial" w:hAnsi="Arial" w:cs="Arial"/>
          <w:color w:val="000000" w:themeColor="text1"/>
          <w:sz w:val="24"/>
        </w:rPr>
        <w:t xml:space="preserve">na </w:t>
      </w:r>
      <w:r w:rsidRPr="00331AA8">
        <w:rPr>
          <w:rFonts w:ascii="Arial" w:hAnsi="Arial" w:cs="Arial"/>
          <w:color w:val="000000" w:themeColor="text1"/>
          <w:sz w:val="24"/>
          <w:lang w:val="pl-PL"/>
        </w:rPr>
        <w:t xml:space="preserve">wykonane w ramach </w:t>
      </w:r>
      <w:r w:rsidR="0075319C" w:rsidRPr="00331AA8">
        <w:rPr>
          <w:rFonts w:ascii="Arial" w:hAnsi="Arial" w:cs="Arial"/>
          <w:color w:val="000000" w:themeColor="text1"/>
          <w:sz w:val="24"/>
          <w:lang w:val="pl-PL"/>
        </w:rPr>
        <w:t xml:space="preserve">Umowy Modyfikacje oraz </w:t>
      </w:r>
      <w:r w:rsidR="00246C32" w:rsidRPr="00331AA8">
        <w:rPr>
          <w:rFonts w:ascii="Arial" w:hAnsi="Arial" w:cs="Arial"/>
          <w:color w:val="000000" w:themeColor="text1"/>
          <w:sz w:val="24"/>
          <w:lang w:val="pl-PL"/>
        </w:rPr>
        <w:t>dostarczone A</w:t>
      </w:r>
      <w:r w:rsidRPr="00331AA8">
        <w:rPr>
          <w:rFonts w:ascii="Arial" w:hAnsi="Arial" w:cs="Arial"/>
          <w:color w:val="000000" w:themeColor="text1"/>
          <w:sz w:val="24"/>
          <w:lang w:val="pl-PL"/>
        </w:rPr>
        <w:t xml:space="preserve">ktualizacje, </w:t>
      </w:r>
      <w:r w:rsidR="00246C32" w:rsidRPr="00331AA8">
        <w:rPr>
          <w:rFonts w:ascii="Arial" w:hAnsi="Arial" w:cs="Arial"/>
          <w:color w:val="000000" w:themeColor="text1"/>
          <w:sz w:val="24"/>
          <w:lang w:val="pl-PL"/>
        </w:rPr>
        <w:t xml:space="preserve">w tym </w:t>
      </w:r>
      <w:r w:rsidR="00CB6CB7" w:rsidRPr="00331AA8">
        <w:rPr>
          <w:rFonts w:ascii="Arial" w:hAnsi="Arial" w:cs="Arial"/>
          <w:color w:val="000000" w:themeColor="text1"/>
          <w:sz w:val="24"/>
          <w:lang w:val="pl-PL"/>
        </w:rPr>
        <w:t>nowe wersje Oprogramowania na warunkach określonych w Umowie,</w:t>
      </w:r>
    </w:p>
    <w:p w14:paraId="7E61BEFA" w14:textId="379B13D2" w:rsidR="004478CC" w:rsidRPr="00331AA8" w:rsidRDefault="004478CC"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hAnsi="Arial" w:cs="Arial"/>
          <w:kern w:val="24"/>
          <w:sz w:val="24"/>
        </w:rPr>
        <w:t xml:space="preserve">Wykonawca zobowiązuje się do przyjmowania zgłoszeń </w:t>
      </w:r>
      <w:r w:rsidR="00CB6CB7" w:rsidRPr="00331AA8">
        <w:rPr>
          <w:rFonts w:ascii="Arial" w:hAnsi="Arial" w:cs="Arial"/>
          <w:kern w:val="24"/>
          <w:sz w:val="24"/>
          <w:lang w:val="pl-PL"/>
        </w:rPr>
        <w:t>Bł</w:t>
      </w:r>
      <w:r w:rsidR="00AD4481" w:rsidRPr="00331AA8">
        <w:rPr>
          <w:rFonts w:ascii="Arial" w:hAnsi="Arial" w:cs="Arial"/>
          <w:kern w:val="24"/>
          <w:sz w:val="24"/>
          <w:lang w:val="pl-PL"/>
        </w:rPr>
        <w:t>ę</w:t>
      </w:r>
      <w:r w:rsidRPr="00331AA8">
        <w:rPr>
          <w:rFonts w:ascii="Arial" w:hAnsi="Arial" w:cs="Arial"/>
          <w:kern w:val="24"/>
          <w:sz w:val="24"/>
        </w:rPr>
        <w:t>dów w dni robocze w</w:t>
      </w:r>
      <w:r w:rsidR="001E0D4F" w:rsidRPr="00331AA8">
        <w:rPr>
          <w:rFonts w:ascii="Arial" w:hAnsi="Arial" w:cs="Arial"/>
          <w:kern w:val="24"/>
          <w:sz w:val="24"/>
        </w:rPr>
        <w:t> </w:t>
      </w:r>
      <w:r w:rsidRPr="00331AA8">
        <w:rPr>
          <w:rFonts w:ascii="Arial" w:hAnsi="Arial" w:cs="Arial"/>
          <w:kern w:val="24"/>
          <w:sz w:val="24"/>
        </w:rPr>
        <w:t>godzinach 8:00 – 16:00, wysyłanych na adres e-mail:</w:t>
      </w:r>
      <w:r w:rsidR="001D15AF" w:rsidRPr="00331AA8">
        <w:rPr>
          <w:rFonts w:ascii="Arial" w:hAnsi="Arial" w:cs="Arial"/>
          <w:kern w:val="24"/>
          <w:sz w:val="24"/>
        </w:rPr>
        <w:t xml:space="preserve"> </w:t>
      </w:r>
      <w:r w:rsidR="00AD4481" w:rsidRPr="00331AA8">
        <w:rPr>
          <w:rFonts w:ascii="Arial" w:hAnsi="Arial" w:cs="Arial"/>
          <w:b/>
          <w:kern w:val="24"/>
          <w:sz w:val="24"/>
          <w:lang w:val="pl-PL"/>
        </w:rPr>
        <w:t>…………………………</w:t>
      </w:r>
    </w:p>
    <w:p w14:paraId="06E87203" w14:textId="6AAD8202" w:rsidR="004478CC" w:rsidRPr="00331AA8" w:rsidRDefault="004478CC"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eastAsia="Tahoma" w:hAnsi="Arial" w:cs="Arial"/>
          <w:kern w:val="24"/>
          <w:sz w:val="24"/>
        </w:rPr>
        <w:t>Wykonawca zobowiązany jest do rejestracji i potwierdzenia przyjęcia prawidłowo złożonych w formie pi</w:t>
      </w:r>
      <w:r w:rsidR="003C4809" w:rsidRPr="00331AA8">
        <w:rPr>
          <w:rFonts w:ascii="Arial" w:eastAsia="Tahoma" w:hAnsi="Arial" w:cs="Arial"/>
          <w:kern w:val="24"/>
          <w:sz w:val="24"/>
        </w:rPr>
        <w:t>semnej (e-mail, faks) zgłoszeń B</w:t>
      </w:r>
      <w:r w:rsidRPr="00331AA8">
        <w:rPr>
          <w:rFonts w:ascii="Arial" w:eastAsia="Tahoma" w:hAnsi="Arial" w:cs="Arial"/>
          <w:kern w:val="24"/>
          <w:sz w:val="24"/>
        </w:rPr>
        <w:t xml:space="preserve">łędów bez zbędnej zwłoki na adres e-mail: </w:t>
      </w:r>
      <w:r w:rsidR="00AD4481" w:rsidRPr="00331AA8">
        <w:rPr>
          <w:rFonts w:ascii="Arial" w:eastAsia="Tahoma" w:hAnsi="Arial" w:cs="Arial"/>
          <w:b/>
          <w:kern w:val="24"/>
          <w:sz w:val="24"/>
          <w:lang w:val="pl-PL"/>
        </w:rPr>
        <w:t>………………………….</w:t>
      </w:r>
      <w:r w:rsidR="00346689" w:rsidRPr="00331AA8">
        <w:rPr>
          <w:rFonts w:ascii="Arial" w:eastAsia="Tahoma" w:hAnsi="Arial" w:cs="Arial"/>
          <w:b/>
          <w:kern w:val="24"/>
          <w:sz w:val="24"/>
          <w:lang w:val="pl-PL"/>
        </w:rPr>
        <w:t>.</w:t>
      </w:r>
      <w:r w:rsidRPr="00331AA8">
        <w:rPr>
          <w:rFonts w:ascii="Arial" w:eastAsia="Tahoma" w:hAnsi="Arial" w:cs="Arial"/>
          <w:kern w:val="24"/>
          <w:sz w:val="24"/>
        </w:rPr>
        <w:t xml:space="preserve">. </w:t>
      </w:r>
      <w:r w:rsidR="005248DB" w:rsidRPr="00331AA8">
        <w:rPr>
          <w:rFonts w:ascii="Arial" w:eastAsia="Tahoma" w:hAnsi="Arial" w:cs="Arial"/>
          <w:kern w:val="24"/>
          <w:sz w:val="24"/>
          <w:lang w:val="pl-PL"/>
        </w:rPr>
        <w:t>n</w:t>
      </w:r>
      <w:r w:rsidR="00CB6CB7" w:rsidRPr="00331AA8">
        <w:rPr>
          <w:rFonts w:ascii="Arial" w:eastAsia="Tahoma" w:hAnsi="Arial" w:cs="Arial"/>
          <w:kern w:val="24"/>
          <w:sz w:val="24"/>
          <w:lang w:val="pl-PL"/>
        </w:rPr>
        <w:t xml:space="preserve">ie później niż 15  minut od momentu ich </w:t>
      </w:r>
      <w:r w:rsidR="005248DB" w:rsidRPr="00331AA8">
        <w:rPr>
          <w:rFonts w:ascii="Arial" w:eastAsia="Tahoma" w:hAnsi="Arial" w:cs="Arial"/>
          <w:kern w:val="24"/>
          <w:sz w:val="24"/>
          <w:lang w:val="pl-PL"/>
        </w:rPr>
        <w:t xml:space="preserve"> zgłoszenia.</w:t>
      </w:r>
      <w:r w:rsidRPr="00331AA8">
        <w:rPr>
          <w:rFonts w:ascii="Arial" w:eastAsia="Tahoma" w:hAnsi="Arial" w:cs="Arial"/>
          <w:kern w:val="24"/>
          <w:sz w:val="24"/>
        </w:rPr>
        <w:t>W przypadku braku potwierdzenia przez Wykonawcę przyjęcia zgłoszen</w:t>
      </w:r>
      <w:r w:rsidR="005248DB" w:rsidRPr="00331AA8">
        <w:rPr>
          <w:rFonts w:ascii="Arial" w:eastAsia="Tahoma" w:hAnsi="Arial" w:cs="Arial"/>
          <w:kern w:val="24"/>
          <w:sz w:val="24"/>
        </w:rPr>
        <w:t>ia B</w:t>
      </w:r>
      <w:r w:rsidRPr="00331AA8">
        <w:rPr>
          <w:rFonts w:ascii="Arial" w:eastAsia="Tahoma" w:hAnsi="Arial" w:cs="Arial"/>
          <w:kern w:val="24"/>
          <w:sz w:val="24"/>
        </w:rPr>
        <w:t>łędu</w:t>
      </w:r>
      <w:r w:rsidR="005248DB" w:rsidRPr="00331AA8">
        <w:rPr>
          <w:rFonts w:ascii="Arial" w:eastAsia="Tahoma" w:hAnsi="Arial" w:cs="Arial"/>
          <w:kern w:val="24"/>
          <w:sz w:val="24"/>
        </w:rPr>
        <w:t>, przyjęcie i zarejestrowanie B</w:t>
      </w:r>
      <w:r w:rsidR="005248DB" w:rsidRPr="00331AA8">
        <w:rPr>
          <w:rFonts w:ascii="Arial" w:eastAsia="Tahoma" w:hAnsi="Arial" w:cs="Arial"/>
          <w:kern w:val="24"/>
          <w:sz w:val="24"/>
          <w:lang w:val="pl-PL"/>
        </w:rPr>
        <w:t>ł</w:t>
      </w:r>
      <w:r w:rsidR="00F03124" w:rsidRPr="00331AA8">
        <w:rPr>
          <w:rFonts w:ascii="Arial" w:eastAsia="Tahoma" w:hAnsi="Arial" w:cs="Arial"/>
          <w:kern w:val="24"/>
          <w:sz w:val="24"/>
        </w:rPr>
        <w:t>ędu</w:t>
      </w:r>
      <w:r w:rsidR="00550C90" w:rsidRPr="00331AA8">
        <w:rPr>
          <w:rFonts w:ascii="Arial" w:eastAsia="Tahoma" w:hAnsi="Arial" w:cs="Arial"/>
          <w:kern w:val="24"/>
          <w:sz w:val="24"/>
          <w:lang w:val="pl-PL"/>
        </w:rPr>
        <w:t xml:space="preserve"> </w:t>
      </w:r>
      <w:r w:rsidRPr="00331AA8">
        <w:rPr>
          <w:rFonts w:ascii="Arial" w:eastAsia="Tahoma" w:hAnsi="Arial" w:cs="Arial"/>
          <w:kern w:val="24"/>
          <w:sz w:val="24"/>
        </w:rPr>
        <w:t>uważa się za</w:t>
      </w:r>
      <w:r w:rsidR="001E0D4F" w:rsidRPr="00331AA8">
        <w:rPr>
          <w:rFonts w:ascii="Arial" w:eastAsia="Tahoma" w:hAnsi="Arial" w:cs="Arial"/>
          <w:kern w:val="24"/>
          <w:sz w:val="24"/>
        </w:rPr>
        <w:t> </w:t>
      </w:r>
      <w:r w:rsidR="005248DB" w:rsidRPr="00331AA8">
        <w:rPr>
          <w:rFonts w:ascii="Arial" w:eastAsia="Tahoma" w:hAnsi="Arial" w:cs="Arial"/>
          <w:kern w:val="24"/>
          <w:sz w:val="24"/>
        </w:rPr>
        <w:t>dokonane w chwili zgłoszenia B</w:t>
      </w:r>
      <w:r w:rsidRPr="00331AA8">
        <w:rPr>
          <w:rFonts w:ascii="Arial" w:eastAsia="Tahoma" w:hAnsi="Arial" w:cs="Arial"/>
          <w:kern w:val="24"/>
          <w:sz w:val="24"/>
        </w:rPr>
        <w:t>łędu przez Zamawiającego.</w:t>
      </w:r>
    </w:p>
    <w:p w14:paraId="1E6A93DD" w14:textId="24B61827" w:rsidR="004478CC" w:rsidRPr="00331AA8" w:rsidRDefault="00CE6713"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hAnsi="Arial" w:cs="Arial"/>
          <w:bCs/>
          <w:kern w:val="22"/>
          <w:sz w:val="24"/>
        </w:rPr>
        <w:t>Za datę zgłoszenia B</w:t>
      </w:r>
      <w:r w:rsidR="004478CC" w:rsidRPr="00331AA8">
        <w:rPr>
          <w:rFonts w:ascii="Arial" w:hAnsi="Arial" w:cs="Arial"/>
          <w:bCs/>
          <w:kern w:val="22"/>
          <w:sz w:val="24"/>
        </w:rPr>
        <w:t>łędu uważa się dzień wysłania faksu lub e-maila, przy czym zgłoszenie przekazane po godzinie 16:00 będzie traktowane jako zgłoszenie przekazane następnego dnia roboczego o godzinie 8:00. Wykonawca niezwłocznie po otrzymaniu zgłoszenia, o</w:t>
      </w:r>
      <w:r w:rsidR="001E0D4F" w:rsidRPr="00331AA8">
        <w:rPr>
          <w:rFonts w:ascii="Arial" w:hAnsi="Arial" w:cs="Arial"/>
          <w:bCs/>
          <w:kern w:val="22"/>
          <w:sz w:val="24"/>
        </w:rPr>
        <w:t> </w:t>
      </w:r>
      <w:r w:rsidR="004478CC" w:rsidRPr="00331AA8">
        <w:rPr>
          <w:rFonts w:ascii="Arial" w:hAnsi="Arial" w:cs="Arial"/>
          <w:bCs/>
          <w:kern w:val="22"/>
          <w:sz w:val="24"/>
        </w:rPr>
        <w:t xml:space="preserve">którym mowa powyżej, prześle Zamawiającemu, faksem lub emailem, potwierdzenie jego </w:t>
      </w:r>
      <w:r w:rsidR="000A499C" w:rsidRPr="00331AA8">
        <w:rPr>
          <w:rFonts w:ascii="Arial" w:hAnsi="Arial" w:cs="Arial"/>
          <w:bCs/>
          <w:kern w:val="22"/>
          <w:sz w:val="24"/>
        </w:rPr>
        <w:t xml:space="preserve">przyjęcia </w:t>
      </w:r>
      <w:r w:rsidR="004478CC" w:rsidRPr="00331AA8">
        <w:rPr>
          <w:rFonts w:ascii="Arial" w:hAnsi="Arial" w:cs="Arial"/>
          <w:bCs/>
          <w:kern w:val="22"/>
          <w:sz w:val="24"/>
        </w:rPr>
        <w:t>do realizacji.</w:t>
      </w:r>
    </w:p>
    <w:p w14:paraId="79B756A7" w14:textId="0B4C4D82" w:rsidR="004478CC" w:rsidRPr="00331AA8" w:rsidRDefault="004478CC"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hAnsi="Arial" w:cs="Arial"/>
          <w:sz w:val="24"/>
        </w:rPr>
        <w:t>Wykonawca zobowiązuje się do naty</w:t>
      </w:r>
      <w:r w:rsidR="00315667" w:rsidRPr="00331AA8">
        <w:rPr>
          <w:rFonts w:ascii="Arial" w:hAnsi="Arial" w:cs="Arial"/>
          <w:sz w:val="24"/>
        </w:rPr>
        <w:t>chmiastowego usunięcia B</w:t>
      </w:r>
      <w:r w:rsidR="006D4E59" w:rsidRPr="00331AA8">
        <w:rPr>
          <w:rFonts w:ascii="Arial" w:hAnsi="Arial" w:cs="Arial"/>
          <w:sz w:val="24"/>
        </w:rPr>
        <w:t xml:space="preserve">łędów i dokonania naprawy w Czasie naprawy </w:t>
      </w:r>
      <w:r w:rsidRPr="00331AA8">
        <w:rPr>
          <w:rFonts w:ascii="Arial" w:hAnsi="Arial" w:cs="Arial"/>
          <w:sz w:val="24"/>
        </w:rPr>
        <w:t xml:space="preserve"> w terminie nieprzekraczającym:</w:t>
      </w:r>
    </w:p>
    <w:p w14:paraId="09844EEA" w14:textId="25809FC8" w:rsidR="004478CC" w:rsidRPr="00331AA8" w:rsidRDefault="00564A08" w:rsidP="0056687B">
      <w:pPr>
        <w:numPr>
          <w:ilvl w:val="1"/>
          <w:numId w:val="16"/>
        </w:numPr>
        <w:spacing w:after="100" w:line="259" w:lineRule="auto"/>
        <w:ind w:left="851" w:hanging="425"/>
        <w:jc w:val="both"/>
        <w:rPr>
          <w:rFonts w:ascii="Arial" w:hAnsi="Arial" w:cs="Arial"/>
          <w:szCs w:val="22"/>
        </w:rPr>
      </w:pPr>
      <w:r w:rsidRPr="00331AA8">
        <w:rPr>
          <w:rFonts w:ascii="Arial" w:hAnsi="Arial" w:cs="Arial"/>
          <w:szCs w:val="22"/>
        </w:rPr>
        <w:t>4</w:t>
      </w:r>
      <w:r w:rsidR="004478CC" w:rsidRPr="00331AA8">
        <w:rPr>
          <w:rFonts w:ascii="Arial" w:hAnsi="Arial" w:cs="Arial"/>
          <w:szCs w:val="22"/>
        </w:rPr>
        <w:t xml:space="preserve"> dni robocz</w:t>
      </w:r>
      <w:r w:rsidRPr="00331AA8">
        <w:rPr>
          <w:rFonts w:ascii="Arial" w:hAnsi="Arial" w:cs="Arial"/>
          <w:szCs w:val="22"/>
        </w:rPr>
        <w:t>ych licząc od dnia zgłoszenia Błędu</w:t>
      </w:r>
      <w:r w:rsidR="004478CC" w:rsidRPr="00331AA8">
        <w:rPr>
          <w:rFonts w:ascii="Arial" w:hAnsi="Arial" w:cs="Arial"/>
          <w:szCs w:val="22"/>
        </w:rPr>
        <w:t xml:space="preserve"> - dla Błędów Krytycznych, </w:t>
      </w:r>
    </w:p>
    <w:p w14:paraId="33D41F6E" w14:textId="5B5A49C3" w:rsidR="004478CC" w:rsidRPr="00331AA8" w:rsidRDefault="00564A08" w:rsidP="0056687B">
      <w:pPr>
        <w:numPr>
          <w:ilvl w:val="1"/>
          <w:numId w:val="16"/>
        </w:numPr>
        <w:spacing w:after="100" w:line="259" w:lineRule="auto"/>
        <w:ind w:left="851" w:hanging="425"/>
        <w:jc w:val="both"/>
        <w:rPr>
          <w:rFonts w:ascii="Arial" w:hAnsi="Arial" w:cs="Arial"/>
          <w:szCs w:val="22"/>
        </w:rPr>
      </w:pPr>
      <w:r w:rsidRPr="00331AA8">
        <w:rPr>
          <w:rFonts w:ascii="Arial" w:hAnsi="Arial" w:cs="Arial"/>
          <w:szCs w:val="22"/>
        </w:rPr>
        <w:t>7</w:t>
      </w:r>
      <w:r w:rsidR="004478CC" w:rsidRPr="00331AA8">
        <w:rPr>
          <w:rFonts w:ascii="Arial" w:hAnsi="Arial" w:cs="Arial"/>
          <w:szCs w:val="22"/>
        </w:rPr>
        <w:t xml:space="preserve"> dni roboczych</w:t>
      </w:r>
      <w:r w:rsidRPr="00331AA8">
        <w:rPr>
          <w:rFonts w:ascii="Arial" w:hAnsi="Arial" w:cs="Arial"/>
          <w:szCs w:val="22"/>
        </w:rPr>
        <w:t xml:space="preserve"> licząc od dnia zgłoszenia Błędu</w:t>
      </w:r>
      <w:r w:rsidR="004478CC" w:rsidRPr="00331AA8">
        <w:rPr>
          <w:rFonts w:ascii="Arial" w:hAnsi="Arial" w:cs="Arial"/>
          <w:szCs w:val="22"/>
        </w:rPr>
        <w:t xml:space="preserve"> - dla Błędów Niekrytycznych,</w:t>
      </w:r>
    </w:p>
    <w:p w14:paraId="4B2D8A37" w14:textId="48E71F57" w:rsidR="00FB191A" w:rsidRPr="00331AA8" w:rsidRDefault="004478CC" w:rsidP="0056687B">
      <w:pPr>
        <w:numPr>
          <w:ilvl w:val="1"/>
          <w:numId w:val="16"/>
        </w:numPr>
        <w:spacing w:after="100" w:line="259" w:lineRule="auto"/>
        <w:ind w:left="851" w:hanging="425"/>
        <w:jc w:val="both"/>
        <w:rPr>
          <w:rFonts w:ascii="Arial" w:hAnsi="Arial" w:cs="Arial"/>
          <w:szCs w:val="22"/>
        </w:rPr>
      </w:pPr>
      <w:r w:rsidRPr="00331AA8">
        <w:rPr>
          <w:rFonts w:ascii="Arial" w:hAnsi="Arial" w:cs="Arial"/>
          <w:szCs w:val="22"/>
        </w:rPr>
        <w:t>10 dni roboczych</w:t>
      </w:r>
      <w:r w:rsidR="00564A08" w:rsidRPr="00331AA8">
        <w:rPr>
          <w:rFonts w:ascii="Arial" w:hAnsi="Arial" w:cs="Arial"/>
          <w:szCs w:val="22"/>
        </w:rPr>
        <w:t xml:space="preserve"> licząc od dnia zgłoszenia Błędu </w:t>
      </w:r>
      <w:r w:rsidRPr="00331AA8">
        <w:rPr>
          <w:rFonts w:ascii="Arial" w:hAnsi="Arial" w:cs="Arial"/>
          <w:szCs w:val="22"/>
        </w:rPr>
        <w:t xml:space="preserve"> - dla Błędów Zwykłych.</w:t>
      </w:r>
    </w:p>
    <w:p w14:paraId="0922C1E7" w14:textId="5BA46503" w:rsidR="005C74A9" w:rsidRPr="00331AA8" w:rsidRDefault="005507D3"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Przez usunięcie Błędu rozumie się rozwiązanie problemu</w:t>
      </w:r>
      <w:r w:rsidR="002A03F4" w:rsidRPr="00331AA8">
        <w:rPr>
          <w:rFonts w:ascii="Arial" w:hAnsi="Arial" w:cs="Arial"/>
          <w:kern w:val="24"/>
          <w:sz w:val="24"/>
        </w:rPr>
        <w:t>.</w:t>
      </w:r>
      <w:r w:rsidR="00A94699" w:rsidRPr="00331AA8">
        <w:rPr>
          <w:rFonts w:ascii="Arial" w:hAnsi="Arial" w:cs="Arial"/>
          <w:kern w:val="24"/>
          <w:sz w:val="24"/>
        </w:rPr>
        <w:t xml:space="preserve"> </w:t>
      </w:r>
      <w:r w:rsidR="002A03F4" w:rsidRPr="00331AA8">
        <w:rPr>
          <w:rFonts w:ascii="Arial" w:hAnsi="Arial" w:cs="Arial"/>
          <w:kern w:val="24"/>
          <w:sz w:val="24"/>
        </w:rPr>
        <w:t xml:space="preserve">Wykonawca może </w:t>
      </w:r>
      <w:r w:rsidRPr="00331AA8">
        <w:rPr>
          <w:rFonts w:ascii="Arial" w:hAnsi="Arial" w:cs="Arial"/>
          <w:kern w:val="24"/>
          <w:sz w:val="24"/>
        </w:rPr>
        <w:t>zapropono</w:t>
      </w:r>
      <w:r w:rsidR="002A03F4" w:rsidRPr="00331AA8">
        <w:rPr>
          <w:rFonts w:ascii="Arial" w:hAnsi="Arial" w:cs="Arial"/>
          <w:kern w:val="24"/>
          <w:sz w:val="24"/>
        </w:rPr>
        <w:t xml:space="preserve">wać </w:t>
      </w:r>
      <w:r w:rsidR="007044B4" w:rsidRPr="00331AA8">
        <w:rPr>
          <w:rFonts w:ascii="Arial" w:hAnsi="Arial" w:cs="Arial"/>
          <w:kern w:val="24"/>
          <w:sz w:val="24"/>
        </w:rPr>
        <w:t xml:space="preserve">na czas rozwiązywania problemu </w:t>
      </w:r>
      <w:r w:rsidR="005C74A9" w:rsidRPr="00331AA8">
        <w:rPr>
          <w:rFonts w:ascii="Arial" w:hAnsi="Arial" w:cs="Arial"/>
          <w:kern w:val="24"/>
          <w:sz w:val="24"/>
        </w:rPr>
        <w:t xml:space="preserve"> procedurę </w:t>
      </w:r>
      <w:r w:rsidR="00E557BD" w:rsidRPr="00331AA8">
        <w:rPr>
          <w:rFonts w:ascii="Arial" w:hAnsi="Arial" w:cs="Arial"/>
          <w:kern w:val="24"/>
          <w:sz w:val="24"/>
        </w:rPr>
        <w:t xml:space="preserve"> O</w:t>
      </w:r>
      <w:r w:rsidR="005C74A9" w:rsidRPr="00331AA8">
        <w:rPr>
          <w:rFonts w:ascii="Arial" w:hAnsi="Arial" w:cs="Arial"/>
          <w:kern w:val="24"/>
          <w:sz w:val="24"/>
        </w:rPr>
        <w:t xml:space="preserve">bejścia pozwalającą </w:t>
      </w:r>
      <w:r w:rsidRPr="00331AA8">
        <w:rPr>
          <w:rFonts w:ascii="Arial" w:hAnsi="Arial" w:cs="Arial"/>
          <w:kern w:val="24"/>
          <w:sz w:val="24"/>
        </w:rPr>
        <w:t xml:space="preserve"> na funkcjonowanie Oprogram</w:t>
      </w:r>
      <w:r w:rsidR="00051006" w:rsidRPr="00331AA8">
        <w:rPr>
          <w:rFonts w:ascii="Arial" w:hAnsi="Arial" w:cs="Arial"/>
          <w:kern w:val="24"/>
          <w:sz w:val="24"/>
        </w:rPr>
        <w:t>owania</w:t>
      </w:r>
      <w:r w:rsidR="00674DFF" w:rsidRPr="00331AA8">
        <w:rPr>
          <w:rFonts w:ascii="Arial" w:hAnsi="Arial" w:cs="Arial"/>
          <w:kern w:val="24"/>
          <w:sz w:val="24"/>
        </w:rPr>
        <w:t>.</w:t>
      </w:r>
      <w:r w:rsidR="00E557BD" w:rsidRPr="00331AA8">
        <w:rPr>
          <w:rFonts w:ascii="Arial" w:hAnsi="Arial" w:cs="Arial"/>
          <w:kern w:val="24"/>
          <w:sz w:val="24"/>
        </w:rPr>
        <w:t xml:space="preserve"> </w:t>
      </w:r>
      <w:r w:rsidR="005C74A9" w:rsidRPr="00331AA8">
        <w:rPr>
          <w:rFonts w:ascii="Arial" w:hAnsi="Arial" w:cs="Arial"/>
          <w:kern w:val="24"/>
          <w:sz w:val="24"/>
        </w:rPr>
        <w:t>Jeżeli Wykonawca w Czasie Naprawy dostarczy Obejście, Czas Naprawy Błędu wydłuża się o czas wyznaczony przez Zamawiającego na usunięcie Obejścia.</w:t>
      </w:r>
    </w:p>
    <w:p w14:paraId="42B002AE" w14:textId="50A088F1" w:rsidR="005507D3" w:rsidRPr="00331AA8" w:rsidRDefault="005507D3"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 xml:space="preserve">W przypadku nieusunięcia Błędów w terminie określonym w ust. 5 powyżej, Wykonawca zapłaci Zamawiającemu karę umowną, o której mowa w § </w:t>
      </w:r>
      <w:r w:rsidR="003366A2">
        <w:rPr>
          <w:rFonts w:ascii="Arial" w:hAnsi="Arial" w:cs="Arial"/>
          <w:kern w:val="24"/>
          <w:sz w:val="24"/>
        </w:rPr>
        <w:t xml:space="preserve"> 9</w:t>
      </w:r>
      <w:r w:rsidR="00EF43CD" w:rsidRPr="00331AA8">
        <w:rPr>
          <w:rFonts w:ascii="Arial" w:hAnsi="Arial" w:cs="Arial"/>
          <w:kern w:val="24"/>
          <w:sz w:val="24"/>
        </w:rPr>
        <w:t xml:space="preserve"> </w:t>
      </w:r>
      <w:r w:rsidRPr="00331AA8">
        <w:rPr>
          <w:rFonts w:ascii="Arial" w:hAnsi="Arial" w:cs="Arial"/>
          <w:kern w:val="24"/>
          <w:sz w:val="24"/>
        </w:rPr>
        <w:t xml:space="preserve"> ust. 2 pkt </w:t>
      </w:r>
      <w:r w:rsidR="00D97489" w:rsidRPr="00331AA8">
        <w:rPr>
          <w:rFonts w:ascii="Arial" w:hAnsi="Arial" w:cs="Arial"/>
          <w:kern w:val="24"/>
          <w:sz w:val="24"/>
        </w:rPr>
        <w:t>2</w:t>
      </w:r>
      <w:r w:rsidRPr="00331AA8">
        <w:rPr>
          <w:rFonts w:ascii="Arial" w:hAnsi="Arial" w:cs="Arial"/>
          <w:kern w:val="24"/>
          <w:sz w:val="24"/>
        </w:rPr>
        <w:t xml:space="preserve"> i/lub pkt </w:t>
      </w:r>
      <w:r w:rsidR="00D97489" w:rsidRPr="00331AA8">
        <w:rPr>
          <w:rFonts w:ascii="Arial" w:hAnsi="Arial" w:cs="Arial"/>
          <w:kern w:val="24"/>
          <w:sz w:val="24"/>
        </w:rPr>
        <w:t>3</w:t>
      </w:r>
      <w:r w:rsidRPr="00331AA8">
        <w:rPr>
          <w:rFonts w:ascii="Arial" w:hAnsi="Arial" w:cs="Arial"/>
          <w:kern w:val="24"/>
          <w:sz w:val="24"/>
        </w:rPr>
        <w:t xml:space="preserve">. </w:t>
      </w:r>
      <w:r w:rsidR="00674DFF" w:rsidRPr="00331AA8">
        <w:rPr>
          <w:rFonts w:ascii="Arial" w:hAnsi="Arial" w:cs="Arial"/>
          <w:kern w:val="24"/>
          <w:sz w:val="24"/>
        </w:rPr>
        <w:t xml:space="preserve">Ponadto </w:t>
      </w:r>
      <w:r w:rsidRPr="00331AA8">
        <w:rPr>
          <w:rFonts w:ascii="Arial" w:hAnsi="Arial" w:cs="Arial"/>
          <w:kern w:val="24"/>
          <w:sz w:val="24"/>
        </w:rPr>
        <w:t xml:space="preserve">Zamawiający ma prawo zlecić </w:t>
      </w:r>
      <w:r w:rsidR="008919AB">
        <w:rPr>
          <w:rFonts w:ascii="Arial" w:hAnsi="Arial" w:cs="Arial"/>
          <w:kern w:val="24"/>
          <w:sz w:val="24"/>
          <w:lang w:val="pl-PL"/>
        </w:rPr>
        <w:t xml:space="preserve">bez upoważnienia </w:t>
      </w:r>
      <w:r w:rsidR="008919AB">
        <w:rPr>
          <w:rFonts w:ascii="Arial" w:hAnsi="Arial" w:cs="Arial"/>
          <w:kern w:val="24"/>
          <w:sz w:val="24"/>
          <w:lang w:val="pl-PL"/>
        </w:rPr>
        <w:lastRenderedPageBreak/>
        <w:t xml:space="preserve">sądowego </w:t>
      </w:r>
      <w:r w:rsidRPr="00331AA8">
        <w:rPr>
          <w:rFonts w:ascii="Arial" w:hAnsi="Arial" w:cs="Arial"/>
          <w:kern w:val="24"/>
          <w:sz w:val="24"/>
        </w:rPr>
        <w:t>usunięcie Błędów osobie trzeciej na koszt i ryzyko Wykonawcy, bez wyznaczania dodatkowego terminu Wykonawcy i bez utrat</w:t>
      </w:r>
      <w:r w:rsidR="008919AB">
        <w:rPr>
          <w:rFonts w:ascii="Arial" w:hAnsi="Arial" w:cs="Arial"/>
          <w:kern w:val="24"/>
          <w:sz w:val="24"/>
        </w:rPr>
        <w:t xml:space="preserve">y uprawnień z tytułu gwarancji </w:t>
      </w:r>
      <w:r w:rsidR="008919AB">
        <w:rPr>
          <w:rFonts w:ascii="Arial" w:hAnsi="Arial" w:cs="Arial"/>
          <w:kern w:val="24"/>
          <w:sz w:val="24"/>
          <w:lang w:val="pl-PL"/>
        </w:rPr>
        <w:t xml:space="preserve">(wykonanie zastępcze) </w:t>
      </w:r>
      <w:r w:rsidRPr="00331AA8">
        <w:rPr>
          <w:rFonts w:ascii="Arial" w:hAnsi="Arial" w:cs="Arial"/>
          <w:kern w:val="24"/>
          <w:sz w:val="24"/>
        </w:rPr>
        <w:t xml:space="preserve">niezależnie od kar umownych, o których mowa w </w:t>
      </w:r>
      <w:r w:rsidRPr="00331AA8">
        <w:rPr>
          <w:rFonts w:ascii="Arial" w:hAnsi="Arial" w:cs="Arial"/>
          <w:bCs/>
          <w:kern w:val="24"/>
          <w:sz w:val="24"/>
        </w:rPr>
        <w:t xml:space="preserve">§ </w:t>
      </w:r>
      <w:r w:rsidR="003366A2">
        <w:rPr>
          <w:rFonts w:ascii="Arial" w:hAnsi="Arial" w:cs="Arial"/>
          <w:bCs/>
          <w:kern w:val="24"/>
          <w:sz w:val="24"/>
        </w:rPr>
        <w:t xml:space="preserve"> 9 </w:t>
      </w:r>
      <w:r w:rsidRPr="00331AA8">
        <w:rPr>
          <w:rFonts w:ascii="Arial" w:hAnsi="Arial" w:cs="Arial"/>
          <w:kern w:val="24"/>
          <w:sz w:val="24"/>
        </w:rPr>
        <w:t>ust. 2 pkt</w:t>
      </w:r>
      <w:r w:rsidR="00170CC1" w:rsidRPr="00331AA8">
        <w:rPr>
          <w:rFonts w:ascii="Arial" w:hAnsi="Arial" w:cs="Arial"/>
          <w:kern w:val="24"/>
          <w:sz w:val="24"/>
        </w:rPr>
        <w:t> </w:t>
      </w:r>
      <w:r w:rsidR="00550C90" w:rsidRPr="00331AA8">
        <w:rPr>
          <w:rFonts w:ascii="Arial" w:hAnsi="Arial" w:cs="Arial"/>
          <w:kern w:val="24"/>
          <w:sz w:val="24"/>
        </w:rPr>
        <w:t>2</w:t>
      </w:r>
      <w:r w:rsidR="00170CC1" w:rsidRPr="00331AA8">
        <w:rPr>
          <w:rFonts w:ascii="Arial" w:hAnsi="Arial" w:cs="Arial"/>
          <w:kern w:val="24"/>
          <w:sz w:val="24"/>
        </w:rPr>
        <w:t> </w:t>
      </w:r>
      <w:r w:rsidRPr="00331AA8">
        <w:rPr>
          <w:rFonts w:ascii="Arial" w:hAnsi="Arial" w:cs="Arial"/>
          <w:kern w:val="24"/>
          <w:sz w:val="24"/>
        </w:rPr>
        <w:t>i</w:t>
      </w:r>
      <w:r w:rsidR="00170CC1" w:rsidRPr="00331AA8">
        <w:rPr>
          <w:rFonts w:ascii="Arial" w:hAnsi="Arial" w:cs="Arial"/>
          <w:kern w:val="24"/>
          <w:sz w:val="24"/>
        </w:rPr>
        <w:t> </w:t>
      </w:r>
      <w:r w:rsidRPr="00331AA8">
        <w:rPr>
          <w:rFonts w:ascii="Arial" w:hAnsi="Arial" w:cs="Arial"/>
          <w:kern w:val="24"/>
          <w:sz w:val="24"/>
        </w:rPr>
        <w:t>pkt</w:t>
      </w:r>
      <w:r w:rsidR="00170CC1" w:rsidRPr="00331AA8">
        <w:rPr>
          <w:rFonts w:ascii="Arial" w:hAnsi="Arial" w:cs="Arial"/>
          <w:kern w:val="24"/>
          <w:sz w:val="24"/>
        </w:rPr>
        <w:t> </w:t>
      </w:r>
      <w:r w:rsidR="00550C90" w:rsidRPr="00331AA8">
        <w:rPr>
          <w:rFonts w:ascii="Arial" w:hAnsi="Arial" w:cs="Arial"/>
          <w:color w:val="000000" w:themeColor="text1"/>
          <w:kern w:val="24"/>
          <w:sz w:val="24"/>
        </w:rPr>
        <w:t>3</w:t>
      </w:r>
      <w:r w:rsidR="007F2115" w:rsidRPr="00331AA8">
        <w:rPr>
          <w:rFonts w:ascii="Arial" w:hAnsi="Arial" w:cs="Arial"/>
          <w:color w:val="000000" w:themeColor="text1"/>
          <w:kern w:val="24"/>
          <w:sz w:val="24"/>
        </w:rPr>
        <w:t>)</w:t>
      </w:r>
      <w:r w:rsidR="00FB191A" w:rsidRPr="00331AA8">
        <w:rPr>
          <w:rFonts w:ascii="Arial" w:hAnsi="Arial" w:cs="Arial"/>
          <w:color w:val="000000" w:themeColor="text1"/>
          <w:kern w:val="24"/>
          <w:sz w:val="24"/>
        </w:rPr>
        <w:t>.</w:t>
      </w:r>
    </w:p>
    <w:p w14:paraId="3B963104" w14:textId="46C13AC9" w:rsidR="004478CC" w:rsidRPr="00331AA8" w:rsidRDefault="005C74A9"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P</w:t>
      </w:r>
      <w:r w:rsidR="004478CC" w:rsidRPr="00331AA8">
        <w:rPr>
          <w:rFonts w:ascii="Arial" w:hAnsi="Arial" w:cs="Arial"/>
          <w:sz w:val="24"/>
        </w:rPr>
        <w:t>odczas realizacji zgłoszenia przedstawiciel Wykonawcy za zgodą Zamawiającego, powinien dokonać instalacji dostępnych i zalecanych w danym czasie ulepszeń technicznych w celu zapewnienia poprawnego działania Oprogramowania oraz podwyższenia jego wydajności.</w:t>
      </w:r>
    </w:p>
    <w:p w14:paraId="1C2E6FB9" w14:textId="56D5DB6C" w:rsidR="005507D3" w:rsidRPr="00331AA8" w:rsidRDefault="005507D3"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Za zgodą Zamawiającego, naprawy Błędów mogą być wykonywane w ramach zdalnego dostępu do Oprogramowania za pośrednictwem szyfrowanego kanału VPN, nadzorowanego przez Zamawiającego. Każdorazowe skorzystanie ze zdalnego dostępu do Oprogramowania, wymaga ścisłego przestrzegania zasad bezpieczeństwa obowiązujących u Zamawiającego.</w:t>
      </w:r>
    </w:p>
    <w:p w14:paraId="31173385" w14:textId="686B8A9C" w:rsidR="004478CC" w:rsidRPr="00331AA8" w:rsidRDefault="004478CC"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sz w:val="24"/>
        </w:rPr>
        <w:t>Wykonawca zobowiązuje się do wykonywania obowiązków wynikających z Umowy w</w:t>
      </w:r>
      <w:r w:rsidR="001E0D4F" w:rsidRPr="00331AA8">
        <w:rPr>
          <w:rFonts w:ascii="Arial" w:hAnsi="Arial" w:cs="Arial"/>
          <w:sz w:val="24"/>
        </w:rPr>
        <w:t> </w:t>
      </w:r>
      <w:r w:rsidRPr="00331AA8">
        <w:rPr>
          <w:rFonts w:ascii="Arial" w:hAnsi="Arial" w:cs="Arial"/>
          <w:sz w:val="24"/>
        </w:rPr>
        <w:t>sposób zapobiegający utracie danych Zamawiającego, do których będzie miał dostęp w</w:t>
      </w:r>
      <w:r w:rsidR="001E0D4F" w:rsidRPr="00331AA8">
        <w:rPr>
          <w:rFonts w:ascii="Arial" w:hAnsi="Arial" w:cs="Arial"/>
          <w:sz w:val="24"/>
        </w:rPr>
        <w:t> </w:t>
      </w:r>
      <w:r w:rsidRPr="00331AA8">
        <w:rPr>
          <w:rFonts w:ascii="Arial" w:hAnsi="Arial" w:cs="Arial"/>
          <w:sz w:val="24"/>
        </w:rPr>
        <w:t>trakcie wykonywania naprawy. W przypadku, gdy dokonanie naprawy wiąże się z</w:t>
      </w:r>
      <w:r w:rsidR="001E0D4F" w:rsidRPr="00331AA8">
        <w:rPr>
          <w:rFonts w:ascii="Arial" w:hAnsi="Arial" w:cs="Arial"/>
          <w:sz w:val="24"/>
        </w:rPr>
        <w:t> </w:t>
      </w:r>
      <w:r w:rsidRPr="00331AA8">
        <w:rPr>
          <w:rFonts w:ascii="Arial" w:hAnsi="Arial" w:cs="Arial"/>
          <w:sz w:val="24"/>
        </w:rPr>
        <w:t>ryzykiem utraty danych, Wykonawca zobowiązany jest poinformować o tym Zamawiającego przed przystąpieniem do naprawy oraz umożliwić Zamawiającemu wyk</w:t>
      </w:r>
      <w:r w:rsidR="00885F54" w:rsidRPr="00331AA8">
        <w:rPr>
          <w:rFonts w:ascii="Arial" w:hAnsi="Arial" w:cs="Arial"/>
          <w:sz w:val="24"/>
        </w:rPr>
        <w:t>onanie kopii zapasowych danych.</w:t>
      </w:r>
    </w:p>
    <w:p w14:paraId="4EA09736" w14:textId="72A77D9A" w:rsidR="00FB191A" w:rsidRPr="00331AA8" w:rsidRDefault="004478CC"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sz w:val="24"/>
        </w:rPr>
        <w:t xml:space="preserve">Wykonawca zobowiązuje się do </w:t>
      </w:r>
      <w:r w:rsidR="005C74A9" w:rsidRPr="00331AA8">
        <w:rPr>
          <w:rFonts w:ascii="Arial" w:hAnsi="Arial" w:cs="Arial"/>
          <w:color w:val="000000" w:themeColor="text1"/>
          <w:sz w:val="24"/>
        </w:rPr>
        <w:t>wykonywania M</w:t>
      </w:r>
      <w:r w:rsidRPr="00331AA8">
        <w:rPr>
          <w:rFonts w:ascii="Arial" w:hAnsi="Arial" w:cs="Arial"/>
          <w:color w:val="000000" w:themeColor="text1"/>
          <w:sz w:val="24"/>
        </w:rPr>
        <w:t xml:space="preserve">odyfikacji Oprogramowania </w:t>
      </w:r>
      <w:r w:rsidRPr="00331AA8">
        <w:rPr>
          <w:rFonts w:ascii="Arial" w:hAnsi="Arial" w:cs="Arial"/>
          <w:sz w:val="24"/>
        </w:rPr>
        <w:t xml:space="preserve">do wymagań wynikających ze zmian obowiązujących przepisów prawa, w ramach wynagrodzenia określonego § </w:t>
      </w:r>
      <w:r w:rsidR="003366A2">
        <w:rPr>
          <w:rFonts w:ascii="Arial" w:hAnsi="Arial" w:cs="Arial"/>
          <w:sz w:val="24"/>
        </w:rPr>
        <w:t>7</w:t>
      </w:r>
      <w:r w:rsidR="001F5293" w:rsidRPr="00331AA8">
        <w:rPr>
          <w:rFonts w:ascii="Arial" w:hAnsi="Arial" w:cs="Arial"/>
          <w:sz w:val="24"/>
        </w:rPr>
        <w:t xml:space="preserve">  </w:t>
      </w:r>
      <w:r w:rsidRPr="00331AA8">
        <w:rPr>
          <w:rFonts w:ascii="Arial" w:hAnsi="Arial" w:cs="Arial"/>
          <w:sz w:val="24"/>
        </w:rPr>
        <w:t xml:space="preserve">ust. 1 w terminie 14 dni od dnia ogłoszenia zmian, lub </w:t>
      </w:r>
      <w:r w:rsidR="00B76E6C" w:rsidRPr="00331AA8">
        <w:rPr>
          <w:rFonts w:ascii="Arial" w:hAnsi="Arial" w:cs="Arial"/>
          <w:sz w:val="24"/>
        </w:rPr>
        <w:t xml:space="preserve"> w terminie wyznaczonym przez Zamawiającego.</w:t>
      </w:r>
    </w:p>
    <w:p w14:paraId="3FD6D4F8" w14:textId="42B1EDBC" w:rsidR="004478CC" w:rsidRPr="00331AA8" w:rsidRDefault="001C4F78"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
          <w:sz w:val="24"/>
        </w:rPr>
        <w:t xml:space="preserve">Pomoc techniczna </w:t>
      </w:r>
      <w:r w:rsidR="00674DFF" w:rsidRPr="00331AA8">
        <w:rPr>
          <w:rFonts w:ascii="Arial" w:hAnsi="Arial" w:cs="Arial"/>
          <w:kern w:val="2"/>
          <w:sz w:val="24"/>
        </w:rPr>
        <w:t xml:space="preserve">w ramach wsparcia technicznego </w:t>
      </w:r>
      <w:r w:rsidRPr="00331AA8">
        <w:rPr>
          <w:rFonts w:ascii="Arial" w:hAnsi="Arial" w:cs="Arial"/>
          <w:kern w:val="2"/>
          <w:sz w:val="24"/>
        </w:rPr>
        <w:t xml:space="preserve">obejmuje zapewnienie stałego kontaktu w celu udzielenia </w:t>
      </w:r>
      <w:r w:rsidR="004478CC" w:rsidRPr="00331AA8">
        <w:rPr>
          <w:rFonts w:ascii="Arial" w:hAnsi="Arial" w:cs="Arial"/>
          <w:kern w:val="2"/>
          <w:sz w:val="24"/>
        </w:rPr>
        <w:t xml:space="preserve">konsultacji technicznych w </w:t>
      </w:r>
      <w:r w:rsidRPr="00331AA8">
        <w:rPr>
          <w:rFonts w:ascii="Arial" w:hAnsi="Arial" w:cs="Arial"/>
          <w:kern w:val="2"/>
          <w:sz w:val="24"/>
        </w:rPr>
        <w:t>D</w:t>
      </w:r>
      <w:r w:rsidR="004478CC" w:rsidRPr="00331AA8">
        <w:rPr>
          <w:rFonts w:ascii="Arial" w:hAnsi="Arial" w:cs="Arial"/>
          <w:kern w:val="2"/>
          <w:sz w:val="24"/>
        </w:rPr>
        <w:t xml:space="preserve">ni </w:t>
      </w:r>
      <w:r w:rsidRPr="00331AA8">
        <w:rPr>
          <w:rFonts w:ascii="Arial" w:hAnsi="Arial" w:cs="Arial"/>
          <w:kern w:val="2"/>
          <w:sz w:val="24"/>
        </w:rPr>
        <w:t xml:space="preserve">Robocze </w:t>
      </w:r>
      <w:r w:rsidR="004478CC" w:rsidRPr="00331AA8">
        <w:rPr>
          <w:rFonts w:ascii="Arial" w:hAnsi="Arial" w:cs="Arial"/>
          <w:kern w:val="2"/>
          <w:sz w:val="24"/>
        </w:rPr>
        <w:t>telefonicznie pod nr:</w:t>
      </w:r>
      <w:r w:rsidR="005452B4" w:rsidRPr="00331AA8">
        <w:rPr>
          <w:rFonts w:ascii="Arial" w:hAnsi="Arial" w:cs="Arial"/>
          <w:kern w:val="2"/>
          <w:sz w:val="24"/>
        </w:rPr>
        <w:t> </w:t>
      </w:r>
      <w:r w:rsidR="00AE0861" w:rsidRPr="00331AA8">
        <w:rPr>
          <w:rFonts w:ascii="Arial" w:hAnsi="Arial" w:cs="Arial"/>
          <w:b/>
          <w:kern w:val="2"/>
          <w:sz w:val="24"/>
          <w:lang w:val="pl-PL"/>
        </w:rPr>
        <w:t>…………………..</w:t>
      </w:r>
      <w:r w:rsidR="005452B4" w:rsidRPr="00331AA8">
        <w:rPr>
          <w:rFonts w:ascii="Arial" w:hAnsi="Arial" w:cs="Arial"/>
          <w:kern w:val="2"/>
          <w:sz w:val="24"/>
        </w:rPr>
        <w:t xml:space="preserve">, </w:t>
      </w:r>
      <w:r w:rsidR="004478CC" w:rsidRPr="00331AA8">
        <w:rPr>
          <w:rFonts w:ascii="Arial" w:hAnsi="Arial" w:cs="Arial"/>
          <w:kern w:val="2"/>
          <w:sz w:val="24"/>
        </w:rPr>
        <w:t xml:space="preserve">e-mailem na adres: </w:t>
      </w:r>
      <w:r w:rsidR="00AE0861" w:rsidRPr="00331AA8">
        <w:rPr>
          <w:rFonts w:ascii="Arial" w:hAnsi="Arial" w:cs="Arial"/>
          <w:b/>
          <w:kern w:val="2"/>
          <w:sz w:val="24"/>
          <w:lang w:val="pl-PL"/>
        </w:rPr>
        <w:t>……………………..</w:t>
      </w:r>
      <w:r w:rsidR="004478CC" w:rsidRPr="00331AA8">
        <w:rPr>
          <w:rFonts w:ascii="Arial" w:hAnsi="Arial" w:cs="Arial"/>
          <w:kern w:val="2"/>
          <w:sz w:val="24"/>
        </w:rPr>
        <w:t xml:space="preserve"> oraz za pomocą strony internetowej producenta Oprogramowani</w:t>
      </w:r>
      <w:r w:rsidR="004478CC" w:rsidRPr="00331AA8">
        <w:rPr>
          <w:rFonts w:ascii="Arial" w:hAnsi="Arial" w:cs="Arial"/>
          <w:color w:val="000000" w:themeColor="text1"/>
          <w:kern w:val="2"/>
          <w:sz w:val="24"/>
        </w:rPr>
        <w:t xml:space="preserve">a: </w:t>
      </w:r>
      <w:hyperlink r:id="rId8" w:history="1">
        <w:r w:rsidR="00AF78BE" w:rsidRPr="00331AA8">
          <w:rPr>
            <w:rStyle w:val="Hipercze"/>
            <w:rFonts w:ascii="Arial" w:hAnsi="Arial" w:cs="Arial"/>
            <w:kern w:val="2"/>
            <w:sz w:val="24"/>
          </w:rPr>
          <w:t>www.statlook.pl</w:t>
        </w:r>
      </w:hyperlink>
      <w:r w:rsidR="004478CC" w:rsidRPr="00331AA8">
        <w:rPr>
          <w:rFonts w:ascii="Arial" w:hAnsi="Arial" w:cs="Arial"/>
          <w:color w:val="000000" w:themeColor="text1"/>
          <w:kern w:val="2"/>
          <w:sz w:val="24"/>
        </w:rPr>
        <w:t>.</w:t>
      </w:r>
    </w:p>
    <w:p w14:paraId="2FB50BAE" w14:textId="01B67281" w:rsidR="004478CC" w:rsidRPr="00331AA8" w:rsidRDefault="00F348C1"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U</w:t>
      </w:r>
      <w:r w:rsidR="004478CC" w:rsidRPr="00331AA8">
        <w:rPr>
          <w:rFonts w:ascii="Arial" w:hAnsi="Arial" w:cs="Arial"/>
          <w:kern w:val="24"/>
          <w:sz w:val="24"/>
        </w:rPr>
        <w:t xml:space="preserve">dzielanie odpowiedzi </w:t>
      </w:r>
      <w:r w:rsidRPr="00331AA8">
        <w:rPr>
          <w:rFonts w:ascii="Arial" w:hAnsi="Arial" w:cs="Arial"/>
          <w:kern w:val="24"/>
          <w:sz w:val="24"/>
        </w:rPr>
        <w:t xml:space="preserve"> na zapytania Zamawiającego zgłaszane w ramach konsultacji technicznych </w:t>
      </w:r>
      <w:r w:rsidR="004478CC" w:rsidRPr="00331AA8">
        <w:rPr>
          <w:rFonts w:ascii="Arial" w:hAnsi="Arial" w:cs="Arial"/>
          <w:kern w:val="24"/>
          <w:sz w:val="24"/>
        </w:rPr>
        <w:t xml:space="preserve"> realizowane będzie na bieżąco, nie później niż w ciągu 2 dni roboczych od dnia </w:t>
      </w:r>
      <w:r w:rsidR="004478CC" w:rsidRPr="00331AA8">
        <w:rPr>
          <w:rFonts w:ascii="Arial" w:hAnsi="Arial" w:cs="Arial"/>
          <w:color w:val="000000" w:themeColor="text1"/>
          <w:kern w:val="24"/>
          <w:sz w:val="24"/>
        </w:rPr>
        <w:t>przekazani</w:t>
      </w:r>
      <w:r w:rsidRPr="00331AA8">
        <w:rPr>
          <w:rFonts w:ascii="Arial" w:hAnsi="Arial" w:cs="Arial"/>
          <w:color w:val="000000" w:themeColor="text1"/>
          <w:kern w:val="24"/>
          <w:sz w:val="24"/>
        </w:rPr>
        <w:t>a zap</w:t>
      </w:r>
      <w:r w:rsidR="000A74FE" w:rsidRPr="00331AA8">
        <w:rPr>
          <w:rFonts w:ascii="Arial" w:hAnsi="Arial" w:cs="Arial"/>
          <w:color w:val="000000" w:themeColor="text1"/>
          <w:kern w:val="24"/>
          <w:sz w:val="24"/>
        </w:rPr>
        <w:t>ytania przez Zamawiającego na ad</w:t>
      </w:r>
      <w:r w:rsidRPr="00331AA8">
        <w:rPr>
          <w:rFonts w:ascii="Arial" w:hAnsi="Arial" w:cs="Arial"/>
          <w:color w:val="000000" w:themeColor="text1"/>
          <w:kern w:val="24"/>
          <w:sz w:val="24"/>
        </w:rPr>
        <w:t>res e-mail wskazany w ust 12.</w:t>
      </w:r>
    </w:p>
    <w:p w14:paraId="4F50520A" w14:textId="651F78DC" w:rsidR="00875E31" w:rsidRPr="00331AA8" w:rsidRDefault="00875E31"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 xml:space="preserve">Jeżeli Wykonawca opracuje samodzielnie jakąkolwiek aktualizację Oprogramowania  lub producent Oprogramowania udostępni jakąkolwiek Aktualizację tego Oprogramowania, Wykonawca zobowiązany jest do niezwłocznego </w:t>
      </w:r>
      <w:r w:rsidR="009B2C0B" w:rsidRPr="00331AA8">
        <w:rPr>
          <w:rFonts w:ascii="Arial" w:hAnsi="Arial" w:cs="Arial"/>
          <w:kern w:val="24"/>
          <w:sz w:val="24"/>
        </w:rPr>
        <w:t xml:space="preserve">jej zainstalowania </w:t>
      </w:r>
      <w:r w:rsidRPr="00331AA8">
        <w:rPr>
          <w:rFonts w:ascii="Arial" w:hAnsi="Arial" w:cs="Arial"/>
          <w:kern w:val="24"/>
          <w:sz w:val="24"/>
        </w:rPr>
        <w:t>nie później niż w terminie 14 dni  od daty wprowadzenia Aktualizacji.</w:t>
      </w:r>
    </w:p>
    <w:p w14:paraId="04019388" w14:textId="4EB7637D" w:rsidR="00C57B72" w:rsidRPr="0056687B" w:rsidRDefault="001C4F78" w:rsidP="0056687B">
      <w:pPr>
        <w:pStyle w:val="Akapitzlist"/>
        <w:numPr>
          <w:ilvl w:val="0"/>
          <w:numId w:val="30"/>
        </w:numPr>
        <w:spacing w:after="100" w:line="259" w:lineRule="auto"/>
        <w:ind w:left="426" w:right="40" w:hanging="426"/>
        <w:jc w:val="both"/>
        <w:rPr>
          <w:rFonts w:ascii="Arial" w:hAnsi="Arial" w:cs="Arial"/>
          <w:kern w:val="24"/>
        </w:rPr>
      </w:pPr>
      <w:r w:rsidRPr="00331AA8">
        <w:rPr>
          <w:rFonts w:ascii="Arial" w:hAnsi="Arial" w:cs="Arial"/>
          <w:color w:val="000000" w:themeColor="text1"/>
          <w:kern w:val="24"/>
          <w:sz w:val="24"/>
        </w:rPr>
        <w:t xml:space="preserve">Aktualizacje Oprogramowania o których mowa w ust. </w:t>
      </w:r>
      <w:r w:rsidR="00170CC1" w:rsidRPr="00331AA8">
        <w:rPr>
          <w:rFonts w:ascii="Arial" w:hAnsi="Arial" w:cs="Arial"/>
          <w:color w:val="000000" w:themeColor="text1"/>
          <w:kern w:val="24"/>
          <w:sz w:val="24"/>
        </w:rPr>
        <w:t>1</w:t>
      </w:r>
      <w:r w:rsidR="009B2C0B" w:rsidRPr="00331AA8">
        <w:rPr>
          <w:rFonts w:ascii="Arial" w:hAnsi="Arial" w:cs="Arial"/>
          <w:color w:val="000000" w:themeColor="text1"/>
          <w:kern w:val="24"/>
          <w:sz w:val="24"/>
        </w:rPr>
        <w:t xml:space="preserve">4 </w:t>
      </w:r>
      <w:r w:rsidRPr="00331AA8">
        <w:rPr>
          <w:rFonts w:ascii="Arial" w:hAnsi="Arial" w:cs="Arial"/>
          <w:color w:val="000000" w:themeColor="text1"/>
          <w:kern w:val="24"/>
          <w:sz w:val="24"/>
        </w:rPr>
        <w:t>obejmują bezpłatny dostęp do wszelkich uaktualnień Oprogramowania, w tym dostarczanie nowych i</w:t>
      </w:r>
      <w:r w:rsidR="00E61344" w:rsidRPr="00331AA8">
        <w:rPr>
          <w:rFonts w:ascii="Arial" w:hAnsi="Arial" w:cs="Arial"/>
          <w:color w:val="000000" w:themeColor="text1"/>
          <w:kern w:val="24"/>
          <w:sz w:val="24"/>
        </w:rPr>
        <w:t> </w:t>
      </w:r>
      <w:r w:rsidRPr="00331AA8">
        <w:rPr>
          <w:rFonts w:ascii="Arial" w:hAnsi="Arial" w:cs="Arial"/>
          <w:color w:val="000000" w:themeColor="text1"/>
          <w:kern w:val="24"/>
          <w:sz w:val="24"/>
        </w:rPr>
        <w:t>wyższych wersji (update/upgrade), patchy oraz nowych modułów</w:t>
      </w:r>
      <w:r w:rsidRPr="0056687B">
        <w:rPr>
          <w:rFonts w:ascii="Arial" w:hAnsi="Arial" w:cs="Arial"/>
          <w:color w:val="000000" w:themeColor="text1"/>
          <w:kern w:val="24"/>
        </w:rPr>
        <w:t xml:space="preserve"> Oprogramowania, wydawanych w okresie </w:t>
      </w:r>
      <w:r w:rsidR="00296934" w:rsidRPr="0056687B">
        <w:rPr>
          <w:rFonts w:ascii="Arial" w:hAnsi="Arial" w:cs="Arial"/>
          <w:color w:val="000000" w:themeColor="text1"/>
          <w:kern w:val="24"/>
        </w:rPr>
        <w:t xml:space="preserve">realizacji </w:t>
      </w:r>
      <w:r w:rsidRPr="0056687B">
        <w:rPr>
          <w:rFonts w:ascii="Arial" w:hAnsi="Arial" w:cs="Arial"/>
          <w:color w:val="000000" w:themeColor="text1"/>
          <w:kern w:val="24"/>
        </w:rPr>
        <w:t xml:space="preserve"> </w:t>
      </w:r>
      <w:r w:rsidR="000423E4" w:rsidRPr="0056687B">
        <w:rPr>
          <w:rFonts w:ascii="Arial" w:hAnsi="Arial" w:cs="Arial"/>
          <w:color w:val="000000" w:themeColor="text1"/>
          <w:kern w:val="24"/>
        </w:rPr>
        <w:t>umowy</w:t>
      </w:r>
      <w:r w:rsidR="00CB3998" w:rsidRPr="0056687B">
        <w:rPr>
          <w:rFonts w:ascii="Arial" w:hAnsi="Arial" w:cs="Arial"/>
          <w:color w:val="000000" w:themeColor="text1"/>
          <w:kern w:val="24"/>
        </w:rPr>
        <w:t>.</w:t>
      </w:r>
      <w:r w:rsidR="00875E31" w:rsidRPr="0056687B">
        <w:rPr>
          <w:rFonts w:ascii="Arial" w:hAnsi="Arial" w:cs="Arial"/>
          <w:kern w:val="24"/>
        </w:rPr>
        <w:t xml:space="preserve"> </w:t>
      </w:r>
    </w:p>
    <w:p w14:paraId="407D765A" w14:textId="491FDCF5" w:rsidR="00A77736" w:rsidRPr="00331AA8" w:rsidRDefault="00A77736" w:rsidP="0056687B">
      <w:pPr>
        <w:autoSpaceDE w:val="0"/>
        <w:autoSpaceDN w:val="0"/>
        <w:adjustRightInd w:val="0"/>
        <w:spacing w:after="100" w:line="259" w:lineRule="auto"/>
        <w:jc w:val="center"/>
        <w:rPr>
          <w:rFonts w:ascii="Arial" w:hAnsi="Arial" w:cs="Arial"/>
          <w:b/>
          <w:szCs w:val="22"/>
        </w:rPr>
      </w:pPr>
      <w:r w:rsidRPr="00331AA8">
        <w:rPr>
          <w:rFonts w:ascii="Arial" w:hAnsi="Arial" w:cs="Arial"/>
          <w:b/>
          <w:szCs w:val="22"/>
        </w:rPr>
        <w:t xml:space="preserve">§ </w:t>
      </w:r>
      <w:r w:rsidR="004403D3" w:rsidRPr="00331AA8">
        <w:rPr>
          <w:rFonts w:ascii="Arial" w:hAnsi="Arial" w:cs="Arial"/>
          <w:b/>
          <w:szCs w:val="22"/>
        </w:rPr>
        <w:t>6</w:t>
      </w:r>
      <w:r w:rsidRPr="00331AA8">
        <w:rPr>
          <w:rFonts w:ascii="Arial" w:hAnsi="Arial" w:cs="Arial"/>
          <w:b/>
          <w:szCs w:val="22"/>
        </w:rPr>
        <w:t xml:space="preserve"> Potwierdzenie wykonania przedmiotu umowy</w:t>
      </w:r>
    </w:p>
    <w:p w14:paraId="1C727EBC" w14:textId="54CCB3C2" w:rsidR="00650620" w:rsidRPr="00331AA8" w:rsidRDefault="00942BC8" w:rsidP="0056687B">
      <w:pPr>
        <w:pStyle w:val="Akapitzlist"/>
        <w:numPr>
          <w:ilvl w:val="0"/>
          <w:numId w:val="23"/>
        </w:numPr>
        <w:autoSpaceDE w:val="0"/>
        <w:autoSpaceDN w:val="0"/>
        <w:adjustRightInd w:val="0"/>
        <w:spacing w:after="100" w:line="259" w:lineRule="auto"/>
        <w:ind w:left="426" w:hanging="426"/>
        <w:jc w:val="both"/>
        <w:rPr>
          <w:rFonts w:ascii="Arial" w:hAnsi="Arial" w:cs="Arial"/>
          <w:color w:val="000000" w:themeColor="text1"/>
          <w:sz w:val="24"/>
        </w:rPr>
      </w:pPr>
      <w:r w:rsidRPr="00331AA8">
        <w:rPr>
          <w:rFonts w:ascii="Arial" w:hAnsi="Arial" w:cs="Arial"/>
          <w:color w:val="000000" w:themeColor="text1"/>
          <w:sz w:val="24"/>
          <w:lang w:val="pl-PL"/>
        </w:rPr>
        <w:lastRenderedPageBreak/>
        <w:t>Potwierdzenie rozpoczęcia świadczenia usługi wsparcia technicznego producenta</w:t>
      </w:r>
      <w:r w:rsidR="00650620" w:rsidRPr="00331AA8">
        <w:rPr>
          <w:rFonts w:ascii="Arial" w:hAnsi="Arial" w:cs="Arial"/>
          <w:color w:val="000000" w:themeColor="text1"/>
          <w:sz w:val="24"/>
          <w:lang w:val="pl-PL"/>
        </w:rPr>
        <w:t>, podlega odbiorowi na podstawie podpisanego przez Strony Protokołu Odbioru, w tym ze strony Zamawiającego bez uwag i zastrzeżeń</w:t>
      </w:r>
      <w:r w:rsidR="00674DFF" w:rsidRPr="00331AA8">
        <w:rPr>
          <w:rFonts w:ascii="Arial" w:hAnsi="Arial" w:cs="Arial"/>
          <w:color w:val="000000" w:themeColor="text1"/>
          <w:sz w:val="24"/>
          <w:lang w:val="pl-PL"/>
        </w:rPr>
        <w:t>.</w:t>
      </w:r>
    </w:p>
    <w:p w14:paraId="244E05EF" w14:textId="2C5A451E" w:rsidR="00A77736" w:rsidRPr="00331AA8" w:rsidRDefault="00A77736" w:rsidP="0056687B">
      <w:pPr>
        <w:widowControl/>
        <w:numPr>
          <w:ilvl w:val="0"/>
          <w:numId w:val="23"/>
        </w:numPr>
        <w:suppressAutoHyphens w:val="0"/>
        <w:autoSpaceDE w:val="0"/>
        <w:autoSpaceDN w:val="0"/>
        <w:adjustRightInd w:val="0"/>
        <w:spacing w:after="100" w:line="259" w:lineRule="auto"/>
        <w:ind w:left="426" w:hanging="426"/>
        <w:jc w:val="both"/>
        <w:rPr>
          <w:rFonts w:ascii="Arial" w:hAnsi="Arial" w:cs="Arial"/>
          <w:color w:val="000000" w:themeColor="text1"/>
          <w:kern w:val="2"/>
          <w:szCs w:val="22"/>
        </w:rPr>
      </w:pPr>
      <w:r w:rsidRPr="00331AA8">
        <w:rPr>
          <w:rFonts w:ascii="Arial" w:hAnsi="Arial" w:cs="Arial"/>
          <w:color w:val="000000" w:themeColor="text1"/>
          <w:kern w:val="2"/>
          <w:szCs w:val="22"/>
        </w:rPr>
        <w:t>Protok</w:t>
      </w:r>
      <w:r w:rsidR="00942BC8" w:rsidRPr="00331AA8">
        <w:rPr>
          <w:rFonts w:ascii="Arial" w:hAnsi="Arial" w:cs="Arial"/>
          <w:color w:val="000000" w:themeColor="text1"/>
          <w:kern w:val="2"/>
          <w:szCs w:val="22"/>
        </w:rPr>
        <w:t>ó</w:t>
      </w:r>
      <w:r w:rsidRPr="00331AA8">
        <w:rPr>
          <w:rFonts w:ascii="Arial" w:hAnsi="Arial" w:cs="Arial"/>
          <w:color w:val="000000" w:themeColor="text1"/>
          <w:kern w:val="2"/>
          <w:szCs w:val="22"/>
        </w:rPr>
        <w:t>ł Odbioru, o który</w:t>
      </w:r>
      <w:r w:rsidR="00942BC8" w:rsidRPr="00331AA8">
        <w:rPr>
          <w:rFonts w:ascii="Arial" w:hAnsi="Arial" w:cs="Arial"/>
          <w:color w:val="000000" w:themeColor="text1"/>
          <w:kern w:val="2"/>
          <w:szCs w:val="22"/>
        </w:rPr>
        <w:t>m</w:t>
      </w:r>
      <w:r w:rsidRPr="00331AA8">
        <w:rPr>
          <w:rFonts w:ascii="Arial" w:hAnsi="Arial" w:cs="Arial"/>
          <w:color w:val="000000" w:themeColor="text1"/>
          <w:kern w:val="2"/>
          <w:szCs w:val="22"/>
        </w:rPr>
        <w:t xml:space="preserve"> mowa w umowie zostan</w:t>
      </w:r>
      <w:r w:rsidR="00942BC8" w:rsidRPr="00331AA8">
        <w:rPr>
          <w:rFonts w:ascii="Arial" w:hAnsi="Arial" w:cs="Arial"/>
          <w:color w:val="000000" w:themeColor="text1"/>
          <w:kern w:val="2"/>
          <w:szCs w:val="22"/>
        </w:rPr>
        <w:t>ie</w:t>
      </w:r>
      <w:r w:rsidRPr="00331AA8">
        <w:rPr>
          <w:rFonts w:ascii="Arial" w:hAnsi="Arial" w:cs="Arial"/>
          <w:color w:val="000000" w:themeColor="text1"/>
          <w:kern w:val="2"/>
          <w:szCs w:val="22"/>
        </w:rPr>
        <w:t xml:space="preserve"> sporządzon</w:t>
      </w:r>
      <w:r w:rsidR="00942BC8" w:rsidRPr="00331AA8">
        <w:rPr>
          <w:rFonts w:ascii="Arial" w:hAnsi="Arial" w:cs="Arial"/>
          <w:color w:val="000000" w:themeColor="text1"/>
          <w:kern w:val="2"/>
          <w:szCs w:val="22"/>
        </w:rPr>
        <w:t>y</w:t>
      </w:r>
      <w:r w:rsidRPr="00331AA8">
        <w:rPr>
          <w:rFonts w:ascii="Arial" w:hAnsi="Arial" w:cs="Arial"/>
          <w:color w:val="000000" w:themeColor="text1"/>
          <w:kern w:val="2"/>
          <w:szCs w:val="22"/>
        </w:rPr>
        <w:t xml:space="preserve"> w 2 jednobrzmiących egzemplarzach po jednym dla Zamawiającego i Wykonawcy.</w:t>
      </w:r>
    </w:p>
    <w:p w14:paraId="4BB9485D" w14:textId="77777777" w:rsidR="003355EE" w:rsidRPr="00331AA8" w:rsidRDefault="003355EE" w:rsidP="0056687B">
      <w:pPr>
        <w:tabs>
          <w:tab w:val="left" w:pos="-1843"/>
        </w:tabs>
        <w:spacing w:after="100" w:line="259" w:lineRule="auto"/>
        <w:jc w:val="center"/>
        <w:rPr>
          <w:rFonts w:ascii="Arial" w:hAnsi="Arial" w:cs="Arial"/>
          <w:b/>
          <w:color w:val="000000" w:themeColor="text1"/>
          <w:szCs w:val="22"/>
        </w:rPr>
      </w:pPr>
    </w:p>
    <w:p w14:paraId="11E4E910" w14:textId="0A5A89F8" w:rsidR="004478CC" w:rsidRPr="00331AA8" w:rsidRDefault="00EA7749" w:rsidP="0056687B">
      <w:pPr>
        <w:tabs>
          <w:tab w:val="left" w:pos="-1843"/>
        </w:tabs>
        <w:spacing w:after="100" w:line="259" w:lineRule="auto"/>
        <w:jc w:val="center"/>
        <w:rPr>
          <w:rFonts w:ascii="Arial" w:hAnsi="Arial" w:cs="Arial"/>
          <w:b/>
          <w:color w:val="000000" w:themeColor="text1"/>
          <w:szCs w:val="22"/>
        </w:rPr>
      </w:pPr>
      <w:r w:rsidRPr="00331AA8">
        <w:rPr>
          <w:rFonts w:ascii="Arial" w:hAnsi="Arial" w:cs="Arial"/>
          <w:b/>
          <w:color w:val="000000" w:themeColor="text1"/>
          <w:szCs w:val="22"/>
        </w:rPr>
        <w:t>§</w:t>
      </w:r>
      <w:r w:rsidR="004403D3" w:rsidRPr="00331AA8">
        <w:rPr>
          <w:rFonts w:ascii="Arial" w:hAnsi="Arial" w:cs="Arial"/>
          <w:b/>
          <w:color w:val="000000" w:themeColor="text1"/>
          <w:szCs w:val="22"/>
        </w:rPr>
        <w:t xml:space="preserve"> 7</w:t>
      </w:r>
      <w:r w:rsidR="00166A88" w:rsidRPr="00331AA8">
        <w:rPr>
          <w:rFonts w:ascii="Arial" w:hAnsi="Arial" w:cs="Arial"/>
          <w:b/>
          <w:color w:val="000000" w:themeColor="text1"/>
          <w:szCs w:val="22"/>
        </w:rPr>
        <w:t xml:space="preserve"> </w:t>
      </w:r>
      <w:r w:rsidR="004478CC" w:rsidRPr="00331AA8">
        <w:rPr>
          <w:rFonts w:ascii="Arial" w:hAnsi="Arial" w:cs="Arial"/>
          <w:b/>
          <w:color w:val="000000" w:themeColor="text1"/>
          <w:szCs w:val="22"/>
        </w:rPr>
        <w:t>Wynagrodzenie, warunki płatności</w:t>
      </w:r>
    </w:p>
    <w:p w14:paraId="15CDC569" w14:textId="0B68C637" w:rsidR="004478CC" w:rsidRPr="00331AA8" w:rsidRDefault="004478CC" w:rsidP="0056687B">
      <w:pPr>
        <w:numPr>
          <w:ilvl w:val="0"/>
          <w:numId w:val="4"/>
        </w:numPr>
        <w:spacing w:after="100" w:line="259" w:lineRule="auto"/>
        <w:ind w:left="426" w:hanging="426"/>
        <w:jc w:val="both"/>
        <w:rPr>
          <w:rFonts w:ascii="Arial" w:hAnsi="Arial" w:cs="Arial"/>
          <w:szCs w:val="22"/>
        </w:rPr>
      </w:pPr>
      <w:r w:rsidRPr="00331AA8">
        <w:rPr>
          <w:rFonts w:ascii="Arial" w:hAnsi="Arial" w:cs="Arial"/>
          <w:szCs w:val="22"/>
        </w:rPr>
        <w:t>Wynagrodzenie za wykonanie Przedmiotu Umowy określonego w § 2 Umowy wynosi netto</w:t>
      </w:r>
      <w:r w:rsidR="0007698E" w:rsidRPr="00331AA8">
        <w:rPr>
          <w:rFonts w:ascii="Arial" w:hAnsi="Arial" w:cs="Arial"/>
          <w:szCs w:val="22"/>
        </w:rPr>
        <w:t xml:space="preserve"> </w:t>
      </w:r>
      <w:r w:rsidR="00DD5311" w:rsidRPr="00331AA8">
        <w:rPr>
          <w:rFonts w:ascii="Arial" w:hAnsi="Arial" w:cs="Arial"/>
          <w:b/>
          <w:szCs w:val="22"/>
        </w:rPr>
        <w:t>………………</w:t>
      </w:r>
      <w:r w:rsidRPr="00331AA8">
        <w:rPr>
          <w:rFonts w:ascii="Arial" w:hAnsi="Arial" w:cs="Arial"/>
          <w:szCs w:val="22"/>
        </w:rPr>
        <w:t xml:space="preserve"> </w:t>
      </w:r>
      <w:r w:rsidRPr="00331AA8">
        <w:rPr>
          <w:rFonts w:ascii="Arial" w:hAnsi="Arial" w:cs="Arial"/>
          <w:b/>
          <w:szCs w:val="22"/>
        </w:rPr>
        <w:t>zł (</w:t>
      </w:r>
      <w:r w:rsidRPr="00331AA8">
        <w:rPr>
          <w:rFonts w:ascii="Arial" w:hAnsi="Arial" w:cs="Arial"/>
          <w:szCs w:val="22"/>
        </w:rPr>
        <w:t xml:space="preserve">słownie: </w:t>
      </w:r>
      <w:r w:rsidR="00DD5311" w:rsidRPr="00331AA8">
        <w:rPr>
          <w:rFonts w:ascii="Arial" w:hAnsi="Arial" w:cs="Arial"/>
          <w:szCs w:val="22"/>
        </w:rPr>
        <w:t>………………………………………………………………...</w:t>
      </w:r>
      <w:r w:rsidRPr="00331AA8">
        <w:rPr>
          <w:rFonts w:ascii="Arial" w:hAnsi="Arial" w:cs="Arial"/>
          <w:szCs w:val="22"/>
        </w:rPr>
        <w:t xml:space="preserve">), tj. brutto </w:t>
      </w:r>
      <w:r w:rsidR="00DD5311" w:rsidRPr="00331AA8">
        <w:rPr>
          <w:rFonts w:ascii="Arial" w:hAnsi="Arial" w:cs="Arial"/>
          <w:b/>
          <w:szCs w:val="22"/>
        </w:rPr>
        <w:t>………….…..</w:t>
      </w:r>
      <w:r w:rsidRPr="00331AA8">
        <w:rPr>
          <w:rFonts w:ascii="Arial" w:hAnsi="Arial" w:cs="Arial"/>
          <w:b/>
          <w:szCs w:val="22"/>
        </w:rPr>
        <w:t xml:space="preserve"> zł </w:t>
      </w:r>
      <w:r w:rsidRPr="00331AA8">
        <w:rPr>
          <w:rFonts w:ascii="Arial" w:hAnsi="Arial" w:cs="Arial"/>
          <w:szCs w:val="22"/>
        </w:rPr>
        <w:t xml:space="preserve">(słownie: </w:t>
      </w:r>
      <w:r w:rsidR="00DD5311" w:rsidRPr="00331AA8">
        <w:rPr>
          <w:rFonts w:ascii="Arial" w:hAnsi="Arial" w:cs="Arial"/>
          <w:szCs w:val="22"/>
        </w:rPr>
        <w:t>……………………………………………………………</w:t>
      </w:r>
      <w:r w:rsidRPr="00331AA8">
        <w:rPr>
          <w:rFonts w:ascii="Arial" w:hAnsi="Arial" w:cs="Arial"/>
          <w:szCs w:val="22"/>
        </w:rPr>
        <w:t xml:space="preserve">), w tym </w:t>
      </w:r>
      <w:r w:rsidR="00DD5311" w:rsidRPr="00331AA8">
        <w:rPr>
          <w:rFonts w:ascii="Arial" w:hAnsi="Arial" w:cs="Arial"/>
          <w:b/>
          <w:szCs w:val="22"/>
        </w:rPr>
        <w:t>……….……..</w:t>
      </w:r>
      <w:r w:rsidR="000E2F56" w:rsidRPr="00331AA8">
        <w:rPr>
          <w:rFonts w:ascii="Arial" w:hAnsi="Arial" w:cs="Arial"/>
          <w:b/>
          <w:szCs w:val="22"/>
        </w:rPr>
        <w:t xml:space="preserve"> zł</w:t>
      </w:r>
      <w:r w:rsidRPr="00331AA8">
        <w:rPr>
          <w:rFonts w:ascii="Arial" w:hAnsi="Arial" w:cs="Arial"/>
          <w:b/>
          <w:szCs w:val="22"/>
        </w:rPr>
        <w:t xml:space="preserve"> podatku VAT </w:t>
      </w:r>
      <w:r w:rsidRPr="00331AA8">
        <w:rPr>
          <w:rFonts w:ascii="Arial" w:hAnsi="Arial" w:cs="Arial"/>
          <w:szCs w:val="22"/>
        </w:rPr>
        <w:t>(słownie</w:t>
      </w:r>
      <w:r w:rsidR="000E2F56" w:rsidRPr="00331AA8">
        <w:rPr>
          <w:rFonts w:ascii="Arial" w:hAnsi="Arial" w:cs="Arial"/>
          <w:szCs w:val="22"/>
        </w:rPr>
        <w:t xml:space="preserve">: </w:t>
      </w:r>
      <w:r w:rsidR="00DD5311" w:rsidRPr="00331AA8">
        <w:rPr>
          <w:rFonts w:ascii="Arial" w:hAnsi="Arial" w:cs="Arial"/>
          <w:szCs w:val="22"/>
        </w:rPr>
        <w:t>……………………………………………….</w:t>
      </w:r>
      <w:r w:rsidRPr="00331AA8">
        <w:rPr>
          <w:rFonts w:ascii="Arial" w:hAnsi="Arial" w:cs="Arial"/>
          <w:szCs w:val="22"/>
        </w:rPr>
        <w:t xml:space="preserve">), </w:t>
      </w:r>
    </w:p>
    <w:p w14:paraId="121B0246" w14:textId="1F997EB6"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Wynagrodzenie brutto, o którym mowa w ust. 1 powyżej obe</w:t>
      </w:r>
      <w:r w:rsidR="00DE37F6" w:rsidRPr="00331AA8">
        <w:rPr>
          <w:rFonts w:ascii="Arial" w:hAnsi="Arial" w:cs="Arial"/>
          <w:bCs/>
          <w:szCs w:val="22"/>
        </w:rPr>
        <w:t xml:space="preserve">jmuje wszelkie koszty związane </w:t>
      </w:r>
      <w:r w:rsidRPr="00331AA8">
        <w:rPr>
          <w:rFonts w:ascii="Arial" w:hAnsi="Arial" w:cs="Arial"/>
          <w:bCs/>
          <w:szCs w:val="22"/>
        </w:rPr>
        <w:t>z realizacją Umow</w:t>
      </w:r>
      <w:r w:rsidR="00F07B55" w:rsidRPr="00331AA8">
        <w:rPr>
          <w:rFonts w:ascii="Arial" w:hAnsi="Arial" w:cs="Arial"/>
          <w:bCs/>
          <w:szCs w:val="22"/>
        </w:rPr>
        <w:t xml:space="preserve">y w tym wynagrodzenie za </w:t>
      </w:r>
      <w:r w:rsidRPr="00331AA8">
        <w:rPr>
          <w:rFonts w:ascii="Arial" w:hAnsi="Arial" w:cs="Arial"/>
          <w:bCs/>
          <w:szCs w:val="22"/>
        </w:rPr>
        <w:t xml:space="preserve">udzielenie licencji na </w:t>
      </w:r>
      <w:r w:rsidR="00CC27A7" w:rsidRPr="00331AA8">
        <w:rPr>
          <w:rFonts w:ascii="Arial" w:hAnsi="Arial" w:cs="Arial"/>
          <w:bCs/>
          <w:szCs w:val="22"/>
        </w:rPr>
        <w:t>Modyfikacje Aktualizacje w tym nowe wersje  Oprogramowania</w:t>
      </w:r>
      <w:r w:rsidR="00F07B55" w:rsidRPr="00331AA8">
        <w:rPr>
          <w:rFonts w:ascii="Arial" w:hAnsi="Arial" w:cs="Arial"/>
          <w:bCs/>
          <w:szCs w:val="22"/>
        </w:rPr>
        <w:t xml:space="preserve"> (przez Wykonawcę lub innego niż Wykonawca producenta Oprogramowania lub inny upoważniony podmiot) </w:t>
      </w:r>
      <w:r w:rsidRPr="00331AA8">
        <w:rPr>
          <w:rFonts w:ascii="Arial" w:hAnsi="Arial" w:cs="Arial"/>
          <w:bCs/>
          <w:szCs w:val="22"/>
        </w:rPr>
        <w:t xml:space="preserve">dostarczone w ramach wykonywania Umowy, </w:t>
      </w:r>
      <w:r w:rsidR="00F07B55" w:rsidRPr="00331AA8">
        <w:rPr>
          <w:rFonts w:ascii="Arial" w:hAnsi="Arial" w:cs="Arial"/>
          <w:bCs/>
          <w:szCs w:val="22"/>
        </w:rPr>
        <w:t xml:space="preserve">oraz </w:t>
      </w:r>
      <w:r w:rsidR="00B60D14" w:rsidRPr="00331AA8">
        <w:rPr>
          <w:rFonts w:ascii="Arial" w:hAnsi="Arial" w:cs="Arial"/>
          <w:bCs/>
          <w:szCs w:val="22"/>
        </w:rPr>
        <w:t>usługi wsparcia technicznego na zasadach określonych w</w:t>
      </w:r>
      <w:r w:rsidR="00130182" w:rsidRPr="00331AA8">
        <w:rPr>
          <w:rFonts w:ascii="Arial" w:hAnsi="Arial" w:cs="Arial"/>
          <w:bCs/>
          <w:szCs w:val="22"/>
        </w:rPr>
        <w:t> </w:t>
      </w:r>
      <w:r w:rsidR="00B60D14" w:rsidRPr="00331AA8">
        <w:rPr>
          <w:rFonts w:ascii="Arial" w:hAnsi="Arial" w:cs="Arial"/>
          <w:bCs/>
          <w:szCs w:val="22"/>
        </w:rPr>
        <w:t>Umowie.</w:t>
      </w:r>
      <w:r w:rsidR="00130182" w:rsidRPr="00331AA8">
        <w:rPr>
          <w:rFonts w:ascii="Arial" w:hAnsi="Arial" w:cs="Arial"/>
          <w:bCs/>
          <w:szCs w:val="22"/>
        </w:rPr>
        <w:t xml:space="preserve"> </w:t>
      </w:r>
      <w:r w:rsidR="005024A0" w:rsidRPr="00331AA8">
        <w:rPr>
          <w:rFonts w:ascii="Arial" w:hAnsi="Arial" w:cs="Arial"/>
          <w:bCs/>
          <w:szCs w:val="22"/>
        </w:rPr>
        <w:t>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132E297" w14:textId="5EE742C9" w:rsidR="004478CC" w:rsidRPr="00331AA8" w:rsidRDefault="004478CC" w:rsidP="0056687B">
      <w:pPr>
        <w:widowControl/>
        <w:numPr>
          <w:ilvl w:val="0"/>
          <w:numId w:val="4"/>
        </w:numPr>
        <w:spacing w:after="100" w:line="259" w:lineRule="auto"/>
        <w:ind w:left="426" w:hanging="426"/>
        <w:jc w:val="both"/>
        <w:rPr>
          <w:rFonts w:ascii="Arial" w:hAnsi="Arial" w:cs="Arial"/>
          <w:bCs/>
          <w:color w:val="000000" w:themeColor="text1"/>
          <w:szCs w:val="22"/>
        </w:rPr>
      </w:pPr>
      <w:r w:rsidRPr="00331AA8">
        <w:rPr>
          <w:rFonts w:ascii="Arial" w:hAnsi="Arial" w:cs="Arial"/>
          <w:bCs/>
          <w:color w:val="000000" w:themeColor="text1"/>
          <w:szCs w:val="22"/>
        </w:rPr>
        <w:t xml:space="preserve">Wynagrodzenie brutto, </w:t>
      </w:r>
      <w:r w:rsidRPr="00331AA8">
        <w:rPr>
          <w:rFonts w:ascii="Arial" w:hAnsi="Arial" w:cs="Arial"/>
          <w:color w:val="000000" w:themeColor="text1"/>
          <w:szCs w:val="22"/>
        </w:rPr>
        <w:t>o którym mowa w ust. 1 powyżej</w:t>
      </w:r>
      <w:r w:rsidRPr="00331AA8">
        <w:rPr>
          <w:rFonts w:ascii="Arial" w:hAnsi="Arial" w:cs="Arial"/>
          <w:bCs/>
          <w:color w:val="000000" w:themeColor="text1"/>
          <w:szCs w:val="22"/>
        </w:rPr>
        <w:t xml:space="preserve"> zostanie wypłacone na podstawie dostarczon</w:t>
      </w:r>
      <w:r w:rsidR="00E437EE" w:rsidRPr="00331AA8">
        <w:rPr>
          <w:rFonts w:ascii="Arial" w:hAnsi="Arial" w:cs="Arial"/>
          <w:bCs/>
          <w:color w:val="000000" w:themeColor="text1"/>
          <w:szCs w:val="22"/>
        </w:rPr>
        <w:t>ej</w:t>
      </w:r>
      <w:r w:rsidRPr="00331AA8">
        <w:rPr>
          <w:rFonts w:ascii="Arial" w:hAnsi="Arial" w:cs="Arial"/>
          <w:bCs/>
          <w:color w:val="000000" w:themeColor="text1"/>
          <w:szCs w:val="22"/>
        </w:rPr>
        <w:t xml:space="preserve"> Zamawiającemu przez Wykonawcę prawidłowo wystawion</w:t>
      </w:r>
      <w:r w:rsidR="00E437EE" w:rsidRPr="00331AA8">
        <w:rPr>
          <w:rFonts w:ascii="Arial" w:hAnsi="Arial" w:cs="Arial"/>
          <w:bCs/>
          <w:color w:val="000000" w:themeColor="text1"/>
          <w:szCs w:val="22"/>
        </w:rPr>
        <w:t>ej</w:t>
      </w:r>
      <w:r w:rsidRPr="00331AA8">
        <w:rPr>
          <w:rFonts w:ascii="Arial" w:hAnsi="Arial" w:cs="Arial"/>
          <w:bCs/>
          <w:color w:val="000000" w:themeColor="text1"/>
          <w:szCs w:val="22"/>
        </w:rPr>
        <w:t xml:space="preserve"> faktur</w:t>
      </w:r>
      <w:r w:rsidR="00E437EE" w:rsidRPr="00331AA8">
        <w:rPr>
          <w:rFonts w:ascii="Arial" w:hAnsi="Arial" w:cs="Arial"/>
          <w:bCs/>
          <w:color w:val="000000" w:themeColor="text1"/>
          <w:szCs w:val="22"/>
        </w:rPr>
        <w:t>y</w:t>
      </w:r>
      <w:r w:rsidRPr="00331AA8">
        <w:rPr>
          <w:rFonts w:ascii="Arial" w:hAnsi="Arial" w:cs="Arial"/>
          <w:bCs/>
          <w:color w:val="000000" w:themeColor="text1"/>
          <w:szCs w:val="22"/>
        </w:rPr>
        <w:t xml:space="preserve"> VAT, </w:t>
      </w:r>
      <w:r w:rsidR="00E437EE" w:rsidRPr="00331AA8">
        <w:rPr>
          <w:rFonts w:ascii="Arial" w:hAnsi="Arial" w:cs="Arial"/>
          <w:bCs/>
          <w:color w:val="000000" w:themeColor="text1"/>
          <w:szCs w:val="22"/>
        </w:rPr>
        <w:t>wystawionej po podpisaniu Protokołu Odbioru, w tym bez uwag i zastrzeżeń ze strony Zamawiającego</w:t>
      </w:r>
    </w:p>
    <w:p w14:paraId="082B8650" w14:textId="16755645" w:rsidR="004478CC" w:rsidRPr="00331AA8" w:rsidRDefault="004478CC" w:rsidP="0056687B">
      <w:pPr>
        <w:widowControl/>
        <w:numPr>
          <w:ilvl w:val="0"/>
          <w:numId w:val="4"/>
        </w:numPr>
        <w:spacing w:after="100" w:line="259" w:lineRule="auto"/>
        <w:ind w:left="426" w:hanging="426"/>
        <w:jc w:val="both"/>
        <w:rPr>
          <w:rFonts w:ascii="Arial" w:hAnsi="Arial" w:cs="Arial"/>
          <w:szCs w:val="22"/>
        </w:rPr>
      </w:pPr>
      <w:r w:rsidRPr="00331AA8">
        <w:rPr>
          <w:rFonts w:ascii="Arial" w:hAnsi="Arial" w:cs="Arial"/>
          <w:bCs/>
          <w:szCs w:val="22"/>
        </w:rPr>
        <w:t xml:space="preserve">Wynagrodzenie brutto, o którym mowa w ust. 1 powyżej płatne będzie przelewem bankowym na rachunek bankowy Wykonawcy nr </w:t>
      </w:r>
      <w:r w:rsidR="00DD5311" w:rsidRPr="00331AA8">
        <w:rPr>
          <w:rFonts w:ascii="Arial" w:hAnsi="Arial" w:cs="Arial"/>
          <w:b/>
          <w:bCs/>
          <w:szCs w:val="22"/>
        </w:rPr>
        <w:t>……………………………………………</w:t>
      </w:r>
      <w:r w:rsidRPr="00331AA8">
        <w:rPr>
          <w:rFonts w:ascii="Arial" w:hAnsi="Arial" w:cs="Arial"/>
          <w:bCs/>
          <w:szCs w:val="22"/>
        </w:rPr>
        <w:t>, w</w:t>
      </w:r>
      <w:r w:rsidR="001E0D4F" w:rsidRPr="00331AA8">
        <w:rPr>
          <w:rFonts w:ascii="Arial" w:hAnsi="Arial" w:cs="Arial"/>
          <w:bCs/>
          <w:szCs w:val="22"/>
        </w:rPr>
        <w:t> </w:t>
      </w:r>
      <w:r w:rsidR="007C2D37" w:rsidRPr="00331AA8">
        <w:rPr>
          <w:rFonts w:ascii="Arial" w:hAnsi="Arial" w:cs="Arial"/>
          <w:bCs/>
          <w:szCs w:val="22"/>
        </w:rPr>
        <w:t xml:space="preserve">terminie 21 </w:t>
      </w:r>
      <w:r w:rsidRPr="00331AA8">
        <w:rPr>
          <w:rFonts w:ascii="Arial" w:hAnsi="Arial" w:cs="Arial"/>
          <w:bCs/>
          <w:szCs w:val="22"/>
        </w:rPr>
        <w:t>dni od daty</w:t>
      </w:r>
      <w:r w:rsidRPr="00331AA8">
        <w:rPr>
          <w:rFonts w:ascii="Arial" w:hAnsi="Arial" w:cs="Arial"/>
          <w:szCs w:val="22"/>
        </w:rPr>
        <w:t xml:space="preserve"> doręczenia do siedziby Zamawiającego prawidłowo wystawionej faktury VAT</w:t>
      </w:r>
      <w:r w:rsidRPr="00331AA8">
        <w:rPr>
          <w:rFonts w:ascii="Arial" w:hAnsi="Arial" w:cs="Arial"/>
          <w:bCs/>
          <w:szCs w:val="22"/>
        </w:rPr>
        <w:t>.</w:t>
      </w:r>
    </w:p>
    <w:p w14:paraId="08CC5B2C" w14:textId="77777777"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Wykonawca wystawi fakturę VAT, wskazując jako płatnika:</w:t>
      </w:r>
    </w:p>
    <w:p w14:paraId="22D24BA0" w14:textId="77777777" w:rsidR="004478CC" w:rsidRPr="00331AA8" w:rsidRDefault="004478CC" w:rsidP="0056687B">
      <w:pPr>
        <w:pStyle w:val="Akapitzlist"/>
        <w:suppressAutoHyphens/>
        <w:spacing w:after="100" w:line="259" w:lineRule="auto"/>
        <w:ind w:left="0"/>
        <w:jc w:val="center"/>
        <w:rPr>
          <w:rFonts w:ascii="Arial" w:hAnsi="Arial" w:cs="Arial"/>
          <w:b/>
          <w:bCs/>
          <w:sz w:val="24"/>
          <w:lang w:val="pl-PL"/>
        </w:rPr>
      </w:pPr>
      <w:r w:rsidRPr="00331AA8">
        <w:rPr>
          <w:rFonts w:ascii="Arial" w:hAnsi="Arial" w:cs="Arial"/>
          <w:b/>
          <w:bCs/>
          <w:sz w:val="24"/>
        </w:rPr>
        <w:t>Mazowiecki Urząd Wojewódzki</w:t>
      </w:r>
      <w:r w:rsidRPr="00331AA8">
        <w:rPr>
          <w:rFonts w:ascii="Arial" w:hAnsi="Arial" w:cs="Arial"/>
          <w:b/>
          <w:bCs/>
          <w:sz w:val="24"/>
          <w:lang w:val="pl-PL"/>
        </w:rPr>
        <w:t xml:space="preserve"> w Warszawie</w:t>
      </w:r>
    </w:p>
    <w:p w14:paraId="78AC0C24" w14:textId="0F758B10" w:rsidR="004478CC" w:rsidRPr="00331AA8" w:rsidRDefault="004478CC" w:rsidP="0056687B">
      <w:pPr>
        <w:pStyle w:val="Akapitzlist"/>
        <w:suppressAutoHyphens/>
        <w:spacing w:after="100" w:line="259" w:lineRule="auto"/>
        <w:ind w:left="0"/>
        <w:jc w:val="center"/>
        <w:rPr>
          <w:rFonts w:ascii="Arial" w:hAnsi="Arial" w:cs="Arial"/>
          <w:b/>
          <w:bCs/>
          <w:sz w:val="24"/>
        </w:rPr>
      </w:pPr>
      <w:r w:rsidRPr="00331AA8">
        <w:rPr>
          <w:rFonts w:ascii="Arial" w:hAnsi="Arial" w:cs="Arial"/>
          <w:b/>
          <w:bCs/>
          <w:sz w:val="24"/>
        </w:rPr>
        <w:t xml:space="preserve">00-950  Warszawa, </w:t>
      </w:r>
      <w:r w:rsidRPr="00331AA8">
        <w:rPr>
          <w:rFonts w:ascii="Arial" w:hAnsi="Arial" w:cs="Arial"/>
          <w:b/>
          <w:bCs/>
          <w:sz w:val="24"/>
          <w:lang w:val="pl-PL"/>
        </w:rPr>
        <w:t>p</w:t>
      </w:r>
      <w:r w:rsidRPr="00331AA8">
        <w:rPr>
          <w:rFonts w:ascii="Arial" w:hAnsi="Arial" w:cs="Arial"/>
          <w:b/>
          <w:bCs/>
          <w:sz w:val="24"/>
        </w:rPr>
        <w:t>l</w:t>
      </w:r>
      <w:r w:rsidR="008205C6" w:rsidRPr="00331AA8">
        <w:rPr>
          <w:rFonts w:ascii="Arial" w:hAnsi="Arial" w:cs="Arial"/>
          <w:b/>
          <w:bCs/>
          <w:sz w:val="24"/>
          <w:lang w:val="pl-PL"/>
        </w:rPr>
        <w:t>a</w:t>
      </w:r>
      <w:r w:rsidRPr="00331AA8">
        <w:rPr>
          <w:rFonts w:ascii="Arial" w:hAnsi="Arial" w:cs="Arial"/>
          <w:b/>
          <w:bCs/>
          <w:sz w:val="24"/>
        </w:rPr>
        <w:t>c Bankowy 3/5</w:t>
      </w:r>
    </w:p>
    <w:p w14:paraId="7B5ACB2B" w14:textId="77777777" w:rsidR="004478CC" w:rsidRPr="00331AA8" w:rsidRDefault="004478CC" w:rsidP="0056687B">
      <w:pPr>
        <w:pStyle w:val="Akapitzlist"/>
        <w:suppressAutoHyphens/>
        <w:spacing w:after="100" w:line="259" w:lineRule="auto"/>
        <w:ind w:left="0"/>
        <w:jc w:val="center"/>
        <w:rPr>
          <w:rFonts w:ascii="Arial" w:hAnsi="Arial" w:cs="Arial"/>
          <w:b/>
          <w:bCs/>
          <w:sz w:val="24"/>
          <w:lang w:val="pl-PL"/>
        </w:rPr>
      </w:pPr>
      <w:r w:rsidRPr="00331AA8">
        <w:rPr>
          <w:rFonts w:ascii="Arial" w:hAnsi="Arial" w:cs="Arial"/>
          <w:b/>
          <w:bCs/>
          <w:sz w:val="24"/>
        </w:rPr>
        <w:t>NIP: 525-10-08-875</w:t>
      </w:r>
    </w:p>
    <w:p w14:paraId="653127D4" w14:textId="77777777"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Za dzień zapłaty uważa się dzień obciążenia rachunku bankowego Zamawiającego.</w:t>
      </w:r>
    </w:p>
    <w:p w14:paraId="29D1EFEB" w14:textId="6343113F" w:rsidR="00FE5D10" w:rsidRPr="00331AA8" w:rsidRDefault="00FE5D10"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Na podstawie art. 4 ust. 3 ustawy z dnia 9 listopada 2018 r. o elektronicznym fakturowaniu w zamówieniach publicznych, koncesjach na roboty budowlane lub usługi oraz partnerstwie publiczno-</w:t>
      </w:r>
      <w:r w:rsidRPr="00331AA8">
        <w:rPr>
          <w:rFonts w:ascii="Arial" w:hAnsi="Arial" w:cs="Arial"/>
          <w:bCs/>
          <w:kern w:val="2"/>
          <w:szCs w:val="22"/>
        </w:rPr>
        <w:t xml:space="preserve">prywatnym </w:t>
      </w:r>
      <w:r w:rsidR="002C5AB1" w:rsidRPr="00331AA8">
        <w:rPr>
          <w:rFonts w:ascii="Arial" w:hAnsi="Arial" w:cs="Arial"/>
          <w:bCs/>
          <w:kern w:val="2"/>
          <w:szCs w:val="22"/>
        </w:rPr>
        <w:t>(</w:t>
      </w:r>
      <w:r w:rsidR="002C5AB1" w:rsidRPr="00331AA8">
        <w:rPr>
          <w:rFonts w:ascii="Arial" w:hAnsi="Arial" w:cs="Arial"/>
          <w:kern w:val="2"/>
          <w:szCs w:val="22"/>
        </w:rPr>
        <w:t>Dz.U.  2020 poz. 1666 z późn. zm).</w:t>
      </w:r>
      <w:r w:rsidR="002B2446" w:rsidRPr="00331AA8">
        <w:rPr>
          <w:rFonts w:ascii="Arial" w:hAnsi="Arial" w:cs="Arial"/>
          <w:bCs/>
          <w:kern w:val="2"/>
          <w:szCs w:val="22"/>
        </w:rPr>
        <w:t xml:space="preserve"> </w:t>
      </w:r>
      <w:r w:rsidRPr="00331AA8">
        <w:rPr>
          <w:rFonts w:ascii="Arial" w:hAnsi="Arial" w:cs="Arial"/>
          <w:bCs/>
          <w:szCs w:val="22"/>
        </w:rPr>
        <w:t xml:space="preserve">Zamawiający wyłącza możliwość stosowania przez Wykonawcę względem </w:t>
      </w:r>
      <w:r w:rsidRPr="00331AA8">
        <w:rPr>
          <w:rFonts w:ascii="Arial" w:hAnsi="Arial" w:cs="Arial"/>
          <w:bCs/>
          <w:szCs w:val="22"/>
        </w:rPr>
        <w:lastRenderedPageBreak/>
        <w:t>Zamawiającego ustrukturyzowanych faktur elektronicznych w</w:t>
      </w:r>
      <w:r w:rsidR="001E0D4F" w:rsidRPr="00331AA8">
        <w:rPr>
          <w:rFonts w:ascii="Arial" w:hAnsi="Arial" w:cs="Arial"/>
          <w:bCs/>
          <w:szCs w:val="22"/>
        </w:rPr>
        <w:t> </w:t>
      </w:r>
      <w:r w:rsidRPr="00331AA8">
        <w:rPr>
          <w:rFonts w:ascii="Arial" w:hAnsi="Arial" w:cs="Arial"/>
          <w:bCs/>
          <w:szCs w:val="22"/>
        </w:rPr>
        <w:t>związku z realizacją niniejszej umowy.</w:t>
      </w:r>
    </w:p>
    <w:p w14:paraId="75EDE688" w14:textId="59407618" w:rsidR="00FE5D10" w:rsidRPr="00331AA8" w:rsidRDefault="00FE5D10"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Strony postanawiają, że jeżeli rachunek bankowy, którym posługuje się Wykonawca nie będzie ujęty w wykazie podatników, o którym stanowi art. 96b ustawy z dnia 11 marca 2004 r. o podatku od towarów i usług (</w:t>
      </w:r>
      <w:r w:rsidR="0066595A" w:rsidRPr="00331AA8">
        <w:rPr>
          <w:rFonts w:ascii="Arial" w:hAnsi="Arial" w:cs="Arial"/>
          <w:bCs/>
          <w:szCs w:val="22"/>
        </w:rPr>
        <w:t xml:space="preserve">t.j. </w:t>
      </w:r>
      <w:r w:rsidRPr="00331AA8">
        <w:rPr>
          <w:rFonts w:ascii="Arial" w:hAnsi="Arial" w:cs="Arial"/>
          <w:bCs/>
          <w:szCs w:val="22"/>
        </w:rPr>
        <w:t>Dz.U. z 20</w:t>
      </w:r>
      <w:r w:rsidR="0066595A" w:rsidRPr="00331AA8">
        <w:rPr>
          <w:rFonts w:ascii="Arial" w:hAnsi="Arial" w:cs="Arial"/>
          <w:bCs/>
          <w:szCs w:val="22"/>
        </w:rPr>
        <w:t>2</w:t>
      </w:r>
      <w:r w:rsidR="00475511" w:rsidRPr="00331AA8">
        <w:rPr>
          <w:rFonts w:ascii="Arial" w:hAnsi="Arial" w:cs="Arial"/>
          <w:bCs/>
          <w:szCs w:val="22"/>
        </w:rPr>
        <w:t>2</w:t>
      </w:r>
      <w:r w:rsidRPr="00331AA8">
        <w:rPr>
          <w:rFonts w:ascii="Arial" w:hAnsi="Arial" w:cs="Arial"/>
          <w:bCs/>
          <w:szCs w:val="22"/>
        </w:rPr>
        <w:t xml:space="preserve"> r. poz. </w:t>
      </w:r>
      <w:r w:rsidR="00475511" w:rsidRPr="00331AA8">
        <w:rPr>
          <w:rFonts w:ascii="Arial" w:hAnsi="Arial" w:cs="Arial"/>
          <w:bCs/>
          <w:szCs w:val="22"/>
        </w:rPr>
        <w:t>931</w:t>
      </w:r>
      <w:r w:rsidR="0066595A" w:rsidRPr="00331AA8">
        <w:rPr>
          <w:rFonts w:ascii="Arial" w:hAnsi="Arial" w:cs="Arial"/>
          <w:bCs/>
          <w:szCs w:val="22"/>
        </w:rPr>
        <w:t xml:space="preserve"> z</w:t>
      </w:r>
      <w:r w:rsidR="00272CF9" w:rsidRPr="00331AA8">
        <w:rPr>
          <w:rFonts w:ascii="Arial" w:hAnsi="Arial" w:cs="Arial"/>
          <w:bCs/>
          <w:szCs w:val="22"/>
        </w:rPr>
        <w:t xml:space="preserve"> późn.</w:t>
      </w:r>
      <w:r w:rsidR="0066595A" w:rsidRPr="00331AA8">
        <w:rPr>
          <w:rFonts w:ascii="Arial" w:hAnsi="Arial" w:cs="Arial"/>
          <w:bCs/>
          <w:szCs w:val="22"/>
        </w:rPr>
        <w:t xml:space="preserve"> zm.</w:t>
      </w:r>
      <w:r w:rsidRPr="00331AA8">
        <w:rPr>
          <w:rFonts w:ascii="Arial" w:hAnsi="Arial" w:cs="Arial"/>
          <w:bCs/>
          <w:szCs w:val="22"/>
        </w:rPr>
        <w:t>) – tzw. „białej liście podatników VAT”, Zamawiający będzie uprawniony do wstrzymania płatności i nie będzie stanowiło to naruszenia umowy.</w:t>
      </w:r>
    </w:p>
    <w:p w14:paraId="42B1D948" w14:textId="77777777" w:rsidR="00FE5D10" w:rsidRPr="00331AA8" w:rsidRDefault="00A926E8"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Wykonawca oświadcza, że jest czynnym podatnikiem VAT.</w:t>
      </w:r>
    </w:p>
    <w:p w14:paraId="3BE96BF5" w14:textId="77777777" w:rsidR="00A821A1" w:rsidRPr="00331AA8" w:rsidRDefault="00A821A1"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4DF76D1" w14:textId="79E90651"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Wykonawca nie może dokonać cesji wierzytelności z tytułu należnego wynagrodzenia na</w:t>
      </w:r>
      <w:r w:rsidR="001E0D4F" w:rsidRPr="00331AA8">
        <w:rPr>
          <w:rFonts w:ascii="Arial" w:hAnsi="Arial" w:cs="Arial"/>
          <w:bCs/>
          <w:szCs w:val="22"/>
        </w:rPr>
        <w:t> </w:t>
      </w:r>
      <w:r w:rsidRPr="00331AA8">
        <w:rPr>
          <w:rFonts w:ascii="Arial" w:hAnsi="Arial" w:cs="Arial"/>
          <w:bCs/>
          <w:szCs w:val="22"/>
        </w:rPr>
        <w:t>rzecz osoby trzeciej bez uprzedniej zgody Zamawiającego, wyrażonej na piśmie pod rygorem nieważności.</w:t>
      </w:r>
    </w:p>
    <w:p w14:paraId="07479B4F" w14:textId="65059608" w:rsidR="00BA76CF" w:rsidRPr="00331AA8" w:rsidRDefault="00BA76CF" w:rsidP="0056687B">
      <w:pPr>
        <w:widowControl/>
        <w:numPr>
          <w:ilvl w:val="0"/>
          <w:numId w:val="4"/>
        </w:numPr>
        <w:spacing w:after="100" w:line="259" w:lineRule="auto"/>
        <w:ind w:left="426" w:hanging="426"/>
        <w:jc w:val="both"/>
        <w:rPr>
          <w:rFonts w:ascii="Arial" w:hAnsi="Arial" w:cs="Arial"/>
          <w:bCs/>
          <w:kern w:val="24"/>
          <w:szCs w:val="22"/>
        </w:rPr>
      </w:pPr>
      <w:r w:rsidRPr="00331AA8">
        <w:rPr>
          <w:rFonts w:ascii="Arial" w:hAnsi="Arial" w:cs="Arial"/>
          <w:kern w:val="24"/>
          <w:szCs w:val="22"/>
        </w:rPr>
        <w:t>Zmiana wskazanego numeru rachunku bankowego o którym  mowa ust.</w:t>
      </w:r>
      <w:r w:rsidR="006C5734" w:rsidRPr="00331AA8">
        <w:rPr>
          <w:rFonts w:ascii="Arial" w:hAnsi="Arial" w:cs="Arial"/>
          <w:kern w:val="24"/>
          <w:szCs w:val="22"/>
        </w:rPr>
        <w:t>4</w:t>
      </w:r>
      <w:r w:rsidRPr="00331AA8">
        <w:rPr>
          <w:rFonts w:ascii="Arial" w:hAnsi="Arial" w:cs="Arial"/>
          <w:kern w:val="24"/>
          <w:szCs w:val="22"/>
        </w:rPr>
        <w:t xml:space="preserve">  powyżej, nie stanowi zmiany Umowy i nie wymaga zawarcia aneksu, i staje się skuteczna  z chwilą otrzymania przez Zamawiającego oryginału  pisemnego zawiadomienia podpisanego przez osoby upoważnione  do skład</w:t>
      </w:r>
      <w:r w:rsidR="006C5734" w:rsidRPr="00331AA8">
        <w:rPr>
          <w:rFonts w:ascii="Arial" w:hAnsi="Arial" w:cs="Arial"/>
          <w:kern w:val="24"/>
          <w:szCs w:val="22"/>
        </w:rPr>
        <w:t>ania oświadczeń woli w imieniu W</w:t>
      </w:r>
      <w:r w:rsidRPr="00331AA8">
        <w:rPr>
          <w:rFonts w:ascii="Arial" w:hAnsi="Arial" w:cs="Arial"/>
          <w:kern w:val="24"/>
          <w:szCs w:val="22"/>
        </w:rPr>
        <w:t>ykonawcy na adres Zamawiającego  wskazany ust 5.</w:t>
      </w:r>
    </w:p>
    <w:p w14:paraId="6D1EC60A" w14:textId="77777777" w:rsidR="0052679D" w:rsidRPr="00331AA8" w:rsidRDefault="0052679D" w:rsidP="0056687B">
      <w:pPr>
        <w:spacing w:after="100" w:line="259" w:lineRule="auto"/>
        <w:jc w:val="both"/>
        <w:rPr>
          <w:rFonts w:ascii="Arial" w:hAnsi="Arial" w:cs="Arial"/>
          <w:b/>
          <w:szCs w:val="22"/>
        </w:rPr>
      </w:pPr>
    </w:p>
    <w:p w14:paraId="7FAC4DAC" w14:textId="45416197" w:rsidR="004478CC" w:rsidRPr="00331AA8" w:rsidRDefault="004478CC" w:rsidP="0056687B">
      <w:pPr>
        <w:pStyle w:val="Akapitzlist"/>
        <w:widowControl w:val="0"/>
        <w:tabs>
          <w:tab w:val="left" w:pos="426"/>
        </w:tabs>
        <w:spacing w:after="100" w:line="259" w:lineRule="auto"/>
        <w:ind w:left="0"/>
        <w:jc w:val="center"/>
        <w:rPr>
          <w:rFonts w:ascii="Arial" w:hAnsi="Arial" w:cs="Arial"/>
          <w:b/>
          <w:color w:val="000000" w:themeColor="text1"/>
          <w:sz w:val="24"/>
        </w:rPr>
      </w:pPr>
      <w:r w:rsidRPr="00331AA8">
        <w:rPr>
          <w:rFonts w:ascii="Arial" w:hAnsi="Arial" w:cs="Arial"/>
          <w:b/>
          <w:color w:val="000000" w:themeColor="text1"/>
          <w:sz w:val="24"/>
        </w:rPr>
        <w:t>§</w:t>
      </w:r>
      <w:r w:rsidR="00E135AC" w:rsidRPr="00331AA8">
        <w:rPr>
          <w:rFonts w:ascii="Arial" w:hAnsi="Arial" w:cs="Arial"/>
          <w:b/>
          <w:color w:val="000000" w:themeColor="text1"/>
          <w:sz w:val="24"/>
          <w:lang w:val="pl-PL"/>
        </w:rPr>
        <w:t xml:space="preserve"> </w:t>
      </w:r>
      <w:r w:rsidR="004403D3" w:rsidRPr="00331AA8">
        <w:rPr>
          <w:rFonts w:ascii="Arial" w:hAnsi="Arial" w:cs="Arial"/>
          <w:b/>
          <w:color w:val="000000" w:themeColor="text1"/>
          <w:sz w:val="24"/>
          <w:lang w:val="pl-PL"/>
        </w:rPr>
        <w:t>8</w:t>
      </w:r>
      <w:r w:rsidRPr="00331AA8">
        <w:rPr>
          <w:rFonts w:ascii="Arial" w:hAnsi="Arial" w:cs="Arial"/>
          <w:b/>
          <w:color w:val="000000" w:themeColor="text1"/>
          <w:sz w:val="24"/>
        </w:rPr>
        <w:t xml:space="preserve"> Prawa własności intelektualnej</w:t>
      </w:r>
    </w:p>
    <w:p w14:paraId="5CEA1126" w14:textId="72384618" w:rsidR="00095D79" w:rsidRPr="00331AA8" w:rsidRDefault="00095D79"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color w:val="000000" w:themeColor="text1"/>
          <w:kern w:val="2"/>
          <w:sz w:val="24"/>
        </w:rPr>
        <w:t xml:space="preserve">Wykonawca oświadcza, że posiada niczym nieograniczone prawa do udzielenia na rzecz Zamawiającego licencji na </w:t>
      </w:r>
      <w:r w:rsidR="007F2115" w:rsidRPr="00331AA8">
        <w:rPr>
          <w:rFonts w:ascii="Arial" w:hAnsi="Arial" w:cs="Arial"/>
          <w:color w:val="000000" w:themeColor="text1"/>
          <w:sz w:val="24"/>
        </w:rPr>
        <w:t xml:space="preserve">Modyfikacje, </w:t>
      </w:r>
      <w:r w:rsidR="007F2115" w:rsidRPr="00331AA8">
        <w:rPr>
          <w:rFonts w:ascii="Arial" w:hAnsi="Arial" w:cs="Arial"/>
          <w:color w:val="000000" w:themeColor="text1"/>
          <w:sz w:val="24"/>
          <w:lang w:val="pl-PL"/>
        </w:rPr>
        <w:t xml:space="preserve">Aktualizacje w tym </w:t>
      </w:r>
      <w:r w:rsidR="007F2115" w:rsidRPr="00331AA8">
        <w:rPr>
          <w:rFonts w:ascii="Arial" w:hAnsi="Arial" w:cs="Arial"/>
          <w:color w:val="000000" w:themeColor="text1"/>
          <w:sz w:val="24"/>
        </w:rPr>
        <w:t xml:space="preserve"> nowe  wersje Oprogramowania</w:t>
      </w:r>
      <w:r w:rsidR="007F2115" w:rsidRPr="00331AA8">
        <w:rPr>
          <w:rFonts w:ascii="Arial" w:hAnsi="Arial" w:cs="Arial"/>
          <w:color w:val="000000" w:themeColor="text1"/>
          <w:kern w:val="2"/>
          <w:sz w:val="24"/>
          <w:lang w:val="pl-PL"/>
        </w:rPr>
        <w:t xml:space="preserve"> </w:t>
      </w:r>
      <w:r w:rsidRPr="00331AA8">
        <w:rPr>
          <w:rFonts w:ascii="Arial" w:hAnsi="Arial" w:cs="Arial"/>
          <w:color w:val="000000" w:themeColor="text1"/>
          <w:kern w:val="2"/>
          <w:sz w:val="24"/>
        </w:rPr>
        <w:t>Wykonawca oświadcza, że na podstawie udzielonych licencji Zamawiający otrzymuje prawo do korzystania z</w:t>
      </w:r>
      <w:r w:rsidR="007F2115" w:rsidRPr="00331AA8">
        <w:rPr>
          <w:rFonts w:ascii="Arial" w:hAnsi="Arial" w:cs="Arial"/>
          <w:color w:val="000000" w:themeColor="text1"/>
          <w:sz w:val="24"/>
        </w:rPr>
        <w:t xml:space="preserve"> Modyfikacji , </w:t>
      </w:r>
      <w:r w:rsidR="007F2115" w:rsidRPr="00331AA8">
        <w:rPr>
          <w:rFonts w:ascii="Arial" w:hAnsi="Arial" w:cs="Arial"/>
          <w:color w:val="000000" w:themeColor="text1"/>
          <w:sz w:val="24"/>
          <w:lang w:val="pl-PL"/>
        </w:rPr>
        <w:t xml:space="preserve">Aktualizacji w tym </w:t>
      </w:r>
      <w:r w:rsidR="007F2115" w:rsidRPr="00331AA8">
        <w:rPr>
          <w:rFonts w:ascii="Arial" w:hAnsi="Arial" w:cs="Arial"/>
          <w:color w:val="000000" w:themeColor="text1"/>
          <w:sz w:val="24"/>
        </w:rPr>
        <w:t xml:space="preserve"> nowych   wersji Oprogramowania</w:t>
      </w:r>
      <w:r w:rsidRPr="00331AA8">
        <w:rPr>
          <w:rFonts w:ascii="Arial" w:hAnsi="Arial" w:cs="Arial"/>
          <w:color w:val="000000" w:themeColor="text1"/>
          <w:kern w:val="2"/>
          <w:sz w:val="24"/>
        </w:rPr>
        <w:t xml:space="preserve">  w</w:t>
      </w:r>
      <w:r w:rsidR="00D21B47" w:rsidRPr="00331AA8">
        <w:rPr>
          <w:rFonts w:ascii="Arial" w:hAnsi="Arial" w:cs="Arial"/>
          <w:color w:val="000000" w:themeColor="text1"/>
          <w:kern w:val="2"/>
          <w:sz w:val="24"/>
          <w:lang w:val="pl-PL"/>
        </w:rPr>
        <w:t> </w:t>
      </w:r>
      <w:r w:rsidRPr="00331AA8">
        <w:rPr>
          <w:rFonts w:ascii="Arial" w:hAnsi="Arial" w:cs="Arial"/>
          <w:color w:val="000000" w:themeColor="text1"/>
          <w:kern w:val="2"/>
          <w:sz w:val="24"/>
        </w:rPr>
        <w:t xml:space="preserve">zakresie umożliwiającym Zamawiającemu </w:t>
      </w:r>
      <w:r w:rsidR="007F2115" w:rsidRPr="00331AA8">
        <w:rPr>
          <w:rFonts w:ascii="Arial" w:hAnsi="Arial" w:cs="Arial"/>
          <w:color w:val="000000" w:themeColor="text1"/>
          <w:kern w:val="2"/>
          <w:sz w:val="24"/>
          <w:lang w:val="pl-PL"/>
        </w:rPr>
        <w:t xml:space="preserve">ich </w:t>
      </w:r>
      <w:r w:rsidRPr="00331AA8">
        <w:rPr>
          <w:rFonts w:ascii="Arial" w:hAnsi="Arial" w:cs="Arial"/>
          <w:color w:val="000000" w:themeColor="text1"/>
          <w:kern w:val="2"/>
          <w:sz w:val="24"/>
        </w:rPr>
        <w:t>eksploatację dla jego potrzeb, na terytorium całego świata</w:t>
      </w:r>
      <w:r w:rsidR="00C70ADD" w:rsidRPr="00331AA8">
        <w:rPr>
          <w:rFonts w:ascii="Arial" w:hAnsi="Arial" w:cs="Arial"/>
          <w:color w:val="000000" w:themeColor="text1"/>
          <w:kern w:val="2"/>
          <w:sz w:val="24"/>
        </w:rPr>
        <w:t>,</w:t>
      </w:r>
      <w:r w:rsidRPr="00331AA8">
        <w:rPr>
          <w:rFonts w:ascii="Arial" w:hAnsi="Arial" w:cs="Arial"/>
          <w:color w:val="000000" w:themeColor="text1"/>
          <w:kern w:val="24"/>
          <w:sz w:val="24"/>
        </w:rPr>
        <w:t xml:space="preserve"> </w:t>
      </w:r>
      <w:r w:rsidR="00C56659" w:rsidRPr="00331AA8">
        <w:rPr>
          <w:rFonts w:ascii="Arial" w:hAnsi="Arial" w:cs="Arial"/>
          <w:color w:val="000000" w:themeColor="text1"/>
          <w:kern w:val="24"/>
          <w:sz w:val="24"/>
          <w:lang w:val="pl-PL"/>
        </w:rPr>
        <w:t>na warunkach wskazanych w niniejszej umowie.</w:t>
      </w:r>
    </w:p>
    <w:p w14:paraId="204F6E46" w14:textId="6EEDEF5F" w:rsidR="004478CC" w:rsidRPr="00331AA8" w:rsidRDefault="00C70ADD"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color w:val="000000" w:themeColor="text1"/>
          <w:kern w:val="24"/>
          <w:sz w:val="24"/>
        </w:rPr>
        <w:t>Wykonawca ponosi pełną odpowiedzialność za naruszenie praw własności intelektualnej lub przemysłowej lub innych praw osób trzecich.</w:t>
      </w:r>
      <w:r w:rsidRPr="00331AA8">
        <w:rPr>
          <w:rFonts w:ascii="Arial" w:hAnsi="Arial" w:cs="Arial"/>
          <w:color w:val="000000" w:themeColor="text1"/>
          <w:kern w:val="2"/>
          <w:sz w:val="24"/>
        </w:rPr>
        <w:t xml:space="preserve"> J</w:t>
      </w:r>
      <w:r w:rsidR="004478CC" w:rsidRPr="00331AA8">
        <w:rPr>
          <w:rFonts w:ascii="Arial" w:hAnsi="Arial" w:cs="Arial"/>
          <w:color w:val="000000" w:themeColor="text1"/>
          <w:sz w:val="24"/>
        </w:rPr>
        <w:t xml:space="preserve">eżeli Zamawiający poinformuje Wykonawcę o jakichkolwiek roszczeniach osób trzecich zgłaszanych wobec Zamawiającego w związku z </w:t>
      </w:r>
      <w:r w:rsidR="007F2115" w:rsidRPr="00331AA8">
        <w:rPr>
          <w:rFonts w:ascii="Arial" w:hAnsi="Arial" w:cs="Arial"/>
          <w:color w:val="000000" w:themeColor="text1"/>
          <w:sz w:val="24"/>
        </w:rPr>
        <w:t xml:space="preserve">Modyfikacjami, </w:t>
      </w:r>
      <w:r w:rsidR="007F2115" w:rsidRPr="00331AA8">
        <w:rPr>
          <w:rFonts w:ascii="Arial" w:hAnsi="Arial" w:cs="Arial"/>
          <w:color w:val="000000" w:themeColor="text1"/>
          <w:sz w:val="24"/>
          <w:lang w:val="pl-PL"/>
        </w:rPr>
        <w:t xml:space="preserve">Aktualizacjami w tym </w:t>
      </w:r>
      <w:r w:rsidR="007F2115" w:rsidRPr="00331AA8">
        <w:rPr>
          <w:rFonts w:ascii="Arial" w:hAnsi="Arial" w:cs="Arial"/>
          <w:color w:val="000000" w:themeColor="text1"/>
          <w:sz w:val="24"/>
        </w:rPr>
        <w:t xml:space="preserve"> nowymi wersjami Oprogramowania </w:t>
      </w:r>
      <w:r w:rsidR="00C65B4F" w:rsidRPr="00331AA8">
        <w:rPr>
          <w:rFonts w:ascii="Arial" w:hAnsi="Arial" w:cs="Arial"/>
          <w:color w:val="000000" w:themeColor="text1"/>
          <w:sz w:val="24"/>
        </w:rPr>
        <w:t>dostarczonymi</w:t>
      </w:r>
      <w:r w:rsidR="007F2115" w:rsidRPr="00331AA8">
        <w:rPr>
          <w:rFonts w:ascii="Arial" w:hAnsi="Arial" w:cs="Arial"/>
          <w:color w:val="000000" w:themeColor="text1"/>
          <w:sz w:val="24"/>
          <w:lang w:val="pl-PL"/>
        </w:rPr>
        <w:t xml:space="preserve"> </w:t>
      </w:r>
      <w:r w:rsidR="004478CC" w:rsidRPr="00331AA8">
        <w:rPr>
          <w:rFonts w:ascii="Arial" w:hAnsi="Arial" w:cs="Arial"/>
          <w:color w:val="000000" w:themeColor="text1"/>
          <w:sz w:val="24"/>
        </w:rPr>
        <w:t xml:space="preserve"> w </w:t>
      </w:r>
      <w:r w:rsidR="00EA2631" w:rsidRPr="00331AA8">
        <w:rPr>
          <w:rFonts w:ascii="Arial" w:hAnsi="Arial" w:cs="Arial"/>
          <w:color w:val="000000" w:themeColor="text1"/>
          <w:sz w:val="24"/>
        </w:rPr>
        <w:t xml:space="preserve">ramach realizacji Umowy, </w:t>
      </w:r>
      <w:r w:rsidR="004478CC" w:rsidRPr="00331AA8">
        <w:rPr>
          <w:rFonts w:ascii="Arial" w:hAnsi="Arial" w:cs="Arial"/>
          <w:color w:val="000000" w:themeColor="text1"/>
          <w:sz w:val="24"/>
        </w:rPr>
        <w:t>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w:t>
      </w:r>
    </w:p>
    <w:p w14:paraId="14DA0742" w14:textId="69AB4DB4" w:rsidR="004F67BA" w:rsidRPr="00331AA8" w:rsidRDefault="004F67BA"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kern w:val="2"/>
          <w:sz w:val="24"/>
        </w:rPr>
        <w:t xml:space="preserve">W przypadku stwierdzenia przez sąd powszechny naruszenia przez Zamawiającego praw osób trzecich będącego wynikiem nieuprawnionego wprowadzenia </w:t>
      </w:r>
      <w:r w:rsidR="007F2115" w:rsidRPr="00331AA8">
        <w:rPr>
          <w:rFonts w:ascii="Arial" w:hAnsi="Arial" w:cs="Arial"/>
          <w:kern w:val="2"/>
          <w:sz w:val="24"/>
          <w:lang w:val="pl-PL"/>
        </w:rPr>
        <w:t>Mo</w:t>
      </w:r>
      <w:r w:rsidR="007F2115" w:rsidRPr="00331AA8">
        <w:rPr>
          <w:rFonts w:ascii="Arial" w:hAnsi="Arial" w:cs="Arial"/>
          <w:color w:val="000000" w:themeColor="text1"/>
          <w:sz w:val="24"/>
        </w:rPr>
        <w:t xml:space="preserve">dyfikacji , </w:t>
      </w:r>
      <w:r w:rsidR="007F2115" w:rsidRPr="00331AA8">
        <w:rPr>
          <w:rFonts w:ascii="Arial" w:hAnsi="Arial" w:cs="Arial"/>
          <w:color w:val="000000" w:themeColor="text1"/>
          <w:sz w:val="24"/>
          <w:lang w:val="pl-PL"/>
        </w:rPr>
        <w:t xml:space="preserve">Aktualizacji  w tym </w:t>
      </w:r>
      <w:r w:rsidR="007F2115" w:rsidRPr="00331AA8">
        <w:rPr>
          <w:rFonts w:ascii="Arial" w:hAnsi="Arial" w:cs="Arial"/>
          <w:color w:val="000000" w:themeColor="text1"/>
          <w:sz w:val="24"/>
        </w:rPr>
        <w:t xml:space="preserve"> nowych  wersji </w:t>
      </w:r>
      <w:r w:rsidR="007F2115" w:rsidRPr="00331AA8">
        <w:rPr>
          <w:rFonts w:ascii="Arial" w:hAnsi="Arial" w:cs="Arial"/>
          <w:kern w:val="2"/>
          <w:sz w:val="24"/>
          <w:lang w:val="pl-PL"/>
        </w:rPr>
        <w:t>O</w:t>
      </w:r>
      <w:r w:rsidRPr="00331AA8">
        <w:rPr>
          <w:rFonts w:ascii="Arial" w:hAnsi="Arial" w:cs="Arial"/>
          <w:kern w:val="2"/>
          <w:sz w:val="24"/>
        </w:rPr>
        <w:t xml:space="preserve">programowania do obrotu na terytorium Rzeczpospolitej Polskiej przez Wykonawcę, w przypadku </w:t>
      </w:r>
      <w:r w:rsidRPr="00331AA8">
        <w:rPr>
          <w:rFonts w:ascii="Arial" w:hAnsi="Arial" w:cs="Arial"/>
          <w:kern w:val="2"/>
          <w:sz w:val="24"/>
        </w:rPr>
        <w:lastRenderedPageBreak/>
        <w:t>zaspokojenia roszczeń osób trzecich przez Zamawiającego, Zamawiającemu służyć będzie wobec Wykonawcy roszczenie regresowe. Wykonawca zwróci Zamawiającemu wartość zaspokojonego roszczenia, o którym mowa powyżej wraz ze wszystkimi kosztami i opłatami poniesionymi z tego tytułu w terminie 7 dni na podstawie wystawionego dokumentu księgowego, na co Wykonawca wyraża zgodę.</w:t>
      </w:r>
    </w:p>
    <w:p w14:paraId="2FFAC4CF" w14:textId="7FF213CA" w:rsidR="00C70ADD" w:rsidRPr="00331AA8" w:rsidRDefault="004F67BA"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kern w:val="2"/>
          <w:sz w:val="24"/>
        </w:rPr>
        <w:t>Jeśli roszczenie osoby trzeciej zostanie zgłoszone przed zapłatą wynagrodzenia to Wykonawca wyraża zgodę na potrącenie przez Zamawiającego z przysługującego mu wynagrodzenia wszelkich płatności poniesionych przez Zamawiającego w związku z</w:t>
      </w:r>
      <w:r w:rsidR="00541EDF" w:rsidRPr="00331AA8">
        <w:rPr>
          <w:rFonts w:ascii="Arial" w:hAnsi="Arial" w:cs="Arial"/>
          <w:kern w:val="2"/>
          <w:sz w:val="24"/>
        </w:rPr>
        <w:t> </w:t>
      </w:r>
      <w:r w:rsidRPr="00331AA8">
        <w:rPr>
          <w:rFonts w:ascii="Arial" w:hAnsi="Arial" w:cs="Arial"/>
          <w:kern w:val="2"/>
          <w:sz w:val="24"/>
        </w:rPr>
        <w:t>roszczeniem osoby trzeciej.</w:t>
      </w:r>
    </w:p>
    <w:p w14:paraId="224642B5" w14:textId="0FBD9302" w:rsidR="004478CC" w:rsidRPr="00331AA8" w:rsidRDefault="004478CC"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sz w:val="24"/>
        </w:rPr>
        <w:t>Wykonawca oświadcza i gwarantuje, iż w ramach wynagrodzenia brutto wskazanego w</w:t>
      </w:r>
      <w:r w:rsidR="001E0D4F" w:rsidRPr="00331AA8">
        <w:rPr>
          <w:rFonts w:ascii="Arial" w:hAnsi="Arial" w:cs="Arial"/>
          <w:sz w:val="24"/>
        </w:rPr>
        <w:t> </w:t>
      </w:r>
      <w:r w:rsidRPr="00331AA8">
        <w:rPr>
          <w:rFonts w:ascii="Arial" w:hAnsi="Arial" w:cs="Arial"/>
          <w:sz w:val="24"/>
        </w:rPr>
        <w:t>§</w:t>
      </w:r>
      <w:r w:rsidR="001E0D4F" w:rsidRPr="00331AA8">
        <w:rPr>
          <w:rFonts w:ascii="Arial" w:hAnsi="Arial" w:cs="Arial"/>
          <w:sz w:val="24"/>
        </w:rPr>
        <w:t> </w:t>
      </w:r>
      <w:r w:rsidR="00331AA8">
        <w:rPr>
          <w:rFonts w:ascii="Arial" w:hAnsi="Arial" w:cs="Arial"/>
          <w:sz w:val="24"/>
        </w:rPr>
        <w:t>7</w:t>
      </w:r>
      <w:r w:rsidR="001E0D4F" w:rsidRPr="00331AA8">
        <w:rPr>
          <w:rFonts w:ascii="Arial" w:hAnsi="Arial" w:cs="Arial"/>
          <w:sz w:val="24"/>
        </w:rPr>
        <w:t> </w:t>
      </w:r>
      <w:r w:rsidRPr="00331AA8">
        <w:rPr>
          <w:rFonts w:ascii="Arial" w:hAnsi="Arial" w:cs="Arial"/>
          <w:sz w:val="24"/>
        </w:rPr>
        <w:t xml:space="preserve">ust. 1 Umowy, z chwilą dostarczenia do </w:t>
      </w:r>
      <w:r w:rsidR="00EA2631" w:rsidRPr="00331AA8">
        <w:rPr>
          <w:rFonts w:ascii="Arial" w:hAnsi="Arial" w:cs="Arial"/>
          <w:color w:val="000000" w:themeColor="text1"/>
          <w:sz w:val="24"/>
        </w:rPr>
        <w:t>Zamawiającego Mo</w:t>
      </w:r>
      <w:r w:rsidRPr="00331AA8">
        <w:rPr>
          <w:rFonts w:ascii="Arial" w:hAnsi="Arial" w:cs="Arial"/>
          <w:color w:val="000000" w:themeColor="text1"/>
          <w:sz w:val="24"/>
        </w:rPr>
        <w:t>dyfikacji</w:t>
      </w:r>
      <w:r w:rsidRPr="00331AA8">
        <w:rPr>
          <w:rFonts w:ascii="Arial" w:hAnsi="Arial" w:cs="Arial"/>
          <w:sz w:val="24"/>
        </w:rPr>
        <w:t xml:space="preserve">, </w:t>
      </w:r>
      <w:r w:rsidR="00EA2631" w:rsidRPr="00331AA8">
        <w:rPr>
          <w:rFonts w:ascii="Arial" w:hAnsi="Arial" w:cs="Arial"/>
          <w:sz w:val="24"/>
        </w:rPr>
        <w:t>A</w:t>
      </w:r>
      <w:r w:rsidR="00BF1DCE" w:rsidRPr="00331AA8">
        <w:rPr>
          <w:rFonts w:ascii="Arial" w:hAnsi="Arial" w:cs="Arial"/>
          <w:sz w:val="24"/>
        </w:rPr>
        <w:t xml:space="preserve">ktualizacji </w:t>
      </w:r>
      <w:r w:rsidR="00EA2631" w:rsidRPr="00331AA8">
        <w:rPr>
          <w:rFonts w:ascii="Arial" w:hAnsi="Arial" w:cs="Arial"/>
          <w:sz w:val="24"/>
        </w:rPr>
        <w:t xml:space="preserve">w tym </w:t>
      </w:r>
      <w:r w:rsidRPr="00331AA8">
        <w:rPr>
          <w:rFonts w:ascii="Arial" w:hAnsi="Arial" w:cs="Arial"/>
          <w:sz w:val="24"/>
        </w:rPr>
        <w:t>nowych wersji Oprogramowania, udziela Zamawiającemu nie</w:t>
      </w:r>
      <w:r w:rsidR="001E0D4F" w:rsidRPr="00331AA8">
        <w:rPr>
          <w:rFonts w:ascii="Arial" w:hAnsi="Arial" w:cs="Arial"/>
          <w:sz w:val="24"/>
        </w:rPr>
        <w:t xml:space="preserve">wyłącznych, rozciągających się </w:t>
      </w:r>
      <w:r w:rsidRPr="00331AA8">
        <w:rPr>
          <w:rFonts w:ascii="Arial" w:hAnsi="Arial" w:cs="Arial"/>
          <w:sz w:val="24"/>
        </w:rPr>
        <w:t xml:space="preserve">na całe terytorium Rzeczypospolitej Polskiej i nieograniczonych czasowo licencji na </w:t>
      </w:r>
      <w:r w:rsidR="008602C6" w:rsidRPr="00331AA8">
        <w:rPr>
          <w:rFonts w:ascii="Arial" w:hAnsi="Arial" w:cs="Arial"/>
          <w:color w:val="000000" w:themeColor="text1"/>
          <w:sz w:val="24"/>
        </w:rPr>
        <w:t>M</w:t>
      </w:r>
      <w:r w:rsidRPr="00331AA8">
        <w:rPr>
          <w:rFonts w:ascii="Arial" w:hAnsi="Arial" w:cs="Arial"/>
          <w:color w:val="000000" w:themeColor="text1"/>
          <w:sz w:val="24"/>
        </w:rPr>
        <w:t xml:space="preserve">odyfikacje </w:t>
      </w:r>
      <w:r w:rsidR="008602C6" w:rsidRPr="00331AA8">
        <w:rPr>
          <w:rFonts w:ascii="Arial" w:hAnsi="Arial" w:cs="Arial"/>
          <w:sz w:val="24"/>
        </w:rPr>
        <w:t>i A</w:t>
      </w:r>
      <w:r w:rsidRPr="00331AA8">
        <w:rPr>
          <w:rFonts w:ascii="Arial" w:hAnsi="Arial" w:cs="Arial"/>
          <w:sz w:val="24"/>
        </w:rPr>
        <w:t xml:space="preserve">ktualizacje Oprogramowania </w:t>
      </w:r>
      <w:r w:rsidR="008602C6" w:rsidRPr="00331AA8">
        <w:rPr>
          <w:rFonts w:ascii="Arial" w:hAnsi="Arial" w:cs="Arial"/>
          <w:sz w:val="24"/>
          <w:lang w:val="pl-PL"/>
        </w:rPr>
        <w:t xml:space="preserve">w tym nowe wersje Oprogramowania </w:t>
      </w:r>
      <w:r w:rsidRPr="00331AA8">
        <w:rPr>
          <w:rFonts w:ascii="Arial" w:hAnsi="Arial" w:cs="Arial"/>
          <w:sz w:val="24"/>
        </w:rPr>
        <w:t>na następujących polach eksploatacji:</w:t>
      </w:r>
    </w:p>
    <w:p w14:paraId="7C79D3F8" w14:textId="3677EB6F"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 xml:space="preserve">wprowadzania, wyświetlania, stosowania, </w:t>
      </w:r>
      <w:r w:rsidR="00B83F4C" w:rsidRPr="00331AA8">
        <w:rPr>
          <w:rFonts w:ascii="Arial" w:hAnsi="Arial" w:cs="Arial"/>
          <w:kern w:val="24"/>
          <w:szCs w:val="22"/>
        </w:rPr>
        <w:t>przekazywania i przechowywania M</w:t>
      </w:r>
      <w:r w:rsidRPr="00331AA8">
        <w:rPr>
          <w:rFonts w:ascii="Arial" w:hAnsi="Arial" w:cs="Arial"/>
          <w:kern w:val="24"/>
          <w:szCs w:val="22"/>
        </w:rPr>
        <w:t>odyfikacji</w:t>
      </w:r>
      <w:r w:rsidR="00B83F4C" w:rsidRPr="00331AA8">
        <w:rPr>
          <w:rFonts w:ascii="Arial" w:hAnsi="Arial" w:cs="Arial"/>
          <w:kern w:val="24"/>
          <w:szCs w:val="22"/>
        </w:rPr>
        <w:t>, A</w:t>
      </w:r>
      <w:r w:rsidRPr="00331AA8">
        <w:rPr>
          <w:rFonts w:ascii="Arial" w:hAnsi="Arial" w:cs="Arial"/>
          <w:kern w:val="24"/>
          <w:szCs w:val="22"/>
        </w:rPr>
        <w:t>ktua</w:t>
      </w:r>
      <w:r w:rsidR="00B83F4C" w:rsidRPr="00331AA8">
        <w:rPr>
          <w:rFonts w:ascii="Arial" w:hAnsi="Arial" w:cs="Arial"/>
          <w:kern w:val="24"/>
          <w:szCs w:val="22"/>
        </w:rPr>
        <w:t xml:space="preserve">lizacji w tym </w:t>
      </w:r>
      <w:r w:rsidRPr="00331AA8">
        <w:rPr>
          <w:rFonts w:ascii="Arial" w:hAnsi="Arial" w:cs="Arial"/>
          <w:kern w:val="24"/>
          <w:szCs w:val="22"/>
        </w:rPr>
        <w:t>nowych wersji Oprogramowa</w:t>
      </w:r>
      <w:r w:rsidR="009975FB" w:rsidRPr="00331AA8">
        <w:rPr>
          <w:rFonts w:ascii="Arial" w:hAnsi="Arial" w:cs="Arial"/>
          <w:kern w:val="24"/>
          <w:szCs w:val="22"/>
        </w:rPr>
        <w:t xml:space="preserve">nia, w tym ich wykorzystywanie </w:t>
      </w:r>
      <w:r w:rsidRPr="00331AA8">
        <w:rPr>
          <w:rFonts w:ascii="Arial" w:hAnsi="Arial" w:cs="Arial"/>
          <w:kern w:val="24"/>
          <w:szCs w:val="22"/>
        </w:rPr>
        <w:t>w celu zbierania, przesyłania, udostępniania i usuwania danych,</w:t>
      </w:r>
    </w:p>
    <w:p w14:paraId="68C5D677" w14:textId="2D7034EB"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 xml:space="preserve">rozpowszechniania i korzystania przez nielimitowaną liczbę użytkowników </w:t>
      </w:r>
      <w:r w:rsidR="00B83F4C" w:rsidRPr="00331AA8">
        <w:rPr>
          <w:rFonts w:ascii="Arial" w:hAnsi="Arial" w:cs="Arial"/>
          <w:kern w:val="24"/>
          <w:szCs w:val="22"/>
        </w:rPr>
        <w:t>jednocześnie oraz dysponowania M</w:t>
      </w:r>
      <w:r w:rsidRPr="00331AA8">
        <w:rPr>
          <w:rFonts w:ascii="Arial" w:hAnsi="Arial" w:cs="Arial"/>
          <w:kern w:val="24"/>
          <w:szCs w:val="22"/>
        </w:rPr>
        <w:t xml:space="preserve">odyfikacjami, </w:t>
      </w:r>
      <w:r w:rsidR="00B83F4C" w:rsidRPr="00331AA8">
        <w:rPr>
          <w:rFonts w:ascii="Arial" w:hAnsi="Arial" w:cs="Arial"/>
          <w:kern w:val="24"/>
          <w:szCs w:val="22"/>
        </w:rPr>
        <w:t xml:space="preserve">Aktualizacjami  w tym </w:t>
      </w:r>
      <w:r w:rsidRPr="00331AA8">
        <w:rPr>
          <w:rFonts w:ascii="Arial" w:hAnsi="Arial" w:cs="Arial"/>
          <w:kern w:val="24"/>
          <w:szCs w:val="22"/>
        </w:rPr>
        <w:t>nowymi wersjami Oprogramowania, w tym ich użyczania lub ich kopii,</w:t>
      </w:r>
    </w:p>
    <w:p w14:paraId="08C1795D" w14:textId="11480400"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trwałego lub czasowego zwielokrotnienia w całości lub w</w:t>
      </w:r>
      <w:r w:rsidR="00F541DA" w:rsidRPr="00331AA8">
        <w:rPr>
          <w:rFonts w:ascii="Arial" w:hAnsi="Arial" w:cs="Arial"/>
          <w:kern w:val="24"/>
          <w:szCs w:val="22"/>
        </w:rPr>
        <w:t xml:space="preserve"> części jakimikolwiek środkami </w:t>
      </w:r>
      <w:r w:rsidRPr="00331AA8">
        <w:rPr>
          <w:rFonts w:ascii="Arial" w:hAnsi="Arial" w:cs="Arial"/>
          <w:kern w:val="24"/>
          <w:szCs w:val="22"/>
        </w:rPr>
        <w:t xml:space="preserve">i w jakiejkolwiek formie, w tym, w zakresie, w którym dla wprowadzania, wyświetlania, stosowania, przekazywania i przechowywania </w:t>
      </w:r>
      <w:r w:rsidR="00B83F4C" w:rsidRPr="00331AA8">
        <w:rPr>
          <w:rFonts w:ascii="Arial" w:hAnsi="Arial" w:cs="Arial"/>
          <w:szCs w:val="22"/>
        </w:rPr>
        <w:t>M</w:t>
      </w:r>
      <w:r w:rsidRPr="00331AA8">
        <w:rPr>
          <w:rFonts w:ascii="Arial" w:hAnsi="Arial" w:cs="Arial"/>
          <w:szCs w:val="22"/>
        </w:rPr>
        <w:t>odyfika</w:t>
      </w:r>
      <w:r w:rsidR="00F541DA" w:rsidRPr="00331AA8">
        <w:rPr>
          <w:rFonts w:ascii="Arial" w:hAnsi="Arial" w:cs="Arial"/>
          <w:szCs w:val="22"/>
        </w:rPr>
        <w:t xml:space="preserve">cji, </w:t>
      </w:r>
      <w:r w:rsidR="00B83F4C" w:rsidRPr="00331AA8">
        <w:rPr>
          <w:rFonts w:ascii="Arial" w:hAnsi="Arial" w:cs="Arial"/>
          <w:szCs w:val="22"/>
        </w:rPr>
        <w:t>A</w:t>
      </w:r>
      <w:r w:rsidR="00F541DA" w:rsidRPr="00331AA8">
        <w:rPr>
          <w:rFonts w:ascii="Arial" w:hAnsi="Arial" w:cs="Arial"/>
          <w:szCs w:val="22"/>
        </w:rPr>
        <w:t xml:space="preserve">ktualizacji </w:t>
      </w:r>
      <w:r w:rsidR="00B83F4C" w:rsidRPr="00331AA8">
        <w:rPr>
          <w:rFonts w:ascii="Arial" w:hAnsi="Arial" w:cs="Arial"/>
          <w:szCs w:val="22"/>
        </w:rPr>
        <w:t xml:space="preserve">w tym </w:t>
      </w:r>
      <w:r w:rsidRPr="00331AA8">
        <w:rPr>
          <w:rFonts w:ascii="Arial" w:hAnsi="Arial" w:cs="Arial"/>
          <w:szCs w:val="22"/>
        </w:rPr>
        <w:t xml:space="preserve"> nowych wersji</w:t>
      </w:r>
      <w:r w:rsidRPr="00331AA8">
        <w:rPr>
          <w:rFonts w:ascii="Arial" w:hAnsi="Arial" w:cs="Arial"/>
          <w:kern w:val="24"/>
          <w:szCs w:val="22"/>
        </w:rPr>
        <w:t xml:space="preserve"> Oprogramowania niezbędne jest ich zwielokrotnienie,</w:t>
      </w:r>
    </w:p>
    <w:p w14:paraId="01598801" w14:textId="095EB869"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tłumaczenia, przystosowywania, zmiany układu lu</w:t>
      </w:r>
      <w:r w:rsidR="00B83F4C" w:rsidRPr="00331AA8">
        <w:rPr>
          <w:rFonts w:ascii="Arial" w:hAnsi="Arial" w:cs="Arial"/>
          <w:kern w:val="24"/>
          <w:szCs w:val="22"/>
        </w:rPr>
        <w:t xml:space="preserve">b jakichkolwiek innych zmian  Modyfikacji ,Aktualizacji  w tym </w:t>
      </w:r>
      <w:r w:rsidRPr="00331AA8">
        <w:rPr>
          <w:rFonts w:ascii="Arial" w:hAnsi="Arial" w:cs="Arial"/>
          <w:kern w:val="24"/>
          <w:szCs w:val="22"/>
        </w:rPr>
        <w:t>nowych wersji Oprogramowania lub jego aktualizacji łącznie z ich rozbudową przez Zamawiającego i /lub osoby trzecie,</w:t>
      </w:r>
    </w:p>
    <w:p w14:paraId="62C35013" w14:textId="606F8ADF"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 xml:space="preserve">wprowadzania do sieci, </w:t>
      </w:r>
      <w:r w:rsidR="00B83F4C" w:rsidRPr="00331AA8">
        <w:rPr>
          <w:rFonts w:ascii="Arial" w:hAnsi="Arial" w:cs="Arial"/>
          <w:kern w:val="24"/>
          <w:szCs w:val="22"/>
        </w:rPr>
        <w:t>w tym sieci Internet i Intranet na potrzeby Zamawiającego,</w:t>
      </w:r>
    </w:p>
    <w:p w14:paraId="50B2E97A" w14:textId="6FC22567" w:rsidR="00C56659" w:rsidRPr="00331AA8" w:rsidRDefault="004478CC"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sz w:val="24"/>
        </w:rPr>
        <w:t>Wykonawca oświadcz</w:t>
      </w:r>
      <w:r w:rsidR="00BE0682" w:rsidRPr="00331AA8">
        <w:rPr>
          <w:rFonts w:ascii="Arial" w:hAnsi="Arial" w:cs="Arial"/>
          <w:sz w:val="24"/>
        </w:rPr>
        <w:t>a i gwarantuje, że w przypadku M</w:t>
      </w:r>
      <w:r w:rsidRPr="00331AA8">
        <w:rPr>
          <w:rFonts w:ascii="Arial" w:hAnsi="Arial" w:cs="Arial"/>
          <w:sz w:val="24"/>
        </w:rPr>
        <w:t>odyfika</w:t>
      </w:r>
      <w:r w:rsidR="00BE0682" w:rsidRPr="00331AA8">
        <w:rPr>
          <w:rFonts w:ascii="Arial" w:hAnsi="Arial" w:cs="Arial"/>
          <w:sz w:val="24"/>
        </w:rPr>
        <w:t>cji, A</w:t>
      </w:r>
      <w:r w:rsidR="000D4DF2" w:rsidRPr="00331AA8">
        <w:rPr>
          <w:rFonts w:ascii="Arial" w:hAnsi="Arial" w:cs="Arial"/>
          <w:sz w:val="24"/>
        </w:rPr>
        <w:t xml:space="preserve">ktualizacji </w:t>
      </w:r>
      <w:r w:rsidR="00BE0682" w:rsidRPr="00331AA8">
        <w:rPr>
          <w:rFonts w:ascii="Arial" w:hAnsi="Arial" w:cs="Arial"/>
          <w:sz w:val="24"/>
        </w:rPr>
        <w:t xml:space="preserve">w tym </w:t>
      </w:r>
      <w:r w:rsidRPr="00331AA8">
        <w:rPr>
          <w:rFonts w:ascii="Arial" w:hAnsi="Arial" w:cs="Arial"/>
          <w:sz w:val="24"/>
        </w:rPr>
        <w:t xml:space="preserve"> nowych wersji Oprogramowania, którego nie jest producentem, uzyskał zgodę producenta lub podmiotu upoważnionego prze</w:t>
      </w:r>
      <w:r w:rsidR="00657321" w:rsidRPr="00331AA8">
        <w:rPr>
          <w:rFonts w:ascii="Arial" w:hAnsi="Arial" w:cs="Arial"/>
          <w:sz w:val="24"/>
        </w:rPr>
        <w:t>z producenta, na korzystanie z M</w:t>
      </w:r>
      <w:r w:rsidRPr="00331AA8">
        <w:rPr>
          <w:rFonts w:ascii="Arial" w:hAnsi="Arial" w:cs="Arial"/>
          <w:sz w:val="24"/>
        </w:rPr>
        <w:t xml:space="preserve">odyfikacji, </w:t>
      </w:r>
      <w:r w:rsidR="00657321" w:rsidRPr="00331AA8">
        <w:rPr>
          <w:rFonts w:ascii="Arial" w:hAnsi="Arial" w:cs="Arial"/>
          <w:sz w:val="24"/>
        </w:rPr>
        <w:t xml:space="preserve">Aktualizacji w tym </w:t>
      </w:r>
      <w:r w:rsidRPr="00331AA8">
        <w:rPr>
          <w:rFonts w:ascii="Arial" w:hAnsi="Arial" w:cs="Arial"/>
          <w:sz w:val="24"/>
        </w:rPr>
        <w:t xml:space="preserve"> nowych wersji Oprogramowania na zasadach określonych w</w:t>
      </w:r>
      <w:r w:rsidR="001E0D4F" w:rsidRPr="00331AA8">
        <w:rPr>
          <w:rFonts w:ascii="Arial" w:hAnsi="Arial" w:cs="Arial"/>
          <w:sz w:val="24"/>
        </w:rPr>
        <w:t> </w:t>
      </w:r>
      <w:r w:rsidRPr="00331AA8">
        <w:rPr>
          <w:rFonts w:ascii="Arial" w:hAnsi="Arial" w:cs="Arial"/>
          <w:sz w:val="24"/>
        </w:rPr>
        <w:t>Umowie, w tym na przekazywanie dokumentów zawierających warunki licencji.</w:t>
      </w:r>
      <w:r w:rsidR="00C56659" w:rsidRPr="00331AA8">
        <w:rPr>
          <w:rFonts w:ascii="Arial" w:hAnsi="Arial" w:cs="Arial"/>
          <w:color w:val="000000" w:themeColor="text1"/>
          <w:kern w:val="24"/>
          <w:sz w:val="24"/>
        </w:rPr>
        <w:t xml:space="preserve"> Warunki licencji zostaną doręczone Zamawiającemu droga elektroniczna na adres e-mail</w:t>
      </w:r>
      <w:r w:rsidR="00C56659" w:rsidRPr="00331AA8">
        <w:rPr>
          <w:rFonts w:ascii="Arial" w:hAnsi="Arial" w:cs="Arial"/>
          <w:color w:val="000000" w:themeColor="text1"/>
          <w:kern w:val="24"/>
          <w:sz w:val="24"/>
          <w:lang w:val="pl-PL"/>
        </w:rPr>
        <w:t>:</w:t>
      </w:r>
      <w:r w:rsidR="00C56659" w:rsidRPr="00331AA8">
        <w:rPr>
          <w:rFonts w:ascii="Arial" w:hAnsi="Arial" w:cs="Arial"/>
          <w:b/>
          <w:color w:val="000000" w:themeColor="text1"/>
          <w:kern w:val="24"/>
          <w:sz w:val="24"/>
          <w:lang w:val="pl-PL"/>
        </w:rPr>
        <w:t xml:space="preserve"> </w:t>
      </w:r>
      <w:hyperlink r:id="rId9" w:history="1">
        <w:r w:rsidR="00C56659" w:rsidRPr="00331AA8">
          <w:rPr>
            <w:rStyle w:val="Hipercze"/>
            <w:rFonts w:ascii="Arial" w:hAnsi="Arial" w:cs="Arial"/>
            <w:b/>
            <w:kern w:val="24"/>
            <w:sz w:val="24"/>
            <w:lang w:val="pl-PL"/>
          </w:rPr>
          <w:t>licencje@mazowieckie.pl</w:t>
        </w:r>
      </w:hyperlink>
      <w:r w:rsidR="00C56659" w:rsidRPr="00331AA8">
        <w:rPr>
          <w:rFonts w:ascii="Arial" w:hAnsi="Arial" w:cs="Arial"/>
          <w:color w:val="000000" w:themeColor="text1"/>
          <w:kern w:val="24"/>
          <w:sz w:val="24"/>
        </w:rPr>
        <w:t>.</w:t>
      </w:r>
      <w:r w:rsidR="00C56659" w:rsidRPr="00331AA8">
        <w:rPr>
          <w:rFonts w:ascii="Arial" w:hAnsi="Arial" w:cs="Arial"/>
          <w:color w:val="000000" w:themeColor="text1"/>
          <w:kern w:val="24"/>
          <w:sz w:val="24"/>
          <w:lang w:val="pl-PL"/>
        </w:rPr>
        <w:t xml:space="preserve"> I nie mogą być gorsze niż określone w ust</w:t>
      </w:r>
      <w:r w:rsidR="00E93B93" w:rsidRPr="00331AA8">
        <w:rPr>
          <w:rFonts w:ascii="Arial" w:hAnsi="Arial" w:cs="Arial"/>
          <w:color w:val="000000" w:themeColor="text1"/>
          <w:kern w:val="24"/>
          <w:sz w:val="24"/>
          <w:lang w:val="pl-PL"/>
        </w:rPr>
        <w:t xml:space="preserve"> </w:t>
      </w:r>
      <w:r w:rsidR="00C56659" w:rsidRPr="00331AA8">
        <w:rPr>
          <w:rFonts w:ascii="Arial" w:hAnsi="Arial" w:cs="Arial"/>
          <w:color w:val="000000" w:themeColor="text1"/>
          <w:kern w:val="24"/>
          <w:sz w:val="24"/>
          <w:lang w:val="pl-PL"/>
        </w:rPr>
        <w:t>5</w:t>
      </w:r>
      <w:r w:rsidR="00E93B93" w:rsidRPr="00331AA8">
        <w:rPr>
          <w:rFonts w:ascii="Arial" w:hAnsi="Arial" w:cs="Arial"/>
          <w:color w:val="000000" w:themeColor="text1"/>
          <w:kern w:val="24"/>
          <w:sz w:val="24"/>
          <w:lang w:val="pl-PL"/>
        </w:rPr>
        <w:t>.</w:t>
      </w:r>
      <w:r w:rsidR="00C56659" w:rsidRPr="00331AA8">
        <w:rPr>
          <w:rFonts w:ascii="Arial" w:hAnsi="Arial" w:cs="Arial"/>
          <w:color w:val="000000" w:themeColor="text1"/>
          <w:kern w:val="24"/>
          <w:sz w:val="24"/>
          <w:lang w:val="pl-PL"/>
        </w:rPr>
        <w:t xml:space="preserve"> </w:t>
      </w:r>
    </w:p>
    <w:p w14:paraId="336A9C60" w14:textId="21A9A567"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331AA8">
        <w:rPr>
          <w:rFonts w:ascii="Arial" w:hAnsi="Arial" w:cs="Arial"/>
          <w:sz w:val="24"/>
        </w:rPr>
        <w:lastRenderedPageBreak/>
        <w:t>Wykonawca w ramach wynagr</w:t>
      </w:r>
      <w:r w:rsidR="00331AA8">
        <w:rPr>
          <w:rFonts w:ascii="Arial" w:hAnsi="Arial" w:cs="Arial"/>
          <w:sz w:val="24"/>
        </w:rPr>
        <w:t>odzenia brutto określonego w § 7</w:t>
      </w:r>
      <w:r w:rsidRPr="00331AA8">
        <w:rPr>
          <w:rFonts w:ascii="Arial" w:hAnsi="Arial" w:cs="Arial"/>
          <w:sz w:val="24"/>
        </w:rPr>
        <w:t xml:space="preserve"> ust. 1 Umowy, udziela niewyłącznej nieograniczonej czasowo i terytorialnie licencji</w:t>
      </w:r>
      <w:r w:rsidR="001E1397" w:rsidRPr="00331AA8">
        <w:rPr>
          <w:rFonts w:ascii="Arial" w:hAnsi="Arial" w:cs="Arial"/>
          <w:sz w:val="24"/>
        </w:rPr>
        <w:t xml:space="preserve"> na korzystanie z</w:t>
      </w:r>
      <w:r w:rsidR="001E0D4F" w:rsidRPr="00331AA8">
        <w:rPr>
          <w:rFonts w:ascii="Arial" w:hAnsi="Arial" w:cs="Arial"/>
          <w:sz w:val="24"/>
        </w:rPr>
        <w:t> </w:t>
      </w:r>
      <w:r w:rsidR="001E1397" w:rsidRPr="00331AA8">
        <w:rPr>
          <w:rFonts w:ascii="Arial" w:hAnsi="Arial" w:cs="Arial"/>
          <w:sz w:val="24"/>
        </w:rPr>
        <w:t xml:space="preserve">Dokumentacji </w:t>
      </w:r>
      <w:r w:rsidRPr="00331AA8">
        <w:rPr>
          <w:rFonts w:ascii="Arial" w:hAnsi="Arial" w:cs="Arial"/>
          <w:sz w:val="24"/>
        </w:rPr>
        <w:t>na następujących polach eksploatacji:</w:t>
      </w:r>
    </w:p>
    <w:p w14:paraId="1BFDCF8A" w14:textId="0A1B2C59"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 zakresie utrwalania i zwielokrotniania Dokumentacji oraz jej aktualizacji - wytwarzanie jakąkolwiek techniką egzemplarzy Dokumentacji oraz jej aktualizacji, w</w:t>
      </w:r>
      <w:r w:rsidR="001E0D4F" w:rsidRPr="00331AA8">
        <w:rPr>
          <w:rFonts w:ascii="Arial" w:hAnsi="Arial" w:cs="Arial"/>
          <w:szCs w:val="22"/>
        </w:rPr>
        <w:t> </w:t>
      </w:r>
      <w:r w:rsidRPr="00331AA8">
        <w:rPr>
          <w:rFonts w:ascii="Arial" w:hAnsi="Arial" w:cs="Arial"/>
          <w:szCs w:val="22"/>
        </w:rPr>
        <w:t>tym techniką drukarską, reprograficzną, zapisu magn</w:t>
      </w:r>
      <w:r w:rsidR="00657321" w:rsidRPr="00331AA8">
        <w:rPr>
          <w:rFonts w:ascii="Arial" w:hAnsi="Arial" w:cs="Arial"/>
          <w:szCs w:val="22"/>
        </w:rPr>
        <w:t xml:space="preserve">etycznego oraz techniką cyfrową </w:t>
      </w:r>
    </w:p>
    <w:p w14:paraId="730FB19A" w14:textId="336FFF81"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 zakresie obrotu oryginałem albo egzemplarzami, na których Dokumentację oraz jej aktualizacje utrwalono - wprowadzanie do obrotu, użyczenie lub n</w:t>
      </w:r>
      <w:r w:rsidR="00657321" w:rsidRPr="00331AA8">
        <w:rPr>
          <w:rFonts w:ascii="Arial" w:hAnsi="Arial" w:cs="Arial"/>
          <w:szCs w:val="22"/>
        </w:rPr>
        <w:t xml:space="preserve">ajem oryginału albo egzemplarzy </w:t>
      </w:r>
      <w:r w:rsidR="003E0B80" w:rsidRPr="00331AA8">
        <w:rPr>
          <w:rFonts w:ascii="Arial" w:hAnsi="Arial" w:cs="Arial"/>
          <w:szCs w:val="22"/>
        </w:rPr>
        <w:t>,</w:t>
      </w:r>
    </w:p>
    <w:p w14:paraId="3C1D644C" w14:textId="15FAE93A"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 zakresie rozpowszechniania Dokumentacji oraz jej aktualizacji w sposób inny niż określony w pkt 2 - publiczne wykonanie, wystawienie, wyświetlenie, odtworzenie oraz nadawanie i reemitowanie, a także publiczne udostępnianie Dokumentacji oraz jej aktualizacji w taki sposób, aby każdy mógł mieć do nich dostęp w miejscu i</w:t>
      </w:r>
      <w:r w:rsidR="00541EDF" w:rsidRPr="00331AA8">
        <w:rPr>
          <w:rFonts w:ascii="Arial" w:hAnsi="Arial" w:cs="Arial"/>
          <w:szCs w:val="22"/>
        </w:rPr>
        <w:t> </w:t>
      </w:r>
      <w:r w:rsidRPr="00331AA8">
        <w:rPr>
          <w:rFonts w:ascii="Arial" w:hAnsi="Arial" w:cs="Arial"/>
          <w:szCs w:val="22"/>
        </w:rPr>
        <w:t>w</w:t>
      </w:r>
      <w:r w:rsidR="00541EDF" w:rsidRPr="00331AA8">
        <w:rPr>
          <w:rFonts w:ascii="Arial" w:hAnsi="Arial" w:cs="Arial"/>
          <w:szCs w:val="22"/>
        </w:rPr>
        <w:t> </w:t>
      </w:r>
      <w:r w:rsidRPr="00331AA8">
        <w:rPr>
          <w:rFonts w:ascii="Arial" w:hAnsi="Arial" w:cs="Arial"/>
          <w:szCs w:val="22"/>
        </w:rPr>
        <w:t>czasie przez siebie wybranym,</w:t>
      </w:r>
    </w:p>
    <w:p w14:paraId="4E9D7B1F" w14:textId="63B91530"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dowolnego wykorzystywania Dokumentacji oraz jej aktualiz</w:t>
      </w:r>
      <w:r w:rsidR="00E1122F" w:rsidRPr="00331AA8">
        <w:rPr>
          <w:rFonts w:ascii="Arial" w:hAnsi="Arial" w:cs="Arial"/>
          <w:szCs w:val="22"/>
        </w:rPr>
        <w:t xml:space="preserve">acji lub ich dowolnych części, </w:t>
      </w:r>
      <w:r w:rsidRPr="00331AA8">
        <w:rPr>
          <w:rFonts w:ascii="Arial" w:hAnsi="Arial" w:cs="Arial"/>
          <w:szCs w:val="22"/>
        </w:rPr>
        <w:t>w szczególności do prezentacji, łączenie fragmentów z innymi utworami, spo</w:t>
      </w:r>
      <w:r w:rsidR="00657321" w:rsidRPr="00331AA8">
        <w:rPr>
          <w:rFonts w:ascii="Arial" w:hAnsi="Arial" w:cs="Arial"/>
          <w:szCs w:val="22"/>
        </w:rPr>
        <w:t xml:space="preserve">rządzanie wersji obcojęzycznych </w:t>
      </w:r>
    </w:p>
    <w:p w14:paraId="0A8920FE" w14:textId="77777777"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wprowadzanie Dokumentacji oraz jej aktualizacji do pamięci komputera lub do sieci multimedialnej, w tym do Internetu i Intranetu,</w:t>
      </w:r>
    </w:p>
    <w:p w14:paraId="49C363C0" w14:textId="6EBD32ED"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dowolnego przetwarzania Dokumentacji oraz jej aktualizacji, w tym adaptacji, modyfikacji, wykorzystywania ich jako podstawy lub materiału wyjściowego do</w:t>
      </w:r>
      <w:r w:rsidR="001E0D4F" w:rsidRPr="00331AA8">
        <w:rPr>
          <w:rFonts w:ascii="Arial" w:hAnsi="Arial" w:cs="Arial"/>
          <w:szCs w:val="22"/>
        </w:rPr>
        <w:t> </w:t>
      </w:r>
      <w:r w:rsidRPr="00331AA8">
        <w:rPr>
          <w:rFonts w:ascii="Arial" w:hAnsi="Arial" w:cs="Arial"/>
          <w:szCs w:val="22"/>
        </w:rPr>
        <w:t>tworzenia innych utworów w rozumieniu przepisów ustawy o prawie autorskim i</w:t>
      </w:r>
      <w:r w:rsidR="001E0D4F" w:rsidRPr="00331AA8">
        <w:rPr>
          <w:rFonts w:ascii="Arial" w:hAnsi="Arial" w:cs="Arial"/>
          <w:szCs w:val="22"/>
        </w:rPr>
        <w:t> </w:t>
      </w:r>
      <w:r w:rsidRPr="00331AA8">
        <w:rPr>
          <w:rFonts w:ascii="Arial" w:hAnsi="Arial" w:cs="Arial"/>
          <w:szCs w:val="22"/>
        </w:rPr>
        <w:t xml:space="preserve">prawach pokrewnych </w:t>
      </w:r>
    </w:p>
    <w:p w14:paraId="67D68E6B" w14:textId="6E93834D"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331AA8">
        <w:rPr>
          <w:rFonts w:ascii="Arial" w:hAnsi="Arial" w:cs="Arial"/>
          <w:sz w:val="24"/>
        </w:rPr>
        <w:t>Wykonawca oświadcza i gwarantuj</w:t>
      </w:r>
      <w:r w:rsidR="003E0B80" w:rsidRPr="00331AA8">
        <w:rPr>
          <w:rFonts w:ascii="Arial" w:hAnsi="Arial" w:cs="Arial"/>
          <w:sz w:val="24"/>
        </w:rPr>
        <w:t>e, że licencje na M</w:t>
      </w:r>
      <w:r w:rsidRPr="00331AA8">
        <w:rPr>
          <w:rFonts w:ascii="Arial" w:hAnsi="Arial" w:cs="Arial"/>
          <w:sz w:val="24"/>
        </w:rPr>
        <w:t>odyfikacj</w:t>
      </w:r>
      <w:r w:rsidR="009356E3" w:rsidRPr="00331AA8">
        <w:rPr>
          <w:rFonts w:ascii="Arial" w:hAnsi="Arial" w:cs="Arial"/>
          <w:sz w:val="24"/>
        </w:rPr>
        <w:t>e</w:t>
      </w:r>
      <w:r w:rsidR="003E0B80" w:rsidRPr="00331AA8">
        <w:rPr>
          <w:rFonts w:ascii="Arial" w:hAnsi="Arial" w:cs="Arial"/>
          <w:sz w:val="24"/>
          <w:lang w:val="pl-PL"/>
        </w:rPr>
        <w:t xml:space="preserve">, </w:t>
      </w:r>
      <w:r w:rsidR="003E0B80" w:rsidRPr="00331AA8">
        <w:rPr>
          <w:rFonts w:ascii="Arial" w:hAnsi="Arial" w:cs="Arial"/>
          <w:sz w:val="24"/>
        </w:rPr>
        <w:t>A</w:t>
      </w:r>
      <w:r w:rsidR="009356E3" w:rsidRPr="00331AA8">
        <w:rPr>
          <w:rFonts w:ascii="Arial" w:hAnsi="Arial" w:cs="Arial"/>
          <w:sz w:val="24"/>
        </w:rPr>
        <w:t xml:space="preserve">ktualizacje </w:t>
      </w:r>
      <w:r w:rsidR="003E0B80" w:rsidRPr="00331AA8">
        <w:rPr>
          <w:rFonts w:ascii="Arial" w:hAnsi="Arial" w:cs="Arial"/>
          <w:sz w:val="24"/>
        </w:rPr>
        <w:t xml:space="preserve">w tym </w:t>
      </w:r>
      <w:r w:rsidRPr="00331AA8">
        <w:rPr>
          <w:rFonts w:ascii="Arial" w:hAnsi="Arial" w:cs="Arial"/>
          <w:sz w:val="24"/>
        </w:rPr>
        <w:t xml:space="preserve"> nowe wersje Oprogramowania nie zostaną wypowiedziane (przez Wykonawcę, innego niż Wykonawca producenta Oprogramowania lub upoważniony przez producenta</w:t>
      </w:r>
      <w:r w:rsidR="00562359" w:rsidRPr="00331AA8">
        <w:rPr>
          <w:rFonts w:ascii="Arial" w:hAnsi="Arial" w:cs="Arial"/>
          <w:sz w:val="24"/>
        </w:rPr>
        <w:t xml:space="preserve"> </w:t>
      </w:r>
      <w:r w:rsidRPr="00331AA8">
        <w:rPr>
          <w:rFonts w:ascii="Arial" w:hAnsi="Arial" w:cs="Arial"/>
          <w:sz w:val="24"/>
        </w:rPr>
        <w:t xml:space="preserve">podmiot),za wyjątkiem przypadku istotnego naruszenia przez Zamawiającego warunków licencji. </w:t>
      </w:r>
    </w:p>
    <w:p w14:paraId="2D229EA0" w14:textId="566ADFEE"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331AA8">
        <w:rPr>
          <w:rFonts w:ascii="Arial" w:hAnsi="Arial" w:cs="Arial"/>
          <w:sz w:val="24"/>
        </w:rPr>
        <w:t xml:space="preserve">Udzielenie Zamawiającemu licencji na korzystanie z </w:t>
      </w:r>
      <w:r w:rsidR="00657321" w:rsidRPr="00331AA8">
        <w:rPr>
          <w:rFonts w:ascii="Arial" w:hAnsi="Arial" w:cs="Arial"/>
          <w:sz w:val="24"/>
          <w:lang w:val="pl-PL"/>
        </w:rPr>
        <w:t xml:space="preserve">Modyfikacji </w:t>
      </w:r>
      <w:r w:rsidR="00611E31" w:rsidRPr="00331AA8">
        <w:rPr>
          <w:rFonts w:ascii="Arial" w:hAnsi="Arial" w:cs="Arial"/>
          <w:sz w:val="24"/>
          <w:lang w:val="pl-PL"/>
        </w:rPr>
        <w:t>,</w:t>
      </w:r>
      <w:r w:rsidR="00657321" w:rsidRPr="00331AA8">
        <w:rPr>
          <w:rFonts w:ascii="Arial" w:hAnsi="Arial" w:cs="Arial"/>
          <w:sz w:val="24"/>
        </w:rPr>
        <w:t>A</w:t>
      </w:r>
      <w:r w:rsidR="00576D7F" w:rsidRPr="00331AA8">
        <w:rPr>
          <w:rFonts w:ascii="Arial" w:hAnsi="Arial" w:cs="Arial"/>
          <w:sz w:val="24"/>
        </w:rPr>
        <w:t xml:space="preserve">ktualizacji </w:t>
      </w:r>
      <w:r w:rsidR="00657321" w:rsidRPr="00331AA8">
        <w:rPr>
          <w:rFonts w:ascii="Arial" w:hAnsi="Arial" w:cs="Arial"/>
          <w:sz w:val="24"/>
        </w:rPr>
        <w:t xml:space="preserve"> w tym  </w:t>
      </w:r>
      <w:r w:rsidRPr="00331AA8">
        <w:rPr>
          <w:rFonts w:ascii="Arial" w:hAnsi="Arial" w:cs="Arial"/>
          <w:sz w:val="24"/>
        </w:rPr>
        <w:t xml:space="preserve"> nowej wersji Oprogramowania następuje nie później niż w momencie ich zainstalowania.</w:t>
      </w:r>
      <w:r w:rsidR="00BC763B" w:rsidRPr="00331AA8">
        <w:rPr>
          <w:rFonts w:ascii="Arial" w:hAnsi="Arial" w:cs="Arial"/>
          <w:sz w:val="24"/>
        </w:rPr>
        <w:t xml:space="preserve"> Udzielenie licencji na korzystanie z Dokumentacji następuje z momentem jej przekazania.</w:t>
      </w:r>
      <w:r w:rsidRPr="00331AA8">
        <w:rPr>
          <w:rFonts w:ascii="Arial" w:hAnsi="Arial" w:cs="Arial"/>
          <w:sz w:val="24"/>
        </w:rPr>
        <w:t xml:space="preserve"> </w:t>
      </w:r>
    </w:p>
    <w:p w14:paraId="242C2E5A" w14:textId="3FAFC593"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331AA8">
        <w:rPr>
          <w:rFonts w:ascii="Arial" w:hAnsi="Arial" w:cs="Arial"/>
          <w:sz w:val="24"/>
        </w:rPr>
        <w:t>Strony potwierdzają, że żadne z powyższych postanowień nie wyłącza:</w:t>
      </w:r>
    </w:p>
    <w:p w14:paraId="4DFAFE73" w14:textId="18AA023B" w:rsidR="004478CC" w:rsidRPr="00331AA8" w:rsidRDefault="004478CC" w:rsidP="0056687B">
      <w:pPr>
        <w:pStyle w:val="Akapitzlist"/>
        <w:numPr>
          <w:ilvl w:val="4"/>
          <w:numId w:val="8"/>
        </w:numPr>
        <w:spacing w:after="100" w:line="259" w:lineRule="auto"/>
        <w:ind w:left="851" w:hanging="425"/>
        <w:jc w:val="both"/>
        <w:rPr>
          <w:rFonts w:ascii="Arial" w:hAnsi="Arial" w:cs="Arial"/>
          <w:sz w:val="24"/>
        </w:rPr>
      </w:pPr>
      <w:r w:rsidRPr="00331AA8">
        <w:rPr>
          <w:rFonts w:ascii="Arial" w:hAnsi="Arial" w:cs="Arial"/>
          <w:sz w:val="24"/>
        </w:rPr>
        <w:t>możliwości dochodzenia przez Zamawiającego odszkodowania na zasadach ogólnych Kodeksu cywilnego lub wykonania uprawnień przez Zamawiającego wynikających z</w:t>
      </w:r>
      <w:r w:rsidR="001E0D4F" w:rsidRPr="00331AA8">
        <w:rPr>
          <w:rFonts w:ascii="Arial" w:hAnsi="Arial" w:cs="Arial"/>
          <w:sz w:val="24"/>
          <w:lang w:val="pl-PL"/>
        </w:rPr>
        <w:t> </w:t>
      </w:r>
      <w:r w:rsidRPr="00331AA8">
        <w:rPr>
          <w:rFonts w:ascii="Arial" w:hAnsi="Arial" w:cs="Arial"/>
          <w:sz w:val="24"/>
        </w:rPr>
        <w:t>innych ustaw, ani</w:t>
      </w:r>
    </w:p>
    <w:p w14:paraId="31004DC2" w14:textId="742244AE" w:rsidR="004478CC" w:rsidRPr="00331AA8" w:rsidRDefault="004478CC" w:rsidP="0056687B">
      <w:pPr>
        <w:pStyle w:val="Akapitzlist"/>
        <w:numPr>
          <w:ilvl w:val="4"/>
          <w:numId w:val="8"/>
        </w:numPr>
        <w:spacing w:after="100" w:line="259" w:lineRule="auto"/>
        <w:ind w:left="851" w:hanging="425"/>
        <w:jc w:val="both"/>
        <w:rPr>
          <w:rFonts w:ascii="Arial" w:hAnsi="Arial" w:cs="Arial"/>
          <w:sz w:val="24"/>
        </w:rPr>
      </w:pPr>
      <w:r w:rsidRPr="00331AA8">
        <w:rPr>
          <w:rFonts w:ascii="Arial" w:hAnsi="Arial" w:cs="Arial"/>
          <w:sz w:val="24"/>
        </w:rPr>
        <w:t>dochodzenia odpowiedzialności z innych tytułów niż określone w Umowie, a</w:t>
      </w:r>
      <w:r w:rsidR="001E0D4F" w:rsidRPr="00331AA8">
        <w:rPr>
          <w:rFonts w:ascii="Arial" w:hAnsi="Arial" w:cs="Arial"/>
          <w:sz w:val="24"/>
          <w:lang w:val="pl-PL"/>
        </w:rPr>
        <w:t> </w:t>
      </w:r>
      <w:r w:rsidRPr="00331AA8">
        <w:rPr>
          <w:rFonts w:ascii="Arial" w:hAnsi="Arial" w:cs="Arial"/>
          <w:sz w:val="24"/>
        </w:rPr>
        <w:t>w</w:t>
      </w:r>
      <w:r w:rsidR="001E0D4F" w:rsidRPr="00331AA8">
        <w:rPr>
          <w:rFonts w:ascii="Arial" w:hAnsi="Arial" w:cs="Arial"/>
          <w:sz w:val="24"/>
          <w:lang w:val="pl-PL"/>
        </w:rPr>
        <w:t> </w:t>
      </w:r>
      <w:r w:rsidRPr="00331AA8">
        <w:rPr>
          <w:rFonts w:ascii="Arial" w:hAnsi="Arial" w:cs="Arial"/>
          <w:sz w:val="24"/>
        </w:rPr>
        <w:t xml:space="preserve">szczególności jej § </w:t>
      </w:r>
      <w:r w:rsidR="004403D3" w:rsidRPr="00331AA8">
        <w:rPr>
          <w:rFonts w:ascii="Arial" w:hAnsi="Arial" w:cs="Arial"/>
          <w:sz w:val="24"/>
          <w:lang w:val="pl-PL"/>
        </w:rPr>
        <w:t>9</w:t>
      </w:r>
      <w:r w:rsidRPr="00331AA8">
        <w:rPr>
          <w:rFonts w:ascii="Arial" w:hAnsi="Arial" w:cs="Arial"/>
          <w:sz w:val="24"/>
        </w:rPr>
        <w:t>.</w:t>
      </w:r>
    </w:p>
    <w:p w14:paraId="49E70420" w14:textId="0879DDA9" w:rsidR="0052679D" w:rsidRPr="00331AA8" w:rsidRDefault="00B63BCC" w:rsidP="0056687B">
      <w:pPr>
        <w:pStyle w:val="Akapitzlist"/>
        <w:widowControl w:val="0"/>
        <w:tabs>
          <w:tab w:val="left" w:pos="3255"/>
        </w:tabs>
        <w:spacing w:after="100" w:line="259" w:lineRule="auto"/>
        <w:ind w:left="0"/>
        <w:jc w:val="both"/>
        <w:rPr>
          <w:rFonts w:ascii="Arial" w:hAnsi="Arial" w:cs="Arial"/>
          <w:color w:val="000000" w:themeColor="text1"/>
          <w:sz w:val="24"/>
          <w:lang w:val="pl-PL"/>
        </w:rPr>
      </w:pPr>
      <w:r w:rsidRPr="00331AA8">
        <w:rPr>
          <w:rFonts w:ascii="Arial" w:hAnsi="Arial" w:cs="Arial"/>
          <w:color w:val="000000" w:themeColor="text1"/>
          <w:sz w:val="24"/>
          <w:lang w:val="pl-PL"/>
        </w:rPr>
        <w:tab/>
      </w:r>
    </w:p>
    <w:p w14:paraId="1BD6802D" w14:textId="26E56DA0" w:rsidR="004478CC" w:rsidRPr="00331AA8" w:rsidRDefault="004478CC" w:rsidP="0056687B">
      <w:pPr>
        <w:pStyle w:val="Akapitzlist"/>
        <w:widowControl w:val="0"/>
        <w:tabs>
          <w:tab w:val="left" w:pos="0"/>
        </w:tabs>
        <w:spacing w:after="100" w:line="259" w:lineRule="auto"/>
        <w:ind w:left="0"/>
        <w:jc w:val="center"/>
        <w:rPr>
          <w:rFonts w:ascii="Arial" w:hAnsi="Arial" w:cs="Arial"/>
          <w:b/>
          <w:color w:val="000000" w:themeColor="text1"/>
          <w:sz w:val="24"/>
        </w:rPr>
      </w:pPr>
      <w:r w:rsidRPr="00331AA8">
        <w:rPr>
          <w:rFonts w:ascii="Arial" w:hAnsi="Arial" w:cs="Arial"/>
          <w:b/>
          <w:color w:val="000000" w:themeColor="text1"/>
          <w:sz w:val="24"/>
        </w:rPr>
        <w:t xml:space="preserve">§ </w:t>
      </w:r>
      <w:r w:rsidR="004403D3" w:rsidRPr="00331AA8">
        <w:rPr>
          <w:rFonts w:ascii="Arial" w:hAnsi="Arial" w:cs="Arial"/>
          <w:b/>
          <w:color w:val="000000" w:themeColor="text1"/>
          <w:sz w:val="24"/>
          <w:lang w:val="pl-PL"/>
        </w:rPr>
        <w:t>9</w:t>
      </w:r>
      <w:r w:rsidRPr="00331AA8">
        <w:rPr>
          <w:rFonts w:ascii="Arial" w:hAnsi="Arial" w:cs="Arial"/>
          <w:b/>
          <w:color w:val="000000" w:themeColor="text1"/>
          <w:sz w:val="24"/>
        </w:rPr>
        <w:t xml:space="preserve"> Odpowiedzialność</w:t>
      </w:r>
      <w:r w:rsidRPr="00331AA8">
        <w:rPr>
          <w:rFonts w:ascii="Arial" w:hAnsi="Arial" w:cs="Arial"/>
          <w:b/>
          <w:color w:val="000000" w:themeColor="text1"/>
          <w:sz w:val="24"/>
          <w:lang w:val="pl-PL"/>
        </w:rPr>
        <w:t xml:space="preserve"> i</w:t>
      </w:r>
      <w:r w:rsidRPr="00331AA8">
        <w:rPr>
          <w:rFonts w:ascii="Arial" w:hAnsi="Arial" w:cs="Arial"/>
          <w:b/>
          <w:color w:val="000000" w:themeColor="text1"/>
          <w:sz w:val="24"/>
        </w:rPr>
        <w:t xml:space="preserve"> kary umowne</w:t>
      </w:r>
    </w:p>
    <w:p w14:paraId="0F00096E" w14:textId="77777777" w:rsidR="004478CC" w:rsidRPr="00331AA8" w:rsidRDefault="004478CC" w:rsidP="0056687B">
      <w:pPr>
        <w:widowControl/>
        <w:numPr>
          <w:ilvl w:val="0"/>
          <w:numId w:val="5"/>
        </w:numPr>
        <w:suppressAutoHyphens w:val="0"/>
        <w:spacing w:after="100" w:line="259" w:lineRule="auto"/>
        <w:ind w:left="426" w:hanging="426"/>
        <w:jc w:val="both"/>
        <w:rPr>
          <w:rFonts w:ascii="Arial" w:hAnsi="Arial" w:cs="Arial"/>
          <w:szCs w:val="22"/>
        </w:rPr>
      </w:pPr>
      <w:r w:rsidRPr="00331AA8">
        <w:rPr>
          <w:rFonts w:ascii="Arial" w:hAnsi="Arial" w:cs="Arial"/>
          <w:szCs w:val="22"/>
        </w:rPr>
        <w:lastRenderedPageBreak/>
        <w:t xml:space="preserve">Wykonawca odpowiada za szkodę wyrządzoną Zamawiającemu, w tym również za szkodę wyrządzoną przez osoby, którymi Wykonawca posłużył się przy wykonaniu Umowy. </w:t>
      </w:r>
    </w:p>
    <w:p w14:paraId="0F767497" w14:textId="77777777" w:rsidR="004478CC" w:rsidRPr="00331AA8" w:rsidRDefault="004478CC" w:rsidP="0056687B">
      <w:pPr>
        <w:widowControl/>
        <w:numPr>
          <w:ilvl w:val="0"/>
          <w:numId w:val="5"/>
        </w:numPr>
        <w:suppressAutoHyphens w:val="0"/>
        <w:spacing w:after="100" w:line="259" w:lineRule="auto"/>
        <w:ind w:left="426" w:hanging="426"/>
        <w:jc w:val="both"/>
        <w:rPr>
          <w:rFonts w:ascii="Arial" w:hAnsi="Arial" w:cs="Arial"/>
          <w:szCs w:val="22"/>
        </w:rPr>
      </w:pPr>
      <w:r w:rsidRPr="00331AA8">
        <w:rPr>
          <w:rFonts w:ascii="Arial" w:hAnsi="Arial" w:cs="Arial"/>
          <w:szCs w:val="22"/>
        </w:rPr>
        <w:t>Wykonawca zobowiązuje się do zapłaty kar umownych, w przypadku:</w:t>
      </w:r>
    </w:p>
    <w:p w14:paraId="4E637E1A" w14:textId="356F97AF" w:rsidR="004478CC" w:rsidRPr="00331AA8" w:rsidRDefault="004478CC"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wypowiedzenia Umowy przez Zamawiającego lub Wykonawcę z przyczyn leżących po</w:t>
      </w:r>
      <w:r w:rsidR="001E0D4F" w:rsidRPr="00331AA8">
        <w:rPr>
          <w:rFonts w:ascii="Arial" w:hAnsi="Arial" w:cs="Arial"/>
          <w:szCs w:val="22"/>
        </w:rPr>
        <w:t> </w:t>
      </w:r>
      <w:r w:rsidRPr="00331AA8">
        <w:rPr>
          <w:rFonts w:ascii="Arial" w:hAnsi="Arial" w:cs="Arial"/>
          <w:szCs w:val="22"/>
        </w:rPr>
        <w:t>stronie Wykonawcy - w wysokości 20% wy</w:t>
      </w:r>
      <w:r w:rsidR="00331AA8">
        <w:rPr>
          <w:rFonts w:ascii="Arial" w:hAnsi="Arial" w:cs="Arial"/>
          <w:szCs w:val="22"/>
        </w:rPr>
        <w:t xml:space="preserve">nagrodzenia brutto określonego </w:t>
      </w:r>
      <w:r w:rsidRPr="00331AA8">
        <w:rPr>
          <w:rFonts w:ascii="Arial" w:hAnsi="Arial" w:cs="Arial"/>
          <w:szCs w:val="22"/>
        </w:rPr>
        <w:t xml:space="preserve">w § </w:t>
      </w:r>
      <w:r w:rsidR="004403D3" w:rsidRPr="00331AA8">
        <w:rPr>
          <w:rFonts w:ascii="Arial" w:hAnsi="Arial" w:cs="Arial"/>
          <w:szCs w:val="22"/>
        </w:rPr>
        <w:t>7</w:t>
      </w:r>
      <w:r w:rsidRPr="00331AA8">
        <w:rPr>
          <w:rFonts w:ascii="Arial" w:hAnsi="Arial" w:cs="Arial"/>
          <w:szCs w:val="22"/>
        </w:rPr>
        <w:t xml:space="preserve"> ust. 1 Umowy,</w:t>
      </w:r>
    </w:p>
    <w:p w14:paraId="59E97C97" w14:textId="7B3EA63B" w:rsidR="004478CC" w:rsidRPr="00331AA8" w:rsidRDefault="00A2395D"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opóźn</w:t>
      </w:r>
      <w:r w:rsidR="00A77736" w:rsidRPr="00331AA8">
        <w:rPr>
          <w:rFonts w:ascii="Arial" w:hAnsi="Arial" w:cs="Arial"/>
          <w:szCs w:val="22"/>
        </w:rPr>
        <w:t xml:space="preserve">ienia </w:t>
      </w:r>
      <w:r w:rsidR="004478CC" w:rsidRPr="00331AA8">
        <w:rPr>
          <w:rFonts w:ascii="Arial" w:hAnsi="Arial" w:cs="Arial"/>
          <w:szCs w:val="22"/>
        </w:rPr>
        <w:t xml:space="preserve">w usunięciu Błędu Krytycznego </w:t>
      </w:r>
      <w:r w:rsidR="00FF6B67" w:rsidRPr="00331AA8">
        <w:rPr>
          <w:rFonts w:ascii="Arial" w:hAnsi="Arial" w:cs="Arial"/>
          <w:spacing w:val="-1"/>
          <w:szCs w:val="22"/>
        </w:rPr>
        <w:t>w czasie określonym w</w:t>
      </w:r>
      <w:r w:rsidR="004478CC" w:rsidRPr="00331AA8">
        <w:rPr>
          <w:rFonts w:ascii="Arial" w:hAnsi="Arial" w:cs="Arial"/>
          <w:szCs w:val="22"/>
        </w:rPr>
        <w:t xml:space="preserve"> </w:t>
      </w:r>
      <w:r w:rsidR="004403D3" w:rsidRPr="00331AA8">
        <w:rPr>
          <w:rFonts w:ascii="Arial" w:hAnsi="Arial" w:cs="Arial"/>
          <w:szCs w:val="22"/>
        </w:rPr>
        <w:t>§ 5</w:t>
      </w:r>
      <w:r w:rsidR="00FF6B67" w:rsidRPr="00331AA8">
        <w:rPr>
          <w:rFonts w:ascii="Arial" w:hAnsi="Arial" w:cs="Arial"/>
          <w:szCs w:val="22"/>
        </w:rPr>
        <w:t xml:space="preserve"> ust</w:t>
      </w:r>
      <w:r w:rsidR="007377AA" w:rsidRPr="00331AA8">
        <w:rPr>
          <w:rFonts w:ascii="Arial" w:hAnsi="Arial" w:cs="Arial"/>
          <w:szCs w:val="22"/>
        </w:rPr>
        <w:t>.</w:t>
      </w:r>
      <w:r w:rsidR="00FF6B67" w:rsidRPr="00331AA8">
        <w:rPr>
          <w:rFonts w:ascii="Arial" w:hAnsi="Arial" w:cs="Arial"/>
          <w:szCs w:val="22"/>
        </w:rPr>
        <w:t xml:space="preserve"> 5 pkt 1)</w:t>
      </w:r>
      <w:r w:rsidR="00E058B4" w:rsidRPr="00331AA8">
        <w:rPr>
          <w:rFonts w:ascii="Arial" w:hAnsi="Arial" w:cs="Arial"/>
          <w:szCs w:val="22"/>
        </w:rPr>
        <w:t xml:space="preserve"> </w:t>
      </w:r>
      <w:r w:rsidR="006974E3" w:rsidRPr="00331AA8">
        <w:rPr>
          <w:rFonts w:ascii="Arial" w:hAnsi="Arial" w:cs="Arial"/>
          <w:szCs w:val="22"/>
        </w:rPr>
        <w:t xml:space="preserve"> </w:t>
      </w:r>
      <w:r w:rsidR="004478CC" w:rsidRPr="00331AA8">
        <w:rPr>
          <w:rFonts w:ascii="Arial" w:hAnsi="Arial" w:cs="Arial"/>
          <w:szCs w:val="22"/>
        </w:rPr>
        <w:t>w</w:t>
      </w:r>
      <w:r w:rsidR="00541EDF" w:rsidRPr="00331AA8">
        <w:rPr>
          <w:rFonts w:ascii="Arial" w:hAnsi="Arial" w:cs="Arial"/>
          <w:szCs w:val="22"/>
        </w:rPr>
        <w:t> </w:t>
      </w:r>
      <w:r w:rsidR="004478CC" w:rsidRPr="00331AA8">
        <w:rPr>
          <w:rFonts w:ascii="Arial" w:hAnsi="Arial" w:cs="Arial"/>
          <w:szCs w:val="22"/>
        </w:rPr>
        <w:t>wysokości</w:t>
      </w:r>
      <w:r w:rsidR="00E238E6" w:rsidRPr="00331AA8">
        <w:rPr>
          <w:rFonts w:ascii="Arial" w:hAnsi="Arial" w:cs="Arial"/>
          <w:szCs w:val="22"/>
        </w:rPr>
        <w:t xml:space="preserve"> 50</w:t>
      </w:r>
      <w:r w:rsidR="00264646" w:rsidRPr="00331AA8">
        <w:rPr>
          <w:rFonts w:ascii="Arial" w:hAnsi="Arial" w:cs="Arial"/>
          <w:szCs w:val="22"/>
        </w:rPr>
        <w:t>0</w:t>
      </w:r>
      <w:r w:rsidR="00E238E6" w:rsidRPr="00331AA8">
        <w:rPr>
          <w:rFonts w:ascii="Arial" w:hAnsi="Arial" w:cs="Arial"/>
          <w:szCs w:val="22"/>
        </w:rPr>
        <w:t xml:space="preserve"> </w:t>
      </w:r>
      <w:r w:rsidR="00C22752" w:rsidRPr="00331AA8">
        <w:rPr>
          <w:rFonts w:ascii="Arial" w:hAnsi="Arial" w:cs="Arial"/>
          <w:szCs w:val="22"/>
        </w:rPr>
        <w:t xml:space="preserve">złotych </w:t>
      </w:r>
      <w:r w:rsidR="004478CC" w:rsidRPr="00331AA8">
        <w:rPr>
          <w:rFonts w:ascii="Arial" w:hAnsi="Arial" w:cs="Arial"/>
          <w:szCs w:val="22"/>
        </w:rPr>
        <w:t xml:space="preserve"> za każdy rozpoczęty dzień </w:t>
      </w:r>
      <w:r w:rsidR="00F537FB" w:rsidRPr="00331AA8">
        <w:rPr>
          <w:rFonts w:ascii="Arial" w:hAnsi="Arial" w:cs="Arial"/>
          <w:szCs w:val="22"/>
        </w:rPr>
        <w:t>opóź</w:t>
      </w:r>
      <w:r w:rsidR="00A77736" w:rsidRPr="00331AA8">
        <w:rPr>
          <w:rFonts w:ascii="Arial" w:hAnsi="Arial" w:cs="Arial"/>
          <w:szCs w:val="22"/>
        </w:rPr>
        <w:t xml:space="preserve">nienia </w:t>
      </w:r>
    </w:p>
    <w:p w14:paraId="6D5DA231" w14:textId="46469EF5" w:rsidR="004478CC" w:rsidRPr="00331AA8" w:rsidRDefault="00A2395D"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opóź</w:t>
      </w:r>
      <w:r w:rsidR="00A77736" w:rsidRPr="00331AA8">
        <w:rPr>
          <w:rFonts w:ascii="Arial" w:hAnsi="Arial" w:cs="Arial"/>
          <w:szCs w:val="22"/>
        </w:rPr>
        <w:t>nienia</w:t>
      </w:r>
      <w:r w:rsidR="007902B7" w:rsidRPr="00331AA8">
        <w:rPr>
          <w:rFonts w:ascii="Arial" w:hAnsi="Arial" w:cs="Arial"/>
          <w:szCs w:val="22"/>
        </w:rPr>
        <w:t xml:space="preserve"> </w:t>
      </w:r>
      <w:r w:rsidR="004478CC" w:rsidRPr="00331AA8">
        <w:rPr>
          <w:rFonts w:ascii="Arial" w:hAnsi="Arial" w:cs="Arial"/>
          <w:szCs w:val="22"/>
        </w:rPr>
        <w:t xml:space="preserve">w usunięciu Błędu Niekrytycznego lub Zwykłego w </w:t>
      </w:r>
      <w:r w:rsidR="00FF6B67" w:rsidRPr="00331AA8">
        <w:rPr>
          <w:rFonts w:ascii="Arial" w:hAnsi="Arial" w:cs="Arial"/>
          <w:spacing w:val="-1"/>
          <w:szCs w:val="22"/>
        </w:rPr>
        <w:t xml:space="preserve"> czasie określonym w</w:t>
      </w:r>
      <w:r w:rsidR="00541EDF" w:rsidRPr="00331AA8">
        <w:rPr>
          <w:rFonts w:ascii="Arial" w:hAnsi="Arial" w:cs="Arial"/>
          <w:szCs w:val="22"/>
        </w:rPr>
        <w:t> </w:t>
      </w:r>
      <w:r w:rsidR="00FF6B67" w:rsidRPr="00331AA8">
        <w:rPr>
          <w:rFonts w:ascii="Arial" w:hAnsi="Arial" w:cs="Arial"/>
          <w:szCs w:val="22"/>
        </w:rPr>
        <w:t>§</w:t>
      </w:r>
      <w:r w:rsidR="00541EDF" w:rsidRPr="00331AA8">
        <w:rPr>
          <w:rFonts w:ascii="Arial" w:hAnsi="Arial" w:cs="Arial"/>
          <w:szCs w:val="22"/>
        </w:rPr>
        <w:t> </w:t>
      </w:r>
      <w:r w:rsidR="004403D3" w:rsidRPr="00331AA8">
        <w:rPr>
          <w:rFonts w:ascii="Arial" w:hAnsi="Arial" w:cs="Arial"/>
          <w:szCs w:val="22"/>
        </w:rPr>
        <w:t>5</w:t>
      </w:r>
      <w:r w:rsidR="00FF6B67" w:rsidRPr="00331AA8">
        <w:rPr>
          <w:rFonts w:ascii="Arial" w:hAnsi="Arial" w:cs="Arial"/>
          <w:szCs w:val="22"/>
        </w:rPr>
        <w:t xml:space="preserve"> ust</w:t>
      </w:r>
      <w:r w:rsidR="007377AA" w:rsidRPr="00331AA8">
        <w:rPr>
          <w:rFonts w:ascii="Arial" w:hAnsi="Arial" w:cs="Arial"/>
          <w:szCs w:val="22"/>
        </w:rPr>
        <w:t>.</w:t>
      </w:r>
      <w:r w:rsidR="00FF6B67" w:rsidRPr="00331AA8">
        <w:rPr>
          <w:rFonts w:ascii="Arial" w:hAnsi="Arial" w:cs="Arial"/>
          <w:szCs w:val="22"/>
        </w:rPr>
        <w:t xml:space="preserve"> 5 pkt 2)</w:t>
      </w:r>
      <w:r w:rsidR="00E058B4" w:rsidRPr="00331AA8">
        <w:rPr>
          <w:rFonts w:ascii="Arial" w:hAnsi="Arial" w:cs="Arial"/>
          <w:szCs w:val="22"/>
        </w:rPr>
        <w:t xml:space="preserve"> </w:t>
      </w:r>
      <w:r w:rsidR="00FF6B67" w:rsidRPr="00331AA8">
        <w:rPr>
          <w:rFonts w:ascii="Arial" w:hAnsi="Arial" w:cs="Arial"/>
          <w:szCs w:val="22"/>
        </w:rPr>
        <w:t xml:space="preserve">i pkt 3) </w:t>
      </w:r>
      <w:r w:rsidR="006974E3" w:rsidRPr="00331AA8">
        <w:rPr>
          <w:rFonts w:ascii="Arial" w:hAnsi="Arial" w:cs="Arial"/>
          <w:szCs w:val="22"/>
        </w:rPr>
        <w:t xml:space="preserve">w  </w:t>
      </w:r>
      <w:r w:rsidR="004478CC" w:rsidRPr="00331AA8">
        <w:rPr>
          <w:rFonts w:ascii="Arial" w:hAnsi="Arial" w:cs="Arial"/>
          <w:szCs w:val="22"/>
        </w:rPr>
        <w:t xml:space="preserve">wysokości </w:t>
      </w:r>
      <w:r w:rsidR="007C466A" w:rsidRPr="00331AA8">
        <w:rPr>
          <w:rFonts w:ascii="Arial" w:hAnsi="Arial" w:cs="Arial"/>
          <w:szCs w:val="22"/>
        </w:rPr>
        <w:t>2</w:t>
      </w:r>
      <w:r w:rsidR="00264646" w:rsidRPr="00331AA8">
        <w:rPr>
          <w:rFonts w:ascii="Arial" w:hAnsi="Arial" w:cs="Arial"/>
          <w:szCs w:val="22"/>
        </w:rPr>
        <w:t>5</w:t>
      </w:r>
      <w:r w:rsidR="00E238E6" w:rsidRPr="00331AA8">
        <w:rPr>
          <w:rFonts w:ascii="Arial" w:hAnsi="Arial" w:cs="Arial"/>
          <w:szCs w:val="22"/>
        </w:rPr>
        <w:t>0 złotych</w:t>
      </w:r>
      <w:r w:rsidR="004478CC" w:rsidRPr="00331AA8">
        <w:rPr>
          <w:rFonts w:ascii="Arial" w:hAnsi="Arial" w:cs="Arial"/>
          <w:szCs w:val="22"/>
        </w:rPr>
        <w:t xml:space="preserve"> za każdy rozpoczęty dzień </w:t>
      </w:r>
      <w:r w:rsidR="00A77736" w:rsidRPr="00331AA8">
        <w:rPr>
          <w:rFonts w:ascii="Arial" w:hAnsi="Arial" w:cs="Arial"/>
          <w:szCs w:val="22"/>
        </w:rPr>
        <w:t xml:space="preserve">opóźnienia </w:t>
      </w:r>
    </w:p>
    <w:p w14:paraId="58A542D6" w14:textId="492B3DBD" w:rsidR="00C952F1" w:rsidRPr="00331AA8" w:rsidRDefault="00C952F1"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 xml:space="preserve">opóźnienia w udzieleniu konsultacji technicznych w terminie określonym w </w:t>
      </w:r>
      <w:r w:rsidR="004403D3" w:rsidRPr="00331AA8">
        <w:rPr>
          <w:rFonts w:ascii="Arial" w:hAnsi="Arial" w:cs="Arial"/>
          <w:color w:val="000000" w:themeColor="text1"/>
          <w:szCs w:val="22"/>
        </w:rPr>
        <w:t>§ 5</w:t>
      </w:r>
      <w:r w:rsidR="00C22752" w:rsidRPr="00331AA8">
        <w:rPr>
          <w:rFonts w:ascii="Arial" w:hAnsi="Arial" w:cs="Arial"/>
          <w:color w:val="000000" w:themeColor="text1"/>
          <w:szCs w:val="22"/>
        </w:rPr>
        <w:t xml:space="preserve"> ust</w:t>
      </w:r>
      <w:r w:rsidR="007377AA" w:rsidRPr="00331AA8">
        <w:rPr>
          <w:rFonts w:ascii="Arial" w:hAnsi="Arial" w:cs="Arial"/>
          <w:color w:val="000000" w:themeColor="text1"/>
          <w:szCs w:val="22"/>
        </w:rPr>
        <w:t>.</w:t>
      </w:r>
      <w:r w:rsidR="00C22752" w:rsidRPr="00331AA8">
        <w:rPr>
          <w:rFonts w:ascii="Arial" w:hAnsi="Arial" w:cs="Arial"/>
          <w:color w:val="000000" w:themeColor="text1"/>
          <w:szCs w:val="22"/>
        </w:rPr>
        <w:t xml:space="preserve"> 1</w:t>
      </w:r>
      <w:r w:rsidR="00787067" w:rsidRPr="00331AA8">
        <w:rPr>
          <w:rFonts w:ascii="Arial" w:hAnsi="Arial" w:cs="Arial"/>
          <w:color w:val="000000" w:themeColor="text1"/>
          <w:szCs w:val="22"/>
        </w:rPr>
        <w:t>3</w:t>
      </w:r>
      <w:r w:rsidR="00C22752" w:rsidRPr="00331AA8">
        <w:rPr>
          <w:rFonts w:ascii="Arial" w:hAnsi="Arial" w:cs="Arial"/>
          <w:color w:val="000000" w:themeColor="text1"/>
          <w:szCs w:val="22"/>
        </w:rPr>
        <w:t xml:space="preserve"> w wysokości </w:t>
      </w:r>
      <w:r w:rsidR="007377AA" w:rsidRPr="00331AA8">
        <w:rPr>
          <w:rFonts w:ascii="Arial" w:hAnsi="Arial" w:cs="Arial"/>
          <w:color w:val="000000" w:themeColor="text1"/>
          <w:szCs w:val="22"/>
        </w:rPr>
        <w:t xml:space="preserve">200 </w:t>
      </w:r>
      <w:r w:rsidR="00C22752" w:rsidRPr="00331AA8">
        <w:rPr>
          <w:rFonts w:ascii="Arial" w:hAnsi="Arial" w:cs="Arial"/>
          <w:color w:val="000000" w:themeColor="text1"/>
          <w:szCs w:val="22"/>
        </w:rPr>
        <w:t>złotych</w:t>
      </w:r>
      <w:r w:rsidRPr="00331AA8">
        <w:rPr>
          <w:rFonts w:ascii="Arial" w:hAnsi="Arial" w:cs="Arial"/>
          <w:szCs w:val="22"/>
        </w:rPr>
        <w:t xml:space="preserve">, za każdy rozpoczęty dzień opóźnienia  </w:t>
      </w:r>
    </w:p>
    <w:p w14:paraId="659A81E6" w14:textId="6D6753C6" w:rsidR="004E33A7" w:rsidRPr="00331AA8" w:rsidRDefault="00C74D0B"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 xml:space="preserve">opóźnienia w wykonaniu </w:t>
      </w:r>
      <w:r w:rsidR="005D1D40" w:rsidRPr="00331AA8">
        <w:rPr>
          <w:rFonts w:ascii="Arial" w:hAnsi="Arial" w:cs="Arial"/>
          <w:szCs w:val="22"/>
        </w:rPr>
        <w:t>M</w:t>
      </w:r>
      <w:r w:rsidR="004E33A7" w:rsidRPr="00331AA8">
        <w:rPr>
          <w:rFonts w:ascii="Arial" w:hAnsi="Arial" w:cs="Arial"/>
          <w:szCs w:val="22"/>
        </w:rPr>
        <w:t xml:space="preserve">odyfikacji </w:t>
      </w:r>
      <w:r w:rsidR="0056066C" w:rsidRPr="00331AA8">
        <w:rPr>
          <w:rFonts w:ascii="Arial" w:hAnsi="Arial" w:cs="Arial"/>
          <w:szCs w:val="22"/>
        </w:rPr>
        <w:t xml:space="preserve">związanych ze zmiana przepisów prawa i dostosowaniem do wymagań wynikających ze zmienionych przepisów prawa </w:t>
      </w:r>
      <w:r w:rsidR="004E33A7" w:rsidRPr="00331AA8">
        <w:rPr>
          <w:rFonts w:ascii="Arial" w:hAnsi="Arial" w:cs="Arial"/>
          <w:bCs/>
          <w:szCs w:val="22"/>
        </w:rPr>
        <w:t xml:space="preserve">w terminie </w:t>
      </w:r>
      <w:r w:rsidR="004E33A7" w:rsidRPr="00331AA8">
        <w:rPr>
          <w:rFonts w:ascii="Arial" w:hAnsi="Arial" w:cs="Arial"/>
          <w:szCs w:val="22"/>
        </w:rPr>
        <w:t xml:space="preserve">określonym w </w:t>
      </w:r>
      <w:r w:rsidR="004403D3" w:rsidRPr="00331AA8">
        <w:rPr>
          <w:rFonts w:ascii="Arial" w:hAnsi="Arial" w:cs="Arial"/>
          <w:bCs/>
          <w:szCs w:val="22"/>
        </w:rPr>
        <w:t>§ 5</w:t>
      </w:r>
      <w:r w:rsidR="004E33A7" w:rsidRPr="00331AA8">
        <w:rPr>
          <w:rFonts w:ascii="Arial" w:hAnsi="Arial" w:cs="Arial"/>
          <w:bCs/>
          <w:szCs w:val="22"/>
        </w:rPr>
        <w:t xml:space="preserve"> ust. 11 Umowy, w wysokości 300 złotych</w:t>
      </w:r>
      <w:r w:rsidR="004E33A7" w:rsidRPr="00331AA8">
        <w:rPr>
          <w:rFonts w:ascii="Arial" w:hAnsi="Arial" w:cs="Arial"/>
          <w:szCs w:val="22"/>
        </w:rPr>
        <w:t>, za każdy rozpoczęty dzień  opóźnienia,</w:t>
      </w:r>
    </w:p>
    <w:p w14:paraId="41DE762D" w14:textId="7DCC4F1A" w:rsidR="00C22752" w:rsidRPr="00331AA8" w:rsidRDefault="00C22752"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za niedostępność pomocy technicznej o której mowa</w:t>
      </w:r>
      <w:r w:rsidR="00F97FD5" w:rsidRPr="00331AA8">
        <w:rPr>
          <w:rFonts w:ascii="Arial" w:hAnsi="Arial" w:cs="Arial"/>
          <w:szCs w:val="22"/>
        </w:rPr>
        <w:t xml:space="preserve"> </w:t>
      </w:r>
      <w:r w:rsidR="00F97FD5" w:rsidRPr="00331AA8">
        <w:rPr>
          <w:rFonts w:ascii="Arial" w:hAnsi="Arial" w:cs="Arial"/>
          <w:color w:val="000000" w:themeColor="text1"/>
          <w:szCs w:val="22"/>
        </w:rPr>
        <w:t xml:space="preserve">§ </w:t>
      </w:r>
      <w:r w:rsidR="004403D3" w:rsidRPr="00331AA8">
        <w:rPr>
          <w:rFonts w:ascii="Arial" w:hAnsi="Arial" w:cs="Arial"/>
          <w:szCs w:val="22"/>
        </w:rPr>
        <w:t>5</w:t>
      </w:r>
      <w:r w:rsidR="00F97FD5" w:rsidRPr="00331AA8">
        <w:rPr>
          <w:rFonts w:ascii="Arial" w:hAnsi="Arial" w:cs="Arial"/>
          <w:szCs w:val="22"/>
        </w:rPr>
        <w:t xml:space="preserve"> ust</w:t>
      </w:r>
      <w:r w:rsidR="007377AA" w:rsidRPr="00331AA8">
        <w:rPr>
          <w:rFonts w:ascii="Arial" w:hAnsi="Arial" w:cs="Arial"/>
          <w:szCs w:val="22"/>
        </w:rPr>
        <w:t>.</w:t>
      </w:r>
      <w:r w:rsidR="00F97FD5" w:rsidRPr="00331AA8">
        <w:rPr>
          <w:rFonts w:ascii="Arial" w:hAnsi="Arial" w:cs="Arial"/>
          <w:szCs w:val="22"/>
        </w:rPr>
        <w:t xml:space="preserve"> 1</w:t>
      </w:r>
      <w:r w:rsidR="00787067" w:rsidRPr="00331AA8">
        <w:rPr>
          <w:rFonts w:ascii="Arial" w:hAnsi="Arial" w:cs="Arial"/>
          <w:szCs w:val="22"/>
        </w:rPr>
        <w:t>2</w:t>
      </w:r>
      <w:r w:rsidR="00F97FD5" w:rsidRPr="00331AA8">
        <w:rPr>
          <w:rFonts w:ascii="Arial" w:hAnsi="Arial" w:cs="Arial"/>
          <w:szCs w:val="22"/>
        </w:rPr>
        <w:t xml:space="preserve"> </w:t>
      </w:r>
      <w:r w:rsidR="007377AA" w:rsidRPr="00331AA8">
        <w:rPr>
          <w:rFonts w:ascii="Arial" w:hAnsi="Arial" w:cs="Arial"/>
          <w:szCs w:val="22"/>
        </w:rPr>
        <w:t>w</w:t>
      </w:r>
      <w:r w:rsidRPr="00331AA8">
        <w:rPr>
          <w:rFonts w:ascii="Arial" w:hAnsi="Arial" w:cs="Arial"/>
          <w:szCs w:val="22"/>
        </w:rPr>
        <w:t xml:space="preserve"> wysokości</w:t>
      </w:r>
      <w:r w:rsidR="007377AA" w:rsidRPr="00331AA8">
        <w:rPr>
          <w:rFonts w:ascii="Arial" w:hAnsi="Arial" w:cs="Arial"/>
          <w:szCs w:val="22"/>
        </w:rPr>
        <w:t xml:space="preserve"> 200 </w:t>
      </w:r>
      <w:r w:rsidRPr="00331AA8">
        <w:rPr>
          <w:rFonts w:ascii="Arial" w:hAnsi="Arial" w:cs="Arial"/>
          <w:szCs w:val="22"/>
        </w:rPr>
        <w:t>złotych  za każda niedostępność,</w:t>
      </w:r>
    </w:p>
    <w:p w14:paraId="58FC0E54" w14:textId="59866409" w:rsidR="004478CC" w:rsidRPr="00331AA8" w:rsidRDefault="00C9782D" w:rsidP="0056687B">
      <w:pPr>
        <w:widowControl/>
        <w:numPr>
          <w:ilvl w:val="0"/>
          <w:numId w:val="6"/>
        </w:numPr>
        <w:suppressAutoHyphens w:val="0"/>
        <w:spacing w:after="100" w:line="259" w:lineRule="auto"/>
        <w:ind w:left="709" w:hanging="283"/>
        <w:jc w:val="both"/>
        <w:rPr>
          <w:rFonts w:ascii="Arial" w:hAnsi="Arial" w:cs="Arial"/>
          <w:color w:val="000000" w:themeColor="text1"/>
          <w:szCs w:val="22"/>
        </w:rPr>
      </w:pPr>
      <w:r w:rsidRPr="00331AA8">
        <w:rPr>
          <w:rFonts w:ascii="Arial" w:hAnsi="Arial" w:cs="Arial"/>
          <w:color w:val="000000" w:themeColor="text1"/>
          <w:szCs w:val="22"/>
        </w:rPr>
        <w:t>wypowiedzenia licencji na M</w:t>
      </w:r>
      <w:r w:rsidR="004478CC" w:rsidRPr="00331AA8">
        <w:rPr>
          <w:rFonts w:ascii="Arial" w:hAnsi="Arial" w:cs="Arial"/>
          <w:color w:val="000000" w:themeColor="text1"/>
          <w:szCs w:val="22"/>
        </w:rPr>
        <w:t xml:space="preserve">odyfikacje, </w:t>
      </w:r>
      <w:r w:rsidRPr="00331AA8">
        <w:rPr>
          <w:rFonts w:ascii="Arial" w:hAnsi="Arial" w:cs="Arial"/>
          <w:color w:val="000000" w:themeColor="text1"/>
          <w:szCs w:val="22"/>
        </w:rPr>
        <w:t>A</w:t>
      </w:r>
      <w:r w:rsidR="004478CC" w:rsidRPr="00331AA8">
        <w:rPr>
          <w:rFonts w:ascii="Arial" w:hAnsi="Arial" w:cs="Arial"/>
          <w:color w:val="000000" w:themeColor="text1"/>
          <w:szCs w:val="22"/>
        </w:rPr>
        <w:t xml:space="preserve">ktualizacje i </w:t>
      </w:r>
      <w:r w:rsidR="00581D04" w:rsidRPr="00331AA8">
        <w:rPr>
          <w:rFonts w:ascii="Arial" w:hAnsi="Arial" w:cs="Arial"/>
          <w:color w:val="000000" w:themeColor="text1"/>
          <w:szCs w:val="22"/>
        </w:rPr>
        <w:t>w tym now</w:t>
      </w:r>
      <w:r w:rsidR="004478CC" w:rsidRPr="00331AA8">
        <w:rPr>
          <w:rFonts w:ascii="Arial" w:hAnsi="Arial" w:cs="Arial"/>
          <w:color w:val="000000" w:themeColor="text1"/>
          <w:szCs w:val="22"/>
        </w:rPr>
        <w:t xml:space="preserve">e wersje Oprogramowania (przez Wykonawcę, innego niż Wykonawca producenta Oprogramowania lub inny upoważniony podmiot), pomimo braku istotnego naruszenia przez Zamawiającego warunków licencji – w wysokości 100 % wynagrodzenia brutto, o którym mowa w § </w:t>
      </w:r>
      <w:r w:rsidR="004403D3" w:rsidRPr="00331AA8">
        <w:rPr>
          <w:rFonts w:ascii="Arial" w:hAnsi="Arial" w:cs="Arial"/>
          <w:color w:val="000000" w:themeColor="text1"/>
          <w:szCs w:val="22"/>
        </w:rPr>
        <w:t>7</w:t>
      </w:r>
      <w:r w:rsidR="004478CC" w:rsidRPr="00331AA8">
        <w:rPr>
          <w:rFonts w:ascii="Arial" w:hAnsi="Arial" w:cs="Arial"/>
          <w:color w:val="000000" w:themeColor="text1"/>
          <w:szCs w:val="22"/>
        </w:rPr>
        <w:t xml:space="preserve"> ust. 1 Umowy za k</w:t>
      </w:r>
      <w:r w:rsidRPr="00331AA8">
        <w:rPr>
          <w:rFonts w:ascii="Arial" w:hAnsi="Arial" w:cs="Arial"/>
          <w:color w:val="000000" w:themeColor="text1"/>
          <w:szCs w:val="22"/>
        </w:rPr>
        <w:t>ażdą wypowiedzianą licencję na M</w:t>
      </w:r>
      <w:r w:rsidR="004478CC" w:rsidRPr="00331AA8">
        <w:rPr>
          <w:rFonts w:ascii="Arial" w:hAnsi="Arial" w:cs="Arial"/>
          <w:color w:val="000000" w:themeColor="text1"/>
          <w:szCs w:val="22"/>
        </w:rPr>
        <w:t xml:space="preserve">odyfikacje, </w:t>
      </w:r>
      <w:r w:rsidRPr="00331AA8">
        <w:rPr>
          <w:rFonts w:ascii="Arial" w:hAnsi="Arial" w:cs="Arial"/>
          <w:color w:val="000000" w:themeColor="text1"/>
          <w:szCs w:val="22"/>
        </w:rPr>
        <w:t>A</w:t>
      </w:r>
      <w:r w:rsidR="004478CC" w:rsidRPr="00331AA8">
        <w:rPr>
          <w:rFonts w:ascii="Arial" w:hAnsi="Arial" w:cs="Arial"/>
          <w:color w:val="000000" w:themeColor="text1"/>
          <w:szCs w:val="22"/>
        </w:rPr>
        <w:t>ktualizacje i nowe wersje Oprogramowania,</w:t>
      </w:r>
    </w:p>
    <w:p w14:paraId="58BE9AA9" w14:textId="2186DB4C" w:rsidR="004478CC" w:rsidRPr="00331AA8" w:rsidRDefault="004478CC" w:rsidP="0056687B">
      <w:pPr>
        <w:pStyle w:val="Akapitzlist"/>
        <w:numPr>
          <w:ilvl w:val="0"/>
          <w:numId w:val="6"/>
        </w:numPr>
        <w:spacing w:after="100" w:line="259" w:lineRule="auto"/>
        <w:jc w:val="both"/>
        <w:rPr>
          <w:rFonts w:ascii="Arial" w:eastAsia="SimSun" w:hAnsi="Arial" w:cs="Arial"/>
          <w:color w:val="000000" w:themeColor="text1"/>
          <w:sz w:val="24"/>
          <w:lang w:val="pl-PL" w:eastAsia="hi-IN" w:bidi="hi-IN"/>
        </w:rPr>
      </w:pPr>
      <w:r w:rsidRPr="00331AA8">
        <w:rPr>
          <w:rFonts w:ascii="Arial" w:eastAsia="SimSun" w:hAnsi="Arial" w:cs="Arial"/>
          <w:color w:val="000000" w:themeColor="text1"/>
          <w:sz w:val="24"/>
          <w:lang w:val="pl-PL" w:eastAsia="hi-IN" w:bidi="hi-IN"/>
        </w:rPr>
        <w:t>naruszenia zasad poufności lub/i postanowień umowy na powierzenie przetwarzania danych osobowych w wysokości 20 000,00 zł (dwadzieścia tysięcy złotych 00/100) za</w:t>
      </w:r>
      <w:r w:rsidR="001E0D4F" w:rsidRPr="00331AA8">
        <w:rPr>
          <w:rFonts w:ascii="Arial" w:eastAsia="SimSun" w:hAnsi="Arial" w:cs="Arial"/>
          <w:color w:val="000000" w:themeColor="text1"/>
          <w:sz w:val="24"/>
          <w:lang w:val="pl-PL" w:eastAsia="hi-IN" w:bidi="hi-IN"/>
        </w:rPr>
        <w:t> </w:t>
      </w:r>
      <w:r w:rsidRPr="00331AA8">
        <w:rPr>
          <w:rFonts w:ascii="Arial" w:eastAsia="SimSun" w:hAnsi="Arial" w:cs="Arial"/>
          <w:color w:val="000000" w:themeColor="text1"/>
          <w:sz w:val="24"/>
          <w:lang w:val="pl-PL" w:eastAsia="hi-IN" w:bidi="hi-IN"/>
        </w:rPr>
        <w:t>każde naruszenie</w:t>
      </w:r>
      <w:r w:rsidRPr="00331AA8">
        <w:rPr>
          <w:rFonts w:ascii="Arial" w:hAnsi="Arial" w:cs="Arial"/>
          <w:color w:val="000000" w:themeColor="text1"/>
          <w:sz w:val="24"/>
        </w:rPr>
        <w:t>.</w:t>
      </w:r>
    </w:p>
    <w:p w14:paraId="04368604" w14:textId="188CBA70" w:rsidR="000461E2" w:rsidRPr="00331AA8" w:rsidRDefault="00C56659" w:rsidP="0056687B">
      <w:pPr>
        <w:pStyle w:val="Akapitzlist"/>
        <w:numPr>
          <w:ilvl w:val="0"/>
          <w:numId w:val="5"/>
        </w:numPr>
        <w:tabs>
          <w:tab w:val="clear" w:pos="390"/>
          <w:tab w:val="left" w:pos="0"/>
        </w:tabs>
        <w:spacing w:after="100" w:line="259" w:lineRule="auto"/>
        <w:ind w:left="426" w:hanging="426"/>
        <w:jc w:val="both"/>
        <w:rPr>
          <w:rFonts w:ascii="Arial" w:eastAsiaTheme="minorHAnsi" w:hAnsi="Arial" w:cs="Arial"/>
          <w:kern w:val="22"/>
          <w:sz w:val="24"/>
        </w:rPr>
      </w:pPr>
      <w:r w:rsidRPr="00331AA8">
        <w:rPr>
          <w:rFonts w:ascii="Arial" w:hAnsi="Arial" w:cs="Arial"/>
          <w:sz w:val="24"/>
        </w:rPr>
        <w:t>Strony zgodnie oświadczają</w:t>
      </w:r>
      <w:r w:rsidR="006B334E" w:rsidRPr="00331AA8">
        <w:rPr>
          <w:rFonts w:ascii="Arial" w:hAnsi="Arial" w:cs="Arial"/>
          <w:sz w:val="24"/>
        </w:rPr>
        <w:t>,</w:t>
      </w:r>
      <w:r w:rsidRPr="00331AA8">
        <w:rPr>
          <w:rFonts w:ascii="Arial" w:hAnsi="Arial" w:cs="Arial"/>
          <w:sz w:val="24"/>
        </w:rPr>
        <w:t xml:space="preserve"> że </w:t>
      </w:r>
      <w:r w:rsidR="004478CC" w:rsidRPr="00331AA8">
        <w:rPr>
          <w:rFonts w:ascii="Arial" w:hAnsi="Arial" w:cs="Arial"/>
          <w:sz w:val="24"/>
        </w:rPr>
        <w:t>Zamawiający jest uprawniony do potrącenia kar umownych z wynagrodzenia należnego Wykonawcy na podstawie Umowy</w:t>
      </w:r>
      <w:r w:rsidR="00C65B4F" w:rsidRPr="00331AA8">
        <w:rPr>
          <w:rFonts w:ascii="Arial" w:hAnsi="Arial" w:cs="Arial"/>
          <w:kern w:val="22"/>
          <w:sz w:val="24"/>
        </w:rPr>
        <w:t>.</w:t>
      </w:r>
    </w:p>
    <w:p w14:paraId="6E0C51B1" w14:textId="2ECE9866" w:rsidR="004478CC" w:rsidRPr="00331AA8" w:rsidRDefault="004478CC" w:rsidP="0056687B">
      <w:pPr>
        <w:pStyle w:val="Akapitzlist"/>
        <w:numPr>
          <w:ilvl w:val="0"/>
          <w:numId w:val="5"/>
        </w:numPr>
        <w:tabs>
          <w:tab w:val="clear" w:pos="390"/>
          <w:tab w:val="left" w:pos="0"/>
        </w:tabs>
        <w:spacing w:after="100" w:line="259" w:lineRule="auto"/>
        <w:ind w:left="426" w:hanging="426"/>
        <w:jc w:val="both"/>
        <w:rPr>
          <w:rFonts w:ascii="Arial" w:eastAsiaTheme="minorHAnsi" w:hAnsi="Arial" w:cs="Arial"/>
          <w:kern w:val="22"/>
          <w:sz w:val="24"/>
        </w:rPr>
      </w:pPr>
      <w:r w:rsidRPr="00331AA8">
        <w:rPr>
          <w:rFonts w:ascii="Arial" w:hAnsi="Arial" w:cs="Arial"/>
          <w:sz w:val="24"/>
        </w:rPr>
        <w:t>Zamawiający może dochodzić odszkodowania przewyższ</w:t>
      </w:r>
      <w:r w:rsidR="000202B8" w:rsidRPr="00331AA8">
        <w:rPr>
          <w:rFonts w:ascii="Arial" w:hAnsi="Arial" w:cs="Arial"/>
          <w:sz w:val="24"/>
        </w:rPr>
        <w:t xml:space="preserve">ającego wysokość kar umownych, </w:t>
      </w:r>
      <w:r w:rsidRPr="00331AA8">
        <w:rPr>
          <w:rFonts w:ascii="Arial" w:hAnsi="Arial" w:cs="Arial"/>
          <w:sz w:val="24"/>
        </w:rPr>
        <w:t>na zasadach ogó</w:t>
      </w:r>
      <w:r w:rsidR="00100BB5" w:rsidRPr="00331AA8">
        <w:rPr>
          <w:rFonts w:ascii="Arial" w:hAnsi="Arial" w:cs="Arial"/>
          <w:sz w:val="24"/>
        </w:rPr>
        <w:t>lnych uregulowanych w Kodeksie C</w:t>
      </w:r>
      <w:r w:rsidRPr="00331AA8">
        <w:rPr>
          <w:rFonts w:ascii="Arial" w:hAnsi="Arial" w:cs="Arial"/>
          <w:sz w:val="24"/>
        </w:rPr>
        <w:t>ywilnym.</w:t>
      </w:r>
    </w:p>
    <w:p w14:paraId="46B958DF" w14:textId="50FFB0C9" w:rsidR="00F131E2" w:rsidRPr="00331AA8" w:rsidRDefault="00F131E2" w:rsidP="0056687B">
      <w:pPr>
        <w:pStyle w:val="Akapitzlist"/>
        <w:numPr>
          <w:ilvl w:val="0"/>
          <w:numId w:val="5"/>
        </w:numPr>
        <w:tabs>
          <w:tab w:val="clear" w:pos="390"/>
          <w:tab w:val="left" w:pos="0"/>
        </w:tabs>
        <w:spacing w:after="100" w:line="259" w:lineRule="auto"/>
        <w:ind w:left="426" w:hanging="426"/>
        <w:jc w:val="both"/>
        <w:rPr>
          <w:rFonts w:ascii="Arial" w:eastAsiaTheme="minorHAnsi" w:hAnsi="Arial" w:cs="Arial"/>
          <w:kern w:val="22"/>
          <w:sz w:val="24"/>
        </w:rPr>
      </w:pPr>
      <w:r w:rsidRPr="00331AA8">
        <w:rPr>
          <w:rFonts w:ascii="Arial" w:hAnsi="Arial" w:cs="Arial"/>
          <w:sz w:val="24"/>
          <w:lang w:val="pl-PL"/>
        </w:rPr>
        <w:t xml:space="preserve">Suma kar umownych nie może przekroczyć 40% wynagrodzenia brutto określonego w </w:t>
      </w:r>
      <w:r w:rsidRPr="00331AA8">
        <w:rPr>
          <w:rFonts w:ascii="Arial" w:hAnsi="Arial" w:cs="Arial"/>
          <w:color w:val="000000" w:themeColor="text1"/>
          <w:sz w:val="24"/>
        </w:rPr>
        <w:t>§</w:t>
      </w:r>
      <w:r w:rsidR="004403D3" w:rsidRPr="00331AA8">
        <w:rPr>
          <w:rFonts w:ascii="Arial" w:hAnsi="Arial" w:cs="Arial"/>
          <w:color w:val="000000" w:themeColor="text1"/>
          <w:sz w:val="24"/>
          <w:lang w:val="pl-PL"/>
        </w:rPr>
        <w:t xml:space="preserve"> 7</w:t>
      </w:r>
      <w:r w:rsidRPr="00331AA8">
        <w:rPr>
          <w:rFonts w:ascii="Arial" w:hAnsi="Arial" w:cs="Arial"/>
          <w:color w:val="000000" w:themeColor="text1"/>
          <w:sz w:val="24"/>
          <w:lang w:val="pl-PL"/>
        </w:rPr>
        <w:t xml:space="preserve"> ust. 1.</w:t>
      </w:r>
      <w:r w:rsidRPr="00331AA8">
        <w:rPr>
          <w:rFonts w:ascii="Arial" w:hAnsi="Arial" w:cs="Arial"/>
          <w:b/>
          <w:color w:val="000000" w:themeColor="text1"/>
          <w:sz w:val="24"/>
        </w:rPr>
        <w:t xml:space="preserve"> </w:t>
      </w:r>
      <w:r w:rsidRPr="00331AA8">
        <w:rPr>
          <w:rFonts w:ascii="Arial" w:hAnsi="Arial" w:cs="Arial"/>
          <w:sz w:val="24"/>
          <w:lang w:val="pl-PL"/>
        </w:rPr>
        <w:t xml:space="preserve">  </w:t>
      </w:r>
    </w:p>
    <w:p w14:paraId="69A6DA53" w14:textId="7ACCF805" w:rsidR="004478CC" w:rsidRPr="00331AA8" w:rsidRDefault="004478CC" w:rsidP="0056687B">
      <w:pPr>
        <w:widowControl/>
        <w:suppressAutoHyphens w:val="0"/>
        <w:spacing w:after="100" w:line="259" w:lineRule="auto"/>
        <w:jc w:val="both"/>
        <w:rPr>
          <w:rFonts w:ascii="Arial" w:hAnsi="Arial" w:cs="Arial"/>
          <w:szCs w:val="22"/>
        </w:rPr>
      </w:pPr>
    </w:p>
    <w:p w14:paraId="1E248676" w14:textId="12965CF5" w:rsidR="00400CD8" w:rsidRPr="00400CD8" w:rsidRDefault="002E0EF5" w:rsidP="00400CD8">
      <w:pPr>
        <w:spacing w:after="100" w:line="259" w:lineRule="auto"/>
        <w:jc w:val="center"/>
        <w:rPr>
          <w:rFonts w:ascii="Arial" w:eastAsia="Batang" w:hAnsi="Arial" w:cs="Arial"/>
          <w:b/>
          <w:bCs/>
          <w:iCs/>
          <w:color w:val="000000" w:themeColor="text1"/>
          <w:kern w:val="0"/>
          <w:szCs w:val="22"/>
          <w:lang w:eastAsia="ko-KR" w:bidi="ar-SA"/>
        </w:rPr>
      </w:pPr>
      <w:r w:rsidRPr="00400CD8">
        <w:rPr>
          <w:rFonts w:ascii="Arial" w:hAnsi="Arial" w:cs="Arial"/>
          <w:b/>
          <w:color w:val="000000" w:themeColor="text1"/>
          <w:szCs w:val="22"/>
        </w:rPr>
        <w:t>§</w:t>
      </w:r>
      <w:r w:rsidR="002E3A20" w:rsidRPr="00400CD8">
        <w:rPr>
          <w:rFonts w:ascii="Arial" w:hAnsi="Arial" w:cs="Arial"/>
          <w:b/>
          <w:color w:val="000000" w:themeColor="text1"/>
          <w:szCs w:val="22"/>
        </w:rPr>
        <w:t>1</w:t>
      </w:r>
      <w:r w:rsidR="004403D3" w:rsidRPr="00400CD8">
        <w:rPr>
          <w:rFonts w:ascii="Arial" w:hAnsi="Arial" w:cs="Arial"/>
          <w:b/>
          <w:color w:val="000000" w:themeColor="text1"/>
          <w:szCs w:val="22"/>
        </w:rPr>
        <w:t>0</w:t>
      </w:r>
      <w:r w:rsidR="00400CD8" w:rsidRPr="00400CD8">
        <w:rPr>
          <w:rFonts w:ascii="Arial" w:eastAsia="Batang" w:hAnsi="Arial" w:cs="Arial"/>
          <w:b/>
          <w:bCs/>
          <w:iCs/>
          <w:color w:val="000000" w:themeColor="text1"/>
          <w:kern w:val="0"/>
          <w:szCs w:val="22"/>
          <w:lang w:eastAsia="ko-KR" w:bidi="ar-SA"/>
        </w:rPr>
        <w:t xml:space="preserve"> Zasady współdziałania Stron</w:t>
      </w:r>
    </w:p>
    <w:p w14:paraId="7A47101D" w14:textId="3C01CD0D" w:rsidR="00400CD8" w:rsidRPr="003366A2" w:rsidRDefault="00400CD8" w:rsidP="003366A2">
      <w:pPr>
        <w:pStyle w:val="Akapitzlist"/>
        <w:numPr>
          <w:ilvl w:val="0"/>
          <w:numId w:val="32"/>
        </w:numPr>
        <w:spacing w:after="100" w:line="259" w:lineRule="auto"/>
        <w:jc w:val="both"/>
        <w:rPr>
          <w:rFonts w:ascii="Arial" w:hAnsi="Arial" w:cs="Arial"/>
        </w:rPr>
      </w:pPr>
      <w:r w:rsidRPr="003366A2">
        <w:rPr>
          <w:rFonts w:ascii="Arial" w:hAnsi="Arial" w:cs="Arial"/>
        </w:rPr>
        <w:t>W celu prowadzenia kontaktów roboczych i bezpośredniego nadzoru nad realizacją Umowy, w tym podpisywania protokołów odbioru wyznaczeni zostają (każda z wymienionych osób samodzielnie) zostają:</w:t>
      </w:r>
    </w:p>
    <w:p w14:paraId="13423208" w14:textId="77777777" w:rsidR="00400CD8" w:rsidRPr="00400CD8" w:rsidRDefault="00400CD8" w:rsidP="00400CD8">
      <w:pPr>
        <w:widowControl/>
        <w:numPr>
          <w:ilvl w:val="0"/>
          <w:numId w:val="3"/>
        </w:numPr>
        <w:shd w:val="clear" w:color="auto" w:fill="FFFFFF"/>
        <w:suppressAutoHyphens w:val="0"/>
        <w:spacing w:after="100" w:line="259" w:lineRule="auto"/>
        <w:ind w:left="720" w:hanging="294"/>
        <w:jc w:val="both"/>
        <w:rPr>
          <w:rFonts w:ascii="Arial" w:hAnsi="Arial" w:cs="Arial"/>
          <w:spacing w:val="-4"/>
          <w:szCs w:val="22"/>
        </w:rPr>
      </w:pPr>
      <w:r w:rsidRPr="00400CD8">
        <w:rPr>
          <w:rFonts w:ascii="Arial" w:hAnsi="Arial" w:cs="Arial"/>
          <w:spacing w:val="-4"/>
          <w:szCs w:val="22"/>
        </w:rPr>
        <w:lastRenderedPageBreak/>
        <w:t xml:space="preserve">ze strony Zamawiającego </w:t>
      </w:r>
      <w:r w:rsidRPr="00400CD8">
        <w:rPr>
          <w:rFonts w:ascii="Arial" w:hAnsi="Arial" w:cs="Arial"/>
          <w:spacing w:val="-4"/>
          <w:szCs w:val="22"/>
          <w:lang w:val="en-US"/>
        </w:rPr>
        <w:t>……………, e-mail: …………………, tel.: ………………….</w:t>
      </w:r>
    </w:p>
    <w:p w14:paraId="6D861C5E" w14:textId="77777777" w:rsidR="00400CD8" w:rsidRPr="00400CD8" w:rsidRDefault="00400CD8" w:rsidP="00400CD8">
      <w:pPr>
        <w:widowControl/>
        <w:numPr>
          <w:ilvl w:val="0"/>
          <w:numId w:val="3"/>
        </w:numPr>
        <w:shd w:val="clear" w:color="auto" w:fill="FFFFFF"/>
        <w:suppressAutoHyphens w:val="0"/>
        <w:spacing w:after="100" w:line="259" w:lineRule="auto"/>
        <w:ind w:left="720" w:hanging="294"/>
        <w:jc w:val="both"/>
        <w:rPr>
          <w:rFonts w:ascii="Arial" w:hAnsi="Arial" w:cs="Arial"/>
          <w:spacing w:val="-4"/>
          <w:szCs w:val="22"/>
        </w:rPr>
      </w:pPr>
      <w:r w:rsidRPr="00400CD8">
        <w:rPr>
          <w:rFonts w:ascii="Arial" w:hAnsi="Arial" w:cs="Arial"/>
          <w:spacing w:val="-4"/>
          <w:szCs w:val="22"/>
        </w:rPr>
        <w:t>ze strony Wykonawcy: ………..….., e-mail: ……………..…….., tel.: ……………………….</w:t>
      </w:r>
    </w:p>
    <w:p w14:paraId="4CFB3C95" w14:textId="77777777" w:rsidR="00400CD8" w:rsidRPr="00400CD8" w:rsidRDefault="00400CD8" w:rsidP="00400CD8">
      <w:pPr>
        <w:numPr>
          <w:ilvl w:val="0"/>
          <w:numId w:val="16"/>
        </w:numPr>
        <w:tabs>
          <w:tab w:val="num" w:pos="426"/>
        </w:tabs>
        <w:spacing w:after="100" w:line="259" w:lineRule="auto"/>
        <w:ind w:left="426" w:hanging="426"/>
        <w:jc w:val="both"/>
        <w:rPr>
          <w:rFonts w:ascii="Arial" w:hAnsi="Arial" w:cs="Arial"/>
          <w:szCs w:val="22"/>
        </w:rPr>
      </w:pPr>
      <w:r w:rsidRPr="00400CD8">
        <w:rPr>
          <w:rFonts w:ascii="Arial" w:hAnsi="Arial" w:cs="Arial"/>
          <w:szCs w:val="22"/>
        </w:rPr>
        <w:t>Zamawiający i Wykonawca mogą upoważnić do wykonywania obowiązków osób, o których mowa w ust. 1 powyżej innych pracowników Stron. Zmiana osób oraz danych adresowych podanych w ust 1  wymaga zawiadomienia drugiej Strony na piśmie na adres wskazany w ust. 1 wraz z podaniem danych kontaktowych wskazywanej osoby zawierających nr telefonu, oraz adres e-mail. Zmiana staje się skuteczna z chwilą otrzymania przez drugą Stronę pisemnego zawiadomienia, o którym mowa w zdaniu poprzedzającym. Zmiana wskazanych w Umowie osób i danych kontaktowych, o których mowa w ust. 1 nie stanowi zmiany Umowy i nie wymaga podpisania aneksu.</w:t>
      </w:r>
    </w:p>
    <w:p w14:paraId="5D4FF279" w14:textId="77777777" w:rsidR="00400CD8" w:rsidRPr="00400CD8" w:rsidRDefault="00400CD8" w:rsidP="00400CD8">
      <w:pPr>
        <w:numPr>
          <w:ilvl w:val="0"/>
          <w:numId w:val="16"/>
        </w:numPr>
        <w:tabs>
          <w:tab w:val="num" w:pos="426"/>
        </w:tabs>
        <w:spacing w:after="100" w:line="259" w:lineRule="auto"/>
        <w:ind w:left="426" w:hanging="426"/>
        <w:jc w:val="both"/>
        <w:rPr>
          <w:rFonts w:ascii="Arial" w:hAnsi="Arial" w:cs="Arial"/>
          <w:szCs w:val="22"/>
        </w:rPr>
      </w:pPr>
      <w:r w:rsidRPr="00400CD8">
        <w:rPr>
          <w:rFonts w:ascii="Arial" w:hAnsi="Arial" w:cs="Arial"/>
          <w:szCs w:val="22"/>
        </w:rPr>
        <w:t xml:space="preserve">Z zastrzeżeniem odmiennych postanowień Umowy, korespondencja w sprawach związanych z Umową prowadzona będzie pisemnie w języku polskim i powinna być kierowana na niżej podane adresy: </w:t>
      </w:r>
    </w:p>
    <w:p w14:paraId="5F15FDB2" w14:textId="77777777" w:rsidR="00400CD8" w:rsidRPr="00400CD8" w:rsidRDefault="00400CD8" w:rsidP="00400CD8">
      <w:pPr>
        <w:widowControl/>
        <w:numPr>
          <w:ilvl w:val="0"/>
          <w:numId w:val="17"/>
        </w:numPr>
        <w:shd w:val="clear" w:color="auto" w:fill="FFFFFF"/>
        <w:tabs>
          <w:tab w:val="clear" w:pos="720"/>
          <w:tab w:val="num" w:pos="426"/>
        </w:tabs>
        <w:suppressAutoHyphens w:val="0"/>
        <w:spacing w:after="100" w:line="259" w:lineRule="auto"/>
        <w:ind w:left="851" w:hanging="425"/>
        <w:jc w:val="both"/>
        <w:rPr>
          <w:rFonts w:ascii="Arial" w:hAnsi="Arial" w:cs="Arial"/>
          <w:spacing w:val="-4"/>
          <w:szCs w:val="22"/>
        </w:rPr>
      </w:pPr>
      <w:r w:rsidRPr="00400CD8">
        <w:rPr>
          <w:rFonts w:ascii="Arial" w:hAnsi="Arial" w:cs="Arial"/>
          <w:spacing w:val="-4"/>
          <w:szCs w:val="22"/>
        </w:rPr>
        <w:t xml:space="preserve">dla Zamawiającego: Mazowiecki Urząd Wojewódzki w Warszawie, 00-950 Warszawa, </w:t>
      </w:r>
      <w:r w:rsidRPr="00400CD8">
        <w:rPr>
          <w:rFonts w:ascii="Arial" w:hAnsi="Arial" w:cs="Arial"/>
          <w:spacing w:val="-4"/>
          <w:szCs w:val="22"/>
        </w:rPr>
        <w:br/>
        <w:t>pl. Bankowy 3/5,.</w:t>
      </w:r>
    </w:p>
    <w:p w14:paraId="69B28B86" w14:textId="77777777" w:rsidR="00400CD8" w:rsidRPr="00400CD8" w:rsidRDefault="00400CD8" w:rsidP="00400CD8">
      <w:pPr>
        <w:widowControl/>
        <w:numPr>
          <w:ilvl w:val="0"/>
          <w:numId w:val="17"/>
        </w:numPr>
        <w:shd w:val="clear" w:color="auto" w:fill="FFFFFF"/>
        <w:tabs>
          <w:tab w:val="clear" w:pos="720"/>
          <w:tab w:val="num" w:pos="426"/>
        </w:tabs>
        <w:suppressAutoHyphens w:val="0"/>
        <w:spacing w:after="100" w:line="259" w:lineRule="auto"/>
        <w:ind w:left="851" w:hanging="425"/>
        <w:jc w:val="both"/>
        <w:rPr>
          <w:rFonts w:ascii="Arial" w:hAnsi="Arial" w:cs="Arial"/>
          <w:spacing w:val="-4"/>
          <w:szCs w:val="22"/>
        </w:rPr>
      </w:pPr>
      <w:r w:rsidRPr="00400CD8">
        <w:rPr>
          <w:rFonts w:ascii="Arial" w:hAnsi="Arial" w:cs="Arial"/>
          <w:spacing w:val="-4"/>
          <w:szCs w:val="22"/>
        </w:rPr>
        <w:t>dla Wykonawcy: ……………………………………………………………………………….</w:t>
      </w:r>
    </w:p>
    <w:p w14:paraId="019F892C" w14:textId="77777777" w:rsidR="00400CD8" w:rsidRPr="00400CD8" w:rsidRDefault="00400CD8" w:rsidP="00400CD8">
      <w:pPr>
        <w:pStyle w:val="Akapitzlist"/>
        <w:numPr>
          <w:ilvl w:val="0"/>
          <w:numId w:val="16"/>
        </w:numPr>
        <w:tabs>
          <w:tab w:val="clear" w:pos="720"/>
          <w:tab w:val="num" w:pos="0"/>
        </w:tabs>
        <w:spacing w:after="100" w:line="259" w:lineRule="auto"/>
        <w:ind w:left="426" w:hanging="426"/>
        <w:jc w:val="both"/>
        <w:rPr>
          <w:rFonts w:ascii="Arial" w:eastAsia="Arial" w:hAnsi="Arial" w:cs="Arial"/>
          <w:kern w:val="22"/>
          <w:sz w:val="24"/>
        </w:rPr>
      </w:pPr>
      <w:r w:rsidRPr="00400CD8">
        <w:rPr>
          <w:rFonts w:ascii="Arial" w:hAnsi="Arial" w:cs="Arial"/>
          <w:spacing w:val="-4"/>
          <w:kern w:val="22"/>
          <w:sz w:val="24"/>
        </w:rPr>
        <w:t xml:space="preserve">Zmiana danych  których mowa w ust  3  </w:t>
      </w:r>
      <w:r w:rsidRPr="00400CD8">
        <w:rPr>
          <w:rFonts w:ascii="Arial" w:eastAsia="Arial" w:hAnsi="Arial" w:cs="Arial"/>
          <w:kern w:val="22"/>
          <w:sz w:val="24"/>
        </w:rPr>
        <w:t>nie stanowi zmiany umowy i nie wymaga podpisania   aneksu, zmiana ta  staje się skuteczna wobec drugiej strony umowy po pisemnym zawiadomieniu drugiej strony umowy z wyprzedzeniem dwóch dni roboczych.</w:t>
      </w:r>
    </w:p>
    <w:p w14:paraId="605E0944" w14:textId="77777777" w:rsidR="00400CD8" w:rsidRPr="00400CD8" w:rsidRDefault="00400CD8" w:rsidP="00400CD8">
      <w:pPr>
        <w:spacing w:after="100" w:line="259" w:lineRule="auto"/>
        <w:jc w:val="both"/>
        <w:rPr>
          <w:rFonts w:ascii="Arial" w:hAnsi="Arial" w:cs="Arial"/>
          <w:b/>
          <w:szCs w:val="22"/>
        </w:rPr>
      </w:pPr>
    </w:p>
    <w:p w14:paraId="41129910" w14:textId="28DB3440" w:rsidR="004478CC" w:rsidRPr="00331AA8" w:rsidRDefault="00400CD8" w:rsidP="0056687B">
      <w:pPr>
        <w:tabs>
          <w:tab w:val="left" w:pos="360"/>
        </w:tabs>
        <w:spacing w:after="100" w:line="259" w:lineRule="auto"/>
        <w:jc w:val="center"/>
        <w:rPr>
          <w:rFonts w:ascii="Arial" w:hAnsi="Arial" w:cs="Arial"/>
          <w:b/>
          <w:color w:val="000000" w:themeColor="text1"/>
          <w:szCs w:val="22"/>
        </w:rPr>
      </w:pPr>
      <w:r w:rsidRPr="00400CD8">
        <w:rPr>
          <w:rFonts w:ascii="Arial" w:hAnsi="Arial" w:cs="Arial"/>
          <w:b/>
          <w:color w:val="000000" w:themeColor="text1"/>
          <w:szCs w:val="22"/>
        </w:rPr>
        <w:t>§</w:t>
      </w:r>
      <w:r>
        <w:rPr>
          <w:rFonts w:ascii="Arial" w:hAnsi="Arial" w:cs="Arial"/>
          <w:b/>
          <w:color w:val="000000" w:themeColor="text1"/>
          <w:szCs w:val="22"/>
        </w:rPr>
        <w:t xml:space="preserve">11 </w:t>
      </w:r>
      <w:r w:rsidR="004478CC" w:rsidRPr="00331AA8">
        <w:rPr>
          <w:rFonts w:ascii="Arial" w:hAnsi="Arial" w:cs="Arial"/>
          <w:b/>
          <w:color w:val="000000" w:themeColor="text1"/>
          <w:szCs w:val="22"/>
        </w:rPr>
        <w:t xml:space="preserve"> Przetwarzanie danych osobowych w związku z realizacją umowy</w:t>
      </w:r>
    </w:p>
    <w:p w14:paraId="0186DEC5" w14:textId="1BA99715" w:rsidR="004478CC" w:rsidRPr="00331AA8" w:rsidRDefault="006B6F6D"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Strony oświadczają, że dane kontaktowe pracowników, współpracowników i reprezentantów Stron udostępniane wzajemnie w niniejszej Umowie lub udostępnione drugiej Stronie w</w:t>
      </w:r>
      <w:r w:rsidR="001E0D4F" w:rsidRPr="00331AA8">
        <w:rPr>
          <w:rFonts w:ascii="Arial" w:hAnsi="Arial" w:cs="Arial"/>
          <w:spacing w:val="-4"/>
          <w:szCs w:val="22"/>
        </w:rPr>
        <w:t> </w:t>
      </w:r>
      <w:r w:rsidRPr="00331AA8">
        <w:rPr>
          <w:rFonts w:ascii="Arial" w:hAnsi="Arial" w:cs="Arial"/>
          <w:spacing w:val="-4"/>
          <w:szCs w:val="22"/>
        </w:rPr>
        <w:t>jakikolwiek sposób w okresie obowiązywania niniejszej Umowy przekazywane są w</w:t>
      </w:r>
      <w:r w:rsidR="001E0D4F" w:rsidRPr="00331AA8">
        <w:rPr>
          <w:rFonts w:ascii="Arial" w:hAnsi="Arial" w:cs="Arial"/>
          <w:spacing w:val="-4"/>
          <w:szCs w:val="22"/>
        </w:rPr>
        <w:t> </w:t>
      </w:r>
      <w:r w:rsidRPr="00331AA8">
        <w:rPr>
          <w:rFonts w:ascii="Arial" w:hAnsi="Arial" w:cs="Arial"/>
          <w:spacing w:val="-4"/>
          <w:szCs w:val="22"/>
        </w:rPr>
        <w:t>związku z wykonywaniem umowy. Udostępniane dane kontaktowe mogą obejmować: imię i nazwisko, adres e-mail, stanowisko służbowe i numer telefonu służbowego. Każda ze Stron będzie administratorem danych kontaktowych, które zostały jej udostępnione w ramach Umowy.</w:t>
      </w:r>
    </w:p>
    <w:p w14:paraId="2E1CEAE2" w14:textId="48F17750" w:rsidR="004478CC" w:rsidRPr="00331AA8" w:rsidRDefault="006B6F6D"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w:t>
      </w:r>
      <w:r w:rsidR="00CB6780" w:rsidRPr="00331AA8">
        <w:rPr>
          <w:rFonts w:ascii="Arial" w:hAnsi="Arial" w:cs="Arial"/>
          <w:spacing w:val="-4"/>
          <w:szCs w:val="22"/>
        </w:rPr>
        <w:t>3</w:t>
      </w:r>
      <w:r w:rsidRPr="00331AA8">
        <w:rPr>
          <w:rFonts w:ascii="Arial" w:hAnsi="Arial" w:cs="Arial"/>
          <w:spacing w:val="-4"/>
          <w:szCs w:val="22"/>
        </w:rPr>
        <w:t xml:space="preserve"> do umowy.</w:t>
      </w:r>
    </w:p>
    <w:p w14:paraId="266BA63D" w14:textId="5F1D266C" w:rsidR="004478CC" w:rsidRPr="00331AA8" w:rsidRDefault="006B6F6D"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lastRenderedPageBreak/>
        <w:t>Zamawiający oświadcza, że Mazowiecki Urząd Wojewódzki</w:t>
      </w:r>
      <w:r w:rsidR="007644BE" w:rsidRPr="00331AA8">
        <w:rPr>
          <w:rFonts w:ascii="Arial" w:hAnsi="Arial" w:cs="Arial"/>
          <w:spacing w:val="-4"/>
          <w:szCs w:val="22"/>
        </w:rPr>
        <w:t xml:space="preserve"> reprezentowany przez Dyrektora Generalnego</w:t>
      </w:r>
      <w:r w:rsidRPr="00331AA8">
        <w:rPr>
          <w:rFonts w:ascii="Arial" w:hAnsi="Arial" w:cs="Arial"/>
          <w:spacing w:val="-4"/>
          <w:szCs w:val="22"/>
        </w:rPr>
        <w:t xml:space="preserve"> jest administratorem danych osobowych w rozumieniu przepisów rozporządzenia Parlamentu Europejskiego i Rady UE 2016/679 z dnia 27 kwietnia 2016 r. w sprawie ochrony osób fizycznych w związku z</w:t>
      </w:r>
      <w:r w:rsidR="001E0D4F" w:rsidRPr="00331AA8">
        <w:rPr>
          <w:rFonts w:ascii="Arial" w:hAnsi="Arial" w:cs="Arial"/>
          <w:spacing w:val="-4"/>
          <w:szCs w:val="22"/>
        </w:rPr>
        <w:t> </w:t>
      </w:r>
      <w:r w:rsidRPr="00331AA8">
        <w:rPr>
          <w:rFonts w:ascii="Arial" w:hAnsi="Arial" w:cs="Arial"/>
          <w:spacing w:val="-4"/>
          <w:szCs w:val="22"/>
        </w:rPr>
        <w:t>przetwarzaniem danych osobowych i w sprawie swobodnego przepływu takich danych oraz uchylenia dyrektywy 95/46/WE (Dz. Urz. UE L 119 z 4.05.2016, z późn. zm.).</w:t>
      </w:r>
    </w:p>
    <w:p w14:paraId="0AD531BE" w14:textId="1C8BC28A" w:rsidR="00510156" w:rsidRPr="00331AA8" w:rsidRDefault="00510156"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Przy wykonywaniu obowiązków wynikających z niniejszej Umowy, Wykonawca zobowiązuje się stosować do obowiązujących przepisów prawa w zakresie ochrony danych osobowych, w</w:t>
      </w:r>
      <w:r w:rsidR="001E0D4F" w:rsidRPr="00331AA8">
        <w:rPr>
          <w:rFonts w:ascii="Arial" w:hAnsi="Arial" w:cs="Arial"/>
          <w:spacing w:val="-4"/>
          <w:szCs w:val="22"/>
        </w:rPr>
        <w:t> </w:t>
      </w:r>
      <w:r w:rsidRPr="00331AA8">
        <w:rPr>
          <w:rFonts w:ascii="Arial" w:hAnsi="Arial" w:cs="Arial"/>
          <w:spacing w:val="-4"/>
          <w:szCs w:val="22"/>
        </w:rPr>
        <w:t>szczególności wynikających z rozporządzenia, o którym mowa w ust. 1 oraz ustawy z dnia 10 maja 2018 r. o ochronie danych osobowych (Dz. U. z 201</w:t>
      </w:r>
      <w:r w:rsidR="007607F1" w:rsidRPr="00331AA8">
        <w:rPr>
          <w:rFonts w:ascii="Arial" w:hAnsi="Arial" w:cs="Arial"/>
          <w:spacing w:val="-4"/>
          <w:szCs w:val="22"/>
        </w:rPr>
        <w:t>9</w:t>
      </w:r>
      <w:r w:rsidRPr="00331AA8">
        <w:rPr>
          <w:rFonts w:ascii="Arial" w:hAnsi="Arial" w:cs="Arial"/>
          <w:spacing w:val="-4"/>
          <w:szCs w:val="22"/>
        </w:rPr>
        <w:t xml:space="preserve"> r. poz. 1</w:t>
      </w:r>
      <w:r w:rsidR="007607F1" w:rsidRPr="00331AA8">
        <w:rPr>
          <w:rFonts w:ascii="Arial" w:hAnsi="Arial" w:cs="Arial"/>
          <w:spacing w:val="-4"/>
          <w:szCs w:val="22"/>
        </w:rPr>
        <w:t>781</w:t>
      </w:r>
      <w:r w:rsidRPr="00331AA8">
        <w:rPr>
          <w:rFonts w:ascii="Arial" w:hAnsi="Arial" w:cs="Arial"/>
          <w:spacing w:val="-4"/>
          <w:szCs w:val="22"/>
        </w:rPr>
        <w:t>, z późn. zm.).</w:t>
      </w:r>
    </w:p>
    <w:p w14:paraId="2FE1EB00" w14:textId="1D1B5BD1" w:rsidR="00510156" w:rsidRPr="00331AA8" w:rsidRDefault="00510156"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Zamawiający powierza przetwarzanie danych osobowych Wykonawcy w celu prawidłowego wykonania przedmiotu Umowy zgodnie z umową na powierzenie przetwarzania danych osobowych, stanowiącą załącznik nr</w:t>
      </w:r>
      <w:r w:rsidR="007C2E13" w:rsidRPr="00331AA8">
        <w:rPr>
          <w:rFonts w:ascii="Arial" w:hAnsi="Arial" w:cs="Arial"/>
          <w:spacing w:val="-4"/>
          <w:szCs w:val="22"/>
        </w:rPr>
        <w:t xml:space="preserve"> </w:t>
      </w:r>
      <w:r w:rsidR="00CB6780" w:rsidRPr="00331AA8">
        <w:rPr>
          <w:rFonts w:ascii="Arial" w:hAnsi="Arial" w:cs="Arial"/>
          <w:spacing w:val="-4"/>
          <w:szCs w:val="22"/>
        </w:rPr>
        <w:t>2</w:t>
      </w:r>
      <w:r w:rsidR="007C2E13" w:rsidRPr="00331AA8">
        <w:rPr>
          <w:rFonts w:ascii="Arial" w:hAnsi="Arial" w:cs="Arial"/>
          <w:spacing w:val="-4"/>
          <w:szCs w:val="22"/>
        </w:rPr>
        <w:t xml:space="preserve"> </w:t>
      </w:r>
      <w:r w:rsidRPr="00331AA8">
        <w:rPr>
          <w:rFonts w:ascii="Arial" w:hAnsi="Arial" w:cs="Arial"/>
          <w:spacing w:val="-4"/>
          <w:szCs w:val="22"/>
        </w:rPr>
        <w:t>do Umowy.</w:t>
      </w:r>
    </w:p>
    <w:p w14:paraId="25F1E834" w14:textId="77777777" w:rsidR="0052679D" w:rsidRPr="00331AA8" w:rsidRDefault="0052679D" w:rsidP="0056687B">
      <w:pPr>
        <w:widowControl/>
        <w:suppressAutoHyphens w:val="0"/>
        <w:spacing w:after="100" w:line="259" w:lineRule="auto"/>
        <w:ind w:left="426"/>
        <w:jc w:val="center"/>
        <w:rPr>
          <w:rFonts w:ascii="Arial" w:hAnsi="Arial" w:cs="Arial"/>
          <w:spacing w:val="-4"/>
          <w:szCs w:val="22"/>
        </w:rPr>
      </w:pPr>
    </w:p>
    <w:p w14:paraId="36D47BDE" w14:textId="08FBC08A" w:rsidR="004478CC" w:rsidRPr="00331AA8" w:rsidRDefault="004478CC" w:rsidP="0056687B">
      <w:pPr>
        <w:spacing w:after="100" w:line="259" w:lineRule="auto"/>
        <w:jc w:val="center"/>
        <w:rPr>
          <w:rFonts w:ascii="Arial" w:hAnsi="Arial" w:cs="Arial"/>
          <w:b/>
          <w:bCs/>
          <w:szCs w:val="22"/>
        </w:rPr>
      </w:pPr>
      <w:r w:rsidRPr="00331AA8">
        <w:rPr>
          <w:rFonts w:ascii="Arial" w:hAnsi="Arial" w:cs="Arial"/>
          <w:b/>
          <w:szCs w:val="22"/>
        </w:rPr>
        <w:t>§ 1</w:t>
      </w:r>
      <w:r w:rsidR="00400CD8">
        <w:rPr>
          <w:rFonts w:ascii="Arial" w:hAnsi="Arial" w:cs="Arial"/>
          <w:b/>
          <w:szCs w:val="22"/>
        </w:rPr>
        <w:t>2</w:t>
      </w:r>
      <w:r w:rsidRPr="00331AA8">
        <w:rPr>
          <w:rFonts w:ascii="Arial" w:hAnsi="Arial" w:cs="Arial"/>
          <w:b/>
          <w:szCs w:val="22"/>
        </w:rPr>
        <w:t xml:space="preserve"> </w:t>
      </w:r>
      <w:r w:rsidRPr="00331AA8">
        <w:rPr>
          <w:rFonts w:ascii="Arial" w:hAnsi="Arial" w:cs="Arial"/>
          <w:b/>
          <w:bCs/>
          <w:szCs w:val="22"/>
        </w:rPr>
        <w:t>Zasady poufności i własność przekazanych materiałów</w:t>
      </w:r>
    </w:p>
    <w:p w14:paraId="10A0B64D"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w:t>
      </w:r>
      <w:r w:rsidR="00DE37F6" w:rsidRPr="00331AA8">
        <w:rPr>
          <w:rFonts w:ascii="Arial" w:hAnsi="Arial" w:cs="Arial"/>
          <w:bCs/>
          <w:sz w:val="24"/>
          <w:lang w:val="pl-PL"/>
        </w:rPr>
        <w:t xml:space="preserve">iane wyłącznie tym pracownikom </w:t>
      </w:r>
      <w:r w:rsidRPr="00331AA8">
        <w:rPr>
          <w:rFonts w:ascii="Arial" w:hAnsi="Arial" w:cs="Arial"/>
          <w:bCs/>
          <w:sz w:val="24"/>
          <w:lang w:val="pl-PL"/>
        </w:rPr>
        <w:t>i upoważnionym przedstawicielom, których obowiązkiem jest realizacja Umowy, pod rygorem pociągnięcia Wykonawcy przez Zamawiającego do odpowiedzialności za naruszenie poufności</w:t>
      </w:r>
      <w:r w:rsidRPr="00331AA8">
        <w:rPr>
          <w:rFonts w:ascii="Arial" w:hAnsi="Arial" w:cs="Arial"/>
          <w:bCs/>
          <w:sz w:val="24"/>
        </w:rPr>
        <w:t xml:space="preserve">. </w:t>
      </w:r>
    </w:p>
    <w:p w14:paraId="007E5E13"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AEBB7ED"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 xml:space="preserve">nieujawniania i niezezwalania na ujawnienie informacji w jakiejkolwiek formie </w:t>
      </w:r>
      <w:r w:rsidRPr="00331AA8">
        <w:rPr>
          <w:rFonts w:ascii="Arial" w:hAnsi="Arial" w:cs="Arial"/>
          <w:szCs w:val="22"/>
        </w:rPr>
        <w:br/>
        <w:t>w całości lub w części jakiejkolwiek osobie trzeciej bez uprzedniej zgody Zamawiającego wyrażonej na piśmie pod rygorem nieważności,</w:t>
      </w:r>
    </w:p>
    <w:p w14:paraId="0FFBBB58"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74EDF72"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zapewnienia prawidłowej ochrony informacji przed utratą, kradzieżą, zniszczeniem, zgubieniem lub dostępem osób trzecich nieupoważnionych do uzyskania informacji, o których mowa w ust. 1 powyżej,</w:t>
      </w:r>
    </w:p>
    <w:p w14:paraId="37DEEAA6"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przejęcia na siebie wszelkich roszczeń osób trzecich w stosunku do Zamawiającego, wynikających z wykorzystania przez Wykonawcę danych uzyskanych w czasie wykonywania Umowy w sposób naruszający jej postanowienia,</w:t>
      </w:r>
    </w:p>
    <w:p w14:paraId="7DDCB65F"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lastRenderedPageBreak/>
        <w:t>łączenia się do systemów informatycznych Zamawiającego wyłącznie za pomocą bezpiecznych, szyfrowanych połączeń.</w:t>
      </w:r>
    </w:p>
    <w:p w14:paraId="174D5313" w14:textId="64ECFB6C"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Wykonawca zobowiązuje się do niewykorzystywania informacji, o których mowa w</w:t>
      </w:r>
      <w:r w:rsidR="001E0D4F" w:rsidRPr="00331AA8">
        <w:rPr>
          <w:rFonts w:ascii="Arial" w:hAnsi="Arial" w:cs="Arial"/>
          <w:bCs/>
          <w:sz w:val="24"/>
          <w:lang w:val="pl-PL"/>
        </w:rPr>
        <w:t> </w:t>
      </w:r>
      <w:r w:rsidRPr="00331AA8">
        <w:rPr>
          <w:rFonts w:ascii="Arial" w:hAnsi="Arial" w:cs="Arial"/>
          <w:bCs/>
          <w:sz w:val="24"/>
          <w:lang w:val="pl-PL"/>
        </w:rPr>
        <w:t>ust.</w:t>
      </w:r>
      <w:r w:rsidR="001E0D4F" w:rsidRPr="00331AA8">
        <w:rPr>
          <w:rFonts w:ascii="Arial" w:hAnsi="Arial" w:cs="Arial"/>
          <w:bCs/>
          <w:sz w:val="24"/>
          <w:lang w:val="pl-PL"/>
        </w:rPr>
        <w:t> </w:t>
      </w:r>
      <w:r w:rsidRPr="00331AA8">
        <w:rPr>
          <w:rFonts w:ascii="Arial" w:hAnsi="Arial" w:cs="Arial"/>
          <w:bCs/>
          <w:sz w:val="24"/>
          <w:lang w:val="pl-PL"/>
        </w:rPr>
        <w:t>1</w:t>
      </w:r>
      <w:r w:rsidR="001E0D4F" w:rsidRPr="00331AA8">
        <w:rPr>
          <w:rFonts w:ascii="Arial" w:hAnsi="Arial" w:cs="Arial"/>
          <w:bCs/>
          <w:sz w:val="24"/>
          <w:lang w:val="pl-PL"/>
        </w:rPr>
        <w:t> </w:t>
      </w:r>
      <w:r w:rsidRPr="00331AA8">
        <w:rPr>
          <w:rFonts w:ascii="Arial" w:hAnsi="Arial" w:cs="Arial"/>
          <w:bCs/>
          <w:sz w:val="24"/>
          <w:lang w:val="pl-PL"/>
        </w:rPr>
        <w:t>powyżej do innych celów niż wykonywanie czynności wynikających z Umowy bez uprzedniej zgody Zamawiającego wyrażonej pisemnie pod rygorem nieważności.</w:t>
      </w:r>
    </w:p>
    <w:p w14:paraId="0C78BD6C"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Zobowiązanie do zachowania poufności informacji nie dotyczy przypadków, gdy informacje te:</w:t>
      </w:r>
    </w:p>
    <w:p w14:paraId="0F079095" w14:textId="77777777" w:rsidR="004478CC" w:rsidRPr="00331AA8" w:rsidRDefault="004478CC" w:rsidP="0056687B">
      <w:pPr>
        <w:pStyle w:val="Akapitzlist"/>
        <w:numPr>
          <w:ilvl w:val="1"/>
          <w:numId w:val="19"/>
        </w:numPr>
        <w:autoSpaceDN w:val="0"/>
        <w:spacing w:after="100" w:line="259" w:lineRule="auto"/>
        <w:ind w:left="851" w:hanging="426"/>
        <w:jc w:val="both"/>
        <w:rPr>
          <w:rFonts w:ascii="Arial" w:hAnsi="Arial" w:cs="Arial"/>
          <w:sz w:val="24"/>
        </w:rPr>
      </w:pPr>
      <w:r w:rsidRPr="00331AA8">
        <w:rPr>
          <w:rFonts w:ascii="Arial" w:hAnsi="Arial" w:cs="Arial"/>
          <w:sz w:val="24"/>
        </w:rPr>
        <w:t>stały się publicznie dostępne, jednak w inny sposób niż w wyniku naruszenia Umowy,</w:t>
      </w:r>
    </w:p>
    <w:p w14:paraId="30426E62" w14:textId="58872D61" w:rsidR="004478CC" w:rsidRPr="00331AA8" w:rsidRDefault="004478CC" w:rsidP="0056687B">
      <w:pPr>
        <w:pStyle w:val="Akapitzlist"/>
        <w:numPr>
          <w:ilvl w:val="1"/>
          <w:numId w:val="19"/>
        </w:numPr>
        <w:autoSpaceDN w:val="0"/>
        <w:spacing w:after="100" w:line="259" w:lineRule="auto"/>
        <w:ind w:left="851" w:hanging="426"/>
        <w:jc w:val="both"/>
        <w:rPr>
          <w:rFonts w:ascii="Arial" w:hAnsi="Arial" w:cs="Arial"/>
          <w:sz w:val="24"/>
        </w:rPr>
      </w:pPr>
      <w:r w:rsidRPr="00331AA8">
        <w:rPr>
          <w:rFonts w:ascii="Arial" w:hAnsi="Arial" w:cs="Arial"/>
          <w:sz w:val="24"/>
        </w:rPr>
        <w:t xml:space="preserve">muszą zostać udostępnione zgodnie z obowiązkiem wynikającym z przepisów powszechnie obowiązującego prawa, orzeczenia sądu lub uprawnionego organu administracji </w:t>
      </w:r>
      <w:r w:rsidR="00526B38" w:rsidRPr="00331AA8">
        <w:rPr>
          <w:rFonts w:ascii="Arial" w:hAnsi="Arial" w:cs="Arial"/>
          <w:sz w:val="24"/>
          <w:lang w:val="pl-PL"/>
        </w:rPr>
        <w:t xml:space="preserve">publicznej </w:t>
      </w:r>
      <w:r w:rsidRPr="00331AA8">
        <w:rPr>
          <w:rFonts w:ascii="Arial" w:hAnsi="Arial" w:cs="Arial"/>
          <w:sz w:val="24"/>
          <w:lang w:val="pl-PL"/>
        </w:rPr>
        <w:t>-</w:t>
      </w:r>
      <w:r w:rsidRPr="00331AA8">
        <w:rPr>
          <w:rFonts w:ascii="Arial" w:hAnsi="Arial" w:cs="Arial"/>
          <w:sz w:val="24"/>
        </w:rPr>
        <w:t xml:space="preserve"> w takim przypadku Wykonawca będzie zobowiązany zapewnić, by udostępnienie informacji, o których mowa w ust. 1 powyżej nastąpiło tylko i wyłącznie w zakresie koniecznym dla zadośćuczynienia powyższemu obowiązkowi.</w:t>
      </w:r>
    </w:p>
    <w:p w14:paraId="7F917FA9" w14:textId="109471A9"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Wykonawca niezwłocznie zawiadomi Zamawiającego o każdym przypadku udostępnienia informacji, o których mowa w ust. 1 powyżej, a także podejmie wszelkie działania konieczne do zapewnienia, by udostępnienie informacji, zgodnie z ust. 4 powyżej dokonało się w</w:t>
      </w:r>
      <w:r w:rsidR="001E0D4F" w:rsidRPr="00331AA8">
        <w:rPr>
          <w:rFonts w:ascii="Arial" w:hAnsi="Arial" w:cs="Arial"/>
          <w:bCs/>
          <w:sz w:val="24"/>
          <w:lang w:val="pl-PL"/>
        </w:rPr>
        <w:t> </w:t>
      </w:r>
      <w:r w:rsidRPr="00331AA8">
        <w:rPr>
          <w:rFonts w:ascii="Arial" w:hAnsi="Arial" w:cs="Arial"/>
          <w:bCs/>
          <w:sz w:val="24"/>
          <w:lang w:val="pl-PL"/>
        </w:rPr>
        <w:t>sposób chroniący przed ujawnieniem ich osobom niepowołanym.</w:t>
      </w:r>
    </w:p>
    <w:p w14:paraId="0BDB8357"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7F4A4757"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
          <w:bCs/>
          <w:sz w:val="24"/>
        </w:rPr>
      </w:pPr>
      <w:r w:rsidRPr="00331AA8">
        <w:rPr>
          <w:rFonts w:ascii="Arial" w:hAnsi="Arial" w:cs="Arial"/>
          <w:bCs/>
          <w:sz w:val="24"/>
        </w:rPr>
        <w:t xml:space="preserve">Wykonawca zobowiązuje się zwrócić Zamawiającemu wszelkie dokumenty, materiały będące własnością Zamawiającego, o których mowa w ust. </w:t>
      </w:r>
      <w:r w:rsidRPr="00331AA8">
        <w:rPr>
          <w:rFonts w:ascii="Arial" w:hAnsi="Arial" w:cs="Arial"/>
          <w:bCs/>
          <w:sz w:val="24"/>
          <w:lang w:val="pl-PL"/>
        </w:rPr>
        <w:t>6</w:t>
      </w:r>
      <w:r w:rsidRPr="00331AA8">
        <w:rPr>
          <w:rFonts w:ascii="Arial" w:hAnsi="Arial" w:cs="Arial"/>
          <w:bCs/>
          <w:sz w:val="24"/>
        </w:rPr>
        <w:t xml:space="preserve"> powyżej wraz ze wszystkimi kopiami oraz nośnikami, na których zostały zapisane, niezwłocznie po wykonaniu Umowy.</w:t>
      </w:r>
    </w:p>
    <w:p w14:paraId="793B1221" w14:textId="77777777" w:rsidR="007432A8" w:rsidRPr="00331AA8" w:rsidRDefault="007432A8" w:rsidP="0056687B">
      <w:pPr>
        <w:spacing w:after="100" w:line="259" w:lineRule="auto"/>
        <w:jc w:val="center"/>
        <w:rPr>
          <w:rFonts w:ascii="Arial" w:hAnsi="Arial" w:cs="Arial"/>
          <w:b/>
          <w:bCs/>
          <w:szCs w:val="22"/>
        </w:rPr>
      </w:pPr>
    </w:p>
    <w:p w14:paraId="112CC0F4" w14:textId="374D28F0" w:rsidR="004478CC" w:rsidRPr="00331AA8" w:rsidRDefault="004478CC" w:rsidP="0056687B">
      <w:pPr>
        <w:pStyle w:val="Nagwek5"/>
        <w:keepNext w:val="0"/>
        <w:spacing w:before="0" w:after="100" w:line="259" w:lineRule="auto"/>
        <w:jc w:val="center"/>
        <w:rPr>
          <w:rFonts w:ascii="Arial" w:eastAsia="Calibri" w:hAnsi="Arial" w:cs="Arial"/>
          <w:b/>
          <w:bCs/>
          <w:color w:val="000000" w:themeColor="text1"/>
          <w:szCs w:val="22"/>
        </w:rPr>
      </w:pPr>
      <w:r w:rsidRPr="00331AA8">
        <w:rPr>
          <w:rFonts w:ascii="Arial" w:eastAsia="Calibri" w:hAnsi="Arial" w:cs="Arial"/>
          <w:b/>
          <w:bCs/>
          <w:color w:val="000000" w:themeColor="text1"/>
          <w:szCs w:val="22"/>
        </w:rPr>
        <w:t xml:space="preserve">§ </w:t>
      </w:r>
      <w:r w:rsidR="00167A61" w:rsidRPr="00331AA8">
        <w:rPr>
          <w:rFonts w:ascii="Arial" w:eastAsia="Calibri" w:hAnsi="Arial" w:cs="Arial"/>
          <w:b/>
          <w:bCs/>
          <w:color w:val="000000" w:themeColor="text1"/>
          <w:szCs w:val="22"/>
        </w:rPr>
        <w:t>1</w:t>
      </w:r>
      <w:r w:rsidR="00400CD8">
        <w:rPr>
          <w:rFonts w:ascii="Arial" w:eastAsia="Calibri" w:hAnsi="Arial" w:cs="Arial"/>
          <w:b/>
          <w:bCs/>
          <w:color w:val="000000" w:themeColor="text1"/>
          <w:szCs w:val="22"/>
        </w:rPr>
        <w:t xml:space="preserve">3 </w:t>
      </w:r>
      <w:r w:rsidRPr="00331AA8">
        <w:rPr>
          <w:rFonts w:ascii="Arial" w:eastAsia="Calibri" w:hAnsi="Arial" w:cs="Arial"/>
          <w:b/>
          <w:bCs/>
          <w:color w:val="000000" w:themeColor="text1"/>
          <w:szCs w:val="22"/>
        </w:rPr>
        <w:t xml:space="preserve"> Gwarancja i serwis gwarancyjny</w:t>
      </w:r>
    </w:p>
    <w:p w14:paraId="1AD16B8C" w14:textId="28C4C407" w:rsidR="005C20E2" w:rsidRPr="00331AA8" w:rsidRDefault="004478CC" w:rsidP="0056687B">
      <w:pPr>
        <w:pStyle w:val="Akapitzlist"/>
        <w:numPr>
          <w:ilvl w:val="3"/>
          <w:numId w:val="5"/>
        </w:numPr>
        <w:autoSpaceDN w:val="0"/>
        <w:spacing w:after="100" w:line="259" w:lineRule="auto"/>
        <w:ind w:left="425" w:hanging="425"/>
        <w:jc w:val="both"/>
        <w:rPr>
          <w:rFonts w:ascii="Arial" w:hAnsi="Arial" w:cs="Arial"/>
          <w:sz w:val="24"/>
        </w:rPr>
      </w:pPr>
      <w:r w:rsidRPr="00331AA8">
        <w:rPr>
          <w:rFonts w:ascii="Arial" w:hAnsi="Arial" w:cs="Arial"/>
          <w:sz w:val="24"/>
        </w:rPr>
        <w:t xml:space="preserve">W ramach wynagrodzenia, o którym mowa w § </w:t>
      </w:r>
      <w:r w:rsidR="00331AA8">
        <w:rPr>
          <w:rFonts w:ascii="Arial" w:hAnsi="Arial" w:cs="Arial"/>
          <w:sz w:val="24"/>
        </w:rPr>
        <w:t>7</w:t>
      </w:r>
      <w:r w:rsidRPr="00331AA8">
        <w:rPr>
          <w:rFonts w:ascii="Arial" w:hAnsi="Arial" w:cs="Arial"/>
          <w:sz w:val="24"/>
        </w:rPr>
        <w:t xml:space="preserve"> ust. 1, Wykonawca udziela gwarancji na wykonane w ramach Umowy usługi, o</w:t>
      </w:r>
      <w:r w:rsidR="00C85EDC" w:rsidRPr="00331AA8">
        <w:rPr>
          <w:rFonts w:ascii="Arial" w:hAnsi="Arial" w:cs="Arial"/>
          <w:sz w:val="24"/>
        </w:rPr>
        <w:t>raz dostarczone w ramach Umowy Modyfikacje, A</w:t>
      </w:r>
      <w:r w:rsidRPr="00331AA8">
        <w:rPr>
          <w:rFonts w:ascii="Arial" w:hAnsi="Arial" w:cs="Arial"/>
          <w:sz w:val="24"/>
        </w:rPr>
        <w:t>ktualizacje i</w:t>
      </w:r>
      <w:r w:rsidR="001E0D4F" w:rsidRPr="00331AA8">
        <w:rPr>
          <w:rFonts w:ascii="Arial" w:hAnsi="Arial" w:cs="Arial"/>
          <w:sz w:val="24"/>
        </w:rPr>
        <w:t> </w:t>
      </w:r>
      <w:r w:rsidRPr="00331AA8">
        <w:rPr>
          <w:rFonts w:ascii="Arial" w:hAnsi="Arial" w:cs="Arial"/>
          <w:sz w:val="24"/>
        </w:rPr>
        <w:t>nowe wersje Oprogramowania</w:t>
      </w:r>
      <w:r w:rsidR="00D31643" w:rsidRPr="00331AA8">
        <w:rPr>
          <w:rFonts w:ascii="Arial" w:hAnsi="Arial" w:cs="Arial"/>
          <w:sz w:val="24"/>
        </w:rPr>
        <w:t xml:space="preserve"> </w:t>
      </w:r>
      <w:r w:rsidR="003355EE" w:rsidRPr="00331AA8">
        <w:rPr>
          <w:rFonts w:ascii="Arial" w:hAnsi="Arial" w:cs="Arial"/>
          <w:sz w:val="24"/>
        </w:rPr>
        <w:t>w</w:t>
      </w:r>
      <w:r w:rsidR="002265DB" w:rsidRPr="00331AA8">
        <w:rPr>
          <w:rFonts w:ascii="Arial" w:hAnsi="Arial" w:cs="Arial"/>
          <w:sz w:val="24"/>
        </w:rPr>
        <w:t xml:space="preserve"> okres</w:t>
      </w:r>
      <w:r w:rsidR="003355EE" w:rsidRPr="00331AA8">
        <w:rPr>
          <w:rFonts w:ascii="Arial" w:hAnsi="Arial" w:cs="Arial"/>
          <w:sz w:val="24"/>
        </w:rPr>
        <w:t>ie</w:t>
      </w:r>
      <w:r w:rsidR="002265DB" w:rsidRPr="00331AA8">
        <w:rPr>
          <w:rFonts w:ascii="Arial" w:hAnsi="Arial" w:cs="Arial"/>
          <w:sz w:val="24"/>
        </w:rPr>
        <w:t xml:space="preserve"> 12 miesięcy licząc od dnia podpisania przez </w:t>
      </w:r>
      <w:r w:rsidR="002265DB" w:rsidRPr="00331AA8">
        <w:rPr>
          <w:rFonts w:ascii="Arial" w:hAnsi="Arial" w:cs="Arial"/>
          <w:color w:val="000000" w:themeColor="text1"/>
          <w:sz w:val="24"/>
        </w:rPr>
        <w:t xml:space="preserve">Strony Protokołu Odbioru </w:t>
      </w:r>
      <w:r w:rsidR="00611E31" w:rsidRPr="00331AA8">
        <w:rPr>
          <w:rFonts w:ascii="Arial" w:hAnsi="Arial" w:cs="Arial"/>
          <w:color w:val="000000" w:themeColor="text1"/>
          <w:sz w:val="24"/>
          <w:lang w:val="pl-PL"/>
        </w:rPr>
        <w:t>bez uwag i zastrzeżeń ,</w:t>
      </w:r>
      <w:r w:rsidR="006C3A7D" w:rsidRPr="00331AA8">
        <w:rPr>
          <w:rFonts w:ascii="Arial" w:hAnsi="Arial" w:cs="Arial"/>
          <w:color w:val="000000" w:themeColor="text1"/>
          <w:sz w:val="24"/>
        </w:rPr>
        <w:t xml:space="preserve">oraz </w:t>
      </w:r>
      <w:r w:rsidR="006C3A7D" w:rsidRPr="00331AA8">
        <w:rPr>
          <w:rFonts w:ascii="Arial" w:hAnsi="Arial" w:cs="Arial"/>
          <w:sz w:val="24"/>
        </w:rPr>
        <w:t>zobowiązuje się do ś</w:t>
      </w:r>
      <w:r w:rsidRPr="00331AA8">
        <w:rPr>
          <w:rFonts w:ascii="Arial" w:hAnsi="Arial" w:cs="Arial"/>
          <w:sz w:val="24"/>
        </w:rPr>
        <w:t xml:space="preserve">wiadczenie </w:t>
      </w:r>
      <w:r w:rsidR="00611E31" w:rsidRPr="00331AA8">
        <w:rPr>
          <w:rFonts w:ascii="Arial" w:hAnsi="Arial" w:cs="Arial"/>
          <w:sz w:val="24"/>
          <w:lang w:val="pl-PL"/>
        </w:rPr>
        <w:t xml:space="preserve"> obowiązków z tytułu gwarancji </w:t>
      </w:r>
      <w:r w:rsidRPr="00331AA8">
        <w:rPr>
          <w:rFonts w:ascii="Arial" w:hAnsi="Arial" w:cs="Arial"/>
          <w:sz w:val="24"/>
        </w:rPr>
        <w:t xml:space="preserve">na zasadach i w trybie określonym w § </w:t>
      </w:r>
      <w:r w:rsidR="00331AA8">
        <w:rPr>
          <w:rFonts w:ascii="Arial" w:hAnsi="Arial" w:cs="Arial"/>
          <w:sz w:val="24"/>
        </w:rPr>
        <w:t>5</w:t>
      </w:r>
      <w:r w:rsidR="00C22752" w:rsidRPr="00331AA8">
        <w:rPr>
          <w:rFonts w:ascii="Arial" w:hAnsi="Arial" w:cs="Arial"/>
          <w:sz w:val="24"/>
        </w:rPr>
        <w:t>.</w:t>
      </w:r>
      <w:r w:rsidR="007C4E9D" w:rsidRPr="00331AA8">
        <w:rPr>
          <w:rFonts w:ascii="Arial" w:hAnsi="Arial" w:cs="Arial"/>
          <w:sz w:val="24"/>
          <w:lang w:val="pl-PL"/>
        </w:rPr>
        <w:t xml:space="preserve"> </w:t>
      </w:r>
      <w:r w:rsidR="005C20E2" w:rsidRPr="00331AA8">
        <w:rPr>
          <w:rFonts w:ascii="Arial" w:hAnsi="Arial" w:cs="Arial"/>
          <w:sz w:val="24"/>
        </w:rPr>
        <w:t>Do opóźnienia w</w:t>
      </w:r>
      <w:r w:rsidR="0066539C" w:rsidRPr="00331AA8">
        <w:rPr>
          <w:rFonts w:ascii="Arial" w:hAnsi="Arial" w:cs="Arial"/>
          <w:sz w:val="24"/>
          <w:lang w:val="pl-PL"/>
        </w:rPr>
        <w:t> </w:t>
      </w:r>
      <w:r w:rsidR="005C20E2" w:rsidRPr="00331AA8">
        <w:rPr>
          <w:rFonts w:ascii="Arial" w:hAnsi="Arial" w:cs="Arial"/>
          <w:sz w:val="24"/>
        </w:rPr>
        <w:t xml:space="preserve">usunięciu </w:t>
      </w:r>
      <w:r w:rsidR="005C20E2" w:rsidRPr="00331AA8">
        <w:rPr>
          <w:rFonts w:ascii="Arial" w:hAnsi="Arial" w:cs="Arial"/>
          <w:sz w:val="24"/>
          <w:lang w:val="pl-PL"/>
        </w:rPr>
        <w:t xml:space="preserve">Błędów stosuje się kary umowne o których mowa </w:t>
      </w:r>
      <w:r w:rsidR="005C20E2" w:rsidRPr="00331AA8">
        <w:rPr>
          <w:rFonts w:ascii="Arial" w:hAnsi="Arial" w:cs="Arial"/>
          <w:color w:val="000000" w:themeColor="text1"/>
          <w:sz w:val="24"/>
        </w:rPr>
        <w:t>§</w:t>
      </w:r>
      <w:r w:rsidR="005C20E2" w:rsidRPr="00331AA8">
        <w:rPr>
          <w:rFonts w:ascii="Arial" w:hAnsi="Arial" w:cs="Arial"/>
          <w:color w:val="000000" w:themeColor="text1"/>
          <w:sz w:val="24"/>
          <w:lang w:val="pl-PL"/>
        </w:rPr>
        <w:t xml:space="preserve"> </w:t>
      </w:r>
      <w:r w:rsidR="004403D3" w:rsidRPr="00331AA8">
        <w:rPr>
          <w:rFonts w:ascii="Arial" w:hAnsi="Arial" w:cs="Arial"/>
          <w:color w:val="000000" w:themeColor="text1"/>
          <w:sz w:val="24"/>
          <w:lang w:val="pl-PL"/>
        </w:rPr>
        <w:t>9</w:t>
      </w:r>
      <w:r w:rsidR="00611E31" w:rsidRPr="00331AA8">
        <w:rPr>
          <w:rFonts w:ascii="Arial" w:hAnsi="Arial" w:cs="Arial"/>
          <w:color w:val="000000" w:themeColor="text1"/>
          <w:sz w:val="24"/>
          <w:lang w:val="pl-PL"/>
        </w:rPr>
        <w:t xml:space="preserve"> ust 2</w:t>
      </w:r>
      <w:r w:rsidR="00FB2743" w:rsidRPr="00331AA8">
        <w:rPr>
          <w:rFonts w:ascii="Arial" w:hAnsi="Arial" w:cs="Arial"/>
          <w:color w:val="000000" w:themeColor="text1"/>
          <w:sz w:val="24"/>
          <w:lang w:val="pl-PL"/>
        </w:rPr>
        <w:t xml:space="preserve"> pkt 2</w:t>
      </w:r>
      <w:r w:rsidR="005C20E2" w:rsidRPr="00331AA8">
        <w:rPr>
          <w:rFonts w:ascii="Arial" w:hAnsi="Arial" w:cs="Arial"/>
          <w:color w:val="000000" w:themeColor="text1"/>
          <w:sz w:val="24"/>
          <w:lang w:val="pl-PL"/>
        </w:rPr>
        <w:t>)</w:t>
      </w:r>
      <w:r w:rsidR="0066539C" w:rsidRPr="00331AA8">
        <w:rPr>
          <w:rFonts w:ascii="Arial" w:hAnsi="Arial" w:cs="Arial"/>
          <w:color w:val="000000" w:themeColor="text1"/>
          <w:sz w:val="24"/>
          <w:lang w:val="pl-PL"/>
        </w:rPr>
        <w:t xml:space="preserve"> </w:t>
      </w:r>
      <w:r w:rsidR="00FB2743" w:rsidRPr="00331AA8">
        <w:rPr>
          <w:rFonts w:ascii="Arial" w:hAnsi="Arial" w:cs="Arial"/>
          <w:color w:val="000000" w:themeColor="text1"/>
          <w:sz w:val="24"/>
          <w:lang w:val="pl-PL"/>
        </w:rPr>
        <w:t>i pkt 3</w:t>
      </w:r>
      <w:r w:rsidR="00611E31" w:rsidRPr="00331AA8">
        <w:rPr>
          <w:rFonts w:ascii="Arial" w:hAnsi="Arial" w:cs="Arial"/>
          <w:color w:val="000000" w:themeColor="text1"/>
          <w:sz w:val="24"/>
          <w:lang w:val="pl-PL"/>
        </w:rPr>
        <w:t xml:space="preserve">) oraz </w:t>
      </w:r>
      <w:r w:rsidR="00611E31" w:rsidRPr="00331AA8">
        <w:rPr>
          <w:rFonts w:ascii="Arial" w:hAnsi="Arial" w:cs="Arial"/>
          <w:color w:val="000000" w:themeColor="text1"/>
          <w:sz w:val="24"/>
        </w:rPr>
        <w:t>§</w:t>
      </w:r>
      <w:r w:rsidR="004403D3" w:rsidRPr="00331AA8">
        <w:rPr>
          <w:rFonts w:ascii="Arial" w:hAnsi="Arial" w:cs="Arial"/>
          <w:color w:val="000000" w:themeColor="text1"/>
          <w:sz w:val="24"/>
          <w:lang w:val="pl-PL"/>
        </w:rPr>
        <w:t xml:space="preserve"> 9</w:t>
      </w:r>
      <w:r w:rsidR="00611E31" w:rsidRPr="00331AA8">
        <w:rPr>
          <w:rFonts w:ascii="Arial" w:hAnsi="Arial" w:cs="Arial"/>
          <w:color w:val="000000" w:themeColor="text1"/>
          <w:sz w:val="24"/>
          <w:lang w:val="pl-PL"/>
        </w:rPr>
        <w:t xml:space="preserve"> ust 3-5.</w:t>
      </w:r>
    </w:p>
    <w:p w14:paraId="57340A5B" w14:textId="755B443F" w:rsidR="00611E31" w:rsidRPr="00331AA8" w:rsidRDefault="00611E31" w:rsidP="00A11CBB">
      <w:pPr>
        <w:numPr>
          <w:ilvl w:val="3"/>
          <w:numId w:val="5"/>
        </w:numPr>
        <w:autoSpaceDN w:val="0"/>
        <w:spacing w:after="100" w:line="259" w:lineRule="auto"/>
        <w:ind w:left="425" w:hanging="425"/>
        <w:jc w:val="both"/>
        <w:rPr>
          <w:rFonts w:ascii="Arial" w:eastAsia="Arial" w:hAnsi="Arial" w:cs="Arial"/>
          <w:kern w:val="24"/>
          <w:szCs w:val="22"/>
        </w:rPr>
      </w:pPr>
      <w:r w:rsidRPr="00331AA8">
        <w:rPr>
          <w:rFonts w:ascii="Arial" w:hAnsi="Arial" w:cstheme="minorHAnsi"/>
          <w:kern w:val="24"/>
        </w:rPr>
        <w:t xml:space="preserve">Dla uniknięcia wszelkich wątpliwości, Strony zgodnie postanawiają, że skorzystanie przez Zamawiającego z uprawnień z tytułu Gwarancji nie wyłącza możliwości wykonania przez Zamawiającego przysługujących mu na mocy </w:t>
      </w:r>
      <w:r w:rsidRPr="00331AA8">
        <w:rPr>
          <w:rFonts w:ascii="Arial" w:hAnsi="Arial" w:cstheme="minorHAnsi"/>
          <w:kern w:val="24"/>
        </w:rPr>
        <w:lastRenderedPageBreak/>
        <w:t xml:space="preserve">bezwzględnie obowiązujących przepisów prawa uprawnień z tytułu rękojmi i odwrotnie, wykonanie uprawnień z tytułu rękojmi nie wyłącza wykonania uprawnień z tytułu Gwarancji. </w:t>
      </w:r>
    </w:p>
    <w:p w14:paraId="484BFC82" w14:textId="58D29AE5" w:rsidR="0052679D" w:rsidRPr="00331AA8" w:rsidRDefault="0052679D" w:rsidP="00611E31">
      <w:pPr>
        <w:spacing w:after="100" w:line="259" w:lineRule="auto"/>
        <w:rPr>
          <w:rFonts w:ascii="Arial" w:hAnsi="Arial" w:cs="Arial"/>
          <w:b/>
          <w:bCs/>
        </w:rPr>
      </w:pPr>
    </w:p>
    <w:p w14:paraId="38592318" w14:textId="216EC201" w:rsidR="004478CC" w:rsidRPr="00331AA8" w:rsidRDefault="00400CD8" w:rsidP="0056687B">
      <w:pPr>
        <w:spacing w:after="100" w:line="259" w:lineRule="auto"/>
        <w:jc w:val="center"/>
        <w:rPr>
          <w:rFonts w:ascii="Arial" w:hAnsi="Arial" w:cs="Arial"/>
          <w:b/>
          <w:bCs/>
          <w:color w:val="000000" w:themeColor="text1"/>
          <w:szCs w:val="22"/>
        </w:rPr>
      </w:pPr>
      <w:r>
        <w:rPr>
          <w:rFonts w:ascii="Arial" w:hAnsi="Arial" w:cs="Arial"/>
          <w:b/>
          <w:bCs/>
          <w:color w:val="000000" w:themeColor="text1"/>
          <w:szCs w:val="22"/>
        </w:rPr>
        <w:t>§ 14</w:t>
      </w:r>
      <w:r w:rsidR="004478CC" w:rsidRPr="00331AA8">
        <w:rPr>
          <w:rFonts w:ascii="Arial" w:hAnsi="Arial" w:cs="Arial"/>
          <w:b/>
          <w:bCs/>
          <w:color w:val="000000" w:themeColor="text1"/>
          <w:szCs w:val="22"/>
        </w:rPr>
        <w:t xml:space="preserve"> </w:t>
      </w:r>
      <w:r w:rsidR="004478CC" w:rsidRPr="00331AA8">
        <w:rPr>
          <w:rFonts w:ascii="Arial" w:hAnsi="Arial" w:cs="Arial"/>
          <w:b/>
          <w:color w:val="000000" w:themeColor="text1"/>
          <w:szCs w:val="22"/>
        </w:rPr>
        <w:t>Wypowiedzenie Umowy</w:t>
      </w:r>
    </w:p>
    <w:p w14:paraId="4EA41434" w14:textId="01844FF5" w:rsidR="004478CC" w:rsidRPr="00331AA8" w:rsidRDefault="004478CC" w:rsidP="0056687B">
      <w:pPr>
        <w:widowControl/>
        <w:numPr>
          <w:ilvl w:val="6"/>
          <w:numId w:val="10"/>
        </w:numPr>
        <w:spacing w:after="100" w:line="259" w:lineRule="auto"/>
        <w:ind w:left="426" w:right="74" w:hanging="426"/>
        <w:jc w:val="both"/>
        <w:rPr>
          <w:rFonts w:ascii="Arial" w:hAnsi="Arial" w:cs="Arial"/>
          <w:szCs w:val="22"/>
        </w:rPr>
      </w:pPr>
      <w:r w:rsidRPr="00331AA8">
        <w:rPr>
          <w:rFonts w:ascii="Arial" w:hAnsi="Arial" w:cs="Arial"/>
          <w:bCs/>
          <w:szCs w:val="22"/>
        </w:rPr>
        <w:t>Zamawiający z</w:t>
      </w:r>
      <w:r w:rsidRPr="00331AA8">
        <w:rPr>
          <w:rFonts w:ascii="Arial" w:hAnsi="Arial" w:cs="Arial"/>
          <w:szCs w:val="22"/>
        </w:rPr>
        <w:t>astrzega sobie prawo wypowiedzenia Umowy ze skutkiem natychmiastowym,</w:t>
      </w:r>
      <w:r w:rsidR="00D91138" w:rsidRPr="00331AA8">
        <w:rPr>
          <w:rFonts w:ascii="Arial" w:hAnsi="Arial" w:cs="Arial"/>
          <w:szCs w:val="22"/>
        </w:rPr>
        <w:t xml:space="preserve"> bez zachowania okresu </w:t>
      </w:r>
      <w:r w:rsidR="00611E31" w:rsidRPr="00331AA8">
        <w:rPr>
          <w:rFonts w:ascii="Arial" w:hAnsi="Arial" w:cs="Arial"/>
          <w:szCs w:val="22"/>
        </w:rPr>
        <w:t xml:space="preserve"> wypowiedzenia, oraz bez dodatkowego wezwania</w:t>
      </w:r>
      <w:r w:rsidR="00D91138" w:rsidRPr="00331AA8">
        <w:rPr>
          <w:rFonts w:ascii="Arial" w:hAnsi="Arial" w:cs="Arial"/>
          <w:szCs w:val="22"/>
        </w:rPr>
        <w:t>,</w:t>
      </w:r>
      <w:r w:rsidR="00611E31" w:rsidRPr="00331AA8">
        <w:rPr>
          <w:rFonts w:ascii="Arial" w:hAnsi="Arial" w:cs="Arial"/>
          <w:szCs w:val="22"/>
        </w:rPr>
        <w:t xml:space="preserve"> </w:t>
      </w:r>
      <w:r w:rsidR="00D91138" w:rsidRPr="00331AA8">
        <w:rPr>
          <w:rFonts w:ascii="Arial" w:hAnsi="Arial" w:cs="Arial"/>
          <w:szCs w:val="22"/>
        </w:rPr>
        <w:t>z przyczyn leżących po stronie Wykonawcy</w:t>
      </w:r>
      <w:r w:rsidR="00611E31" w:rsidRPr="00331AA8">
        <w:rPr>
          <w:rFonts w:ascii="Arial" w:hAnsi="Arial" w:cs="Arial"/>
          <w:szCs w:val="22"/>
        </w:rPr>
        <w:t xml:space="preserve"> </w:t>
      </w:r>
      <w:r w:rsidRPr="00331AA8">
        <w:rPr>
          <w:rFonts w:ascii="Arial" w:hAnsi="Arial" w:cs="Arial"/>
          <w:szCs w:val="22"/>
        </w:rPr>
        <w:t xml:space="preserve"> w przypadku:</w:t>
      </w:r>
    </w:p>
    <w:p w14:paraId="07A7E97C" w14:textId="1016EB60" w:rsidR="004478CC" w:rsidRPr="00331AA8" w:rsidRDefault="00B5544D" w:rsidP="0056687B">
      <w:pPr>
        <w:numPr>
          <w:ilvl w:val="0"/>
          <w:numId w:val="11"/>
        </w:numPr>
        <w:autoSpaceDE w:val="0"/>
        <w:autoSpaceDN w:val="0"/>
        <w:adjustRightInd w:val="0"/>
        <w:spacing w:after="100" w:line="259" w:lineRule="auto"/>
        <w:ind w:left="714" w:right="74" w:hanging="357"/>
        <w:jc w:val="both"/>
        <w:rPr>
          <w:rFonts w:ascii="Arial" w:hAnsi="Arial" w:cs="Arial"/>
          <w:bCs/>
          <w:szCs w:val="22"/>
        </w:rPr>
      </w:pPr>
      <w:r w:rsidRPr="00331AA8">
        <w:rPr>
          <w:rFonts w:ascii="Arial" w:hAnsi="Arial" w:cs="Arial"/>
          <w:bCs/>
          <w:szCs w:val="22"/>
        </w:rPr>
        <w:t>o</w:t>
      </w:r>
      <w:r w:rsidR="00353FF6" w:rsidRPr="00331AA8">
        <w:rPr>
          <w:rFonts w:ascii="Arial" w:hAnsi="Arial" w:cs="Arial"/>
          <w:bCs/>
          <w:szCs w:val="22"/>
        </w:rPr>
        <w:t xml:space="preserve">późnienia w </w:t>
      </w:r>
      <w:r w:rsidR="004478CC" w:rsidRPr="00331AA8">
        <w:rPr>
          <w:rFonts w:ascii="Arial" w:hAnsi="Arial" w:cs="Arial"/>
          <w:bCs/>
          <w:szCs w:val="22"/>
        </w:rPr>
        <w:t>usunięcia Błędu Krytycznego</w:t>
      </w:r>
      <w:r w:rsidR="003016DA" w:rsidRPr="00331AA8">
        <w:rPr>
          <w:rFonts w:ascii="Arial" w:hAnsi="Arial" w:cs="Arial"/>
          <w:bCs/>
          <w:szCs w:val="22"/>
        </w:rPr>
        <w:t xml:space="preserve"> w terminach  określonych </w:t>
      </w:r>
      <w:r w:rsidR="004478CC" w:rsidRPr="00331AA8">
        <w:rPr>
          <w:rFonts w:ascii="Arial" w:hAnsi="Arial" w:cs="Arial"/>
          <w:bCs/>
          <w:szCs w:val="22"/>
        </w:rPr>
        <w:t xml:space="preserve"> </w:t>
      </w:r>
      <w:r w:rsidR="004478CC" w:rsidRPr="00331AA8">
        <w:rPr>
          <w:rFonts w:ascii="Arial" w:hAnsi="Arial" w:cs="Arial"/>
          <w:bCs/>
          <w:szCs w:val="22"/>
        </w:rPr>
        <w:br/>
        <w:t xml:space="preserve">w § </w:t>
      </w:r>
      <w:r w:rsidR="004403D3" w:rsidRPr="00331AA8">
        <w:rPr>
          <w:rFonts w:ascii="Arial" w:hAnsi="Arial" w:cs="Arial"/>
          <w:bCs/>
          <w:szCs w:val="22"/>
        </w:rPr>
        <w:t>5</w:t>
      </w:r>
      <w:r w:rsidR="004478CC" w:rsidRPr="00331AA8">
        <w:rPr>
          <w:rFonts w:ascii="Arial" w:hAnsi="Arial" w:cs="Arial"/>
          <w:bCs/>
          <w:szCs w:val="22"/>
        </w:rPr>
        <w:t xml:space="preserve"> ust. 5 pkt 1</w:t>
      </w:r>
      <w:r w:rsidR="00D91138" w:rsidRPr="00331AA8">
        <w:rPr>
          <w:rFonts w:ascii="Arial" w:hAnsi="Arial" w:cs="Arial"/>
          <w:bCs/>
          <w:szCs w:val="22"/>
        </w:rPr>
        <w:t>)</w:t>
      </w:r>
      <w:r w:rsidR="004478CC" w:rsidRPr="00331AA8">
        <w:rPr>
          <w:rFonts w:ascii="Arial" w:hAnsi="Arial" w:cs="Arial"/>
          <w:bCs/>
          <w:szCs w:val="22"/>
        </w:rPr>
        <w:t xml:space="preserve"> lub Błędu Niekrytycznego </w:t>
      </w:r>
      <w:r w:rsidR="0032755A" w:rsidRPr="00331AA8">
        <w:rPr>
          <w:rFonts w:ascii="Arial" w:hAnsi="Arial" w:cs="Arial"/>
          <w:bCs/>
          <w:szCs w:val="22"/>
        </w:rPr>
        <w:t xml:space="preserve">i Zwykłego </w:t>
      </w:r>
      <w:r w:rsidR="004478CC" w:rsidRPr="00331AA8">
        <w:rPr>
          <w:rFonts w:ascii="Arial" w:hAnsi="Arial" w:cs="Arial"/>
          <w:bCs/>
          <w:szCs w:val="22"/>
        </w:rPr>
        <w:t xml:space="preserve">określonego w § </w:t>
      </w:r>
      <w:r w:rsidR="004403D3" w:rsidRPr="00331AA8">
        <w:rPr>
          <w:rFonts w:ascii="Arial" w:hAnsi="Arial" w:cs="Arial"/>
          <w:bCs/>
          <w:szCs w:val="22"/>
        </w:rPr>
        <w:t>5</w:t>
      </w:r>
      <w:r w:rsidR="00F9168F" w:rsidRPr="00331AA8">
        <w:rPr>
          <w:rFonts w:ascii="Arial" w:hAnsi="Arial" w:cs="Arial"/>
          <w:bCs/>
          <w:szCs w:val="22"/>
        </w:rPr>
        <w:t xml:space="preserve"> </w:t>
      </w:r>
      <w:r w:rsidR="004478CC" w:rsidRPr="00331AA8">
        <w:rPr>
          <w:rFonts w:ascii="Arial" w:hAnsi="Arial" w:cs="Arial"/>
          <w:bCs/>
          <w:szCs w:val="22"/>
        </w:rPr>
        <w:t>ust. 5 pkt 2</w:t>
      </w:r>
      <w:r w:rsidR="000D6ACC" w:rsidRPr="00331AA8">
        <w:rPr>
          <w:rFonts w:ascii="Arial" w:hAnsi="Arial" w:cs="Arial"/>
          <w:bCs/>
          <w:szCs w:val="22"/>
        </w:rPr>
        <w:t>)</w:t>
      </w:r>
      <w:r w:rsidR="004478CC" w:rsidRPr="00331AA8">
        <w:rPr>
          <w:rFonts w:ascii="Arial" w:hAnsi="Arial" w:cs="Arial"/>
          <w:bCs/>
          <w:szCs w:val="22"/>
        </w:rPr>
        <w:t xml:space="preserve">, </w:t>
      </w:r>
      <w:r w:rsidR="004403D3" w:rsidRPr="00331AA8">
        <w:rPr>
          <w:rFonts w:ascii="Arial" w:hAnsi="Arial" w:cs="Arial"/>
          <w:bCs/>
          <w:szCs w:val="22"/>
        </w:rPr>
        <w:t>i § 5</w:t>
      </w:r>
      <w:r w:rsidR="0032755A" w:rsidRPr="00331AA8">
        <w:rPr>
          <w:rFonts w:ascii="Arial" w:hAnsi="Arial" w:cs="Arial"/>
          <w:bCs/>
          <w:szCs w:val="22"/>
        </w:rPr>
        <w:t xml:space="preserve"> ust. 5 pkt 3</w:t>
      </w:r>
      <w:r w:rsidR="000D6ACC" w:rsidRPr="00331AA8">
        <w:rPr>
          <w:rFonts w:ascii="Arial" w:hAnsi="Arial" w:cs="Arial"/>
          <w:bCs/>
          <w:szCs w:val="22"/>
        </w:rPr>
        <w:t>)</w:t>
      </w:r>
      <w:r w:rsidR="00C56659" w:rsidRPr="00331AA8">
        <w:rPr>
          <w:rFonts w:ascii="Arial" w:hAnsi="Arial" w:cs="Arial"/>
          <w:bCs/>
          <w:szCs w:val="22"/>
        </w:rPr>
        <w:t>,</w:t>
      </w:r>
      <w:r w:rsidR="0032755A" w:rsidRPr="00331AA8">
        <w:rPr>
          <w:rFonts w:ascii="Arial" w:hAnsi="Arial" w:cs="Arial"/>
          <w:bCs/>
          <w:szCs w:val="22"/>
        </w:rPr>
        <w:t xml:space="preserve"> </w:t>
      </w:r>
      <w:r w:rsidR="004478CC" w:rsidRPr="00331AA8">
        <w:rPr>
          <w:rFonts w:ascii="Arial" w:hAnsi="Arial" w:cs="Arial"/>
          <w:bCs/>
          <w:szCs w:val="22"/>
        </w:rPr>
        <w:t xml:space="preserve">w odniesieniu do co najmniej dwóch zgłoszeń, </w:t>
      </w:r>
    </w:p>
    <w:p w14:paraId="4FB4DE50" w14:textId="3821B13B" w:rsidR="004478CC" w:rsidRPr="00331AA8" w:rsidRDefault="004478CC" w:rsidP="0056687B">
      <w:pPr>
        <w:numPr>
          <w:ilvl w:val="0"/>
          <w:numId w:val="11"/>
        </w:numPr>
        <w:suppressAutoHyphens w:val="0"/>
        <w:autoSpaceDE w:val="0"/>
        <w:autoSpaceDN w:val="0"/>
        <w:adjustRightInd w:val="0"/>
        <w:spacing w:after="100" w:line="259" w:lineRule="auto"/>
        <w:ind w:left="714" w:hanging="357"/>
        <w:jc w:val="both"/>
        <w:rPr>
          <w:rFonts w:ascii="Arial" w:hAnsi="Arial" w:cs="Arial"/>
          <w:szCs w:val="22"/>
        </w:rPr>
      </w:pPr>
      <w:r w:rsidRPr="00331AA8">
        <w:rPr>
          <w:rFonts w:ascii="Arial" w:hAnsi="Arial" w:cs="Arial"/>
          <w:szCs w:val="22"/>
        </w:rPr>
        <w:t>dwukrotnego zawiadomienia Wykonawcy przez Zamawiającego o wadliwym wykonywaniu usług</w:t>
      </w:r>
      <w:r w:rsidR="008C5437" w:rsidRPr="00331AA8">
        <w:rPr>
          <w:rFonts w:ascii="Arial" w:hAnsi="Arial" w:cs="Arial"/>
          <w:szCs w:val="22"/>
        </w:rPr>
        <w:t xml:space="preserve"> wsparcia technicznego </w:t>
      </w:r>
      <w:r w:rsidRPr="00331AA8">
        <w:rPr>
          <w:rFonts w:ascii="Arial" w:hAnsi="Arial" w:cs="Arial"/>
          <w:szCs w:val="22"/>
        </w:rPr>
        <w:t xml:space="preserve">, </w:t>
      </w:r>
      <w:r w:rsidR="00B60D14" w:rsidRPr="00331AA8">
        <w:rPr>
          <w:rFonts w:ascii="Arial" w:hAnsi="Arial" w:cs="Arial"/>
          <w:szCs w:val="22"/>
        </w:rPr>
        <w:t xml:space="preserve">o których mowa w </w:t>
      </w:r>
      <w:r w:rsidR="004403D3" w:rsidRPr="00331AA8">
        <w:rPr>
          <w:rFonts w:ascii="Arial" w:hAnsi="Arial" w:cs="Arial"/>
          <w:color w:val="000000" w:themeColor="text1"/>
          <w:szCs w:val="22"/>
        </w:rPr>
        <w:t>§ 5</w:t>
      </w:r>
      <w:r w:rsidR="00B60D14" w:rsidRPr="00331AA8">
        <w:rPr>
          <w:rFonts w:ascii="Arial" w:hAnsi="Arial" w:cs="Arial"/>
          <w:color w:val="000000" w:themeColor="text1"/>
          <w:szCs w:val="22"/>
        </w:rPr>
        <w:t xml:space="preserve">  </w:t>
      </w:r>
      <w:r w:rsidR="00611E31" w:rsidRPr="00331AA8">
        <w:rPr>
          <w:rFonts w:ascii="Arial" w:hAnsi="Arial" w:cs="Arial"/>
          <w:color w:val="000000" w:themeColor="text1"/>
          <w:szCs w:val="22"/>
        </w:rPr>
        <w:t>.</w:t>
      </w:r>
    </w:p>
    <w:p w14:paraId="68C1799A" w14:textId="2D08ECBC" w:rsidR="004478CC" w:rsidRPr="00331AA8" w:rsidRDefault="004478CC" w:rsidP="0056687B">
      <w:pPr>
        <w:numPr>
          <w:ilvl w:val="0"/>
          <w:numId w:val="11"/>
        </w:numPr>
        <w:suppressAutoHyphens w:val="0"/>
        <w:autoSpaceDE w:val="0"/>
        <w:autoSpaceDN w:val="0"/>
        <w:adjustRightInd w:val="0"/>
        <w:spacing w:after="100" w:line="259" w:lineRule="auto"/>
        <w:ind w:left="714" w:hanging="357"/>
        <w:jc w:val="both"/>
        <w:rPr>
          <w:rFonts w:ascii="Arial" w:hAnsi="Arial" w:cs="Arial"/>
          <w:szCs w:val="22"/>
        </w:rPr>
      </w:pPr>
      <w:r w:rsidRPr="00331AA8">
        <w:rPr>
          <w:rFonts w:ascii="Arial" w:hAnsi="Arial" w:cs="Arial"/>
          <w:szCs w:val="22"/>
        </w:rPr>
        <w:t xml:space="preserve">bezskutecznego upływu terminu wyznaczonego przez Zamawiającego do zmiany sposobu wykonywania Umowy, w przypadku gdy Wykonawca będzie wykonywał prace lub świadczył usługi </w:t>
      </w:r>
      <w:r w:rsidR="00B60D14" w:rsidRPr="00331AA8">
        <w:rPr>
          <w:rFonts w:ascii="Arial" w:hAnsi="Arial" w:cs="Arial"/>
          <w:szCs w:val="22"/>
        </w:rPr>
        <w:t xml:space="preserve">wsparcia technicznego </w:t>
      </w:r>
      <w:r w:rsidRPr="00331AA8">
        <w:rPr>
          <w:rFonts w:ascii="Arial" w:hAnsi="Arial" w:cs="Arial"/>
          <w:szCs w:val="22"/>
        </w:rPr>
        <w:t>w sposób</w:t>
      </w:r>
      <w:r w:rsidR="00A01467" w:rsidRPr="00331AA8">
        <w:rPr>
          <w:rFonts w:ascii="Arial" w:hAnsi="Arial" w:cs="Arial"/>
          <w:szCs w:val="22"/>
        </w:rPr>
        <w:t xml:space="preserve"> wadliwy albo sprzeczny z Umową,</w:t>
      </w:r>
    </w:p>
    <w:p w14:paraId="2E34F60F" w14:textId="1D2F08E3" w:rsidR="004478CC" w:rsidRPr="00331AA8" w:rsidRDefault="004478CC" w:rsidP="0056687B">
      <w:pPr>
        <w:widowControl/>
        <w:numPr>
          <w:ilvl w:val="0"/>
          <w:numId w:val="11"/>
        </w:numPr>
        <w:suppressAutoHyphens w:val="0"/>
        <w:autoSpaceDN w:val="0"/>
        <w:spacing w:after="100" w:line="259" w:lineRule="auto"/>
        <w:ind w:left="714" w:hanging="357"/>
        <w:jc w:val="both"/>
        <w:rPr>
          <w:rFonts w:ascii="Arial" w:hAnsi="Arial" w:cs="Arial"/>
          <w:szCs w:val="22"/>
        </w:rPr>
      </w:pPr>
      <w:r w:rsidRPr="00331AA8">
        <w:rPr>
          <w:rFonts w:ascii="Arial" w:hAnsi="Arial" w:cs="Arial"/>
          <w:szCs w:val="22"/>
        </w:rPr>
        <w:t>naruszenia przez Wykonawcę z</w:t>
      </w:r>
      <w:r w:rsidR="004403D3" w:rsidRPr="00331AA8">
        <w:rPr>
          <w:rFonts w:ascii="Arial" w:hAnsi="Arial" w:cs="Arial"/>
          <w:szCs w:val="22"/>
        </w:rPr>
        <w:t>asad poufności określonych w § 1</w:t>
      </w:r>
      <w:r w:rsidR="003366A2">
        <w:rPr>
          <w:rFonts w:ascii="Arial" w:hAnsi="Arial" w:cs="Arial"/>
          <w:szCs w:val="22"/>
        </w:rPr>
        <w:t>2</w:t>
      </w:r>
      <w:r w:rsidRPr="00331AA8">
        <w:rPr>
          <w:rFonts w:ascii="Arial" w:hAnsi="Arial" w:cs="Arial"/>
          <w:szCs w:val="22"/>
        </w:rPr>
        <w:t xml:space="preserve"> Umowy,</w:t>
      </w:r>
    </w:p>
    <w:p w14:paraId="40D05B31" w14:textId="77777777" w:rsidR="004478CC" w:rsidRPr="00331AA8" w:rsidRDefault="004478CC" w:rsidP="0056687B">
      <w:pPr>
        <w:widowControl/>
        <w:numPr>
          <w:ilvl w:val="0"/>
          <w:numId w:val="11"/>
        </w:numPr>
        <w:suppressAutoHyphens w:val="0"/>
        <w:autoSpaceDN w:val="0"/>
        <w:spacing w:after="100" w:line="259" w:lineRule="auto"/>
        <w:ind w:left="714" w:hanging="357"/>
        <w:jc w:val="both"/>
        <w:rPr>
          <w:rFonts w:ascii="Arial" w:hAnsi="Arial" w:cs="Arial"/>
          <w:szCs w:val="22"/>
        </w:rPr>
      </w:pPr>
      <w:r w:rsidRPr="00331AA8">
        <w:rPr>
          <w:rFonts w:ascii="Arial" w:hAnsi="Arial" w:cs="Arial"/>
          <w:szCs w:val="22"/>
        </w:rPr>
        <w:t>wypowiedzenia umowy na  powierzenie przetwarzania danych osobowych,</w:t>
      </w:r>
    </w:p>
    <w:p w14:paraId="1447340E" w14:textId="77777777" w:rsidR="004478CC" w:rsidRPr="00331AA8" w:rsidRDefault="004478CC" w:rsidP="0056687B">
      <w:pPr>
        <w:widowControl/>
        <w:numPr>
          <w:ilvl w:val="0"/>
          <w:numId w:val="11"/>
        </w:numPr>
        <w:suppressAutoHyphens w:val="0"/>
        <w:autoSpaceDN w:val="0"/>
        <w:spacing w:after="100" w:line="259" w:lineRule="auto"/>
        <w:ind w:left="714" w:hanging="357"/>
        <w:jc w:val="both"/>
        <w:rPr>
          <w:rFonts w:ascii="Arial" w:hAnsi="Arial" w:cs="Arial"/>
          <w:szCs w:val="22"/>
        </w:rPr>
      </w:pPr>
      <w:r w:rsidRPr="00331AA8">
        <w:rPr>
          <w:rFonts w:ascii="Arial" w:eastAsia="MS Mincho" w:hAnsi="Arial" w:cs="Arial"/>
          <w:szCs w:val="22"/>
        </w:rPr>
        <w:t>w innych przypadkach, jeżeli Umowa to przewiduje</w:t>
      </w:r>
      <w:r w:rsidRPr="00331AA8">
        <w:rPr>
          <w:rFonts w:ascii="Arial" w:hAnsi="Arial" w:cs="Arial"/>
          <w:szCs w:val="22"/>
        </w:rPr>
        <w:t>.</w:t>
      </w:r>
    </w:p>
    <w:p w14:paraId="6ECE5005" w14:textId="1698E660" w:rsidR="0052679D" w:rsidRPr="00400CD8" w:rsidRDefault="004478CC" w:rsidP="0056687B">
      <w:pPr>
        <w:widowControl/>
        <w:numPr>
          <w:ilvl w:val="0"/>
          <w:numId w:val="10"/>
        </w:numPr>
        <w:suppressAutoHyphens w:val="0"/>
        <w:spacing w:after="100" w:line="259" w:lineRule="auto"/>
        <w:ind w:left="426" w:hanging="426"/>
        <w:jc w:val="both"/>
        <w:rPr>
          <w:rFonts w:ascii="Arial" w:hAnsi="Arial" w:cs="Arial"/>
          <w:szCs w:val="22"/>
        </w:rPr>
      </w:pPr>
      <w:r w:rsidRPr="00331AA8">
        <w:rPr>
          <w:rFonts w:ascii="Arial" w:hAnsi="Arial" w:cs="Arial"/>
          <w:szCs w:val="22"/>
        </w:rPr>
        <w:t xml:space="preserve">Oświadczenie o wypowiedzeniu Umowy powinno mieć formę </w:t>
      </w:r>
      <w:r w:rsidR="00400CD8">
        <w:rPr>
          <w:rFonts w:ascii="Arial" w:hAnsi="Arial" w:cs="Arial"/>
          <w:szCs w:val="22"/>
        </w:rPr>
        <w:t>pisemną pod rygorem nieważności</w:t>
      </w:r>
    </w:p>
    <w:p w14:paraId="00B45A98" w14:textId="33619737" w:rsidR="00B50068" w:rsidRPr="00331AA8" w:rsidRDefault="00B50068" w:rsidP="0056687B">
      <w:pPr>
        <w:spacing w:after="100" w:line="259" w:lineRule="auto"/>
        <w:jc w:val="both"/>
        <w:rPr>
          <w:rFonts w:ascii="Arial" w:hAnsi="Arial" w:cs="Arial"/>
          <w:b/>
          <w:bCs/>
          <w:szCs w:val="22"/>
        </w:rPr>
      </w:pPr>
    </w:p>
    <w:p w14:paraId="41F2EB7A" w14:textId="77777777" w:rsidR="00B50068" w:rsidRPr="00331AA8" w:rsidRDefault="00B50068" w:rsidP="0056687B">
      <w:pPr>
        <w:spacing w:after="100" w:line="259" w:lineRule="auto"/>
        <w:jc w:val="both"/>
        <w:rPr>
          <w:rFonts w:ascii="Arial" w:hAnsi="Arial" w:cs="Arial"/>
          <w:b/>
          <w:bCs/>
          <w:szCs w:val="22"/>
        </w:rPr>
      </w:pPr>
    </w:p>
    <w:p w14:paraId="3328FCBD" w14:textId="713CA776" w:rsidR="004478CC" w:rsidRPr="00331AA8" w:rsidRDefault="004478CC" w:rsidP="0056687B">
      <w:pPr>
        <w:spacing w:after="100" w:line="259" w:lineRule="auto"/>
        <w:jc w:val="center"/>
        <w:rPr>
          <w:rFonts w:ascii="Arial" w:hAnsi="Arial" w:cs="Arial"/>
          <w:b/>
          <w:color w:val="000000" w:themeColor="text1"/>
          <w:szCs w:val="22"/>
        </w:rPr>
      </w:pPr>
      <w:r w:rsidRPr="00331AA8">
        <w:rPr>
          <w:rFonts w:ascii="Arial" w:hAnsi="Arial" w:cs="Arial"/>
          <w:b/>
          <w:color w:val="000000" w:themeColor="text1"/>
          <w:szCs w:val="22"/>
        </w:rPr>
        <w:t>§ 1</w:t>
      </w:r>
      <w:r w:rsidR="00400CD8">
        <w:rPr>
          <w:rFonts w:ascii="Arial" w:hAnsi="Arial" w:cs="Arial"/>
          <w:b/>
          <w:color w:val="000000" w:themeColor="text1"/>
          <w:szCs w:val="22"/>
        </w:rPr>
        <w:t>5</w:t>
      </w:r>
      <w:r w:rsidRPr="00331AA8">
        <w:rPr>
          <w:rFonts w:ascii="Arial" w:hAnsi="Arial" w:cs="Arial"/>
          <w:b/>
          <w:color w:val="000000" w:themeColor="text1"/>
          <w:szCs w:val="22"/>
        </w:rPr>
        <w:t xml:space="preserve">  Postanowienia końcowe</w:t>
      </w:r>
    </w:p>
    <w:p w14:paraId="4674BA99" w14:textId="27AB35D9" w:rsidR="004478CC" w:rsidRPr="00331AA8" w:rsidRDefault="004478CC" w:rsidP="0056687B">
      <w:pPr>
        <w:pStyle w:val="Akapitzlist"/>
        <w:numPr>
          <w:ilvl w:val="0"/>
          <w:numId w:val="13"/>
        </w:numPr>
        <w:spacing w:after="100" w:line="259" w:lineRule="auto"/>
        <w:jc w:val="both"/>
        <w:rPr>
          <w:rFonts w:ascii="Arial" w:hAnsi="Arial" w:cs="Arial"/>
          <w:sz w:val="24"/>
        </w:rPr>
      </w:pPr>
      <w:r w:rsidRPr="00331AA8">
        <w:rPr>
          <w:rFonts w:ascii="Arial" w:hAnsi="Arial" w:cs="Arial"/>
          <w:sz w:val="24"/>
          <w:lang w:val="pl-PL"/>
        </w:rPr>
        <w:t>Wszelkie zmiany i uzupełnienia Umowy wymagają zachowania formy pisemnej pod rygore</w:t>
      </w:r>
      <w:r w:rsidR="00D91138" w:rsidRPr="00331AA8">
        <w:rPr>
          <w:rFonts w:ascii="Arial" w:hAnsi="Arial" w:cs="Arial"/>
          <w:sz w:val="24"/>
          <w:lang w:val="pl-PL"/>
        </w:rPr>
        <w:t>m nieważności, z zastrzeżeniem postanowień Umowy</w:t>
      </w:r>
      <w:r w:rsidR="00D91138" w:rsidRPr="00331AA8">
        <w:rPr>
          <w:rFonts w:ascii="Arial" w:eastAsia="Batang" w:hAnsi="Arial" w:cs="Arial"/>
          <w:b/>
          <w:bCs/>
          <w:iCs/>
          <w:color w:val="000000" w:themeColor="text1"/>
          <w:kern w:val="0"/>
          <w:sz w:val="24"/>
          <w:lang w:eastAsia="ko-KR"/>
        </w:rPr>
        <w:t xml:space="preserve"> </w:t>
      </w:r>
      <w:r w:rsidR="00D91138" w:rsidRPr="00331AA8">
        <w:rPr>
          <w:rFonts w:ascii="Arial" w:eastAsia="Batang" w:hAnsi="Arial" w:cs="Arial"/>
          <w:bCs/>
          <w:iCs/>
          <w:color w:val="000000" w:themeColor="text1"/>
          <w:kern w:val="0"/>
          <w:sz w:val="24"/>
          <w:lang w:eastAsia="ko-KR"/>
        </w:rPr>
        <w:t>§</w:t>
      </w:r>
      <w:r w:rsidR="003366A2">
        <w:rPr>
          <w:rFonts w:ascii="Arial" w:eastAsia="Batang" w:hAnsi="Arial" w:cs="Arial"/>
          <w:bCs/>
          <w:iCs/>
          <w:color w:val="000000" w:themeColor="text1"/>
          <w:kern w:val="0"/>
          <w:sz w:val="24"/>
          <w:lang w:val="pl-PL" w:eastAsia="ko-KR"/>
        </w:rPr>
        <w:t xml:space="preserve"> 7 ust 12 </w:t>
      </w:r>
      <w:r w:rsidR="00D91138" w:rsidRPr="00331AA8">
        <w:rPr>
          <w:rFonts w:ascii="Arial" w:eastAsia="Batang" w:hAnsi="Arial" w:cs="Arial"/>
          <w:bCs/>
          <w:iCs/>
          <w:color w:val="000000" w:themeColor="text1"/>
          <w:kern w:val="0"/>
          <w:sz w:val="24"/>
          <w:lang w:val="pl-PL" w:eastAsia="ko-KR"/>
        </w:rPr>
        <w:t xml:space="preserve">oraz </w:t>
      </w:r>
      <w:r w:rsidR="00D91138" w:rsidRPr="00331AA8">
        <w:rPr>
          <w:rFonts w:ascii="Arial" w:eastAsia="Batang" w:hAnsi="Arial" w:cs="Arial"/>
          <w:bCs/>
          <w:iCs/>
          <w:color w:val="000000" w:themeColor="text1"/>
          <w:kern w:val="0"/>
          <w:sz w:val="24"/>
          <w:lang w:eastAsia="ko-KR"/>
        </w:rPr>
        <w:t xml:space="preserve"> §</w:t>
      </w:r>
      <w:r w:rsidR="00400CD8">
        <w:rPr>
          <w:rFonts w:ascii="Arial" w:eastAsia="Batang" w:hAnsi="Arial" w:cs="Arial"/>
          <w:bCs/>
          <w:iCs/>
          <w:color w:val="000000" w:themeColor="text1"/>
          <w:kern w:val="0"/>
          <w:sz w:val="24"/>
          <w:lang w:val="pl-PL" w:eastAsia="ko-KR"/>
        </w:rPr>
        <w:t xml:space="preserve"> 10</w:t>
      </w:r>
      <w:r w:rsidR="003366A2">
        <w:rPr>
          <w:rFonts w:ascii="Arial" w:eastAsia="Batang" w:hAnsi="Arial" w:cs="Arial"/>
          <w:bCs/>
          <w:iCs/>
          <w:color w:val="000000" w:themeColor="text1"/>
          <w:kern w:val="0"/>
          <w:sz w:val="24"/>
          <w:lang w:val="pl-PL" w:eastAsia="ko-KR"/>
        </w:rPr>
        <w:t xml:space="preserve"> ust  2 i ust 4</w:t>
      </w:r>
      <w:r w:rsidR="00D91138" w:rsidRPr="00331AA8">
        <w:rPr>
          <w:rFonts w:ascii="Arial" w:eastAsia="Batang" w:hAnsi="Arial" w:cs="Arial"/>
          <w:bCs/>
          <w:iCs/>
          <w:color w:val="000000" w:themeColor="text1"/>
          <w:kern w:val="0"/>
          <w:sz w:val="24"/>
          <w:lang w:val="pl-PL" w:eastAsia="ko-KR"/>
        </w:rPr>
        <w:t>.</w:t>
      </w:r>
    </w:p>
    <w:p w14:paraId="0727548E" w14:textId="77777777" w:rsidR="004478CC" w:rsidRPr="00331AA8" w:rsidRDefault="004478CC" w:rsidP="0056687B">
      <w:pPr>
        <w:pStyle w:val="Akapitzlist"/>
        <w:numPr>
          <w:ilvl w:val="0"/>
          <w:numId w:val="13"/>
        </w:numPr>
        <w:spacing w:after="100" w:line="259" w:lineRule="auto"/>
        <w:jc w:val="both"/>
        <w:rPr>
          <w:rFonts w:ascii="Arial" w:hAnsi="Arial" w:cs="Arial"/>
          <w:sz w:val="24"/>
        </w:rPr>
      </w:pPr>
      <w:r w:rsidRPr="00331AA8">
        <w:rPr>
          <w:rFonts w:ascii="Arial" w:hAnsi="Arial" w:cs="Arial"/>
          <w:sz w:val="24"/>
        </w:rPr>
        <w:t xml:space="preserve">W sprawach nieuregulowanych Umową mają zastosowanie przepisy prawa polskiego, </w:t>
      </w:r>
      <w:r w:rsidRPr="00331AA8">
        <w:rPr>
          <w:rFonts w:ascii="Arial" w:hAnsi="Arial" w:cs="Arial"/>
          <w:sz w:val="24"/>
          <w:lang w:val="pl-PL"/>
        </w:rPr>
        <w:br/>
      </w:r>
      <w:r w:rsidRPr="00331AA8">
        <w:rPr>
          <w:rFonts w:ascii="Arial" w:hAnsi="Arial" w:cs="Arial"/>
          <w:sz w:val="24"/>
        </w:rPr>
        <w:t>w szczególności przepisy ustawy o prawie autorskim i prawach pokrewnych oraz przepisy Kodeksu cywilnego.</w:t>
      </w:r>
    </w:p>
    <w:p w14:paraId="0AE37E51" w14:textId="77777777" w:rsidR="004478CC" w:rsidRPr="00331AA8" w:rsidRDefault="004478CC" w:rsidP="0056687B">
      <w:pPr>
        <w:pStyle w:val="Akapitzlist"/>
        <w:numPr>
          <w:ilvl w:val="0"/>
          <w:numId w:val="13"/>
        </w:numPr>
        <w:spacing w:after="100" w:line="259" w:lineRule="auto"/>
        <w:jc w:val="both"/>
        <w:rPr>
          <w:rFonts w:ascii="Arial" w:hAnsi="Arial" w:cs="Arial"/>
          <w:sz w:val="24"/>
        </w:rPr>
      </w:pPr>
      <w:r w:rsidRPr="00331AA8">
        <w:rPr>
          <w:rFonts w:ascii="Arial" w:hAnsi="Arial" w:cs="Arial"/>
          <w:sz w:val="24"/>
        </w:rPr>
        <w:t>Ewentualne spory powstałe w związku z realizacją Umowy podlegają rozpoznaniu przez sąd właściwy dla siedziby Zamawiającego.</w:t>
      </w:r>
    </w:p>
    <w:p w14:paraId="54719BC7" w14:textId="3366213D" w:rsidR="004478CC" w:rsidRPr="00331AA8" w:rsidRDefault="00A17880" w:rsidP="0056687B">
      <w:pPr>
        <w:pStyle w:val="Akapitzlist"/>
        <w:numPr>
          <w:ilvl w:val="0"/>
          <w:numId w:val="13"/>
        </w:numPr>
        <w:spacing w:after="100" w:line="259" w:lineRule="auto"/>
        <w:rPr>
          <w:rFonts w:ascii="Arial" w:hAnsi="Arial" w:cs="Arial"/>
          <w:sz w:val="24"/>
        </w:rPr>
      </w:pPr>
      <w:r w:rsidRPr="00331AA8">
        <w:rPr>
          <w:rFonts w:ascii="Arial" w:hAnsi="Arial" w:cs="Arial"/>
          <w:sz w:val="24"/>
        </w:rPr>
        <w:t>Umowę sporządzono w 2 (dwóch) jednobrzmiących egzemplarzach, po 1 (jednym) egzemplarzu dla każdej ze Stron / w formie elektronicznej, podpisanej kwalifikowanym podpisem elektronicznym*</w:t>
      </w:r>
    </w:p>
    <w:p w14:paraId="2571FD88" w14:textId="63F456F7" w:rsidR="00674572" w:rsidRPr="00331AA8" w:rsidRDefault="00A17880" w:rsidP="0056687B">
      <w:pPr>
        <w:spacing w:after="100" w:line="259" w:lineRule="auto"/>
        <w:jc w:val="right"/>
        <w:rPr>
          <w:rFonts w:ascii="Arial" w:hAnsi="Arial" w:cs="Arial"/>
          <w:szCs w:val="22"/>
        </w:rPr>
      </w:pPr>
      <w:r w:rsidRPr="00331AA8">
        <w:rPr>
          <w:rFonts w:ascii="Arial" w:hAnsi="Arial" w:cs="Arial"/>
          <w:szCs w:val="22"/>
        </w:rPr>
        <w:t>*- niepotrzebne skreślić</w:t>
      </w:r>
    </w:p>
    <w:p w14:paraId="211814E3" w14:textId="77777777" w:rsidR="002874EA" w:rsidRPr="00331AA8" w:rsidRDefault="00674572" w:rsidP="0056687B">
      <w:pPr>
        <w:spacing w:after="100" w:line="259" w:lineRule="auto"/>
        <w:jc w:val="both"/>
        <w:rPr>
          <w:rFonts w:ascii="Arial" w:hAnsi="Arial" w:cs="Arial"/>
          <w:szCs w:val="22"/>
        </w:rPr>
      </w:pPr>
      <w:r w:rsidRPr="00331AA8">
        <w:rPr>
          <w:rFonts w:ascii="Arial" w:hAnsi="Arial" w:cs="Arial"/>
          <w:szCs w:val="22"/>
        </w:rPr>
        <w:t>Załączniki:</w:t>
      </w:r>
    </w:p>
    <w:p w14:paraId="4BA5B288" w14:textId="1F33E71E" w:rsidR="00B25866" w:rsidRPr="00331AA8" w:rsidRDefault="00410AB6" w:rsidP="0056687B">
      <w:pPr>
        <w:pStyle w:val="Akapitzlist"/>
        <w:numPr>
          <w:ilvl w:val="6"/>
          <w:numId w:val="10"/>
        </w:numPr>
        <w:spacing w:after="100" w:line="259" w:lineRule="auto"/>
        <w:ind w:left="426"/>
        <w:jc w:val="both"/>
        <w:rPr>
          <w:rFonts w:ascii="Arial" w:hAnsi="Arial" w:cs="Arial"/>
          <w:sz w:val="24"/>
        </w:rPr>
      </w:pPr>
      <w:r w:rsidRPr="00331AA8">
        <w:rPr>
          <w:rFonts w:ascii="Arial" w:hAnsi="Arial" w:cs="Arial"/>
          <w:sz w:val="24"/>
          <w:lang w:val="pl-PL"/>
        </w:rPr>
        <w:lastRenderedPageBreak/>
        <w:t>Upoważnienie</w:t>
      </w:r>
      <w:r w:rsidR="00D75513" w:rsidRPr="00331AA8">
        <w:rPr>
          <w:rFonts w:ascii="Arial" w:hAnsi="Arial" w:cs="Arial"/>
          <w:sz w:val="24"/>
          <w:lang w:val="pl-PL"/>
        </w:rPr>
        <w:t xml:space="preserve"> nr </w:t>
      </w:r>
      <w:r w:rsidR="00A17880" w:rsidRPr="00331AA8">
        <w:rPr>
          <w:rFonts w:ascii="Arial" w:hAnsi="Arial" w:cs="Arial"/>
          <w:sz w:val="24"/>
          <w:lang w:val="pl-PL"/>
        </w:rPr>
        <w:t>……………….</w:t>
      </w:r>
    </w:p>
    <w:p w14:paraId="00F99D28" w14:textId="01BFAEAD" w:rsidR="00072A45" w:rsidRPr="00331AA8" w:rsidRDefault="00072A45" w:rsidP="0056687B">
      <w:pPr>
        <w:pStyle w:val="Akapitzlist"/>
        <w:numPr>
          <w:ilvl w:val="6"/>
          <w:numId w:val="10"/>
        </w:numPr>
        <w:spacing w:after="100" w:line="259" w:lineRule="auto"/>
        <w:ind w:left="426"/>
        <w:jc w:val="both"/>
        <w:rPr>
          <w:rFonts w:ascii="Arial" w:hAnsi="Arial" w:cs="Arial"/>
          <w:color w:val="000000" w:themeColor="text1"/>
          <w:sz w:val="24"/>
        </w:rPr>
      </w:pPr>
      <w:r w:rsidRPr="00331AA8">
        <w:rPr>
          <w:rFonts w:ascii="Arial" w:hAnsi="Arial" w:cs="Arial"/>
          <w:color w:val="000000" w:themeColor="text1"/>
          <w:sz w:val="24"/>
          <w:lang w:val="pl-PL"/>
        </w:rPr>
        <w:t>Umowa powierzenia przetwarzania danych osobowych</w:t>
      </w:r>
    </w:p>
    <w:p w14:paraId="1C29B9C1" w14:textId="77777777" w:rsidR="002874EA" w:rsidRPr="00331AA8" w:rsidRDefault="00674572" w:rsidP="0056687B">
      <w:pPr>
        <w:pStyle w:val="Akapitzlist"/>
        <w:numPr>
          <w:ilvl w:val="6"/>
          <w:numId w:val="10"/>
        </w:numPr>
        <w:spacing w:after="100" w:line="259" w:lineRule="auto"/>
        <w:ind w:left="426"/>
        <w:jc w:val="both"/>
        <w:rPr>
          <w:rFonts w:ascii="Arial" w:hAnsi="Arial" w:cs="Arial"/>
          <w:sz w:val="24"/>
        </w:rPr>
      </w:pPr>
      <w:r w:rsidRPr="00331AA8">
        <w:rPr>
          <w:rFonts w:ascii="Arial" w:hAnsi="Arial" w:cs="Arial"/>
          <w:sz w:val="24"/>
          <w:lang w:val="pl-PL"/>
        </w:rPr>
        <w:t>Klauzula informacyjna RODO</w:t>
      </w:r>
    </w:p>
    <w:p w14:paraId="07C7EF44" w14:textId="58F3A4B6" w:rsidR="004478CC" w:rsidRPr="00331AA8" w:rsidRDefault="004478CC" w:rsidP="0056687B">
      <w:pPr>
        <w:pStyle w:val="Akapitzlist"/>
        <w:spacing w:after="100" w:line="259" w:lineRule="auto"/>
        <w:jc w:val="both"/>
        <w:rPr>
          <w:rFonts w:ascii="Arial" w:hAnsi="Arial" w:cs="Arial"/>
          <w:sz w:val="24"/>
          <w:lang w:val="pl-PL"/>
        </w:rPr>
      </w:pPr>
    </w:p>
    <w:p w14:paraId="1602BF93" w14:textId="77777777" w:rsidR="00CB6780" w:rsidRPr="00331AA8" w:rsidRDefault="00CB6780" w:rsidP="0056687B">
      <w:pPr>
        <w:pStyle w:val="Akapitzlist"/>
        <w:spacing w:after="100" w:line="259" w:lineRule="auto"/>
        <w:jc w:val="both"/>
        <w:rPr>
          <w:rFonts w:ascii="Arial" w:hAnsi="Arial" w:cs="Arial"/>
          <w:sz w:val="24"/>
          <w:lang w:val="pl-PL"/>
        </w:rPr>
      </w:pPr>
    </w:p>
    <w:p w14:paraId="1C32C87D" w14:textId="77777777" w:rsidR="004478CC" w:rsidRPr="00331AA8" w:rsidRDefault="004478CC" w:rsidP="0056687B">
      <w:pPr>
        <w:spacing w:after="100" w:line="259" w:lineRule="auto"/>
        <w:ind w:left="708" w:firstLine="708"/>
        <w:jc w:val="both"/>
        <w:rPr>
          <w:rFonts w:ascii="Arial" w:hAnsi="Arial" w:cs="Arial"/>
          <w:szCs w:val="22"/>
        </w:rPr>
      </w:pPr>
      <w:r w:rsidRPr="00331AA8">
        <w:rPr>
          <w:rFonts w:ascii="Arial" w:hAnsi="Arial" w:cs="Arial"/>
          <w:szCs w:val="22"/>
        </w:rPr>
        <w:t>ZAMAWIAJĄCY:</w:t>
      </w:r>
      <w:r w:rsidRPr="00331AA8">
        <w:rPr>
          <w:rFonts w:ascii="Arial" w:hAnsi="Arial" w:cs="Arial"/>
          <w:szCs w:val="22"/>
        </w:rPr>
        <w:tab/>
      </w:r>
      <w:r w:rsidRPr="00331AA8">
        <w:rPr>
          <w:rFonts w:ascii="Arial" w:hAnsi="Arial" w:cs="Arial"/>
          <w:szCs w:val="22"/>
        </w:rPr>
        <w:tab/>
      </w:r>
      <w:r w:rsidRPr="00331AA8">
        <w:rPr>
          <w:rFonts w:ascii="Arial" w:hAnsi="Arial" w:cs="Arial"/>
          <w:szCs w:val="22"/>
        </w:rPr>
        <w:tab/>
      </w:r>
      <w:r w:rsidRPr="00331AA8">
        <w:rPr>
          <w:rFonts w:ascii="Arial" w:hAnsi="Arial" w:cs="Arial"/>
          <w:szCs w:val="22"/>
        </w:rPr>
        <w:tab/>
      </w:r>
      <w:r w:rsidRPr="00331AA8">
        <w:rPr>
          <w:rFonts w:ascii="Arial" w:hAnsi="Arial" w:cs="Arial"/>
          <w:szCs w:val="22"/>
        </w:rPr>
        <w:tab/>
        <w:t>WYKONAWCA:</w:t>
      </w:r>
    </w:p>
    <w:p w14:paraId="63423382" w14:textId="77777777" w:rsidR="00B832C7" w:rsidRPr="00331AA8" w:rsidRDefault="00B832C7" w:rsidP="0056687B">
      <w:pPr>
        <w:spacing w:after="100" w:line="259" w:lineRule="auto"/>
        <w:jc w:val="both"/>
        <w:rPr>
          <w:rFonts w:ascii="Arial" w:hAnsi="Arial" w:cs="Arial"/>
          <w:szCs w:val="22"/>
        </w:rPr>
      </w:pPr>
    </w:p>
    <w:sectPr w:rsidR="00B832C7" w:rsidRPr="00331A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8073" w14:textId="77777777" w:rsidR="00642194" w:rsidRDefault="00642194" w:rsidP="004478CC">
      <w:r>
        <w:separator/>
      </w:r>
    </w:p>
  </w:endnote>
  <w:endnote w:type="continuationSeparator" w:id="0">
    <w:p w14:paraId="698D7386" w14:textId="77777777" w:rsidR="00642194" w:rsidRDefault="00642194" w:rsidP="0044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6020"/>
      <w:docPartObj>
        <w:docPartGallery w:val="Page Numbers (Bottom of Page)"/>
        <w:docPartUnique/>
      </w:docPartObj>
    </w:sdtPr>
    <w:sdtEndPr/>
    <w:sdtContent>
      <w:p w14:paraId="4879F013" w14:textId="77777777" w:rsidR="004478CC" w:rsidRDefault="004478CC">
        <w:pPr>
          <w:pStyle w:val="Stopka"/>
          <w:jc w:val="center"/>
        </w:pPr>
      </w:p>
      <w:p w14:paraId="08FBEFB5" w14:textId="3C65B27B" w:rsidR="004478CC" w:rsidRDefault="004478CC">
        <w:pPr>
          <w:pStyle w:val="Stopka"/>
          <w:jc w:val="center"/>
        </w:pPr>
        <w:r>
          <w:fldChar w:fldCharType="begin"/>
        </w:r>
        <w:r>
          <w:instrText>PAGE   \* MERGEFORMAT</w:instrText>
        </w:r>
        <w:r>
          <w:fldChar w:fldCharType="separate"/>
        </w:r>
        <w:r w:rsidR="00A721FC">
          <w:rPr>
            <w:noProof/>
          </w:rPr>
          <w:t>1</w:t>
        </w:r>
        <w:r>
          <w:fldChar w:fldCharType="end"/>
        </w:r>
      </w:p>
    </w:sdtContent>
  </w:sdt>
  <w:p w14:paraId="4427AE52" w14:textId="77777777" w:rsidR="004478CC" w:rsidRDefault="004478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6B1F" w14:textId="77777777" w:rsidR="00642194" w:rsidRDefault="00642194" w:rsidP="004478CC">
      <w:r>
        <w:separator/>
      </w:r>
    </w:p>
  </w:footnote>
  <w:footnote w:type="continuationSeparator" w:id="0">
    <w:p w14:paraId="75D6F3EF" w14:textId="77777777" w:rsidR="00642194" w:rsidRDefault="00642194" w:rsidP="0044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74484F8"/>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D5C7C6A"/>
    <w:name w:val="WW8Num3"/>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5E16F9CA"/>
    <w:name w:val="WW8Num4"/>
    <w:lvl w:ilvl="0">
      <w:start w:val="1"/>
      <w:numFmt w:val="decimal"/>
      <w:lvlText w:val="%1."/>
      <w:lvlJc w:val="left"/>
      <w:pPr>
        <w:tabs>
          <w:tab w:val="num" w:pos="2345"/>
        </w:tabs>
        <w:ind w:left="2345" w:hanging="360"/>
      </w:pPr>
      <w:rPr>
        <w:b w:val="0"/>
        <w:kern w:val="1"/>
        <w:sz w:val="22"/>
        <w:szCs w:val="22"/>
      </w:rPr>
    </w:lvl>
    <w:lvl w:ilvl="1">
      <w:start w:val="1"/>
      <w:numFmt w:val="decimal"/>
      <w:lvlText w:val="%2)"/>
      <w:lvlJc w:val="left"/>
      <w:pPr>
        <w:tabs>
          <w:tab w:val="num" w:pos="1080"/>
        </w:tabs>
        <w:ind w:left="1080" w:hanging="360"/>
      </w:pPr>
      <w:rPr>
        <w:rFonts w:eastAsia="Arial" w:cs="Arial"/>
        <w:kern w:val="1"/>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1"/>
      <w:numFmt w:val="decimal"/>
      <w:lvlText w:val="%1."/>
      <w:lvlJc w:val="left"/>
      <w:pPr>
        <w:tabs>
          <w:tab w:val="num" w:pos="0"/>
        </w:tabs>
        <w:ind w:left="2520" w:hanging="360"/>
      </w:pPr>
      <w:rPr>
        <w:rFonts w:eastAsia="Arial" w:cs="Arial"/>
        <w:kern w:val="1"/>
        <w:szCs w:val="22"/>
      </w:rPr>
    </w:lvl>
    <w:lvl w:ilvl="1">
      <w:start w:val="1"/>
      <w:numFmt w:val="decimal"/>
      <w:lvlText w:val="%2)"/>
      <w:lvlJc w:val="left"/>
      <w:pPr>
        <w:tabs>
          <w:tab w:val="num" w:pos="0"/>
        </w:tabs>
        <w:ind w:left="1440" w:hanging="360"/>
      </w:pPr>
      <w:rPr>
        <w:rFonts w:eastAsia="Arial" w:cs="Arial"/>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2828FEB6"/>
    <w:name w:val="WW8Num8"/>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DF88E690"/>
    <w:name w:val="WW8Num11"/>
    <w:lvl w:ilvl="0">
      <w:start w:val="3"/>
      <w:numFmt w:val="decimal"/>
      <w:lvlText w:val="%1."/>
      <w:lvlJc w:val="left"/>
      <w:pPr>
        <w:tabs>
          <w:tab w:val="num" w:pos="0"/>
        </w:tabs>
        <w:ind w:left="720" w:hanging="360"/>
      </w:pPr>
      <w:rPr>
        <w:rFonts w:ascii="Arial" w:eastAsia="Arial" w:hAnsi="Arial" w:cs="Arial" w:hint="default"/>
        <w:b w:val="0"/>
        <w:kern w:val="1"/>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7"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00834C26"/>
    <w:multiLevelType w:val="hybridMultilevel"/>
    <w:tmpl w:val="0EF405B0"/>
    <w:lvl w:ilvl="0" w:tplc="C966CD8C">
      <w:start w:val="6"/>
      <w:numFmt w:val="decimal"/>
      <w:lvlText w:val="%1."/>
      <w:lvlJc w:val="left"/>
      <w:pPr>
        <w:ind w:left="177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793ADB"/>
    <w:multiLevelType w:val="hybridMultilevel"/>
    <w:tmpl w:val="4F70D7A8"/>
    <w:lvl w:ilvl="0" w:tplc="E4AC15A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12" w15:restartNumberingAfterBreak="0">
    <w:nsid w:val="06CE3731"/>
    <w:multiLevelType w:val="hybridMultilevel"/>
    <w:tmpl w:val="1214EAB4"/>
    <w:lvl w:ilvl="0" w:tplc="DDC426DC">
      <w:start w:val="1"/>
      <w:numFmt w:val="decimal"/>
      <w:lvlText w:val="%1)"/>
      <w:lvlJc w:val="left"/>
      <w:pPr>
        <w:ind w:left="1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54048"/>
    <w:multiLevelType w:val="hybridMultilevel"/>
    <w:tmpl w:val="9E5EEE24"/>
    <w:lvl w:ilvl="0" w:tplc="916EB9C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B707883"/>
    <w:multiLevelType w:val="multilevel"/>
    <w:tmpl w:val="F30A768E"/>
    <w:lvl w:ilvl="0">
      <w:start w:val="1"/>
      <w:numFmt w:val="decimal"/>
      <w:lvlText w:val="%1."/>
      <w:lvlJc w:val="left"/>
      <w:pPr>
        <w:ind w:left="360" w:hanging="360"/>
      </w:pPr>
      <w:rPr>
        <w:rFonts w:ascii="Arial" w:eastAsia="Times New Roman" w:hAnsi="Arial" w:cs="Arial" w:hint="default"/>
        <w:sz w:val="22"/>
        <w:szCs w:val="22"/>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6C4BE2"/>
    <w:multiLevelType w:val="hybridMultilevel"/>
    <w:tmpl w:val="177EBEF8"/>
    <w:lvl w:ilvl="0" w:tplc="E6609324">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9C2CC0"/>
    <w:multiLevelType w:val="hybridMultilevel"/>
    <w:tmpl w:val="B23065A0"/>
    <w:lvl w:ilvl="0" w:tplc="04C689DC">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9" w15:restartNumberingAfterBreak="0">
    <w:nsid w:val="28016AA8"/>
    <w:multiLevelType w:val="multilevel"/>
    <w:tmpl w:val="F044FC20"/>
    <w:styleLink w:val="LFO6"/>
    <w:lvl w:ilvl="0">
      <w:start w:val="1"/>
      <w:numFmt w:val="decimal"/>
      <w:lvlText w:val="%1."/>
      <w:lvlJc w:val="left"/>
      <w:pPr>
        <w:ind w:left="360" w:hanging="360"/>
      </w:pPr>
    </w:lvl>
    <w:lvl w:ilvl="1">
      <w:start w:val="1"/>
      <w:numFmt w:val="lowerLetter"/>
      <w:lvlText w:val="%2)"/>
      <w:lvlJc w:val="left"/>
      <w:pPr>
        <w:ind w:left="720" w:hanging="360"/>
      </w:pPr>
      <w:rPr>
        <w:rFonts w:ascii="Verdana" w:eastAsia="Calibri" w:hAnsi="Verdana" w:cs="Arial"/>
        <w:b w:val="0"/>
        <w:color w:val="auto"/>
        <w:sz w:val="18"/>
        <w:szCs w:val="18"/>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080" w:hanging="72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440" w:hanging="108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20" w15:restartNumberingAfterBreak="0">
    <w:nsid w:val="2B867667"/>
    <w:multiLevelType w:val="hybridMultilevel"/>
    <w:tmpl w:val="3B581904"/>
    <w:lvl w:ilvl="0" w:tplc="D8E0A1DE">
      <w:start w:val="2"/>
      <w:numFmt w:val="decimal"/>
      <w:lvlText w:val="%1."/>
      <w:lvlJc w:val="left"/>
      <w:pPr>
        <w:ind w:left="32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307C6"/>
    <w:multiLevelType w:val="hybridMultilevel"/>
    <w:tmpl w:val="5B9CF6B2"/>
    <w:lvl w:ilvl="0" w:tplc="1CD212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8650C5"/>
    <w:multiLevelType w:val="hybridMultilevel"/>
    <w:tmpl w:val="4CC45AB2"/>
    <w:lvl w:ilvl="0" w:tplc="84CAB9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57B4D58"/>
    <w:multiLevelType w:val="hybridMultilevel"/>
    <w:tmpl w:val="FF262306"/>
    <w:lvl w:ilvl="0" w:tplc="B0FE84CA">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C431E6"/>
    <w:multiLevelType w:val="hybridMultilevel"/>
    <w:tmpl w:val="531AA4F6"/>
    <w:lvl w:ilvl="0" w:tplc="8AA08A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900245"/>
    <w:multiLevelType w:val="multilevel"/>
    <w:tmpl w:val="4AC4B650"/>
    <w:name w:val="WW8Num122"/>
    <w:lvl w:ilvl="0">
      <w:start w:val="5"/>
      <w:numFmt w:val="decimal"/>
      <w:lvlText w:val="%1."/>
      <w:lvlJc w:val="left"/>
      <w:pPr>
        <w:tabs>
          <w:tab w:val="num" w:pos="720"/>
        </w:tabs>
        <w:ind w:left="720" w:hanging="360"/>
      </w:pPr>
      <w:rPr>
        <w:rFonts w:eastAsia="Arial" w:cs="Arial" w:hint="default"/>
        <w:b w:val="0"/>
        <w:bCs/>
        <w:szCs w:val="22"/>
      </w:rPr>
    </w:lvl>
    <w:lvl w:ilvl="1">
      <w:start w:val="1"/>
      <w:numFmt w:val="decimal"/>
      <w:lvlText w:val="%2)"/>
      <w:lvlJc w:val="left"/>
      <w:pPr>
        <w:tabs>
          <w:tab w:val="num" w:pos="1080"/>
        </w:tabs>
        <w:ind w:left="1080" w:hanging="360"/>
      </w:pPr>
      <w:rPr>
        <w:rFonts w:ascii="Calibri" w:eastAsia="Arial" w:hAnsi="Calibri" w:cs="Arial" w:hint="default"/>
        <w:sz w:val="24"/>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0"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31"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66937514"/>
    <w:multiLevelType w:val="hybridMultilevel"/>
    <w:tmpl w:val="FBA6A98C"/>
    <w:lvl w:ilvl="0" w:tplc="F538249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EB32321"/>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9"/>
  </w:num>
  <w:num w:numId="22">
    <w:abstractNumId w:val="33"/>
  </w:num>
  <w:num w:numId="23">
    <w:abstractNumId w:val="28"/>
  </w:num>
  <w:num w:numId="24">
    <w:abstractNumId w:val="12"/>
  </w:num>
  <w:num w:numId="25">
    <w:abstractNumId w:val="7"/>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8"/>
  </w:num>
  <w:num w:numId="31">
    <w:abstractNumId w:val="2"/>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4A"/>
    <w:rsid w:val="00007B35"/>
    <w:rsid w:val="000153EC"/>
    <w:rsid w:val="00016599"/>
    <w:rsid w:val="00016827"/>
    <w:rsid w:val="000202B8"/>
    <w:rsid w:val="00022AA9"/>
    <w:rsid w:val="00022FA4"/>
    <w:rsid w:val="00030C36"/>
    <w:rsid w:val="00033D30"/>
    <w:rsid w:val="000362CF"/>
    <w:rsid w:val="000423E4"/>
    <w:rsid w:val="0004278A"/>
    <w:rsid w:val="000460D9"/>
    <w:rsid w:val="000461E2"/>
    <w:rsid w:val="00051006"/>
    <w:rsid w:val="000605A3"/>
    <w:rsid w:val="000641C8"/>
    <w:rsid w:val="00064395"/>
    <w:rsid w:val="00066B3E"/>
    <w:rsid w:val="00066DC0"/>
    <w:rsid w:val="00072A45"/>
    <w:rsid w:val="00075BFC"/>
    <w:rsid w:val="0007698E"/>
    <w:rsid w:val="00080B6E"/>
    <w:rsid w:val="0008640F"/>
    <w:rsid w:val="00091256"/>
    <w:rsid w:val="00092251"/>
    <w:rsid w:val="00095D79"/>
    <w:rsid w:val="00095E9E"/>
    <w:rsid w:val="00097878"/>
    <w:rsid w:val="000A499C"/>
    <w:rsid w:val="000A74FE"/>
    <w:rsid w:val="000C0FFD"/>
    <w:rsid w:val="000C1B7B"/>
    <w:rsid w:val="000C3FD7"/>
    <w:rsid w:val="000D000F"/>
    <w:rsid w:val="000D4DF2"/>
    <w:rsid w:val="000D6ACC"/>
    <w:rsid w:val="000D6D66"/>
    <w:rsid w:val="000E2F56"/>
    <w:rsid w:val="000E517F"/>
    <w:rsid w:val="000F0281"/>
    <w:rsid w:val="000F0B0C"/>
    <w:rsid w:val="000F1E1C"/>
    <w:rsid w:val="000F3A22"/>
    <w:rsid w:val="000F45C1"/>
    <w:rsid w:val="00100BB5"/>
    <w:rsid w:val="001176AC"/>
    <w:rsid w:val="00123982"/>
    <w:rsid w:val="00130182"/>
    <w:rsid w:val="00131AE9"/>
    <w:rsid w:val="00132CBD"/>
    <w:rsid w:val="001342FD"/>
    <w:rsid w:val="00140FB5"/>
    <w:rsid w:val="001465CA"/>
    <w:rsid w:val="00150239"/>
    <w:rsid w:val="0015197A"/>
    <w:rsid w:val="001535B8"/>
    <w:rsid w:val="00157055"/>
    <w:rsid w:val="001629BC"/>
    <w:rsid w:val="00166A88"/>
    <w:rsid w:val="00167302"/>
    <w:rsid w:val="00167A61"/>
    <w:rsid w:val="0017078B"/>
    <w:rsid w:val="00170CC1"/>
    <w:rsid w:val="00176836"/>
    <w:rsid w:val="001802D8"/>
    <w:rsid w:val="00184E48"/>
    <w:rsid w:val="00185E10"/>
    <w:rsid w:val="00186FCB"/>
    <w:rsid w:val="00192072"/>
    <w:rsid w:val="001A3704"/>
    <w:rsid w:val="001A37B3"/>
    <w:rsid w:val="001B1D7C"/>
    <w:rsid w:val="001C4F78"/>
    <w:rsid w:val="001C5FA9"/>
    <w:rsid w:val="001D15AF"/>
    <w:rsid w:val="001D5383"/>
    <w:rsid w:val="001D7084"/>
    <w:rsid w:val="001E0D4F"/>
    <w:rsid w:val="001E1397"/>
    <w:rsid w:val="001E16AD"/>
    <w:rsid w:val="001F2273"/>
    <w:rsid w:val="001F5293"/>
    <w:rsid w:val="001F59AB"/>
    <w:rsid w:val="00212861"/>
    <w:rsid w:val="00213FD4"/>
    <w:rsid w:val="002229E3"/>
    <w:rsid w:val="0022546B"/>
    <w:rsid w:val="00225B74"/>
    <w:rsid w:val="002265DB"/>
    <w:rsid w:val="00232AC1"/>
    <w:rsid w:val="00233073"/>
    <w:rsid w:val="002332F2"/>
    <w:rsid w:val="00234237"/>
    <w:rsid w:val="002369C1"/>
    <w:rsid w:val="002373C4"/>
    <w:rsid w:val="0024080F"/>
    <w:rsid w:val="00240A7E"/>
    <w:rsid w:val="0024103B"/>
    <w:rsid w:val="00245BB3"/>
    <w:rsid w:val="00246C32"/>
    <w:rsid w:val="00250765"/>
    <w:rsid w:val="00252872"/>
    <w:rsid w:val="00253560"/>
    <w:rsid w:val="00254D99"/>
    <w:rsid w:val="00260AEA"/>
    <w:rsid w:val="00264646"/>
    <w:rsid w:val="002664FF"/>
    <w:rsid w:val="00267857"/>
    <w:rsid w:val="00267A3F"/>
    <w:rsid w:val="00272CF9"/>
    <w:rsid w:val="00280F03"/>
    <w:rsid w:val="00286DA1"/>
    <w:rsid w:val="002874EA"/>
    <w:rsid w:val="002879BC"/>
    <w:rsid w:val="00292207"/>
    <w:rsid w:val="002938D4"/>
    <w:rsid w:val="00296934"/>
    <w:rsid w:val="00296BE5"/>
    <w:rsid w:val="002A0157"/>
    <w:rsid w:val="002A02BA"/>
    <w:rsid w:val="002A03F4"/>
    <w:rsid w:val="002A1F54"/>
    <w:rsid w:val="002B2446"/>
    <w:rsid w:val="002B56A5"/>
    <w:rsid w:val="002C5AB1"/>
    <w:rsid w:val="002C61F1"/>
    <w:rsid w:val="002D10AB"/>
    <w:rsid w:val="002D3581"/>
    <w:rsid w:val="002D5105"/>
    <w:rsid w:val="002E0EF5"/>
    <w:rsid w:val="002E1670"/>
    <w:rsid w:val="002E1967"/>
    <w:rsid w:val="002E337F"/>
    <w:rsid w:val="002E3A20"/>
    <w:rsid w:val="002E6D47"/>
    <w:rsid w:val="002F23FD"/>
    <w:rsid w:val="002F3B74"/>
    <w:rsid w:val="002F6F39"/>
    <w:rsid w:val="003016DA"/>
    <w:rsid w:val="00303839"/>
    <w:rsid w:val="003066DD"/>
    <w:rsid w:val="00307CBF"/>
    <w:rsid w:val="003120A7"/>
    <w:rsid w:val="003140DB"/>
    <w:rsid w:val="00315667"/>
    <w:rsid w:val="00316396"/>
    <w:rsid w:val="00322FC8"/>
    <w:rsid w:val="0032755A"/>
    <w:rsid w:val="0033108B"/>
    <w:rsid w:val="00331AA8"/>
    <w:rsid w:val="00331DD0"/>
    <w:rsid w:val="0033479C"/>
    <w:rsid w:val="003355EE"/>
    <w:rsid w:val="003366A2"/>
    <w:rsid w:val="00337791"/>
    <w:rsid w:val="00342F5D"/>
    <w:rsid w:val="00346689"/>
    <w:rsid w:val="00347A2D"/>
    <w:rsid w:val="00353FF6"/>
    <w:rsid w:val="0035600C"/>
    <w:rsid w:val="00362BDF"/>
    <w:rsid w:val="00365359"/>
    <w:rsid w:val="00367E64"/>
    <w:rsid w:val="00370C67"/>
    <w:rsid w:val="00375106"/>
    <w:rsid w:val="00375B9A"/>
    <w:rsid w:val="00386EAF"/>
    <w:rsid w:val="00390654"/>
    <w:rsid w:val="00393DB0"/>
    <w:rsid w:val="003959A1"/>
    <w:rsid w:val="00396577"/>
    <w:rsid w:val="003A2B3D"/>
    <w:rsid w:val="003A372C"/>
    <w:rsid w:val="003A38FE"/>
    <w:rsid w:val="003A5A9C"/>
    <w:rsid w:val="003B35A4"/>
    <w:rsid w:val="003B672B"/>
    <w:rsid w:val="003C1732"/>
    <w:rsid w:val="003C3026"/>
    <w:rsid w:val="003C3E34"/>
    <w:rsid w:val="003C4809"/>
    <w:rsid w:val="003C6896"/>
    <w:rsid w:val="003C76F2"/>
    <w:rsid w:val="003D12F8"/>
    <w:rsid w:val="003E0B80"/>
    <w:rsid w:val="003E44DF"/>
    <w:rsid w:val="003E6A28"/>
    <w:rsid w:val="003F02E6"/>
    <w:rsid w:val="003F2C51"/>
    <w:rsid w:val="003F6B23"/>
    <w:rsid w:val="004001BE"/>
    <w:rsid w:val="00400CD8"/>
    <w:rsid w:val="00405B4E"/>
    <w:rsid w:val="00406CF2"/>
    <w:rsid w:val="00410AB6"/>
    <w:rsid w:val="004121F2"/>
    <w:rsid w:val="00413CAF"/>
    <w:rsid w:val="00425043"/>
    <w:rsid w:val="00426EBD"/>
    <w:rsid w:val="00432019"/>
    <w:rsid w:val="00435837"/>
    <w:rsid w:val="00437CF1"/>
    <w:rsid w:val="004403D3"/>
    <w:rsid w:val="00446B50"/>
    <w:rsid w:val="004478CC"/>
    <w:rsid w:val="00471A1E"/>
    <w:rsid w:val="004743D2"/>
    <w:rsid w:val="00474E53"/>
    <w:rsid w:val="004753FC"/>
    <w:rsid w:val="00475511"/>
    <w:rsid w:val="00475594"/>
    <w:rsid w:val="00475717"/>
    <w:rsid w:val="004757C6"/>
    <w:rsid w:val="00475F36"/>
    <w:rsid w:val="004832C3"/>
    <w:rsid w:val="004844F2"/>
    <w:rsid w:val="00485028"/>
    <w:rsid w:val="00486657"/>
    <w:rsid w:val="00492DD6"/>
    <w:rsid w:val="0049613B"/>
    <w:rsid w:val="004962AB"/>
    <w:rsid w:val="00496B27"/>
    <w:rsid w:val="004A2573"/>
    <w:rsid w:val="004A61BE"/>
    <w:rsid w:val="004A6CE9"/>
    <w:rsid w:val="004A757B"/>
    <w:rsid w:val="004B281E"/>
    <w:rsid w:val="004C3CFB"/>
    <w:rsid w:val="004D2962"/>
    <w:rsid w:val="004D3C80"/>
    <w:rsid w:val="004D66EE"/>
    <w:rsid w:val="004D7A97"/>
    <w:rsid w:val="004E166A"/>
    <w:rsid w:val="004E33A7"/>
    <w:rsid w:val="004F4193"/>
    <w:rsid w:val="004F67BA"/>
    <w:rsid w:val="004F6A00"/>
    <w:rsid w:val="004F6D3F"/>
    <w:rsid w:val="004F7CBD"/>
    <w:rsid w:val="005024A0"/>
    <w:rsid w:val="00503BD5"/>
    <w:rsid w:val="00505DBB"/>
    <w:rsid w:val="00510156"/>
    <w:rsid w:val="00514276"/>
    <w:rsid w:val="005248DB"/>
    <w:rsid w:val="0052679D"/>
    <w:rsid w:val="00526B38"/>
    <w:rsid w:val="005303CE"/>
    <w:rsid w:val="00541E38"/>
    <w:rsid w:val="00541EDF"/>
    <w:rsid w:val="0054328C"/>
    <w:rsid w:val="00543C34"/>
    <w:rsid w:val="005452B4"/>
    <w:rsid w:val="005507D3"/>
    <w:rsid w:val="00550C90"/>
    <w:rsid w:val="00553458"/>
    <w:rsid w:val="00553B2D"/>
    <w:rsid w:val="00554786"/>
    <w:rsid w:val="00554E5A"/>
    <w:rsid w:val="0056066C"/>
    <w:rsid w:val="00562359"/>
    <w:rsid w:val="00562AB7"/>
    <w:rsid w:val="00564924"/>
    <w:rsid w:val="00564A08"/>
    <w:rsid w:val="0056687B"/>
    <w:rsid w:val="00570AE1"/>
    <w:rsid w:val="00572066"/>
    <w:rsid w:val="00576362"/>
    <w:rsid w:val="00576D7F"/>
    <w:rsid w:val="005774AF"/>
    <w:rsid w:val="00577DDA"/>
    <w:rsid w:val="00581D04"/>
    <w:rsid w:val="0058477A"/>
    <w:rsid w:val="00584C5A"/>
    <w:rsid w:val="00586663"/>
    <w:rsid w:val="0058769C"/>
    <w:rsid w:val="0059045E"/>
    <w:rsid w:val="00592313"/>
    <w:rsid w:val="005978AC"/>
    <w:rsid w:val="005B4471"/>
    <w:rsid w:val="005C1F62"/>
    <w:rsid w:val="005C20E2"/>
    <w:rsid w:val="005C4018"/>
    <w:rsid w:val="005C74A9"/>
    <w:rsid w:val="005D1D40"/>
    <w:rsid w:val="005D5903"/>
    <w:rsid w:val="005D6948"/>
    <w:rsid w:val="005E075A"/>
    <w:rsid w:val="005E4547"/>
    <w:rsid w:val="005E6C8D"/>
    <w:rsid w:val="005F0A11"/>
    <w:rsid w:val="005F52FB"/>
    <w:rsid w:val="005F7FBE"/>
    <w:rsid w:val="006074BF"/>
    <w:rsid w:val="00611E31"/>
    <w:rsid w:val="00615584"/>
    <w:rsid w:val="00626EF1"/>
    <w:rsid w:val="006364D7"/>
    <w:rsid w:val="00640D73"/>
    <w:rsid w:val="00640E68"/>
    <w:rsid w:val="00642194"/>
    <w:rsid w:val="0064304F"/>
    <w:rsid w:val="00650620"/>
    <w:rsid w:val="0065485F"/>
    <w:rsid w:val="00657321"/>
    <w:rsid w:val="0066539C"/>
    <w:rsid w:val="0066595A"/>
    <w:rsid w:val="00666B60"/>
    <w:rsid w:val="00666BED"/>
    <w:rsid w:val="006733CA"/>
    <w:rsid w:val="0067396F"/>
    <w:rsid w:val="00674572"/>
    <w:rsid w:val="00674DFF"/>
    <w:rsid w:val="00680CAA"/>
    <w:rsid w:val="0068169A"/>
    <w:rsid w:val="00694F1D"/>
    <w:rsid w:val="0069542E"/>
    <w:rsid w:val="006974E3"/>
    <w:rsid w:val="006A1C31"/>
    <w:rsid w:val="006A24F7"/>
    <w:rsid w:val="006A3E50"/>
    <w:rsid w:val="006A46A8"/>
    <w:rsid w:val="006B334E"/>
    <w:rsid w:val="006B6F6D"/>
    <w:rsid w:val="006B7218"/>
    <w:rsid w:val="006C3A7D"/>
    <w:rsid w:val="006C3B18"/>
    <w:rsid w:val="006C5734"/>
    <w:rsid w:val="006C6093"/>
    <w:rsid w:val="006D23EC"/>
    <w:rsid w:val="006D3485"/>
    <w:rsid w:val="006D36E0"/>
    <w:rsid w:val="006D4798"/>
    <w:rsid w:val="006D4E59"/>
    <w:rsid w:val="006D5E40"/>
    <w:rsid w:val="006E071B"/>
    <w:rsid w:val="006E14AB"/>
    <w:rsid w:val="006E19F6"/>
    <w:rsid w:val="006E4C59"/>
    <w:rsid w:val="006E52EA"/>
    <w:rsid w:val="006E54AB"/>
    <w:rsid w:val="006E6991"/>
    <w:rsid w:val="006F4CD1"/>
    <w:rsid w:val="006F6D2D"/>
    <w:rsid w:val="006F7101"/>
    <w:rsid w:val="006F7559"/>
    <w:rsid w:val="007044B4"/>
    <w:rsid w:val="007066E1"/>
    <w:rsid w:val="00711B15"/>
    <w:rsid w:val="0071233A"/>
    <w:rsid w:val="00713653"/>
    <w:rsid w:val="00717400"/>
    <w:rsid w:val="0072109F"/>
    <w:rsid w:val="00722698"/>
    <w:rsid w:val="00724633"/>
    <w:rsid w:val="00724B81"/>
    <w:rsid w:val="00724CAE"/>
    <w:rsid w:val="00725FFC"/>
    <w:rsid w:val="0073128F"/>
    <w:rsid w:val="007326DC"/>
    <w:rsid w:val="007343D2"/>
    <w:rsid w:val="00736552"/>
    <w:rsid w:val="007377AA"/>
    <w:rsid w:val="0073784E"/>
    <w:rsid w:val="007432A8"/>
    <w:rsid w:val="00750D33"/>
    <w:rsid w:val="00750E49"/>
    <w:rsid w:val="00752592"/>
    <w:rsid w:val="0075319C"/>
    <w:rsid w:val="00755090"/>
    <w:rsid w:val="007607F1"/>
    <w:rsid w:val="007616BE"/>
    <w:rsid w:val="00761F2A"/>
    <w:rsid w:val="007644BE"/>
    <w:rsid w:val="00771102"/>
    <w:rsid w:val="00773EE2"/>
    <w:rsid w:val="007756DE"/>
    <w:rsid w:val="00780319"/>
    <w:rsid w:val="00780E91"/>
    <w:rsid w:val="00781A7A"/>
    <w:rsid w:val="00783841"/>
    <w:rsid w:val="00785B57"/>
    <w:rsid w:val="00787067"/>
    <w:rsid w:val="007902B7"/>
    <w:rsid w:val="00794DB9"/>
    <w:rsid w:val="007950D5"/>
    <w:rsid w:val="007B1DC9"/>
    <w:rsid w:val="007B5501"/>
    <w:rsid w:val="007C2D37"/>
    <w:rsid w:val="007C2E13"/>
    <w:rsid w:val="007C466A"/>
    <w:rsid w:val="007C4E9D"/>
    <w:rsid w:val="007C549B"/>
    <w:rsid w:val="007D068A"/>
    <w:rsid w:val="007D3B7D"/>
    <w:rsid w:val="007D467B"/>
    <w:rsid w:val="007E2E68"/>
    <w:rsid w:val="007E3482"/>
    <w:rsid w:val="007F1614"/>
    <w:rsid w:val="007F2115"/>
    <w:rsid w:val="007F253A"/>
    <w:rsid w:val="007F29BF"/>
    <w:rsid w:val="0080293C"/>
    <w:rsid w:val="0080548A"/>
    <w:rsid w:val="008110C6"/>
    <w:rsid w:val="00814BEE"/>
    <w:rsid w:val="00816645"/>
    <w:rsid w:val="00817643"/>
    <w:rsid w:val="00817771"/>
    <w:rsid w:val="008205C6"/>
    <w:rsid w:val="008214FE"/>
    <w:rsid w:val="0082459C"/>
    <w:rsid w:val="00830E5B"/>
    <w:rsid w:val="00830F3E"/>
    <w:rsid w:val="008324E0"/>
    <w:rsid w:val="008328E2"/>
    <w:rsid w:val="008358B3"/>
    <w:rsid w:val="00835AED"/>
    <w:rsid w:val="00836DBF"/>
    <w:rsid w:val="00842C09"/>
    <w:rsid w:val="008449E1"/>
    <w:rsid w:val="00845C4A"/>
    <w:rsid w:val="00846A6B"/>
    <w:rsid w:val="00856B41"/>
    <w:rsid w:val="00856D4B"/>
    <w:rsid w:val="008602C6"/>
    <w:rsid w:val="00863947"/>
    <w:rsid w:val="00865CC3"/>
    <w:rsid w:val="00870BC3"/>
    <w:rsid w:val="00873BF3"/>
    <w:rsid w:val="00874D8D"/>
    <w:rsid w:val="00875E31"/>
    <w:rsid w:val="00881446"/>
    <w:rsid w:val="0088194F"/>
    <w:rsid w:val="008851AA"/>
    <w:rsid w:val="008856BD"/>
    <w:rsid w:val="00885F54"/>
    <w:rsid w:val="008908DC"/>
    <w:rsid w:val="00891564"/>
    <w:rsid w:val="008919AB"/>
    <w:rsid w:val="00892037"/>
    <w:rsid w:val="008A1391"/>
    <w:rsid w:val="008A1CB4"/>
    <w:rsid w:val="008A6781"/>
    <w:rsid w:val="008A6933"/>
    <w:rsid w:val="008A6EC6"/>
    <w:rsid w:val="008C0414"/>
    <w:rsid w:val="008C05EF"/>
    <w:rsid w:val="008C0C50"/>
    <w:rsid w:val="008C1E55"/>
    <w:rsid w:val="008C5437"/>
    <w:rsid w:val="008D01C9"/>
    <w:rsid w:val="008D0B92"/>
    <w:rsid w:val="008D18AC"/>
    <w:rsid w:val="008D24DB"/>
    <w:rsid w:val="008D58BA"/>
    <w:rsid w:val="008E0844"/>
    <w:rsid w:val="008E0D55"/>
    <w:rsid w:val="008F6317"/>
    <w:rsid w:val="008F7F2F"/>
    <w:rsid w:val="00900CFB"/>
    <w:rsid w:val="00900ED5"/>
    <w:rsid w:val="009039E5"/>
    <w:rsid w:val="00903A94"/>
    <w:rsid w:val="00906BA0"/>
    <w:rsid w:val="00910E41"/>
    <w:rsid w:val="00912AA2"/>
    <w:rsid w:val="00912C77"/>
    <w:rsid w:val="00915630"/>
    <w:rsid w:val="009158EE"/>
    <w:rsid w:val="00923FD0"/>
    <w:rsid w:val="00930063"/>
    <w:rsid w:val="0093013B"/>
    <w:rsid w:val="00930484"/>
    <w:rsid w:val="00931520"/>
    <w:rsid w:val="009356E3"/>
    <w:rsid w:val="00942556"/>
    <w:rsid w:val="00942BC8"/>
    <w:rsid w:val="00943F4E"/>
    <w:rsid w:val="009571F1"/>
    <w:rsid w:val="00965ABF"/>
    <w:rsid w:val="00972C32"/>
    <w:rsid w:val="009771D1"/>
    <w:rsid w:val="009801BB"/>
    <w:rsid w:val="009879A3"/>
    <w:rsid w:val="00990A88"/>
    <w:rsid w:val="00993212"/>
    <w:rsid w:val="009975FB"/>
    <w:rsid w:val="009A1DEF"/>
    <w:rsid w:val="009B1D2F"/>
    <w:rsid w:val="009B2C0B"/>
    <w:rsid w:val="009B2CEC"/>
    <w:rsid w:val="009B5752"/>
    <w:rsid w:val="009B64AC"/>
    <w:rsid w:val="009B6BB9"/>
    <w:rsid w:val="009B7EF7"/>
    <w:rsid w:val="009B7FCE"/>
    <w:rsid w:val="009C3429"/>
    <w:rsid w:val="009D252B"/>
    <w:rsid w:val="009D2BFE"/>
    <w:rsid w:val="009D5A25"/>
    <w:rsid w:val="009D60E9"/>
    <w:rsid w:val="009D65F1"/>
    <w:rsid w:val="009E0122"/>
    <w:rsid w:val="009E2749"/>
    <w:rsid w:val="009E3BB0"/>
    <w:rsid w:val="009E41E9"/>
    <w:rsid w:val="009E4D61"/>
    <w:rsid w:val="009F09D2"/>
    <w:rsid w:val="009F4CBE"/>
    <w:rsid w:val="009F593A"/>
    <w:rsid w:val="00A01467"/>
    <w:rsid w:val="00A02211"/>
    <w:rsid w:val="00A0365B"/>
    <w:rsid w:val="00A06313"/>
    <w:rsid w:val="00A17880"/>
    <w:rsid w:val="00A2395D"/>
    <w:rsid w:val="00A430A8"/>
    <w:rsid w:val="00A44EAE"/>
    <w:rsid w:val="00A52005"/>
    <w:rsid w:val="00A52141"/>
    <w:rsid w:val="00A53019"/>
    <w:rsid w:val="00A55F3D"/>
    <w:rsid w:val="00A5653B"/>
    <w:rsid w:val="00A63B86"/>
    <w:rsid w:val="00A721FC"/>
    <w:rsid w:val="00A73B61"/>
    <w:rsid w:val="00A77736"/>
    <w:rsid w:val="00A821A1"/>
    <w:rsid w:val="00A82D1E"/>
    <w:rsid w:val="00A831CB"/>
    <w:rsid w:val="00A900D1"/>
    <w:rsid w:val="00A926E8"/>
    <w:rsid w:val="00A939EA"/>
    <w:rsid w:val="00A93BD2"/>
    <w:rsid w:val="00A94699"/>
    <w:rsid w:val="00A963AB"/>
    <w:rsid w:val="00AA155B"/>
    <w:rsid w:val="00AC2D59"/>
    <w:rsid w:val="00AC3D39"/>
    <w:rsid w:val="00AC4ABD"/>
    <w:rsid w:val="00AC66EC"/>
    <w:rsid w:val="00AD210A"/>
    <w:rsid w:val="00AD3E93"/>
    <w:rsid w:val="00AD4481"/>
    <w:rsid w:val="00AD5440"/>
    <w:rsid w:val="00AE0861"/>
    <w:rsid w:val="00AE0E09"/>
    <w:rsid w:val="00AE239B"/>
    <w:rsid w:val="00AE7DD8"/>
    <w:rsid w:val="00AF0A2C"/>
    <w:rsid w:val="00AF4596"/>
    <w:rsid w:val="00AF6A1E"/>
    <w:rsid w:val="00AF774C"/>
    <w:rsid w:val="00AF78BE"/>
    <w:rsid w:val="00B10156"/>
    <w:rsid w:val="00B17A06"/>
    <w:rsid w:val="00B22B89"/>
    <w:rsid w:val="00B25406"/>
    <w:rsid w:val="00B25866"/>
    <w:rsid w:val="00B30393"/>
    <w:rsid w:val="00B3441D"/>
    <w:rsid w:val="00B41309"/>
    <w:rsid w:val="00B41C40"/>
    <w:rsid w:val="00B42B93"/>
    <w:rsid w:val="00B42F1E"/>
    <w:rsid w:val="00B443DE"/>
    <w:rsid w:val="00B50068"/>
    <w:rsid w:val="00B5544D"/>
    <w:rsid w:val="00B56574"/>
    <w:rsid w:val="00B56CE1"/>
    <w:rsid w:val="00B57945"/>
    <w:rsid w:val="00B60D14"/>
    <w:rsid w:val="00B63BCC"/>
    <w:rsid w:val="00B63E65"/>
    <w:rsid w:val="00B64DC7"/>
    <w:rsid w:val="00B65AD4"/>
    <w:rsid w:val="00B72249"/>
    <w:rsid w:val="00B73503"/>
    <w:rsid w:val="00B74D49"/>
    <w:rsid w:val="00B76E6C"/>
    <w:rsid w:val="00B80C25"/>
    <w:rsid w:val="00B8302B"/>
    <w:rsid w:val="00B832C7"/>
    <w:rsid w:val="00B83F4C"/>
    <w:rsid w:val="00B949A7"/>
    <w:rsid w:val="00B96967"/>
    <w:rsid w:val="00BA112F"/>
    <w:rsid w:val="00BA39AC"/>
    <w:rsid w:val="00BA43ED"/>
    <w:rsid w:val="00BA503C"/>
    <w:rsid w:val="00BA76CF"/>
    <w:rsid w:val="00BB2230"/>
    <w:rsid w:val="00BB588D"/>
    <w:rsid w:val="00BB5D21"/>
    <w:rsid w:val="00BC45D0"/>
    <w:rsid w:val="00BC763B"/>
    <w:rsid w:val="00BD159D"/>
    <w:rsid w:val="00BD18BD"/>
    <w:rsid w:val="00BD22CA"/>
    <w:rsid w:val="00BE0682"/>
    <w:rsid w:val="00BE1255"/>
    <w:rsid w:val="00BE1CBE"/>
    <w:rsid w:val="00BE27AD"/>
    <w:rsid w:val="00BE2992"/>
    <w:rsid w:val="00BF1DCE"/>
    <w:rsid w:val="00BF5296"/>
    <w:rsid w:val="00BF5900"/>
    <w:rsid w:val="00BF74E4"/>
    <w:rsid w:val="00BF7FFD"/>
    <w:rsid w:val="00C040E3"/>
    <w:rsid w:val="00C07792"/>
    <w:rsid w:val="00C1020F"/>
    <w:rsid w:val="00C15513"/>
    <w:rsid w:val="00C210CE"/>
    <w:rsid w:val="00C2127A"/>
    <w:rsid w:val="00C22752"/>
    <w:rsid w:val="00C261EB"/>
    <w:rsid w:val="00C33FB9"/>
    <w:rsid w:val="00C3466E"/>
    <w:rsid w:val="00C34D77"/>
    <w:rsid w:val="00C35AB6"/>
    <w:rsid w:val="00C43012"/>
    <w:rsid w:val="00C442EA"/>
    <w:rsid w:val="00C478C6"/>
    <w:rsid w:val="00C50097"/>
    <w:rsid w:val="00C537B8"/>
    <w:rsid w:val="00C56659"/>
    <w:rsid w:val="00C569B4"/>
    <w:rsid w:val="00C57B72"/>
    <w:rsid w:val="00C659E5"/>
    <w:rsid w:val="00C65B4F"/>
    <w:rsid w:val="00C677B6"/>
    <w:rsid w:val="00C70ADD"/>
    <w:rsid w:val="00C74D0B"/>
    <w:rsid w:val="00C80D28"/>
    <w:rsid w:val="00C85A64"/>
    <w:rsid w:val="00C85EDC"/>
    <w:rsid w:val="00C86E9E"/>
    <w:rsid w:val="00C952F1"/>
    <w:rsid w:val="00C973E6"/>
    <w:rsid w:val="00C9782D"/>
    <w:rsid w:val="00CA4EBA"/>
    <w:rsid w:val="00CB1D70"/>
    <w:rsid w:val="00CB3998"/>
    <w:rsid w:val="00CB6780"/>
    <w:rsid w:val="00CB6CB7"/>
    <w:rsid w:val="00CC0049"/>
    <w:rsid w:val="00CC1867"/>
    <w:rsid w:val="00CC27A7"/>
    <w:rsid w:val="00CD01E5"/>
    <w:rsid w:val="00CD0BF9"/>
    <w:rsid w:val="00CD4FC8"/>
    <w:rsid w:val="00CD5818"/>
    <w:rsid w:val="00CD75C6"/>
    <w:rsid w:val="00CE2B61"/>
    <w:rsid w:val="00CE3ABA"/>
    <w:rsid w:val="00CE6713"/>
    <w:rsid w:val="00CF4193"/>
    <w:rsid w:val="00CF758E"/>
    <w:rsid w:val="00CF793C"/>
    <w:rsid w:val="00D0053B"/>
    <w:rsid w:val="00D01E17"/>
    <w:rsid w:val="00D048EA"/>
    <w:rsid w:val="00D14441"/>
    <w:rsid w:val="00D17E03"/>
    <w:rsid w:val="00D21B47"/>
    <w:rsid w:val="00D235EE"/>
    <w:rsid w:val="00D31643"/>
    <w:rsid w:val="00D36945"/>
    <w:rsid w:val="00D369FF"/>
    <w:rsid w:val="00D4767B"/>
    <w:rsid w:val="00D4783A"/>
    <w:rsid w:val="00D52D89"/>
    <w:rsid w:val="00D53568"/>
    <w:rsid w:val="00D54005"/>
    <w:rsid w:val="00D54178"/>
    <w:rsid w:val="00D7203F"/>
    <w:rsid w:val="00D7266C"/>
    <w:rsid w:val="00D727BA"/>
    <w:rsid w:val="00D72FB6"/>
    <w:rsid w:val="00D734BF"/>
    <w:rsid w:val="00D75513"/>
    <w:rsid w:val="00D7708A"/>
    <w:rsid w:val="00D82907"/>
    <w:rsid w:val="00D91138"/>
    <w:rsid w:val="00D9286B"/>
    <w:rsid w:val="00D97489"/>
    <w:rsid w:val="00D97D8F"/>
    <w:rsid w:val="00DA1AA8"/>
    <w:rsid w:val="00DA2BCD"/>
    <w:rsid w:val="00DA3A0C"/>
    <w:rsid w:val="00DA43A3"/>
    <w:rsid w:val="00DB3CAC"/>
    <w:rsid w:val="00DB5E03"/>
    <w:rsid w:val="00DC59DE"/>
    <w:rsid w:val="00DD5311"/>
    <w:rsid w:val="00DD5774"/>
    <w:rsid w:val="00DD6FA5"/>
    <w:rsid w:val="00DE37F6"/>
    <w:rsid w:val="00DE4E87"/>
    <w:rsid w:val="00DE6E92"/>
    <w:rsid w:val="00DE768D"/>
    <w:rsid w:val="00DF0ECC"/>
    <w:rsid w:val="00E03A31"/>
    <w:rsid w:val="00E058B4"/>
    <w:rsid w:val="00E07200"/>
    <w:rsid w:val="00E072D5"/>
    <w:rsid w:val="00E1122F"/>
    <w:rsid w:val="00E12352"/>
    <w:rsid w:val="00E135AC"/>
    <w:rsid w:val="00E139F7"/>
    <w:rsid w:val="00E1549F"/>
    <w:rsid w:val="00E15E55"/>
    <w:rsid w:val="00E17466"/>
    <w:rsid w:val="00E21AF8"/>
    <w:rsid w:val="00E21CBB"/>
    <w:rsid w:val="00E2376C"/>
    <w:rsid w:val="00E238E6"/>
    <w:rsid w:val="00E32B66"/>
    <w:rsid w:val="00E429A5"/>
    <w:rsid w:val="00E437EE"/>
    <w:rsid w:val="00E44B74"/>
    <w:rsid w:val="00E50CB6"/>
    <w:rsid w:val="00E53B3B"/>
    <w:rsid w:val="00E54448"/>
    <w:rsid w:val="00E557BD"/>
    <w:rsid w:val="00E61344"/>
    <w:rsid w:val="00E77DC2"/>
    <w:rsid w:val="00E83C37"/>
    <w:rsid w:val="00E87AE9"/>
    <w:rsid w:val="00E91376"/>
    <w:rsid w:val="00E93B93"/>
    <w:rsid w:val="00E95C0D"/>
    <w:rsid w:val="00EA2631"/>
    <w:rsid w:val="00EA33FB"/>
    <w:rsid w:val="00EA378B"/>
    <w:rsid w:val="00EA7749"/>
    <w:rsid w:val="00EB2A4A"/>
    <w:rsid w:val="00EB3BA8"/>
    <w:rsid w:val="00EB4016"/>
    <w:rsid w:val="00EB4144"/>
    <w:rsid w:val="00EC5C7A"/>
    <w:rsid w:val="00ED28F0"/>
    <w:rsid w:val="00ED3A52"/>
    <w:rsid w:val="00ED48F8"/>
    <w:rsid w:val="00ED4EA1"/>
    <w:rsid w:val="00ED7199"/>
    <w:rsid w:val="00EE0179"/>
    <w:rsid w:val="00EE38C5"/>
    <w:rsid w:val="00EF43CD"/>
    <w:rsid w:val="00EF695A"/>
    <w:rsid w:val="00F01E99"/>
    <w:rsid w:val="00F02CEB"/>
    <w:rsid w:val="00F03124"/>
    <w:rsid w:val="00F0782E"/>
    <w:rsid w:val="00F07B55"/>
    <w:rsid w:val="00F131E2"/>
    <w:rsid w:val="00F162F3"/>
    <w:rsid w:val="00F233A5"/>
    <w:rsid w:val="00F31896"/>
    <w:rsid w:val="00F33AAE"/>
    <w:rsid w:val="00F348C1"/>
    <w:rsid w:val="00F4078B"/>
    <w:rsid w:val="00F465D4"/>
    <w:rsid w:val="00F50556"/>
    <w:rsid w:val="00F537FB"/>
    <w:rsid w:val="00F541DA"/>
    <w:rsid w:val="00F604AA"/>
    <w:rsid w:val="00F61846"/>
    <w:rsid w:val="00F65176"/>
    <w:rsid w:val="00F70DB9"/>
    <w:rsid w:val="00F81081"/>
    <w:rsid w:val="00F8590F"/>
    <w:rsid w:val="00F8774C"/>
    <w:rsid w:val="00F9168F"/>
    <w:rsid w:val="00F96740"/>
    <w:rsid w:val="00F97267"/>
    <w:rsid w:val="00F97FD5"/>
    <w:rsid w:val="00FA3E76"/>
    <w:rsid w:val="00FA4E36"/>
    <w:rsid w:val="00FB191A"/>
    <w:rsid w:val="00FB2743"/>
    <w:rsid w:val="00FB5ECE"/>
    <w:rsid w:val="00FB6BB8"/>
    <w:rsid w:val="00FC177A"/>
    <w:rsid w:val="00FC1A9A"/>
    <w:rsid w:val="00FD0453"/>
    <w:rsid w:val="00FD7E09"/>
    <w:rsid w:val="00FE2824"/>
    <w:rsid w:val="00FE5D10"/>
    <w:rsid w:val="00FE7E88"/>
    <w:rsid w:val="00FF08E6"/>
    <w:rsid w:val="00FF33E2"/>
    <w:rsid w:val="00FF3FE0"/>
    <w:rsid w:val="00FF43EB"/>
    <w:rsid w:val="00FF4417"/>
    <w:rsid w:val="00FF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9DB7"/>
  <w15:chartTrackingRefBased/>
  <w15:docId w15:val="{22D639A9-8D54-4FE3-A4CF-2D6DAFC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8C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5">
    <w:name w:val="heading 5"/>
    <w:basedOn w:val="Normalny"/>
    <w:next w:val="Normalny"/>
    <w:link w:val="Nagwek5Znak"/>
    <w:uiPriority w:val="9"/>
    <w:semiHidden/>
    <w:unhideWhenUsed/>
    <w:qFormat/>
    <w:rsid w:val="004478CC"/>
    <w:pPr>
      <w:keepNext/>
      <w:keepLines/>
      <w:spacing w:before="40"/>
      <w:outlineLvl w:val="4"/>
    </w:pPr>
    <w:rPr>
      <w:rFonts w:asciiTheme="majorHAnsi" w:eastAsiaTheme="majorEastAsia" w:hAnsiTheme="majorHAnsi"/>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78CC"/>
    <w:pPr>
      <w:tabs>
        <w:tab w:val="center" w:pos="4536"/>
        <w:tab w:val="right" w:pos="9072"/>
      </w:tabs>
    </w:pPr>
  </w:style>
  <w:style w:type="character" w:customStyle="1" w:styleId="NagwekZnak">
    <w:name w:val="Nagłówek Znak"/>
    <w:basedOn w:val="Domylnaczcionkaakapitu"/>
    <w:link w:val="Nagwek"/>
    <w:uiPriority w:val="99"/>
    <w:rsid w:val="004478CC"/>
  </w:style>
  <w:style w:type="paragraph" w:styleId="Stopka">
    <w:name w:val="footer"/>
    <w:basedOn w:val="Normalny"/>
    <w:link w:val="StopkaZnak"/>
    <w:uiPriority w:val="99"/>
    <w:unhideWhenUsed/>
    <w:rsid w:val="004478CC"/>
    <w:pPr>
      <w:tabs>
        <w:tab w:val="center" w:pos="4536"/>
        <w:tab w:val="right" w:pos="9072"/>
      </w:tabs>
    </w:pPr>
  </w:style>
  <w:style w:type="character" w:customStyle="1" w:styleId="StopkaZnak">
    <w:name w:val="Stopka Znak"/>
    <w:basedOn w:val="Domylnaczcionkaakapitu"/>
    <w:link w:val="Stopka"/>
    <w:uiPriority w:val="99"/>
    <w:rsid w:val="004478CC"/>
  </w:style>
  <w:style w:type="character" w:customStyle="1" w:styleId="Nagwek5Znak">
    <w:name w:val="Nagłówek 5 Znak"/>
    <w:basedOn w:val="Domylnaczcionkaakapitu"/>
    <w:link w:val="Nagwek5"/>
    <w:uiPriority w:val="9"/>
    <w:semiHidden/>
    <w:rsid w:val="004478CC"/>
    <w:rPr>
      <w:rFonts w:asciiTheme="majorHAnsi" w:eastAsiaTheme="majorEastAsia" w:hAnsiTheme="majorHAnsi" w:cs="Mangal"/>
      <w:color w:val="2E74B5" w:themeColor="accent1" w:themeShade="BF"/>
      <w:kern w:val="1"/>
      <w:sz w:val="24"/>
      <w:szCs w:val="21"/>
      <w:lang w:eastAsia="hi-IN" w:bidi="hi-IN"/>
    </w:rPr>
  </w:style>
  <w:style w:type="paragraph" w:customStyle="1" w:styleId="ZMOKU">
    <w:name w:val="ZMOKU"/>
    <w:basedOn w:val="Normalny"/>
    <w:uiPriority w:val="99"/>
    <w:qFormat/>
    <w:rsid w:val="004478CC"/>
    <w:pPr>
      <w:widowControl/>
      <w:numPr>
        <w:numId w:val="1"/>
      </w:numPr>
      <w:shd w:val="clear" w:color="auto" w:fill="FFFFFF"/>
      <w:suppressAutoHyphens w:val="0"/>
      <w:spacing w:before="120" w:after="120"/>
      <w:jc w:val="both"/>
    </w:pPr>
    <w:rPr>
      <w:rFonts w:ascii="Calibri" w:eastAsia="Calibri" w:hAnsi="Calibri" w:cs="Times New Roman"/>
      <w:color w:val="000000"/>
      <w:sz w:val="22"/>
      <w:szCs w:val="22"/>
      <w:lang w:val="x-none" w:eastAsia="ar-SA" w:bidi="ar-SA"/>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4478CC"/>
    <w:pPr>
      <w:widowControl/>
      <w:suppressAutoHyphens w:val="0"/>
      <w:spacing w:after="200" w:line="276" w:lineRule="auto"/>
      <w:ind w:left="720"/>
    </w:pPr>
    <w:rPr>
      <w:rFonts w:eastAsia="Times New Roman" w:cs="Times New Roman"/>
      <w:sz w:val="22"/>
      <w:szCs w:val="22"/>
      <w:lang w:val="x-none" w:eastAsia="ar-SA" w:bidi="ar-SA"/>
    </w:rPr>
  </w:style>
  <w:style w:type="paragraph" w:customStyle="1" w:styleId="BMKHeading2">
    <w:name w:val="BMK Heading 2"/>
    <w:basedOn w:val="Normalny"/>
    <w:next w:val="Normalny"/>
    <w:rsid w:val="004478CC"/>
    <w:pPr>
      <w:suppressAutoHyphens w:val="0"/>
      <w:autoSpaceDE w:val="0"/>
      <w:autoSpaceDN w:val="0"/>
      <w:adjustRightInd w:val="0"/>
      <w:spacing w:after="240"/>
      <w:jc w:val="both"/>
    </w:pPr>
    <w:rPr>
      <w:rFonts w:eastAsia="Batang" w:cs="Times New Roman"/>
      <w:b/>
      <w:bCs/>
      <w:kern w:val="0"/>
      <w:sz w:val="22"/>
      <w:szCs w:val="22"/>
      <w:lang w:val="en-GB" w:eastAsia="ko-KR" w:bidi="ar-SA"/>
    </w:rPr>
  </w:style>
  <w:style w:type="numbering" w:customStyle="1" w:styleId="LFO6">
    <w:name w:val="LFO6"/>
    <w:rsid w:val="004478CC"/>
    <w:pPr>
      <w:numPr>
        <w:numId w:val="12"/>
      </w:numPr>
    </w:pPr>
  </w:style>
  <w:style w:type="paragraph" w:styleId="Tekstdymka">
    <w:name w:val="Balloon Text"/>
    <w:basedOn w:val="Normalny"/>
    <w:link w:val="TekstdymkaZnak"/>
    <w:uiPriority w:val="99"/>
    <w:semiHidden/>
    <w:unhideWhenUsed/>
    <w:rsid w:val="009B7EF7"/>
    <w:rPr>
      <w:rFonts w:ascii="Segoe UI" w:hAnsi="Segoe UI"/>
      <w:sz w:val="18"/>
      <w:szCs w:val="16"/>
    </w:rPr>
  </w:style>
  <w:style w:type="character" w:customStyle="1" w:styleId="TekstdymkaZnak">
    <w:name w:val="Tekst dymka Znak"/>
    <w:basedOn w:val="Domylnaczcionkaakapitu"/>
    <w:link w:val="Tekstdymka"/>
    <w:uiPriority w:val="99"/>
    <w:semiHidden/>
    <w:rsid w:val="009B7EF7"/>
    <w:rPr>
      <w:rFonts w:ascii="Segoe UI" w:eastAsia="SimSun" w:hAnsi="Segoe UI" w:cs="Mangal"/>
      <w:kern w:val="1"/>
      <w:sz w:val="18"/>
      <w:szCs w:val="16"/>
      <w:lang w:eastAsia="hi-IN" w:bidi="hi-IN"/>
    </w:rPr>
  </w:style>
  <w:style w:type="character" w:styleId="Hipercze">
    <w:name w:val="Hyperlink"/>
    <w:basedOn w:val="Domylnaczcionkaakapitu"/>
    <w:uiPriority w:val="99"/>
    <w:unhideWhenUsed/>
    <w:rsid w:val="005C1F62"/>
    <w:rPr>
      <w:color w:val="0563C1" w:themeColor="hyperlink"/>
      <w:u w:val="single"/>
    </w:rPr>
  </w:style>
  <w:style w:type="character" w:styleId="Odwoaniedokomentarza">
    <w:name w:val="annotation reference"/>
    <w:basedOn w:val="Domylnaczcionkaakapitu"/>
    <w:uiPriority w:val="99"/>
    <w:semiHidden/>
    <w:unhideWhenUsed/>
    <w:rsid w:val="0033479C"/>
    <w:rPr>
      <w:sz w:val="16"/>
      <w:szCs w:val="16"/>
    </w:rPr>
  </w:style>
  <w:style w:type="paragraph" w:styleId="Tekstkomentarza">
    <w:name w:val="annotation text"/>
    <w:basedOn w:val="Normalny"/>
    <w:link w:val="TekstkomentarzaZnak"/>
    <w:uiPriority w:val="99"/>
    <w:semiHidden/>
    <w:unhideWhenUsed/>
    <w:rsid w:val="0033479C"/>
    <w:rPr>
      <w:sz w:val="20"/>
      <w:szCs w:val="18"/>
    </w:rPr>
  </w:style>
  <w:style w:type="character" w:customStyle="1" w:styleId="TekstkomentarzaZnak">
    <w:name w:val="Tekst komentarza Znak"/>
    <w:basedOn w:val="Domylnaczcionkaakapitu"/>
    <w:link w:val="Tekstkomentarza"/>
    <w:uiPriority w:val="99"/>
    <w:semiHidden/>
    <w:rsid w:val="0033479C"/>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479C"/>
    <w:rPr>
      <w:b/>
      <w:bCs/>
    </w:rPr>
  </w:style>
  <w:style w:type="character" w:customStyle="1" w:styleId="TematkomentarzaZnak">
    <w:name w:val="Temat komentarza Znak"/>
    <w:basedOn w:val="TekstkomentarzaZnak"/>
    <w:link w:val="Tematkomentarza"/>
    <w:uiPriority w:val="99"/>
    <w:semiHidden/>
    <w:rsid w:val="0033479C"/>
    <w:rPr>
      <w:rFonts w:ascii="Times New Roman" w:eastAsia="SimSun" w:hAnsi="Times New Roman" w:cs="Mangal"/>
      <w:b/>
      <w:bCs/>
      <w:kern w:val="1"/>
      <w:sz w:val="20"/>
      <w:szCs w:val="18"/>
      <w:lang w:eastAsia="hi-IN" w:bidi="hi-IN"/>
    </w:rPr>
  </w:style>
  <w:style w:type="character" w:styleId="Tekstzastpczy">
    <w:name w:val="Placeholder Text"/>
    <w:basedOn w:val="Domylnaczcionkaakapitu"/>
    <w:uiPriority w:val="99"/>
    <w:semiHidden/>
    <w:rsid w:val="00DB5E03"/>
    <w:rPr>
      <w:color w:val="808080"/>
    </w:rPr>
  </w:style>
  <w:style w:type="character" w:customStyle="1" w:styleId="Teksttreci2">
    <w:name w:val="Tekst treści (2)_"/>
    <w:basedOn w:val="Domylnaczcionkaakapitu"/>
    <w:link w:val="Teksttreci20"/>
    <w:rsid w:val="00D727BA"/>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D727B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D727BA"/>
    <w:pPr>
      <w:shd w:val="clear" w:color="auto" w:fill="FFFFFF"/>
      <w:suppressAutoHyphens w:val="0"/>
      <w:spacing w:before="1020" w:after="600" w:line="0" w:lineRule="atLeast"/>
      <w:ind w:hanging="440"/>
      <w:jc w:val="both"/>
    </w:pPr>
    <w:rPr>
      <w:rFonts w:eastAsia="Times New Roman" w:cs="Times New Roman"/>
      <w:kern w:val="0"/>
      <w:sz w:val="22"/>
      <w:szCs w:val="22"/>
      <w:lang w:eastAsia="en-US" w:bidi="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A77736"/>
    <w:rPr>
      <w:rFonts w:ascii="Times New Roman" w:eastAsia="Times New Roman" w:hAnsi="Times New Roman" w:cs="Times New Roman"/>
      <w:kern w:val="1"/>
      <w:lang w:val="x-none" w:eastAsia="ar-SA"/>
    </w:rPr>
  </w:style>
  <w:style w:type="paragraph" w:styleId="Poprawka">
    <w:name w:val="Revision"/>
    <w:hidden/>
    <w:uiPriority w:val="99"/>
    <w:semiHidden/>
    <w:rsid w:val="00C952F1"/>
    <w:pPr>
      <w:spacing w:after="0" w:line="240" w:lineRule="auto"/>
    </w:pPr>
    <w:rPr>
      <w:rFonts w:ascii="Times New Roman" w:eastAsia="SimSun" w:hAnsi="Times New Roman"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910E41"/>
    <w:rPr>
      <w:sz w:val="20"/>
      <w:szCs w:val="18"/>
    </w:rPr>
  </w:style>
  <w:style w:type="character" w:customStyle="1" w:styleId="TekstprzypisukocowegoZnak">
    <w:name w:val="Tekst przypisu końcowego Znak"/>
    <w:basedOn w:val="Domylnaczcionkaakapitu"/>
    <w:link w:val="Tekstprzypisukocowego"/>
    <w:uiPriority w:val="99"/>
    <w:semiHidden/>
    <w:rsid w:val="00910E41"/>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910E41"/>
    <w:rPr>
      <w:vertAlign w:val="superscript"/>
    </w:rPr>
  </w:style>
  <w:style w:type="character" w:styleId="Wyrnienieintensywne">
    <w:name w:val="Intense Emphasis"/>
    <w:uiPriority w:val="21"/>
    <w:qFormat/>
    <w:rsid w:val="00780E91"/>
    <w:rPr>
      <w:b/>
      <w:bCs/>
    </w:rPr>
  </w:style>
  <w:style w:type="paragraph" w:styleId="Bezodstpw">
    <w:name w:val="No Spacing"/>
    <w:uiPriority w:val="1"/>
    <w:qFormat/>
    <w:rsid w:val="0022546B"/>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28901">
      <w:bodyDiv w:val="1"/>
      <w:marLeft w:val="0"/>
      <w:marRight w:val="0"/>
      <w:marTop w:val="0"/>
      <w:marBottom w:val="0"/>
      <w:divBdr>
        <w:top w:val="none" w:sz="0" w:space="0" w:color="auto"/>
        <w:left w:val="none" w:sz="0" w:space="0" w:color="auto"/>
        <w:bottom w:val="none" w:sz="0" w:space="0" w:color="auto"/>
        <w:right w:val="none" w:sz="0" w:space="0" w:color="auto"/>
      </w:divBdr>
    </w:div>
    <w:div w:id="17576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lo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cje@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9DBB-B0A7-419A-8DD9-A6253511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4911</Words>
  <Characters>29471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2021-02-26T09:00:00Z</cp:lastPrinted>
  <dcterms:created xsi:type="dcterms:W3CDTF">2023-02-21T10:22:00Z</dcterms:created>
  <dcterms:modified xsi:type="dcterms:W3CDTF">2023-02-21T10:22:00Z</dcterms:modified>
</cp:coreProperties>
</file>