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665856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620554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665856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68395E">
        <w:rPr>
          <w:rFonts w:ascii="Calibri" w:hAnsi="Calibri" w:cs="Calibri"/>
        </w:rPr>
        <w:t>1</w:t>
      </w:r>
      <w:r w:rsidR="00C1149E">
        <w:rPr>
          <w:rFonts w:ascii="Calibri" w:hAnsi="Calibri" w:cs="Calibri"/>
        </w:rPr>
        <w:t>7</w:t>
      </w:r>
      <w:r w:rsidR="001967E7">
        <w:rPr>
          <w:rFonts w:ascii="Calibri" w:hAnsi="Calibri" w:cs="Calibri"/>
        </w:rPr>
        <w:t xml:space="preserve"> stycznia 2023</w:t>
      </w:r>
      <w:r>
        <w:rPr>
          <w:rFonts w:ascii="Calibri" w:hAnsi="Calibri" w:cs="Calibri"/>
        </w:rPr>
        <w:t xml:space="preserve"> r.</w:t>
      </w:r>
      <w:bookmarkEnd w:id="1"/>
    </w:p>
    <w:p w:rsidR="001967E7" w:rsidRDefault="001967E7" w:rsidP="006C4BA1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</w:t>
      </w:r>
      <w:r w:rsidR="00C1149E">
        <w:rPr>
          <w:rFonts w:ascii="Calibri" w:hAnsi="Calibri" w:cs="Calibri"/>
        </w:rPr>
        <w:t>65</w:t>
      </w:r>
      <w:r w:rsidR="00665856">
        <w:rPr>
          <w:rFonts w:ascii="Calibri" w:hAnsi="Calibri" w:cs="Calibri"/>
        </w:rPr>
        <w:t>.2022</w:t>
      </w:r>
      <w:bookmarkEnd w:id="2"/>
      <w:r w:rsidR="00613A43">
        <w:rPr>
          <w:rFonts w:ascii="Calibri" w:hAnsi="Calibri" w:cs="Calibri"/>
        </w:rPr>
        <w:t>.MI</w:t>
      </w:r>
    </w:p>
    <w:p w:rsidR="000803FF" w:rsidRPr="001967E7" w:rsidRDefault="0068395E" w:rsidP="00F311A8">
      <w:pPr>
        <w:tabs>
          <w:tab w:val="left" w:pos="5670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Pani</w:t>
      </w:r>
    </w:p>
    <w:p w:rsidR="000803FF" w:rsidRPr="001967E7" w:rsidRDefault="00804A69" w:rsidP="00F311A8">
      <w:pPr>
        <w:tabs>
          <w:tab w:val="left" w:pos="5529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Monika Wójcik-Skrętowska</w:t>
      </w:r>
    </w:p>
    <w:p w:rsidR="000803FF" w:rsidRPr="001967E7" w:rsidRDefault="00804A69" w:rsidP="00F311A8">
      <w:pPr>
        <w:tabs>
          <w:tab w:val="left" w:pos="426"/>
          <w:tab w:val="left" w:pos="5529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Kierownik placówki</w:t>
      </w:r>
    </w:p>
    <w:p w:rsidR="000803FF" w:rsidRPr="001967E7" w:rsidRDefault="00804A69" w:rsidP="00F311A8">
      <w:pPr>
        <w:tabs>
          <w:tab w:val="left" w:pos="5529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Dom Opieki „z Miłości”</w:t>
      </w:r>
    </w:p>
    <w:p w:rsidR="001967E7" w:rsidRDefault="00804A69" w:rsidP="00F311A8">
      <w:pPr>
        <w:tabs>
          <w:tab w:val="left" w:pos="5529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ul. Leśna 18A</w:t>
      </w:r>
    </w:p>
    <w:p w:rsidR="00804A69" w:rsidRPr="001967E7" w:rsidRDefault="00804A69" w:rsidP="00F311A8">
      <w:pPr>
        <w:tabs>
          <w:tab w:val="left" w:pos="5529"/>
        </w:tabs>
        <w:spacing w:line="360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26-670 Pionki</w:t>
      </w:r>
    </w:p>
    <w:p w:rsidR="000803FF" w:rsidRDefault="007D4ECD" w:rsidP="00F311A8">
      <w:pPr>
        <w:spacing w:line="360" w:lineRule="auto"/>
        <w:rPr>
          <w:rFonts w:ascii="Calibri" w:hAnsi="Calibri" w:cs="Calibri"/>
          <w:b/>
          <w:bCs/>
        </w:rPr>
      </w:pPr>
    </w:p>
    <w:p w:rsidR="000803FF" w:rsidRDefault="007D4ECD" w:rsidP="00F311A8">
      <w:pPr>
        <w:spacing w:line="360" w:lineRule="auto"/>
        <w:rPr>
          <w:rFonts w:ascii="Calibri" w:hAnsi="Calibri" w:cs="Calibri"/>
        </w:rPr>
      </w:pPr>
    </w:p>
    <w:p w:rsidR="000803FF" w:rsidRPr="0068395E" w:rsidRDefault="00665856" w:rsidP="00F311A8">
      <w:pPr>
        <w:spacing w:line="360" w:lineRule="auto"/>
        <w:jc w:val="center"/>
        <w:rPr>
          <w:rFonts w:ascii="Calibri" w:hAnsi="Calibri" w:cs="Calibri"/>
        </w:rPr>
      </w:pPr>
      <w:r w:rsidRPr="0068395E">
        <w:rPr>
          <w:rFonts w:ascii="Calibri" w:hAnsi="Calibri" w:cs="Calibri"/>
        </w:rPr>
        <w:t>ZALECENIA POKONTROLNE</w:t>
      </w:r>
    </w:p>
    <w:p w:rsidR="00804A69" w:rsidRDefault="00804A69" w:rsidP="00F311A8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MWM Sp. z o.o., jako podmiot prowadzący placówkę pn. Dom Opieki „z Miłości” w Pionkach,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przy ul. Leśnej 18A, posiada zezwolenie wojewody na prowadzenie działalności gospodarczej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w zakresie prowadzenia placówki zapewniającej całodobową opiekę osobom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niepełnosprawnym, przewlekle chorym lub osobom w podeszłym wieku – decyzja Wojewody</w:t>
      </w:r>
    </w:p>
    <w:p w:rsidR="00804A69" w:rsidRPr="00F311A8" w:rsidRDefault="00C1149E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Mazowieckiego Nr 14</w:t>
      </w:r>
      <w:r w:rsidR="00A62ECA">
        <w:rPr>
          <w:rFonts w:ascii="Calibri" w:hAnsi="Calibri" w:cs="Calibri"/>
        </w:rPr>
        <w:t>3</w:t>
      </w:r>
      <w:r w:rsidR="00804A69" w:rsidRPr="00F311A8">
        <w:rPr>
          <w:rFonts w:ascii="Calibri" w:hAnsi="Calibri" w:cs="Calibri"/>
        </w:rPr>
        <w:t>/2022 r. z dnia 7 września 2022 r. na czas określony do 24.02.2028 r.,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z liczbą 50 miejsc. Placówka jest wpisana do rejestru wojewody pod pozycją 215.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Kierownikiem placówki jest p. Monika Wójcik-Skrętowska.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Na podstawie art. 126 oraz art. 127 w związku z art. 22 pkt 10 ustawy z dnia 12 marca 2004 r.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o pomocy społecznej (Dz. U. z 2021 r. poz. 2268, z późn. zm.) oraz rozporządzenia Ministra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Rodziny i Polityki Społecznej z dnia 9 grudnia 2020 r. w sprawie nadzoru i kontroli w pomocy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społecznej (Dz.U. z 2020 r. poz. 2285) zespół inspektorów Wydziału Polityki Społecznej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Mazowieckiego Urzędu Wojewódzkiego w Warszawie, w dniu 11.10.2022 r. przeprowadził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kontrolę doraźną w placówce pn. Dom Opieki „z Miłości” w Pionkach, przy ul. Leśnej 18A.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Zakres kontroli obejmował ustalenie stanu zatrudnienia i kwalifikacji kadry. W trakcie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kontroli stwierdzono, że placówka spełnia standard wynikający z ustawy o pomocy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społecznej. Kontrolowana placówka świadczy usługi na rzecz mieszkańców przez całą dobę.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311A8">
        <w:rPr>
          <w:rFonts w:ascii="Calibri" w:hAnsi="Calibri" w:cs="Calibri"/>
        </w:rPr>
        <w:t>Działalność skontrolowanej placówki oceniono pozytywnie.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804A69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Szczegółowy opis i ocena skontrolowanej działalności, zostały przedstawione w protokole</w:t>
      </w:r>
    </w:p>
    <w:p w:rsidR="00804A69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podpisanym bez zastrzeżeń w dniu 03.01.2023 r. przez kierownika placówki.</w:t>
      </w:r>
    </w:p>
    <w:p w:rsidR="00804A69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Wobec przedstawionej oceny dotyczącej funkcjonowania jednostki poddanej kontroli,</w:t>
      </w:r>
    </w:p>
    <w:p w:rsidR="00804A69" w:rsidRPr="00F311A8" w:rsidRDefault="00804A69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odstąpiono od wydania zaleceń pokontrolnych.</w:t>
      </w:r>
    </w:p>
    <w:p w:rsidR="00804A69" w:rsidRDefault="00804A69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F311A8" w:rsidRDefault="00F311A8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804A69" w:rsidRDefault="00804A69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444C9" w:rsidRDefault="006444C9" w:rsidP="006444C9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444C9" w:rsidRDefault="006444C9" w:rsidP="006444C9">
      <w:pPr>
        <w:ind w:left="5103"/>
        <w:rPr>
          <w:rFonts w:ascii="Calibri" w:hAnsi="Calibri" w:cs="Calibri"/>
        </w:rPr>
      </w:pPr>
    </w:p>
    <w:p w:rsidR="006444C9" w:rsidRPr="005C02C2" w:rsidRDefault="006444C9" w:rsidP="006444C9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 xml:space="preserve">Kinga Jura </w:t>
      </w:r>
    </w:p>
    <w:p w:rsidR="006444C9" w:rsidRPr="005C02C2" w:rsidRDefault="006444C9" w:rsidP="006444C9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68395E" w:rsidRDefault="006444C9" w:rsidP="006C4BA1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F311A8" w:rsidRDefault="00F311A8" w:rsidP="00F311A8">
      <w:pPr>
        <w:rPr>
          <w:rFonts w:ascii="Calibri" w:hAnsi="Calibri" w:cs="Calibri"/>
        </w:rPr>
      </w:pPr>
    </w:p>
    <w:p w:rsidR="00F311A8" w:rsidRPr="00C1149E" w:rsidRDefault="00F311A8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Do wiadomości:</w:t>
      </w:r>
    </w:p>
    <w:p w:rsidR="00F311A8" w:rsidRPr="00C1149E" w:rsidRDefault="00F311A8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MWM Sp. z o.o.</w:t>
      </w:r>
    </w:p>
    <w:p w:rsidR="00F311A8" w:rsidRPr="00C1149E" w:rsidRDefault="00F311A8" w:rsidP="00F311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Stara Bukówka, ul. Warszawska 50</w:t>
      </w:r>
    </w:p>
    <w:p w:rsidR="00F311A8" w:rsidRPr="00C1149E" w:rsidRDefault="00F311A8" w:rsidP="00F311A8">
      <w:pPr>
        <w:spacing w:line="360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96-321 Żabia Wola</w:t>
      </w: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Default="00F311A8" w:rsidP="00F311A8">
      <w:pPr>
        <w:rPr>
          <w:rFonts w:ascii="Calibri" w:hAnsi="Calibri" w:cs="Calibri"/>
          <w:i/>
        </w:rPr>
      </w:pPr>
    </w:p>
    <w:p w:rsidR="008B245F" w:rsidRDefault="007D4ECD" w:rsidP="000803FF">
      <w:pPr>
        <w:spacing w:line="276" w:lineRule="auto"/>
        <w:rPr>
          <w:rFonts w:ascii="Calibri" w:hAnsi="Calibri" w:cs="Calibri"/>
        </w:rPr>
      </w:pPr>
    </w:p>
    <w:p w:rsidR="000803FF" w:rsidRPr="001967E7" w:rsidRDefault="007D4ECD" w:rsidP="0068395E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0803FF" w:rsidRPr="001967E7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D12"/>
    <w:multiLevelType w:val="hybridMultilevel"/>
    <w:tmpl w:val="6E38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56"/>
    <w:rsid w:val="001967E7"/>
    <w:rsid w:val="00437901"/>
    <w:rsid w:val="00451828"/>
    <w:rsid w:val="00613A43"/>
    <w:rsid w:val="006444C9"/>
    <w:rsid w:val="00665856"/>
    <w:rsid w:val="0068395E"/>
    <w:rsid w:val="006C4BA1"/>
    <w:rsid w:val="007D4ECD"/>
    <w:rsid w:val="00804A69"/>
    <w:rsid w:val="00A01A1C"/>
    <w:rsid w:val="00A62ECA"/>
    <w:rsid w:val="00B74569"/>
    <w:rsid w:val="00BB1633"/>
    <w:rsid w:val="00C1149E"/>
    <w:rsid w:val="00E62F10"/>
    <w:rsid w:val="00E87FBD"/>
    <w:rsid w:val="00EE21EB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5F5-E2EF-403F-9DE3-19789DDC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2023-03-08T07:29:00Z</dcterms:created>
  <dcterms:modified xsi:type="dcterms:W3CDTF">2023-03-08T07:29:00Z</dcterms:modified>
</cp:coreProperties>
</file>