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C" w:rsidRPr="006C543B" w:rsidRDefault="004556CB" w:rsidP="006C54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Zgłoszenie z projektem znak sprawy: </w:t>
      </w:r>
      <w:r w:rsidR="004B0008">
        <w:rPr>
          <w:rFonts w:ascii="Times New Roman" w:hAnsi="Times New Roman" w:cs="Times New Roman"/>
          <w:color w:val="000000" w:themeColor="text1"/>
          <w:sz w:val="24"/>
          <w:szCs w:val="24"/>
        </w:rPr>
        <w:t>WI-I.7843.13.80</w:t>
      </w:r>
      <w:r w:rsidR="0045095D" w:rsidRPr="00450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</w:t>
      </w:r>
      <w:r w:rsidR="0045095D" w:rsidRPr="004509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556CB" w:rsidRPr="006C543B" w:rsidRDefault="00C010EB" w:rsidP="006C54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43B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D057F4" w:rsidRPr="006C5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56F0" w:rsidRPr="006C543B">
        <w:rPr>
          <w:rFonts w:ascii="Times New Roman" w:hAnsi="Times New Roman" w:cs="Times New Roman"/>
          <w:color w:val="000000" w:themeColor="text1"/>
          <w:sz w:val="24"/>
          <w:szCs w:val="24"/>
        </w:rPr>
        <w:t>Doręczenie zgłosz</w:t>
      </w:r>
      <w:r w:rsidR="00EB4447" w:rsidRPr="006C5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enia – </w:t>
      </w:r>
      <w:r w:rsidR="004B000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8F54F2" w:rsidRPr="006C5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543B">
        <w:rPr>
          <w:rFonts w:ascii="Times New Roman" w:hAnsi="Times New Roman" w:cs="Times New Roman"/>
          <w:color w:val="000000" w:themeColor="text1"/>
          <w:sz w:val="24"/>
          <w:szCs w:val="24"/>
        </w:rPr>
        <w:t>marca</w:t>
      </w:r>
      <w:r w:rsidR="00CD7028" w:rsidRPr="006C5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4556CB" w:rsidRPr="006C5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4B0008" w:rsidRDefault="004556CB" w:rsidP="006C54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Imię i nazwisko albo nazwa inwestora: </w:t>
      </w:r>
      <w:r w:rsidR="004B0008" w:rsidRPr="004B0008">
        <w:rPr>
          <w:rFonts w:ascii="Times New Roman" w:hAnsi="Times New Roman" w:cs="Times New Roman"/>
          <w:color w:val="000000" w:themeColor="text1"/>
          <w:sz w:val="24"/>
          <w:szCs w:val="24"/>
        </w:rPr>
        <w:t>ENERGA-OPERATOR S.A., ul. Marynarki Polskiej 130, 09-410 Płock</w:t>
      </w:r>
    </w:p>
    <w:p w:rsidR="001932C6" w:rsidRDefault="004556CB" w:rsidP="006C54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4B0008" w:rsidRPr="004B0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Budowa elektroenergetycznej sieci kablowej 0,4 </w:t>
      </w:r>
      <w:proofErr w:type="spellStart"/>
      <w:r w:rsidR="004B0008" w:rsidRPr="004B0008">
        <w:rPr>
          <w:rFonts w:ascii="Times New Roman" w:hAnsi="Times New Roman" w:cs="Times New Roman"/>
          <w:color w:val="000000" w:themeColor="text1"/>
          <w:sz w:val="24"/>
          <w:szCs w:val="24"/>
        </w:rPr>
        <w:t>kV</w:t>
      </w:r>
      <w:proofErr w:type="spellEnd"/>
      <w:r w:rsidR="004B0008" w:rsidRPr="004B0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przyłączy kablowych 0,4 </w:t>
      </w:r>
      <w:proofErr w:type="spellStart"/>
      <w:r w:rsidR="004B0008" w:rsidRPr="004B0008">
        <w:rPr>
          <w:rFonts w:ascii="Times New Roman" w:hAnsi="Times New Roman" w:cs="Times New Roman"/>
          <w:color w:val="000000" w:themeColor="text1"/>
          <w:sz w:val="24"/>
          <w:szCs w:val="24"/>
        </w:rPr>
        <w:t>kV</w:t>
      </w:r>
      <w:proofErr w:type="spellEnd"/>
      <w:r w:rsidR="004B0008" w:rsidRPr="004B0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budowa słupa dla </w:t>
      </w:r>
      <w:proofErr w:type="spellStart"/>
      <w:r w:rsidR="004B0008" w:rsidRPr="004B0008">
        <w:rPr>
          <w:rFonts w:ascii="Times New Roman" w:hAnsi="Times New Roman" w:cs="Times New Roman"/>
          <w:color w:val="000000" w:themeColor="text1"/>
          <w:sz w:val="24"/>
          <w:szCs w:val="24"/>
        </w:rPr>
        <w:t>istn</w:t>
      </w:r>
      <w:proofErr w:type="spellEnd"/>
      <w:r w:rsidR="004B0008" w:rsidRPr="004B0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elektroenergetycznego przyłącza napowietrznego 0,4 </w:t>
      </w:r>
      <w:proofErr w:type="spellStart"/>
      <w:r w:rsidR="004B0008" w:rsidRPr="004B0008">
        <w:rPr>
          <w:rFonts w:ascii="Times New Roman" w:hAnsi="Times New Roman" w:cs="Times New Roman"/>
          <w:color w:val="000000" w:themeColor="text1"/>
          <w:sz w:val="24"/>
          <w:szCs w:val="24"/>
        </w:rPr>
        <w:t>kV</w:t>
      </w:r>
      <w:proofErr w:type="spellEnd"/>
      <w:r w:rsidR="004B0008" w:rsidRPr="004B0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liniach granicznych pasa drogowego drogi wojewódzkiej nr 562; Lokalizacja: 146201_1.0003.495/2, 146201_1.0003.573, 146201_1.0003.499, 146201_1.0003.496, 146201_1.0003.576, 146201_1.0003.500, 146201_1.0003.514, 146201_1.0003.577</w:t>
      </w:r>
      <w:bookmarkStart w:id="0" w:name="_GoBack"/>
      <w:bookmarkEnd w:id="0"/>
    </w:p>
    <w:p w:rsidR="00EB4447" w:rsidRPr="00190415" w:rsidRDefault="00EB4447" w:rsidP="000644D9">
      <w:pPr>
        <w:jc w:val="both"/>
      </w:pPr>
    </w:p>
    <w:sectPr w:rsidR="00EB4447" w:rsidRPr="0019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46C"/>
    <w:multiLevelType w:val="hybridMultilevel"/>
    <w:tmpl w:val="148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B"/>
    <w:rsid w:val="00007443"/>
    <w:rsid w:val="00055705"/>
    <w:rsid w:val="000644D9"/>
    <w:rsid w:val="000F0EBD"/>
    <w:rsid w:val="00133102"/>
    <w:rsid w:val="00160417"/>
    <w:rsid w:val="00190415"/>
    <w:rsid w:val="001932C6"/>
    <w:rsid w:val="001B5296"/>
    <w:rsid w:val="00205156"/>
    <w:rsid w:val="00220F74"/>
    <w:rsid w:val="00257B0E"/>
    <w:rsid w:val="002F50FE"/>
    <w:rsid w:val="003A31FF"/>
    <w:rsid w:val="003B2A62"/>
    <w:rsid w:val="0045095D"/>
    <w:rsid w:val="004556CB"/>
    <w:rsid w:val="004B0008"/>
    <w:rsid w:val="004B3573"/>
    <w:rsid w:val="004E5AEB"/>
    <w:rsid w:val="00542ADA"/>
    <w:rsid w:val="005D502C"/>
    <w:rsid w:val="006A6989"/>
    <w:rsid w:val="006C543B"/>
    <w:rsid w:val="006D3014"/>
    <w:rsid w:val="006E49A2"/>
    <w:rsid w:val="007010A7"/>
    <w:rsid w:val="00765D15"/>
    <w:rsid w:val="007728B8"/>
    <w:rsid w:val="007B143B"/>
    <w:rsid w:val="007B4A1C"/>
    <w:rsid w:val="007C2BCF"/>
    <w:rsid w:val="007C3915"/>
    <w:rsid w:val="007C5E9D"/>
    <w:rsid w:val="008554CE"/>
    <w:rsid w:val="008A6099"/>
    <w:rsid w:val="008B0D3A"/>
    <w:rsid w:val="008C0C61"/>
    <w:rsid w:val="008D1C36"/>
    <w:rsid w:val="008D756C"/>
    <w:rsid w:val="008F54F2"/>
    <w:rsid w:val="009E7F8D"/>
    <w:rsid w:val="00A079F7"/>
    <w:rsid w:val="00A24035"/>
    <w:rsid w:val="00A24D8E"/>
    <w:rsid w:val="00A256F0"/>
    <w:rsid w:val="00A31A74"/>
    <w:rsid w:val="00A67B73"/>
    <w:rsid w:val="00B4557B"/>
    <w:rsid w:val="00BF203D"/>
    <w:rsid w:val="00C010EB"/>
    <w:rsid w:val="00C1245D"/>
    <w:rsid w:val="00C16493"/>
    <w:rsid w:val="00C20ACD"/>
    <w:rsid w:val="00C46155"/>
    <w:rsid w:val="00CD7028"/>
    <w:rsid w:val="00CF1D0D"/>
    <w:rsid w:val="00CF4B74"/>
    <w:rsid w:val="00D01AE6"/>
    <w:rsid w:val="00D057F4"/>
    <w:rsid w:val="00D45F09"/>
    <w:rsid w:val="00D802CC"/>
    <w:rsid w:val="00E033DB"/>
    <w:rsid w:val="00E428EA"/>
    <w:rsid w:val="00E525D8"/>
    <w:rsid w:val="00E812F5"/>
    <w:rsid w:val="00EA398A"/>
    <w:rsid w:val="00EB4447"/>
    <w:rsid w:val="00F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0F20"/>
  <w15:chartTrackingRefBased/>
  <w15:docId w15:val="{CE13CDFC-CFF8-49CA-9514-2A10B7C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6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Ziemak</dc:creator>
  <cp:keywords/>
  <dc:description/>
  <cp:lastModifiedBy>Magdalena Ziemak</cp:lastModifiedBy>
  <cp:revision>103</cp:revision>
  <dcterms:created xsi:type="dcterms:W3CDTF">2022-12-29T11:24:00Z</dcterms:created>
  <dcterms:modified xsi:type="dcterms:W3CDTF">2023-03-31T07:01:00Z</dcterms:modified>
</cp:coreProperties>
</file>