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68069C25" w14:textId="77777777" w:rsidR="00601C27" w:rsidRPr="00601C27" w:rsidRDefault="00A43B7F" w:rsidP="00601C27">
      <w:pPr>
        <w:widowControl w:val="0"/>
        <w:suppressAutoHyphens/>
        <w:spacing w:after="0" w:line="240" w:lineRule="auto"/>
        <w:rPr>
          <w:rFonts w:eastAsia="Arial" w:cs="Arial"/>
          <w:b/>
          <w:sz w:val="24"/>
          <w:szCs w:val="24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1233.1</w:t>
      </w:r>
      <w:r w:rsidR="00601C27">
        <w:rPr>
          <w:rFonts w:ascii="Calibri" w:eastAsia="Times New Roman" w:hAnsi="Calibri" w:cs="Calibri"/>
          <w:b/>
          <w:sz w:val="24"/>
          <w:szCs w:val="24"/>
          <w:lang w:eastAsia="pl-PL"/>
        </w:rPr>
        <w:t>0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601C27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601C27" w:rsidRPr="00601C27">
        <w:rPr>
          <w:rFonts w:eastAsia="Arial" w:cs="Arial"/>
          <w:b/>
          <w:sz w:val="24"/>
          <w:szCs w:val="24"/>
        </w:rPr>
        <w:t>zakup usług telekomunikacyjnych polegających na zestawieniu, uruchomieniu i udostępnieniu łączy punkt-punkt w technologii Ethernet (kanał Ethernet) w relacjach pomiędzy:</w:t>
      </w:r>
    </w:p>
    <w:p w14:paraId="60A12FC6" w14:textId="4CFF09E5" w:rsidR="00601C27" w:rsidRPr="00601C27" w:rsidRDefault="00601C27" w:rsidP="00601C27">
      <w:pPr>
        <w:widowControl w:val="0"/>
        <w:tabs>
          <w:tab w:val="left" w:pos="284"/>
        </w:tabs>
        <w:suppressAutoHyphens/>
        <w:spacing w:after="0" w:line="240" w:lineRule="auto"/>
        <w:rPr>
          <w:rFonts w:eastAsia="Arial" w:cs="Arial"/>
          <w:b/>
          <w:sz w:val="24"/>
          <w:szCs w:val="24"/>
        </w:rPr>
      </w:pPr>
      <w:r w:rsidRPr="00601C27">
        <w:rPr>
          <w:rFonts w:eastAsia="Arial" w:cs="Arial"/>
          <w:b/>
          <w:sz w:val="24"/>
          <w:szCs w:val="24"/>
        </w:rPr>
        <w:t>1.</w:t>
      </w:r>
      <w:r w:rsidRPr="00601C27"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 xml:space="preserve">Warszawa, </w:t>
      </w:r>
      <w:proofErr w:type="spellStart"/>
      <w:r>
        <w:rPr>
          <w:rFonts w:eastAsia="Arial" w:cs="Arial"/>
          <w:b/>
          <w:sz w:val="24"/>
          <w:szCs w:val="24"/>
        </w:rPr>
        <w:t>ul.Marszałkowska</w:t>
      </w:r>
      <w:proofErr w:type="spellEnd"/>
      <w:r>
        <w:rPr>
          <w:rFonts w:eastAsia="Arial" w:cs="Arial"/>
          <w:b/>
          <w:sz w:val="24"/>
          <w:szCs w:val="24"/>
        </w:rPr>
        <w:t xml:space="preserve"> 3</w:t>
      </w:r>
      <w:r w:rsidR="00F22980">
        <w:rPr>
          <w:rFonts w:eastAsia="Arial" w:cs="Arial"/>
          <w:b/>
          <w:sz w:val="24"/>
          <w:szCs w:val="24"/>
        </w:rPr>
        <w:t>/5</w:t>
      </w:r>
      <w:r w:rsidRPr="00601C27">
        <w:rPr>
          <w:rFonts w:eastAsia="Arial" w:cs="Arial"/>
          <w:b/>
          <w:sz w:val="24"/>
          <w:szCs w:val="24"/>
        </w:rPr>
        <w:t xml:space="preserve"> – </w:t>
      </w:r>
      <w:r>
        <w:rPr>
          <w:rFonts w:eastAsia="Arial" w:cs="Arial"/>
          <w:b/>
          <w:sz w:val="24"/>
          <w:szCs w:val="24"/>
        </w:rPr>
        <w:t>…………………………………………….</w:t>
      </w:r>
    </w:p>
    <w:p w14:paraId="2B39FFFB" w14:textId="42EED983" w:rsidR="00601C27" w:rsidRPr="00601C27" w:rsidRDefault="00601C27" w:rsidP="00601C27">
      <w:pPr>
        <w:widowControl w:val="0"/>
        <w:tabs>
          <w:tab w:val="left" w:pos="284"/>
        </w:tabs>
        <w:suppressAutoHyphens/>
        <w:spacing w:after="0" w:line="240" w:lineRule="auto"/>
        <w:rPr>
          <w:rFonts w:eastAsia="Arial" w:cs="Arial"/>
          <w:sz w:val="18"/>
          <w:szCs w:val="24"/>
        </w:rPr>
      </w:pPr>
      <w:r w:rsidRPr="00601C27">
        <w:rPr>
          <w:rFonts w:eastAsia="Arial" w:cs="Arial"/>
          <w:b/>
          <w:sz w:val="24"/>
          <w:szCs w:val="24"/>
        </w:rPr>
        <w:t>2.</w:t>
      </w:r>
      <w:r w:rsidRPr="00601C27"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>Warszawa, p</w:t>
      </w:r>
      <w:r w:rsidRPr="00601C27">
        <w:rPr>
          <w:rFonts w:eastAsia="Arial" w:cs="Arial"/>
          <w:b/>
          <w:sz w:val="24"/>
          <w:szCs w:val="24"/>
        </w:rPr>
        <w:t xml:space="preserve">l. Bankowy 3/5  - </w:t>
      </w:r>
      <w:r>
        <w:rPr>
          <w:rFonts w:eastAsia="Arial" w:cs="Arial"/>
          <w:b/>
          <w:sz w:val="24"/>
          <w:szCs w:val="24"/>
        </w:rPr>
        <w:t>……………………………………….</w:t>
      </w:r>
      <w:r w:rsidRPr="00601C27">
        <w:rPr>
          <w:rFonts w:eastAsia="Arial" w:cs="Arial"/>
          <w:sz w:val="18"/>
          <w:szCs w:val="24"/>
        </w:rPr>
        <w:t>(węzeł inny niż wyżej wybrany)</w:t>
      </w:r>
    </w:p>
    <w:p w14:paraId="737C9D2D" w14:textId="6B1DFB26" w:rsidR="00A43B7F" w:rsidRPr="00A43B7F" w:rsidRDefault="00A43B7F" w:rsidP="00601C27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</w:t>
      </w:r>
      <w:r w:rsidRPr="00601C27">
        <w:rPr>
          <w:rFonts w:eastAsia="Arial" w:cs="Arial"/>
          <w:sz w:val="24"/>
          <w:szCs w:val="24"/>
        </w:rPr>
        <w:t>składamy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30A33AC3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1233.1</w:t>
      </w:r>
      <w:r w:rsidR="00601C27">
        <w:rPr>
          <w:rFonts w:ascii="Calibri" w:eastAsia="Times New Roman" w:hAnsi="Calibri" w:cs="Calibri"/>
          <w:b/>
          <w:sz w:val="24"/>
          <w:szCs w:val="24"/>
          <w:lang w:eastAsia="pl-PL"/>
        </w:rPr>
        <w:t>0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601C27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0165E34B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1233.1</w:t>
      </w:r>
      <w:r w:rsidR="00601C27">
        <w:rPr>
          <w:rFonts w:ascii="Calibri" w:eastAsia="Times New Roman" w:hAnsi="Calibri" w:cs="Calibri"/>
          <w:b/>
          <w:sz w:val="24"/>
          <w:szCs w:val="24"/>
          <w:lang w:eastAsia="pl-PL"/>
        </w:rPr>
        <w:t>0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601C27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AC4E" w14:textId="77777777" w:rsidR="00F30482" w:rsidRDefault="00F30482" w:rsidP="00A43B7F">
      <w:pPr>
        <w:spacing w:after="0" w:line="240" w:lineRule="auto"/>
      </w:pPr>
      <w:r>
        <w:separator/>
      </w:r>
    </w:p>
  </w:endnote>
  <w:endnote w:type="continuationSeparator" w:id="0">
    <w:p w14:paraId="65105961" w14:textId="77777777" w:rsidR="00F30482" w:rsidRDefault="00F30482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2F38" w14:textId="77777777" w:rsidR="00F30482" w:rsidRDefault="00F30482" w:rsidP="00A43B7F">
      <w:pPr>
        <w:spacing w:after="0" w:line="240" w:lineRule="auto"/>
      </w:pPr>
      <w:r>
        <w:separator/>
      </w:r>
    </w:p>
  </w:footnote>
  <w:footnote w:type="continuationSeparator" w:id="0">
    <w:p w14:paraId="5E134696" w14:textId="77777777" w:rsidR="00F30482" w:rsidRDefault="00F30482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200E76"/>
    <w:rsid w:val="00342D17"/>
    <w:rsid w:val="004D1057"/>
    <w:rsid w:val="0054540D"/>
    <w:rsid w:val="00601C27"/>
    <w:rsid w:val="006C395F"/>
    <w:rsid w:val="00806990"/>
    <w:rsid w:val="00984E30"/>
    <w:rsid w:val="009D65D9"/>
    <w:rsid w:val="00A43B7F"/>
    <w:rsid w:val="00AB2F60"/>
    <w:rsid w:val="00E23DFD"/>
    <w:rsid w:val="00F22980"/>
    <w:rsid w:val="00F30482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2023-04-17T13:43:00Z</dcterms:created>
  <dcterms:modified xsi:type="dcterms:W3CDTF">2023-04-17T13:43:00Z</dcterms:modified>
</cp:coreProperties>
</file>