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77" w:rsidRPr="004C1F66" w:rsidRDefault="00D73C77" w:rsidP="00197B26">
      <w:pPr>
        <w:pStyle w:val="Nagwek1"/>
        <w:spacing w:after="247" w:line="240" w:lineRule="auto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Projekt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nr </w:t>
      </w:r>
      <w:r w:rsidR="00901D6B">
        <w:rPr>
          <w:rFonts w:ascii="Times New Roman" w:hAnsi="Times New Roman" w:cs="Times New Roman"/>
          <w:sz w:val="24"/>
          <w:szCs w:val="24"/>
        </w:rPr>
        <w:t>…</w:t>
      </w:r>
    </w:p>
    <w:p w:rsidR="00D73C77" w:rsidRPr="004C1F66" w:rsidRDefault="00D73C77" w:rsidP="00D73C77">
      <w:pPr>
        <w:spacing w:line="276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zawarta w dacie złożenia ostatniego z podpisów przez umocowanych przedstawicieli Stron, wskazanej przy podpisach stron (w tym w znaczniku czasu w razie podpisu składanego elektronicznie) w Warszawie (zwana dalej „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ą”), pomiędzy:</w:t>
      </w:r>
    </w:p>
    <w:p w:rsidR="00D73C77" w:rsidRPr="004C1F66" w:rsidRDefault="00D73C77" w:rsidP="00901D6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73C77" w:rsidRPr="004C1F66" w:rsidRDefault="00D73C77" w:rsidP="00D73C77">
      <w:pPr>
        <w:spacing w:line="276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Skarbem Państwa – Wojewodą Mazowieckim, z siedzibą w Warszawie przy pl. Bankowy 3/5,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(kod pocztowy: 00-950), </w:t>
      </w:r>
      <w:r w:rsidRPr="004C1F66">
        <w:rPr>
          <w:rFonts w:ascii="Times New Roman" w:hAnsi="Times New Roman" w:cs="Times New Roman"/>
          <w:color w:val="333333"/>
          <w:sz w:val="24"/>
          <w:szCs w:val="24"/>
        </w:rPr>
        <w:t xml:space="preserve">NIP 525-100-88-75, REGON 013272620, reprezentowanym przez </w:t>
      </w:r>
      <w:r w:rsidRPr="004C1F66">
        <w:rPr>
          <w:rFonts w:ascii="Times New Roman" w:hAnsi="Times New Roman" w:cs="Times New Roman"/>
          <w:sz w:val="24"/>
          <w:szCs w:val="24"/>
        </w:rPr>
        <w:t xml:space="preserve">Pana  Andrzeja Wasielewskiego - Dyrektora Wydziału Bezpieczeństwa i Zarządzania Kryzysowego </w:t>
      </w:r>
      <w:r w:rsidR="001D27FF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w Mazowieckim Urzędzie Wojewódzkim w Warszawie, działającego na podstawie upoważnienia </w:t>
      </w:r>
      <w:r w:rsidR="001D27FF">
        <w:rPr>
          <w:rFonts w:ascii="Times New Roman" w:hAnsi="Times New Roman" w:cs="Times New Roman"/>
          <w:sz w:val="24"/>
          <w:szCs w:val="24"/>
        </w:rPr>
        <w:br/>
      </w:r>
      <w:r w:rsidR="007B1C41" w:rsidRPr="007B1C41">
        <w:rPr>
          <w:rFonts w:ascii="Times New Roman" w:hAnsi="Times New Roman" w:cs="Times New Roman"/>
          <w:sz w:val="24"/>
          <w:szCs w:val="24"/>
        </w:rPr>
        <w:t>nr 431/1/2022</w:t>
      </w:r>
      <w:r w:rsidR="007B1C41">
        <w:rPr>
          <w:rFonts w:ascii="Times New Roman" w:hAnsi="Times New Roman" w:cs="Times New Roman"/>
          <w:sz w:val="24"/>
          <w:szCs w:val="24"/>
        </w:rPr>
        <w:t xml:space="preserve"> z dnia 19 października 2022 r.</w:t>
      </w:r>
      <w:r w:rsidRPr="004C1F66">
        <w:rPr>
          <w:rFonts w:ascii="Times New Roman" w:hAnsi="Times New Roman" w:cs="Times New Roman"/>
          <w:sz w:val="24"/>
          <w:szCs w:val="24"/>
        </w:rPr>
        <w:t xml:space="preserve">, którego kserokopia stanowi </w:t>
      </w:r>
      <w:r w:rsidRPr="004C1F6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4C1F66">
        <w:rPr>
          <w:rFonts w:ascii="Times New Roman" w:hAnsi="Times New Roman" w:cs="Times New Roman"/>
          <w:sz w:val="24"/>
          <w:szCs w:val="24"/>
        </w:rPr>
        <w:t xml:space="preserve">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y, </w:t>
      </w:r>
    </w:p>
    <w:p w:rsidR="00D73C77" w:rsidRPr="004C1F66" w:rsidRDefault="00D73C77" w:rsidP="00197B26">
      <w:pPr>
        <w:spacing w:line="276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zwanym dalej „Zamawiającym”,  </w:t>
      </w:r>
    </w:p>
    <w:p w:rsidR="000A0521" w:rsidRPr="00197B26" w:rsidRDefault="000A0521" w:rsidP="00197B26">
      <w:pPr>
        <w:spacing w:line="240" w:lineRule="auto"/>
        <w:ind w:left="-15" w:firstLine="0"/>
        <w:rPr>
          <w:rFonts w:ascii="Times New Roman" w:hAnsi="Times New Roman" w:cs="Times New Roman"/>
          <w:sz w:val="24"/>
        </w:rPr>
      </w:pPr>
      <w:r w:rsidRPr="004C1F66">
        <w:rPr>
          <w:rFonts w:ascii="Times New Roman" w:hAnsi="Times New Roman" w:cs="Times New Roman"/>
          <w:sz w:val="24"/>
        </w:rPr>
        <w:t>a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F66">
        <w:rPr>
          <w:rFonts w:ascii="Times New Roman" w:hAnsi="Times New Roman" w:cs="Times New Roman"/>
          <w:i/>
          <w:iCs/>
          <w:sz w:val="24"/>
          <w:szCs w:val="24"/>
        </w:rPr>
        <w:t>(w przypadku przedsiębiorcy wpisanego do KRS)</w:t>
      </w: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z siedzibą w ............................... (kod: ……….), przy ulicy ........................................, REGON: ………………….. oraz NIP: …………………..  wpisaną do rejestru przedsiębiorców prowadzonego przez Sąd Rejonowy ....................................................... Wydział Gospodarczy Krajowego Rejestru Sądowego pod numerem KRS: ..............., z którego odpis stanowi </w:t>
      </w:r>
      <w:r w:rsidRPr="004C1F6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1F66">
        <w:rPr>
          <w:rFonts w:ascii="Times New Roman" w:hAnsi="Times New Roman" w:cs="Times New Roman"/>
          <w:sz w:val="24"/>
          <w:szCs w:val="24"/>
        </w:rPr>
        <w:t xml:space="preserve"> 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y, zwaną w treści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 „Wykonawcą ”, reprezentowaną przez:</w:t>
      </w:r>
    </w:p>
    <w:p w:rsidR="000A0521" w:rsidRPr="004C1F66" w:rsidRDefault="000A0521" w:rsidP="000A0521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A0521" w:rsidRPr="00901D6B" w:rsidRDefault="000A0521" w:rsidP="00901D6B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F66">
        <w:rPr>
          <w:rFonts w:ascii="Times New Roman" w:hAnsi="Times New Roman" w:cs="Times New Roman"/>
          <w:i/>
          <w:iCs/>
          <w:sz w:val="24"/>
          <w:szCs w:val="24"/>
        </w:rPr>
        <w:t>(w przypadku kontrahenta, który jest osobą fizyczną prowadzącą działalność gospodarczą)</w:t>
      </w: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(imię i nazwisko) ..................................................................................., zam.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w ………………………………, prowadzącym działalność gospodarczą pod firmą ..............................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w .................................. przy ul. …….............................., posiadającym REGON: …………….. oraz NIP: ………………….., wpisanym do Centralnej Ewidencji i Informacji o Działalności Gospodarczej, z której wydruk stanowi </w:t>
      </w:r>
      <w:r w:rsidRPr="004C1F6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1F66">
        <w:rPr>
          <w:rFonts w:ascii="Times New Roman" w:hAnsi="Times New Roman" w:cs="Times New Roman"/>
          <w:sz w:val="24"/>
          <w:szCs w:val="24"/>
        </w:rPr>
        <w:t xml:space="preserve"> 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y,</w:t>
      </w:r>
    </w:p>
    <w:p w:rsidR="000A0521" w:rsidRPr="00197B26" w:rsidRDefault="000A0521" w:rsidP="00197B2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zwanym w treści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„Wykonawcą”, </w:t>
      </w:r>
      <w:r w:rsidRPr="004C1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  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F66">
        <w:rPr>
          <w:rFonts w:ascii="Times New Roman" w:hAnsi="Times New Roman" w:cs="Times New Roman"/>
          <w:i/>
          <w:iCs/>
          <w:sz w:val="24"/>
          <w:szCs w:val="24"/>
        </w:rPr>
        <w:t>(w przypadku kontrahentów, którzy prowadzą działalność gospodarczą w ramach spółki cywilnej)</w:t>
      </w: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(imię i nazwisko) ..................................................................................., zam. w ………………………………, REGON: …………….. oraz NIP: ………………………………….., wpisanym do Centralnej Ewidencji i Informacji o Działalności Gospodarczej, z której wydruk stanowi </w:t>
      </w:r>
      <w:r w:rsidRPr="004C1F6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1F66">
        <w:rPr>
          <w:rFonts w:ascii="Times New Roman" w:hAnsi="Times New Roman" w:cs="Times New Roman"/>
          <w:sz w:val="24"/>
          <w:szCs w:val="24"/>
        </w:rPr>
        <w:t xml:space="preserve"> 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y,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oraz</w:t>
      </w: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(imię i nazwisko) ..................................................................................., zam. w ………………………………, REGON: …………….. oraz NIP: ………………………………..., wpisanym do Centralnej Ewidencji i Informacji o Działalności Gospodarczej, z której wydruk stanowi </w:t>
      </w:r>
      <w:r w:rsidRPr="004C1F6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C1F66">
        <w:rPr>
          <w:rFonts w:ascii="Times New Roman" w:hAnsi="Times New Roman" w:cs="Times New Roman"/>
          <w:sz w:val="24"/>
          <w:szCs w:val="24"/>
        </w:rPr>
        <w:t xml:space="preserve"> 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y,</w:t>
      </w:r>
      <w:r w:rsidRPr="004C1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F66">
        <w:rPr>
          <w:rFonts w:ascii="Times New Roman" w:hAnsi="Times New Roman" w:cs="Times New Roman"/>
          <w:sz w:val="24"/>
          <w:szCs w:val="24"/>
        </w:rPr>
        <w:t xml:space="preserve">prowadzącymi działalność gospodarczą w ramach spółki cywilnej pod nazwą ……………………………… ………………………………………, w ……………………………………., NIP…………,  REGON………….., 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reprezentowanymi przez: …………………..……,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zwanymi w treści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 „Wykonawcą”,</w:t>
      </w:r>
    </w:p>
    <w:p w:rsidR="000A0521" w:rsidRPr="004C1F66" w:rsidRDefault="000A0521" w:rsidP="000A05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Zamawiający i Wykonawca w dalszej części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zwani są także łącznie „Stronami”,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a osobno również „Stroną”. </w:t>
      </w:r>
    </w:p>
    <w:p w:rsidR="000A0521" w:rsidRPr="004C1F66" w:rsidRDefault="000A0521" w:rsidP="000A0521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73C77" w:rsidRPr="00901D6B" w:rsidRDefault="000A0521" w:rsidP="00901D6B">
      <w:pPr>
        <w:spacing w:line="288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została zawarta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a, bez stosowania przepisów – Prawo zamówień publicznych z dnia 11 września 2019 r. (</w:t>
      </w:r>
      <w:proofErr w:type="spellStart"/>
      <w:r w:rsidRPr="004C1F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1F66">
        <w:rPr>
          <w:rFonts w:ascii="Times New Roman" w:hAnsi="Times New Roman" w:cs="Times New Roman"/>
          <w:sz w:val="24"/>
          <w:szCs w:val="24"/>
        </w:rPr>
        <w:t xml:space="preserve">. Dz. U. z 2022 r., poz. 1710 z </w:t>
      </w:r>
      <w:proofErr w:type="spellStart"/>
      <w:r w:rsidRPr="004C1F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C1F66">
        <w:rPr>
          <w:rFonts w:ascii="Times New Roman" w:hAnsi="Times New Roman" w:cs="Times New Roman"/>
          <w:sz w:val="24"/>
          <w:szCs w:val="24"/>
        </w:rPr>
        <w:t xml:space="preserve">. zm.) w związku z art. 2 ust. 1 pkt 1 jako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a nie przekraczająca progu 130 000,00 złotych o następującej treści:</w:t>
      </w:r>
    </w:p>
    <w:p w:rsidR="00680F33" w:rsidRPr="00197B2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§ 1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PRZEDMIOT REALIZACJI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</w:t>
      </w:r>
    </w:p>
    <w:p w:rsidR="004C1F66" w:rsidRPr="004C1F66" w:rsidRDefault="001D27FF" w:rsidP="00ED6372">
      <w:pPr>
        <w:pStyle w:val="Nagwek1"/>
        <w:spacing w:line="276" w:lineRule="auto"/>
        <w:ind w:right="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Przedmiotem Umowy</w:t>
      </w:r>
      <w:r w:rsidR="00D73C77" w:rsidRPr="004C1F66">
        <w:rPr>
          <w:rFonts w:ascii="Times New Roman" w:hAnsi="Times New Roman" w:cs="Times New Roman"/>
          <w:b w:val="0"/>
          <w:sz w:val="24"/>
          <w:szCs w:val="24"/>
        </w:rPr>
        <w:t xml:space="preserve"> jest</w:t>
      </w:r>
      <w:r w:rsidR="00C3446C" w:rsidRPr="004C1F66">
        <w:rPr>
          <w:rFonts w:ascii="Times New Roman" w:hAnsi="Times New Roman" w:cs="Times New Roman"/>
          <w:b w:val="0"/>
          <w:sz w:val="24"/>
          <w:szCs w:val="24"/>
        </w:rPr>
        <w:t xml:space="preserve"> zorganizowanie obsługi cateringowej </w:t>
      </w:r>
      <w:r w:rsidR="00527B19" w:rsidRPr="004C1F66">
        <w:rPr>
          <w:rFonts w:ascii="Times New Roman" w:hAnsi="Times New Roman" w:cs="Times New Roman"/>
          <w:b w:val="0"/>
          <w:sz w:val="24"/>
          <w:szCs w:val="24"/>
        </w:rPr>
        <w:t xml:space="preserve">na </w:t>
      </w:r>
      <w:r>
        <w:rPr>
          <w:rFonts w:ascii="Times New Roman" w:hAnsi="Times New Roman" w:cs="Times New Roman"/>
          <w:b w:val="0"/>
          <w:sz w:val="24"/>
          <w:szCs w:val="24"/>
        </w:rPr>
        <w:t>konferencję</w:t>
      </w:r>
      <w:r w:rsidR="00C3446C" w:rsidRPr="004C1F66">
        <w:rPr>
          <w:rFonts w:ascii="Times New Roman" w:hAnsi="Times New Roman" w:cs="Times New Roman"/>
          <w:b w:val="0"/>
          <w:sz w:val="24"/>
          <w:szCs w:val="24"/>
        </w:rPr>
        <w:t xml:space="preserve"> w zakresie</w:t>
      </w:r>
      <w:r w:rsidR="00A811F2" w:rsidRPr="004C1F66">
        <w:rPr>
          <w:rFonts w:ascii="Times New Roman" w:hAnsi="Times New Roman" w:cs="Times New Roman"/>
          <w:b w:val="0"/>
          <w:sz w:val="24"/>
          <w:szCs w:val="24"/>
        </w:rPr>
        <w:t>:</w:t>
      </w:r>
      <w:r w:rsidR="00C3446C" w:rsidRPr="004C1F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1F66" w:rsidRPr="004C1F66" w:rsidRDefault="00C3446C" w:rsidP="004C1F66">
      <w:pPr>
        <w:pStyle w:val="Nagwek1"/>
        <w:numPr>
          <w:ilvl w:val="0"/>
          <w:numId w:val="11"/>
        </w:numPr>
        <w:spacing w:line="276" w:lineRule="auto"/>
        <w:ind w:right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F66">
        <w:rPr>
          <w:rFonts w:ascii="Times New Roman" w:hAnsi="Times New Roman" w:cs="Times New Roman"/>
          <w:b w:val="0"/>
          <w:sz w:val="24"/>
          <w:szCs w:val="24"/>
        </w:rPr>
        <w:t>przygotowania, dostarczeni</w:t>
      </w:r>
      <w:r w:rsidR="004C1F66" w:rsidRPr="004C1F66">
        <w:rPr>
          <w:rFonts w:ascii="Times New Roman" w:hAnsi="Times New Roman" w:cs="Times New Roman"/>
          <w:b w:val="0"/>
          <w:sz w:val="24"/>
          <w:szCs w:val="24"/>
        </w:rPr>
        <w:t xml:space="preserve">a, </w:t>
      </w:r>
      <w:r w:rsidR="001D27FF">
        <w:rPr>
          <w:rFonts w:ascii="Times New Roman" w:hAnsi="Times New Roman" w:cs="Times New Roman"/>
          <w:b w:val="0"/>
          <w:sz w:val="24"/>
          <w:szCs w:val="24"/>
        </w:rPr>
        <w:t>wydania ustalonego menu;</w:t>
      </w:r>
      <w:r w:rsidRPr="004C1F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1F66" w:rsidRPr="004C1F66" w:rsidRDefault="00C3446C" w:rsidP="004C1F66">
      <w:pPr>
        <w:pStyle w:val="Nagwek1"/>
        <w:numPr>
          <w:ilvl w:val="0"/>
          <w:numId w:val="11"/>
        </w:numPr>
        <w:spacing w:line="276" w:lineRule="auto"/>
        <w:ind w:right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F66">
        <w:rPr>
          <w:rFonts w:ascii="Times New Roman" w:hAnsi="Times New Roman" w:cs="Times New Roman"/>
          <w:b w:val="0"/>
          <w:sz w:val="24"/>
          <w:szCs w:val="24"/>
        </w:rPr>
        <w:t>przygotowania miejs</w:t>
      </w:r>
      <w:r w:rsidR="001D27FF">
        <w:rPr>
          <w:rFonts w:ascii="Times New Roman" w:hAnsi="Times New Roman" w:cs="Times New Roman"/>
          <w:b w:val="0"/>
          <w:sz w:val="24"/>
          <w:szCs w:val="24"/>
        </w:rPr>
        <w:t>ca wydania i spożywania posiłku i napojów</w:t>
      </w:r>
      <w:r w:rsidR="0093271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4C1F66" w:rsidRPr="00901D6B" w:rsidRDefault="00680F33" w:rsidP="00901D6B">
      <w:pPr>
        <w:pStyle w:val="Nagwek1"/>
        <w:spacing w:line="276" w:lineRule="auto"/>
        <w:ind w:left="0" w:right="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F66">
        <w:rPr>
          <w:rFonts w:ascii="Times New Roman" w:hAnsi="Times New Roman" w:cs="Times New Roman"/>
          <w:b w:val="0"/>
          <w:sz w:val="24"/>
          <w:szCs w:val="24"/>
        </w:rPr>
        <w:t xml:space="preserve">zgodnie z opisem przedmiotu zamówienia, który stanowi </w:t>
      </w:r>
      <w:r w:rsidRPr="004C1F66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4C1F66">
        <w:rPr>
          <w:rFonts w:ascii="Times New Roman" w:hAnsi="Times New Roman" w:cs="Times New Roman"/>
          <w:b w:val="0"/>
          <w:sz w:val="24"/>
          <w:szCs w:val="24"/>
        </w:rPr>
        <w:t>do</w:t>
      </w:r>
      <w:r w:rsidRPr="004C1F66">
        <w:rPr>
          <w:rFonts w:ascii="Times New Roman" w:hAnsi="Times New Roman" w:cs="Times New Roman"/>
          <w:sz w:val="24"/>
          <w:szCs w:val="24"/>
        </w:rPr>
        <w:t xml:space="preserve"> </w:t>
      </w:r>
      <w:r w:rsidR="00FB7CC8" w:rsidRPr="004C1F66">
        <w:rPr>
          <w:rFonts w:ascii="Times New Roman" w:hAnsi="Times New Roman" w:cs="Times New Roman"/>
          <w:b w:val="0"/>
          <w:sz w:val="24"/>
          <w:szCs w:val="24"/>
        </w:rPr>
        <w:t>Umow</w:t>
      </w:r>
      <w:r w:rsidRPr="004C1F66">
        <w:rPr>
          <w:rFonts w:ascii="Times New Roman" w:hAnsi="Times New Roman" w:cs="Times New Roman"/>
          <w:b w:val="0"/>
          <w:sz w:val="24"/>
          <w:szCs w:val="24"/>
        </w:rPr>
        <w:t>y</w:t>
      </w:r>
      <w:r w:rsidR="00FB7CC8" w:rsidRPr="004C1F66">
        <w:rPr>
          <w:rFonts w:ascii="Times New Roman" w:hAnsi="Times New Roman" w:cs="Times New Roman"/>
          <w:sz w:val="24"/>
          <w:szCs w:val="24"/>
        </w:rPr>
        <w:t xml:space="preserve"> </w:t>
      </w:r>
      <w:r w:rsidR="00FB7CC8" w:rsidRPr="004C1F66">
        <w:rPr>
          <w:rFonts w:ascii="Times New Roman" w:hAnsi="Times New Roman" w:cs="Times New Roman"/>
          <w:b w:val="0"/>
          <w:sz w:val="24"/>
          <w:szCs w:val="24"/>
        </w:rPr>
        <w:t xml:space="preserve">oraz z ofertą Wykonawcy z dnia …………………………, która stanowi </w:t>
      </w:r>
      <w:r w:rsidR="00FB7CC8" w:rsidRPr="004C1F66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FB7CC8" w:rsidRPr="004C1F66">
        <w:rPr>
          <w:rFonts w:ascii="Times New Roman" w:hAnsi="Times New Roman" w:cs="Times New Roman"/>
          <w:b w:val="0"/>
          <w:sz w:val="24"/>
          <w:szCs w:val="24"/>
        </w:rPr>
        <w:t>do Umowy.</w:t>
      </w:r>
    </w:p>
    <w:p w:rsidR="00096369" w:rsidRPr="00197B2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§ 2 </w:t>
      </w:r>
      <w:r w:rsidRPr="004C1F66">
        <w:rPr>
          <w:rFonts w:ascii="Times New Roman" w:hAnsi="Times New Roman" w:cs="Times New Roman"/>
          <w:sz w:val="24"/>
          <w:szCs w:val="24"/>
        </w:rPr>
        <w:br/>
      </w:r>
      <w:r w:rsidR="00680F33" w:rsidRPr="004C1F66">
        <w:rPr>
          <w:rFonts w:ascii="Times New Roman" w:hAnsi="Times New Roman" w:cs="Times New Roman"/>
          <w:sz w:val="24"/>
          <w:szCs w:val="24"/>
        </w:rPr>
        <w:t xml:space="preserve">TERMIN I </w:t>
      </w:r>
      <w:r w:rsidRPr="004C1F66"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</w:t>
      </w:r>
    </w:p>
    <w:p w:rsidR="00D73C77" w:rsidRPr="00901D6B" w:rsidRDefault="0093271F" w:rsidP="00901D6B">
      <w:pPr>
        <w:pStyle w:val="Nagwek1"/>
        <w:spacing w:line="276" w:lineRule="auto"/>
        <w:ind w:right="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</w:t>
      </w:r>
      <w:r w:rsidR="00096369" w:rsidRPr="004C1F66">
        <w:rPr>
          <w:rFonts w:ascii="Times New Roman" w:hAnsi="Times New Roman" w:cs="Times New Roman"/>
          <w:b w:val="0"/>
          <w:sz w:val="24"/>
          <w:szCs w:val="24"/>
        </w:rPr>
        <w:t xml:space="preserve">sługa będzie </w:t>
      </w:r>
      <w:r>
        <w:rPr>
          <w:rFonts w:ascii="Times New Roman" w:hAnsi="Times New Roman" w:cs="Times New Roman"/>
          <w:b w:val="0"/>
          <w:sz w:val="24"/>
          <w:szCs w:val="24"/>
        </w:rPr>
        <w:t>świadczona</w:t>
      </w:r>
      <w:r w:rsidR="00096369" w:rsidRPr="004C1F66">
        <w:rPr>
          <w:rFonts w:ascii="Times New Roman" w:hAnsi="Times New Roman" w:cs="Times New Roman"/>
          <w:b w:val="0"/>
          <w:sz w:val="24"/>
          <w:szCs w:val="24"/>
        </w:rPr>
        <w:t xml:space="preserve"> w Mazowieckim Urzędzie Wojewódzkim w Warszawie, pl. Bankowy 3/5, 00-950 Warszawa, w terminie …………………. w godzinach ………………………</w:t>
      </w:r>
    </w:p>
    <w:p w:rsidR="00D73C77" w:rsidRPr="004C1F6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§ 3 </w:t>
      </w:r>
      <w:r w:rsidRPr="004C1F66">
        <w:rPr>
          <w:rFonts w:ascii="Times New Roman" w:hAnsi="Times New Roman" w:cs="Times New Roman"/>
          <w:sz w:val="24"/>
          <w:szCs w:val="24"/>
        </w:rPr>
        <w:br/>
        <w:t>WYNAGRODZENIE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Strony </w:t>
      </w:r>
      <w:r w:rsidR="00456D70">
        <w:rPr>
          <w:rFonts w:ascii="Times New Roman" w:hAnsi="Times New Roman" w:cs="Times New Roman"/>
          <w:sz w:val="24"/>
          <w:szCs w:val="24"/>
        </w:rPr>
        <w:t xml:space="preserve">zgodnie ustalają, że </w:t>
      </w:r>
      <w:r w:rsidRPr="004C1F66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E76AA8">
        <w:rPr>
          <w:rFonts w:ascii="Times New Roman" w:hAnsi="Times New Roman" w:cs="Times New Roman"/>
          <w:sz w:val="24"/>
          <w:szCs w:val="24"/>
        </w:rPr>
        <w:t xml:space="preserve">ryczałtowe </w:t>
      </w:r>
      <w:r w:rsidRPr="004C1F66">
        <w:rPr>
          <w:rFonts w:ascii="Times New Roman" w:hAnsi="Times New Roman" w:cs="Times New Roman"/>
          <w:sz w:val="24"/>
          <w:szCs w:val="24"/>
        </w:rPr>
        <w:t xml:space="preserve">z tytułu realizacji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wyniesie </w:t>
      </w:r>
      <w:r w:rsidR="00456D70">
        <w:rPr>
          <w:rFonts w:ascii="Times New Roman" w:hAnsi="Times New Roman" w:cs="Times New Roman"/>
          <w:sz w:val="24"/>
          <w:szCs w:val="24"/>
        </w:rPr>
        <w:t>…………</w:t>
      </w:r>
      <w:r w:rsidR="00C3446C" w:rsidRPr="004C1F66">
        <w:rPr>
          <w:rFonts w:ascii="Times New Roman" w:hAnsi="Times New Roman" w:cs="Times New Roman"/>
          <w:sz w:val="24"/>
          <w:szCs w:val="24"/>
        </w:rPr>
        <w:t>..</w:t>
      </w:r>
      <w:r w:rsidRPr="004C1F66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456D70">
        <w:rPr>
          <w:rFonts w:ascii="Times New Roman" w:hAnsi="Times New Roman" w:cs="Times New Roman"/>
          <w:sz w:val="24"/>
          <w:szCs w:val="24"/>
        </w:rPr>
        <w:t>…</w:t>
      </w:r>
      <w:r w:rsidR="00C3446C" w:rsidRPr="004C1F66">
        <w:rPr>
          <w:rFonts w:ascii="Times New Roman" w:hAnsi="Times New Roman" w:cs="Times New Roman"/>
          <w:sz w:val="24"/>
          <w:szCs w:val="24"/>
        </w:rPr>
        <w:t>………….</w:t>
      </w:r>
      <w:r w:rsidRPr="004C1F66">
        <w:rPr>
          <w:rFonts w:ascii="Times New Roman" w:hAnsi="Times New Roman" w:cs="Times New Roman"/>
          <w:sz w:val="24"/>
          <w:szCs w:val="24"/>
        </w:rPr>
        <w:t xml:space="preserve"> złotych i 00/100)</w:t>
      </w:r>
      <w:r w:rsidR="00FB7CC8" w:rsidRPr="004C1F66">
        <w:rPr>
          <w:rFonts w:ascii="Times New Roman" w:hAnsi="Times New Roman" w:cs="Times New Roman"/>
          <w:sz w:val="24"/>
          <w:szCs w:val="24"/>
        </w:rPr>
        <w:t xml:space="preserve"> w tym należny podatek VAT w wysokości …………………..</w:t>
      </w:r>
      <w:r w:rsidR="00456D70">
        <w:rPr>
          <w:rFonts w:ascii="Times New Roman" w:hAnsi="Times New Roman" w:cs="Times New Roman"/>
          <w:sz w:val="24"/>
          <w:szCs w:val="24"/>
        </w:rPr>
        <w:t xml:space="preserve"> zł (słownie: ……</w:t>
      </w:r>
      <w:r w:rsidR="00FB7CC8" w:rsidRPr="004C1F66">
        <w:rPr>
          <w:rFonts w:ascii="Times New Roman" w:hAnsi="Times New Roman" w:cs="Times New Roman"/>
          <w:sz w:val="24"/>
          <w:szCs w:val="24"/>
        </w:rPr>
        <w:t>…………………… złotych i 00/100).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Wynagrodzenie, o którym mowa w ust. 1 obejmuje wszelkie koszty i wydatki Wykonawcy, poniesione z tytułu należytej i zgodnej z niniejszą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ą oraz obowiązującymi przepisami prawa realizacji przedmiotu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y.</w:t>
      </w:r>
    </w:p>
    <w:p w:rsidR="00D73C77" w:rsidRPr="004C1F66" w:rsidRDefault="00197385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73C77" w:rsidRPr="004C1F66">
        <w:rPr>
          <w:rFonts w:ascii="Times New Roman" w:hAnsi="Times New Roman" w:cs="Times New Roman"/>
          <w:sz w:val="24"/>
          <w:szCs w:val="24"/>
        </w:rPr>
        <w:t>iczba uczestników wyniesie 1</w:t>
      </w:r>
      <w:r w:rsidR="00FB7CC8" w:rsidRPr="004C1F66">
        <w:rPr>
          <w:rFonts w:ascii="Times New Roman" w:hAnsi="Times New Roman" w:cs="Times New Roman"/>
          <w:sz w:val="24"/>
          <w:szCs w:val="24"/>
        </w:rPr>
        <w:t>0</w:t>
      </w:r>
      <w:r w:rsidR="00D73C77" w:rsidRPr="004C1F66">
        <w:rPr>
          <w:rFonts w:ascii="Times New Roman" w:hAnsi="Times New Roman" w:cs="Times New Roman"/>
          <w:sz w:val="24"/>
          <w:szCs w:val="24"/>
        </w:rPr>
        <w:t>0 osób.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Wynagrodzenie płatne będzie na podstawie prawidłowo wystawionej i dostarczonej do siedziby Zamawiającego faktury VAT, wystawionej na – Mazowiecki Urząd Wojewódzki w Warszawie, </w:t>
      </w:r>
      <w:r w:rsidRPr="004C1F66">
        <w:rPr>
          <w:rFonts w:ascii="Times New Roman" w:hAnsi="Times New Roman" w:cs="Times New Roman"/>
          <w:sz w:val="24"/>
          <w:szCs w:val="24"/>
        </w:rPr>
        <w:br/>
        <w:t>pl. Bankowy 3/5, 00-950 Warszawa, REGON: 013272620, NIP: 525-10-08-875.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Zamawiający zobowiązuje się dokonać zapłaty należności za wykonanie przedmiotu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y,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>w terminie do 21 dni od daty złożenia w Kancelarii MUW, oryginału prawidłowo wystawionej faktury VAT.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Należność za wykonanie przedmiotu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Zamawiający przekaże na rachunek bankowy Wykonawcy nr </w:t>
      </w:r>
      <w:r w:rsidR="00FB7CC8" w:rsidRPr="004C1F66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Pr="004C1F66">
        <w:rPr>
          <w:rFonts w:ascii="Times New Roman" w:hAnsi="Times New Roman" w:cs="Times New Roman"/>
          <w:sz w:val="24"/>
          <w:szCs w:val="24"/>
        </w:rPr>
        <w:t xml:space="preserve">. Strony postanawiają, że jeżeli rachunek bankowy, którym posługuje się wykonawca nie będzie ujęty w wykazie podatników, </w:t>
      </w:r>
      <w:r w:rsidR="00197B2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o którym stanowi art. 96b ustawy z dnia 11 marca 2004 r. o podatku od towarów i usług (Dz. U. z 2022 r. poz. 931,z </w:t>
      </w:r>
      <w:proofErr w:type="spellStart"/>
      <w:r w:rsidRPr="004C1F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C1F66">
        <w:rPr>
          <w:rFonts w:ascii="Times New Roman" w:hAnsi="Times New Roman" w:cs="Times New Roman"/>
          <w:sz w:val="24"/>
          <w:szCs w:val="24"/>
        </w:rPr>
        <w:t xml:space="preserve">. zm.) – tzw. „białej liście podatników VAT”, Zamawiający będzie uprawniony do wstrzymania płatności i nie będzie stanowiło to naruszenia przez niego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y, a Wykonawcy za okres wstrzymania płatności nie będą przysługiwały odsetki z tytułu niedotrzymania terminu zapłaty.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Na podstawie art. 4 ust. 3 ustawy z dnia 9 listopada 2018 r. o elektronicznym fakturowaniu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w zamówieniach publicznych, koncesjach na roboty budowlane lub usługi oraz partnerstwie publiczno-prywatnym (Dz.U. z 2020 r., poz. 1666 z późn.zm.), Zamawiający wyłącza możliwość stosowania przez Wykonawcę względem Zamawiającego ustrukturyzowanych faktur elektronicznych w związku z realizacją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Wykonawca oświadcza, że jest podatnikiem VAT czynnym.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 przypadku wystawienia przez Wykonawcę faktury VAT niezgodnej z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ą lub obowiązującymi przepisami prawa, Zamawiający ma prawo do wstrzymania płatności do czasu </w:t>
      </w:r>
      <w:r w:rsidRPr="004C1F66">
        <w:rPr>
          <w:rFonts w:ascii="Times New Roman" w:hAnsi="Times New Roman" w:cs="Times New Roman"/>
          <w:sz w:val="24"/>
          <w:szCs w:val="24"/>
        </w:rPr>
        <w:lastRenderedPageBreak/>
        <w:t>wyjaśnienia oraz otrzymania faktury korygującej VAT, bez obowiązku płacenia odsetek z tytułu niedotrzymania terminu zapłaty.</w:t>
      </w:r>
    </w:p>
    <w:p w:rsidR="00D73C77" w:rsidRPr="004C1F66" w:rsidRDefault="00D73C77" w:rsidP="00D73C7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Wszelkie kwoty należne Zamawiającemu, w szczególności z tytułu kar </w:t>
      </w:r>
      <w:r w:rsidR="006052AC">
        <w:rPr>
          <w:rFonts w:ascii="Times New Roman" w:hAnsi="Times New Roman" w:cs="Times New Roman"/>
          <w:sz w:val="24"/>
          <w:szCs w:val="24"/>
        </w:rPr>
        <w:t>u</w:t>
      </w:r>
      <w:r w:rsidR="00FB7CC8" w:rsidRPr="004C1F66">
        <w:rPr>
          <w:rFonts w:ascii="Times New Roman" w:hAnsi="Times New Roman" w:cs="Times New Roman"/>
          <w:sz w:val="24"/>
          <w:szCs w:val="24"/>
        </w:rPr>
        <w:t>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nych, mogą być potrącane z płatności realizowanych na rzecz Wykonawcy lub z zabezpieczenia należytego wykonania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y.</w:t>
      </w:r>
    </w:p>
    <w:p w:rsidR="00D73C77" w:rsidRPr="00901D6B" w:rsidRDefault="00D73C77" w:rsidP="00901D6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 tytułu dokonania potrącenia części wynagrodzenia spowodowanego naliczeniem kar </w:t>
      </w:r>
      <w:r w:rsidR="004F5784">
        <w:rPr>
          <w:rFonts w:ascii="Times New Roman" w:hAnsi="Times New Roman" w:cs="Times New Roman"/>
          <w:sz w:val="24"/>
          <w:szCs w:val="24"/>
        </w:rPr>
        <w:t>u</w:t>
      </w:r>
      <w:r w:rsidR="00FB7CC8" w:rsidRPr="004C1F66">
        <w:rPr>
          <w:rFonts w:ascii="Times New Roman" w:hAnsi="Times New Roman" w:cs="Times New Roman"/>
          <w:sz w:val="24"/>
          <w:szCs w:val="24"/>
        </w:rPr>
        <w:t>mow</w:t>
      </w:r>
      <w:r w:rsidRPr="004C1F66">
        <w:rPr>
          <w:rFonts w:ascii="Times New Roman" w:hAnsi="Times New Roman" w:cs="Times New Roman"/>
          <w:sz w:val="24"/>
          <w:szCs w:val="24"/>
        </w:rPr>
        <w:t>nych Wykonawcy nie przysługują żadne roszczenia odszkodowawcze od Zamawiającego.</w:t>
      </w:r>
    </w:p>
    <w:p w:rsidR="00D73C77" w:rsidRPr="004C1F66" w:rsidRDefault="00D73C77" w:rsidP="00D73C77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§ 4</w:t>
      </w:r>
    </w:p>
    <w:p w:rsidR="00D73C77" w:rsidRPr="00197B26" w:rsidRDefault="00D73C77" w:rsidP="00197B26">
      <w:pPr>
        <w:spacing w:after="0" w:line="276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66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D73C77" w:rsidRPr="004C1F66" w:rsidRDefault="00D73C77" w:rsidP="00D73C77">
      <w:pPr>
        <w:numPr>
          <w:ilvl w:val="0"/>
          <w:numId w:val="1"/>
        </w:numPr>
        <w:spacing w:after="9"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Wykonawca zobowiązuje się wykonać swoje świadczenia stanowiące przedmiot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z dołożeniem najwyższej staranności przewidzianej dla usług objętych niniejszą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ą, ze szczególnym uwzględnieniem zasad dotyczących bezpieczeństwa żywienia.</w:t>
      </w:r>
    </w:p>
    <w:p w:rsidR="00D73C77" w:rsidRPr="00901D6B" w:rsidRDefault="00D73C77" w:rsidP="00901D6B">
      <w:pPr>
        <w:numPr>
          <w:ilvl w:val="0"/>
          <w:numId w:val="1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Wykonawca zobowiązuje się do ustalania i uzgadniania wszystkich szczegółów i ewentualnych zmian w przedmiocie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 z Zamawiającym.</w:t>
      </w:r>
    </w:p>
    <w:p w:rsidR="00D73C77" w:rsidRPr="004C1F66" w:rsidRDefault="00D73C77" w:rsidP="00D73C77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D73C77" w:rsidRPr="004C1F6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KARY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NE</w:t>
      </w:r>
    </w:p>
    <w:p w:rsidR="006B0735" w:rsidRPr="00466340" w:rsidRDefault="006B0735" w:rsidP="006B07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073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przez Wykonawcę Umowy w zakresie któregokolwiek z elementów wchodzących w skład przedmiotu Umowy wskazanych w § 1 oraz w opisie przedmiotu zamówienia stanowiącego załącznik nr 3 do Umowy, Zamawiający naliczy Wykonawcy karę umowną w wysokości </w:t>
      </w:r>
      <w:r w:rsidR="00466340">
        <w:rPr>
          <w:rFonts w:ascii="Times New Roman" w:hAnsi="Times New Roman" w:cs="Times New Roman"/>
          <w:sz w:val="24"/>
          <w:szCs w:val="24"/>
        </w:rPr>
        <w:t>10</w:t>
      </w:r>
      <w:r w:rsidRPr="006B0735">
        <w:rPr>
          <w:rFonts w:ascii="Times New Roman" w:hAnsi="Times New Roman" w:cs="Times New Roman"/>
          <w:sz w:val="24"/>
          <w:szCs w:val="24"/>
        </w:rPr>
        <w:t xml:space="preserve">% wynagrodzenia brutto, o którym mowa w § 3 ust. 1, za każde niewykonanie lub nienależyte wykonanie danego elementu przedmiotu umowy. Przez nienależyte wykonanie danego elementu przedmiotu </w:t>
      </w:r>
      <w:r w:rsidR="00651A16">
        <w:rPr>
          <w:rFonts w:ascii="Times New Roman" w:hAnsi="Times New Roman" w:cs="Times New Roman"/>
          <w:sz w:val="24"/>
          <w:szCs w:val="24"/>
        </w:rPr>
        <w:t>U</w:t>
      </w:r>
      <w:r w:rsidRPr="006B0735">
        <w:rPr>
          <w:rFonts w:ascii="Times New Roman" w:hAnsi="Times New Roman" w:cs="Times New Roman"/>
          <w:sz w:val="24"/>
          <w:szCs w:val="24"/>
        </w:rPr>
        <w:t xml:space="preserve">mowy, Strony będą rozumiały </w:t>
      </w:r>
      <w:r w:rsidRPr="006B0735">
        <w:rPr>
          <w:rFonts w:ascii="Times New Roman" w:hAnsi="Times New Roman" w:cs="Times New Roman"/>
          <w:sz w:val="24"/>
          <w:szCs w:val="24"/>
        </w:rPr>
        <w:br/>
        <w:t>w szczególności wykonanie</w:t>
      </w:r>
      <w:r w:rsidR="00466340">
        <w:rPr>
          <w:rFonts w:ascii="Times New Roman" w:hAnsi="Times New Roman" w:cs="Times New Roman"/>
          <w:sz w:val="24"/>
          <w:szCs w:val="24"/>
        </w:rPr>
        <w:t xml:space="preserve"> </w:t>
      </w:r>
      <w:r w:rsidRPr="006B0735">
        <w:rPr>
          <w:rFonts w:ascii="Times New Roman" w:hAnsi="Times New Roman" w:cs="Times New Roman"/>
          <w:sz w:val="24"/>
          <w:szCs w:val="24"/>
        </w:rPr>
        <w:t xml:space="preserve">go w sposób niezgodny z wymogami określonymi w Umowie lub </w:t>
      </w:r>
      <w:r w:rsidR="0046634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B0735">
        <w:rPr>
          <w:rFonts w:ascii="Times New Roman" w:hAnsi="Times New Roman" w:cs="Times New Roman"/>
          <w:sz w:val="24"/>
          <w:szCs w:val="24"/>
        </w:rPr>
        <w:t>opisie przedmiotu zamówienia</w:t>
      </w:r>
      <w:r w:rsidR="00651A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0735" w:rsidRDefault="006B0735" w:rsidP="00466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6340">
        <w:rPr>
          <w:rFonts w:ascii="Times New Roman" w:hAnsi="Times New Roman" w:cs="Times New Roman"/>
          <w:sz w:val="24"/>
          <w:szCs w:val="24"/>
        </w:rPr>
        <w:t>W przypadku odstąpienia od Umowy – w całości lub części</w:t>
      </w:r>
      <w:r w:rsidR="00466340">
        <w:rPr>
          <w:rFonts w:ascii="Times New Roman" w:hAnsi="Times New Roman" w:cs="Times New Roman"/>
          <w:sz w:val="24"/>
          <w:szCs w:val="24"/>
        </w:rPr>
        <w:t xml:space="preserve"> – </w:t>
      </w:r>
      <w:r w:rsidRPr="00466340">
        <w:rPr>
          <w:rFonts w:ascii="Times New Roman" w:hAnsi="Times New Roman" w:cs="Times New Roman"/>
          <w:sz w:val="24"/>
          <w:szCs w:val="24"/>
        </w:rPr>
        <w:t>przez Wykonawcę z przyczyn nieleżących po stronie Zamawiającego lub przez Zamawiającego z przyczyn leżących po stronie Wykonawcy, Wykonawca zapłaci Zamawiającemu karę umowną w wysokości 10%</w:t>
      </w:r>
      <w:r w:rsidR="00466340">
        <w:rPr>
          <w:rFonts w:ascii="Times New Roman" w:hAnsi="Times New Roman" w:cs="Times New Roman"/>
          <w:sz w:val="24"/>
          <w:szCs w:val="24"/>
        </w:rPr>
        <w:t xml:space="preserve"> </w:t>
      </w:r>
      <w:r w:rsidRPr="00466340">
        <w:rPr>
          <w:rFonts w:ascii="Times New Roman" w:hAnsi="Times New Roman" w:cs="Times New Roman"/>
          <w:sz w:val="24"/>
          <w:szCs w:val="24"/>
        </w:rPr>
        <w:t xml:space="preserve">wynagrodzenia brutto określonego w § 3 ust. 1. </w:t>
      </w:r>
    </w:p>
    <w:p w:rsidR="00D73C77" w:rsidRPr="00466340" w:rsidRDefault="00D73C77" w:rsidP="00466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6340">
        <w:rPr>
          <w:rFonts w:ascii="Times New Roman" w:hAnsi="Times New Roman" w:cs="Times New Roman"/>
          <w:sz w:val="24"/>
          <w:szCs w:val="24"/>
        </w:rPr>
        <w:t xml:space="preserve">Zamawiającemu przysługuje prawo do potrącenia naliczonych kar </w:t>
      </w:r>
      <w:r w:rsidR="00BA009E" w:rsidRPr="00466340">
        <w:rPr>
          <w:rFonts w:ascii="Times New Roman" w:hAnsi="Times New Roman" w:cs="Times New Roman"/>
          <w:sz w:val="24"/>
          <w:szCs w:val="24"/>
        </w:rPr>
        <w:t>u</w:t>
      </w:r>
      <w:r w:rsidR="00FB7CC8" w:rsidRPr="00466340">
        <w:rPr>
          <w:rFonts w:ascii="Times New Roman" w:hAnsi="Times New Roman" w:cs="Times New Roman"/>
          <w:sz w:val="24"/>
          <w:szCs w:val="24"/>
        </w:rPr>
        <w:t>mow</w:t>
      </w:r>
      <w:r w:rsidRPr="00466340">
        <w:rPr>
          <w:rFonts w:ascii="Times New Roman" w:hAnsi="Times New Roman" w:cs="Times New Roman"/>
          <w:sz w:val="24"/>
          <w:szCs w:val="24"/>
        </w:rPr>
        <w:t xml:space="preserve">nych z wynagrodzenia przysługującego Wykonawcy lub wezwania Wykonawcy do zapłaty kary w terminie 14 dni od daty otrzymania wezwania. Wykonawca wyraża zgodę na potrącanie kar </w:t>
      </w:r>
      <w:r w:rsidR="00BA009E" w:rsidRPr="00466340">
        <w:rPr>
          <w:rFonts w:ascii="Times New Roman" w:hAnsi="Times New Roman" w:cs="Times New Roman"/>
          <w:sz w:val="24"/>
          <w:szCs w:val="24"/>
        </w:rPr>
        <w:t>u</w:t>
      </w:r>
      <w:r w:rsidR="00FB7CC8" w:rsidRPr="00466340">
        <w:rPr>
          <w:rFonts w:ascii="Times New Roman" w:hAnsi="Times New Roman" w:cs="Times New Roman"/>
          <w:sz w:val="24"/>
          <w:szCs w:val="24"/>
        </w:rPr>
        <w:t>mow</w:t>
      </w:r>
      <w:r w:rsidRPr="00466340">
        <w:rPr>
          <w:rFonts w:ascii="Times New Roman" w:hAnsi="Times New Roman" w:cs="Times New Roman"/>
          <w:sz w:val="24"/>
          <w:szCs w:val="24"/>
        </w:rPr>
        <w:t xml:space="preserve">nych </w:t>
      </w:r>
      <w:r w:rsidR="00A23347" w:rsidRPr="00466340">
        <w:rPr>
          <w:rFonts w:ascii="Times New Roman" w:hAnsi="Times New Roman" w:cs="Times New Roman"/>
          <w:sz w:val="24"/>
          <w:szCs w:val="24"/>
        </w:rPr>
        <w:br/>
      </w:r>
      <w:r w:rsidRPr="00466340">
        <w:rPr>
          <w:rFonts w:ascii="Times New Roman" w:hAnsi="Times New Roman" w:cs="Times New Roman"/>
          <w:sz w:val="24"/>
          <w:szCs w:val="24"/>
        </w:rPr>
        <w:t>z przysługującego mu wynagrodzenia.</w:t>
      </w:r>
    </w:p>
    <w:p w:rsidR="00D73C77" w:rsidRPr="004C1F66" w:rsidRDefault="00D73C77" w:rsidP="00D73C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przekraczającego wartość kary </w:t>
      </w:r>
      <w:r w:rsidR="00BA009E">
        <w:rPr>
          <w:rFonts w:ascii="Times New Roman" w:hAnsi="Times New Roman" w:cs="Times New Roman"/>
          <w:sz w:val="24"/>
          <w:szCs w:val="24"/>
        </w:rPr>
        <w:t>u</w:t>
      </w:r>
      <w:r w:rsidR="00FB7CC8" w:rsidRPr="004C1F66">
        <w:rPr>
          <w:rFonts w:ascii="Times New Roman" w:hAnsi="Times New Roman" w:cs="Times New Roman"/>
          <w:sz w:val="24"/>
          <w:szCs w:val="24"/>
        </w:rPr>
        <w:t>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nej, do wysokości rzeczywiście poniesionej szkody. </w:t>
      </w:r>
    </w:p>
    <w:p w:rsidR="00D73C77" w:rsidRDefault="00D73C77" w:rsidP="00A23347">
      <w:pPr>
        <w:widowControl w:val="0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Suma kar </w:t>
      </w:r>
      <w:r w:rsidR="00BA009E">
        <w:rPr>
          <w:rFonts w:ascii="Times New Roman" w:hAnsi="Times New Roman" w:cs="Times New Roman"/>
          <w:sz w:val="24"/>
          <w:szCs w:val="24"/>
        </w:rPr>
        <w:t>u</w:t>
      </w:r>
      <w:r w:rsidR="00FB7CC8" w:rsidRPr="004C1F66">
        <w:rPr>
          <w:rFonts w:ascii="Times New Roman" w:hAnsi="Times New Roman" w:cs="Times New Roman"/>
          <w:sz w:val="24"/>
          <w:szCs w:val="24"/>
        </w:rPr>
        <w:t>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nych nie może przekroczyć </w:t>
      </w:r>
      <w:r w:rsidR="00901D6B">
        <w:rPr>
          <w:rFonts w:ascii="Times New Roman" w:hAnsi="Times New Roman" w:cs="Times New Roman"/>
          <w:sz w:val="24"/>
          <w:szCs w:val="24"/>
        </w:rPr>
        <w:t>3</w:t>
      </w:r>
      <w:r w:rsidRPr="004C1F66">
        <w:rPr>
          <w:rFonts w:ascii="Times New Roman" w:hAnsi="Times New Roman" w:cs="Times New Roman"/>
          <w:sz w:val="24"/>
          <w:szCs w:val="24"/>
        </w:rPr>
        <w:t xml:space="preserve">0% wynagrodzenia brutto określonego w § 3 ust. 1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y.</w:t>
      </w:r>
    </w:p>
    <w:p w:rsidR="00466340" w:rsidRPr="00874A05" w:rsidRDefault="00541548" w:rsidP="00874A05">
      <w:pPr>
        <w:widowControl w:val="0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przedmiotu Umowy w terminie</w:t>
      </w:r>
      <w:r w:rsidR="00EE1A1E">
        <w:rPr>
          <w:rFonts w:ascii="Times New Roman" w:hAnsi="Times New Roman" w:cs="Times New Roman"/>
          <w:sz w:val="24"/>
          <w:szCs w:val="24"/>
        </w:rPr>
        <w:t xml:space="preserve"> wskazanym w </w:t>
      </w:r>
      <w:r w:rsidR="0006256E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548">
        <w:rPr>
          <w:rFonts w:ascii="Times New Roman" w:hAnsi="Times New Roman" w:cs="Times New Roman"/>
          <w:sz w:val="24"/>
          <w:szCs w:val="24"/>
        </w:rPr>
        <w:t>Zamawiający jest uprawniony do zlecenia wykonania zamówienia osobie trzeciej na koszt Wykonawcy</w:t>
      </w:r>
      <w:r w:rsidR="0006256E">
        <w:rPr>
          <w:rFonts w:ascii="Times New Roman" w:hAnsi="Times New Roman" w:cs="Times New Roman"/>
          <w:sz w:val="24"/>
          <w:szCs w:val="24"/>
        </w:rPr>
        <w:t>.</w:t>
      </w:r>
    </w:p>
    <w:p w:rsidR="00D73C77" w:rsidRPr="004C1F66" w:rsidRDefault="00D73C77" w:rsidP="00D73C77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§ 6</w:t>
      </w:r>
    </w:p>
    <w:p w:rsidR="00D73C77" w:rsidRPr="004C1F6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 OCHRONA DANYCH OSOBOWYCH</w:t>
      </w:r>
    </w:p>
    <w:p w:rsidR="00D73C77" w:rsidRPr="004C1F66" w:rsidRDefault="00D73C77" w:rsidP="00D73C77">
      <w:pPr>
        <w:widowControl w:val="0"/>
        <w:numPr>
          <w:ilvl w:val="0"/>
          <w:numId w:val="5"/>
        </w:numPr>
        <w:tabs>
          <w:tab w:val="num" w:pos="426"/>
          <w:tab w:val="num" w:pos="2547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Strony oświadczają, że dane kontaktowe pracowników, współpracowników i reprezentantów Stron udostępniane wzajemnie w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ie lub udostępnione drugiej Stronie 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w jakikolwiek sposób w okresie obowiązywania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przekazywane są w związku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z wykonywaniem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y. Udostępniane dane kontaktowe mogą obejmować: imię i nazwisko, adres e-mail, stanowisko służbowe i numer telefonu służbowego. Każda ze Stron będzie administratorem danych kontaktowych, które zostały jej udostępnione w ramach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D73C77" w:rsidRPr="00C83941" w:rsidRDefault="00D73C77" w:rsidP="00C83941">
      <w:pPr>
        <w:widowControl w:val="0"/>
        <w:numPr>
          <w:ilvl w:val="0"/>
          <w:numId w:val="5"/>
        </w:numPr>
        <w:tabs>
          <w:tab w:val="num" w:pos="426"/>
          <w:tab w:val="num" w:pos="2547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Wykonawca zobowiązuje się do przekazania wszystkim osobom, których dane udostępnił </w:t>
      </w:r>
      <w:r w:rsidRPr="004C1F66">
        <w:rPr>
          <w:rFonts w:ascii="Times New Roman" w:hAnsi="Times New Roman" w:cs="Times New Roman"/>
          <w:sz w:val="24"/>
          <w:szCs w:val="24"/>
        </w:rPr>
        <w:lastRenderedPageBreak/>
        <w:t xml:space="preserve">Zamawiającemu w związku z realizacją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y, informacji, o których mowa w art. 14 Rozporządzenia Parlamentu Europejskiego i Rady (UE) 2016/679 z dnia 27 kwietnia 2016 r. </w:t>
      </w:r>
      <w:r w:rsidRPr="004C1F66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95/46/WE, zgodnie z treścią klauzuli informacyjnej, stanowiącej </w:t>
      </w:r>
      <w:r w:rsidRPr="004C1F6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B7CC8" w:rsidRPr="004C1F66">
        <w:rPr>
          <w:rFonts w:ascii="Times New Roman" w:hAnsi="Times New Roman" w:cs="Times New Roman"/>
          <w:b/>
          <w:sz w:val="24"/>
          <w:szCs w:val="24"/>
        </w:rPr>
        <w:t>5</w:t>
      </w:r>
      <w:r w:rsidRPr="004C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F66">
        <w:rPr>
          <w:rFonts w:ascii="Times New Roman" w:hAnsi="Times New Roman" w:cs="Times New Roman"/>
          <w:sz w:val="24"/>
          <w:szCs w:val="24"/>
        </w:rPr>
        <w:t xml:space="preserve">do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D73C77" w:rsidRPr="004C1F66" w:rsidRDefault="00D73C77" w:rsidP="00D73C77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§ 7 </w:t>
      </w:r>
    </w:p>
    <w:p w:rsidR="00D73C77" w:rsidRPr="004C1F66" w:rsidRDefault="00D73C77" w:rsidP="00197B26">
      <w:pPr>
        <w:pStyle w:val="Nagwek1"/>
        <w:spacing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>POSTANOWIENIA KOŃCOWE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Wszelkie zmiany lub uzupełnienia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wymagają formy pisemnej </w:t>
      </w:r>
      <w:r w:rsidR="0006256E">
        <w:rPr>
          <w:rFonts w:ascii="Times New Roman" w:hAnsi="Times New Roman" w:cs="Times New Roman"/>
          <w:sz w:val="24"/>
          <w:szCs w:val="24"/>
        </w:rPr>
        <w:t xml:space="preserve">lub równoważnej </w:t>
      </w:r>
      <w:r w:rsidRPr="004C1F66"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Ewentualne spory wynikłe z realizacji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 Strony będą rozstrzygać na drodze polubownej, a w przypadku nieosiągnięcia porozumienia, spory te będą podlegać rozstrzygnięciu sądu powszechnego właściwego dla siedziby Zamawiającego.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Zamawiający zastrzega sobie prawo rozwiązania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ze skutkiem natychmiastowym </w:t>
      </w:r>
      <w:r w:rsidR="00A23347" w:rsidRPr="004C1F66">
        <w:rPr>
          <w:rFonts w:ascii="Times New Roman" w:hAnsi="Times New Roman" w:cs="Times New Roman"/>
          <w:sz w:val="24"/>
          <w:szCs w:val="24"/>
        </w:rPr>
        <w:br/>
      </w:r>
      <w:r w:rsidRPr="004C1F66">
        <w:rPr>
          <w:rFonts w:ascii="Times New Roman" w:hAnsi="Times New Roman" w:cs="Times New Roman"/>
          <w:sz w:val="24"/>
          <w:szCs w:val="24"/>
        </w:rPr>
        <w:t xml:space="preserve">w przypadku istotnej zmiany sytuacji epidemicznej, która spowoduje zagrożenia dla życia lub zdrowia uczestników i  uniemożliwi im udział w konferencji. 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ą zastosowanie </w:t>
      </w:r>
      <w:r w:rsidR="00A23347" w:rsidRPr="004C1F66">
        <w:rPr>
          <w:rFonts w:ascii="Times New Roman" w:hAnsi="Times New Roman" w:cs="Times New Roman"/>
          <w:sz w:val="24"/>
          <w:szCs w:val="24"/>
        </w:rPr>
        <w:t>mają przepisy Kodeksu Cywilnego</w:t>
      </w:r>
      <w:r w:rsidRPr="004C1F66">
        <w:rPr>
          <w:rFonts w:ascii="Times New Roman" w:hAnsi="Times New Roman" w:cs="Times New Roman"/>
          <w:sz w:val="24"/>
          <w:szCs w:val="24"/>
        </w:rPr>
        <w:t>.</w:t>
      </w:r>
    </w:p>
    <w:p w:rsidR="000A0521" w:rsidRPr="004C1F66" w:rsidRDefault="00FB7CC8" w:rsidP="000A0521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</w:rPr>
      </w:pPr>
      <w:r w:rsidRPr="004C1F66">
        <w:rPr>
          <w:rFonts w:ascii="Times New Roman" w:hAnsi="Times New Roman" w:cs="Times New Roman"/>
          <w:sz w:val="24"/>
        </w:rPr>
        <w:t>Umow</w:t>
      </w:r>
      <w:r w:rsidR="000A0521" w:rsidRPr="004C1F66">
        <w:rPr>
          <w:rFonts w:ascii="Times New Roman" w:hAnsi="Times New Roman" w:cs="Times New Roman"/>
          <w:sz w:val="24"/>
        </w:rPr>
        <w:t xml:space="preserve">a sporządzona została w trzech jednobrzmiących egzemplarzach, dwa dla Zamawiającego i jeden dla Wykonawcy, z zastrzeżeniem przypadku, gdy </w:t>
      </w:r>
      <w:r w:rsidRPr="004C1F66">
        <w:rPr>
          <w:rFonts w:ascii="Times New Roman" w:hAnsi="Times New Roman" w:cs="Times New Roman"/>
          <w:sz w:val="24"/>
        </w:rPr>
        <w:t>Umow</w:t>
      </w:r>
      <w:r w:rsidR="000A0521" w:rsidRPr="004C1F66">
        <w:rPr>
          <w:rFonts w:ascii="Times New Roman" w:hAnsi="Times New Roman" w:cs="Times New Roman"/>
          <w:sz w:val="24"/>
        </w:rPr>
        <w:t xml:space="preserve">a została zawarta w jednym egzemplarzu w formie elektronicznej podpisanej przez Strony kwalifikowanymi podpisami elektronicznymi. 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Cesja wierzytelności Wykonawcy z niniejszej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 xml:space="preserve">y wymaga zgody Zamawiającego w formie pisemnej pod rygorem nieważności. </w:t>
      </w:r>
    </w:p>
    <w:p w:rsidR="00D73C77" w:rsidRPr="004C1F66" w:rsidRDefault="00D73C77" w:rsidP="00D73C77">
      <w:pPr>
        <w:numPr>
          <w:ilvl w:val="0"/>
          <w:numId w:val="2"/>
        </w:numPr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Osobami do kontaktu do przedmiotu </w:t>
      </w:r>
      <w:r w:rsidR="00FB7CC8" w:rsidRPr="004C1F66">
        <w:rPr>
          <w:rFonts w:ascii="Times New Roman" w:hAnsi="Times New Roman" w:cs="Times New Roman"/>
          <w:sz w:val="24"/>
          <w:szCs w:val="24"/>
        </w:rPr>
        <w:t>Umow</w:t>
      </w:r>
      <w:r w:rsidRPr="004C1F66">
        <w:rPr>
          <w:rFonts w:ascii="Times New Roman" w:hAnsi="Times New Roman" w:cs="Times New Roman"/>
          <w:sz w:val="24"/>
          <w:szCs w:val="24"/>
        </w:rPr>
        <w:t>y są:</w:t>
      </w:r>
    </w:p>
    <w:p w:rsidR="00D73C77" w:rsidRPr="004C1F66" w:rsidRDefault="00D73C77" w:rsidP="00D73C77">
      <w:pPr>
        <w:numPr>
          <w:ilvl w:val="1"/>
          <w:numId w:val="2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ze strony Zamawiającego: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………………….</w:t>
      </w:r>
      <w:r w:rsidRPr="004C1F66">
        <w:rPr>
          <w:rFonts w:ascii="Times New Roman" w:hAnsi="Times New Roman" w:cs="Times New Roman"/>
          <w:sz w:val="24"/>
          <w:szCs w:val="24"/>
        </w:rPr>
        <w:t xml:space="preserve">, email: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……………………</w:t>
      </w:r>
      <w:r w:rsidRPr="004C1F66">
        <w:rPr>
          <w:rFonts w:ascii="Times New Roman" w:hAnsi="Times New Roman" w:cs="Times New Roman"/>
          <w:sz w:val="24"/>
          <w:szCs w:val="24"/>
        </w:rPr>
        <w:t>, tel.</w:t>
      </w:r>
      <w:r w:rsidR="000A0521" w:rsidRPr="004C1F66">
        <w:rPr>
          <w:rFonts w:ascii="Times New Roman" w:hAnsi="Times New Roman" w:cs="Times New Roman"/>
          <w:sz w:val="24"/>
          <w:szCs w:val="24"/>
        </w:rPr>
        <w:t>:</w:t>
      </w:r>
      <w:r w:rsidRPr="004C1F66">
        <w:rPr>
          <w:rFonts w:ascii="Times New Roman" w:hAnsi="Times New Roman" w:cs="Times New Roman"/>
          <w:sz w:val="24"/>
          <w:szCs w:val="24"/>
        </w:rPr>
        <w:t xml:space="preserve">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C1F66">
        <w:rPr>
          <w:rFonts w:ascii="Times New Roman" w:hAnsi="Times New Roman" w:cs="Times New Roman"/>
          <w:sz w:val="24"/>
          <w:szCs w:val="24"/>
        </w:rPr>
        <w:t>;</w:t>
      </w:r>
    </w:p>
    <w:p w:rsidR="00D73C77" w:rsidRPr="00C83941" w:rsidRDefault="00D73C77" w:rsidP="00C83941">
      <w:pPr>
        <w:pStyle w:val="Akapitzlist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sz w:val="24"/>
          <w:szCs w:val="24"/>
        </w:rPr>
        <w:t xml:space="preserve">ze strony Wykonawcy: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……………………</w:t>
      </w:r>
      <w:r w:rsidRPr="004C1F66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…………………..</w:t>
      </w:r>
      <w:r w:rsidRPr="004C1F66">
        <w:rPr>
          <w:rFonts w:ascii="Times New Roman" w:hAnsi="Times New Roman" w:cs="Times New Roman"/>
          <w:sz w:val="24"/>
          <w:szCs w:val="24"/>
        </w:rPr>
        <w:t xml:space="preserve">, tel.: </w:t>
      </w:r>
      <w:r w:rsidR="000A0521" w:rsidRPr="004C1F6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C1F66">
        <w:rPr>
          <w:rFonts w:ascii="Times New Roman" w:hAnsi="Times New Roman" w:cs="Times New Roman"/>
          <w:sz w:val="24"/>
          <w:szCs w:val="24"/>
        </w:rPr>
        <w:t>.</w:t>
      </w:r>
      <w:r w:rsidR="000A0521" w:rsidRPr="004C1F66">
        <w:rPr>
          <w:rFonts w:ascii="Times New Roman" w:hAnsi="Times New Roman" w:cs="Times New Roman"/>
          <w:sz w:val="24"/>
          <w:szCs w:val="24"/>
        </w:rPr>
        <w:t>.</w:t>
      </w:r>
    </w:p>
    <w:p w:rsidR="00D73C77" w:rsidRPr="004C1F66" w:rsidRDefault="00D73C77" w:rsidP="00D73C77">
      <w:pPr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D73C77" w:rsidRPr="004C1F66" w:rsidRDefault="00D73C77" w:rsidP="00C83941">
      <w:pPr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4C1F6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</w:r>
      <w:r w:rsidRPr="004C1F66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D73C77" w:rsidRDefault="00D73C77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74A05" w:rsidRPr="004C1F66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4D9B" w:rsidRPr="009B1C05" w:rsidRDefault="00BB4D9B" w:rsidP="00BB4D9B">
      <w:pPr>
        <w:rPr>
          <w:sz w:val="16"/>
          <w:szCs w:val="16"/>
          <w:lang w:eastAsia="en-US"/>
        </w:rPr>
      </w:pPr>
      <w:r>
        <w:rPr>
          <w:lang w:eastAsia="en-US"/>
        </w:rPr>
        <w:t xml:space="preserve">         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…………………………………………</w:t>
      </w:r>
      <w:r>
        <w:rPr>
          <w:lang w:eastAsia="en-US"/>
        </w:rPr>
        <w:br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>(data)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                         (data)</w:t>
      </w:r>
    </w:p>
    <w:p w:rsidR="00BB4D9B" w:rsidRDefault="00BB4D9B" w:rsidP="00BB4D9B">
      <w:pPr>
        <w:rPr>
          <w:lang w:eastAsia="en-US"/>
        </w:rPr>
      </w:pPr>
    </w:p>
    <w:p w:rsidR="00C83941" w:rsidRDefault="00C83941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C83941" w:rsidRDefault="00C83941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4A05" w:rsidRDefault="00874A05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3C77" w:rsidRPr="00874A05" w:rsidRDefault="00D73C77" w:rsidP="00D73C77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>Załączniki:</w:t>
      </w:r>
    </w:p>
    <w:p w:rsidR="00D73C77" w:rsidRPr="00874A05" w:rsidRDefault="00D73C77" w:rsidP="00D73C77">
      <w:pPr>
        <w:pStyle w:val="Akapitzlist"/>
        <w:numPr>
          <w:ilvl w:val="0"/>
          <w:numId w:val="6"/>
        </w:numPr>
        <w:spacing w:line="240" w:lineRule="auto"/>
        <w:ind w:right="7265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>Upoważnienie</w:t>
      </w:r>
      <w:r w:rsidR="00C3446C" w:rsidRPr="00874A05">
        <w:rPr>
          <w:rFonts w:ascii="Times New Roman" w:hAnsi="Times New Roman" w:cs="Times New Roman"/>
          <w:sz w:val="20"/>
          <w:szCs w:val="20"/>
        </w:rPr>
        <w:t>.</w:t>
      </w:r>
      <w:r w:rsidRPr="00874A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3C77" w:rsidRPr="00874A05" w:rsidRDefault="00D73C77" w:rsidP="00D73C77">
      <w:pPr>
        <w:pStyle w:val="Akapitzlist"/>
        <w:numPr>
          <w:ilvl w:val="0"/>
          <w:numId w:val="6"/>
        </w:numPr>
        <w:spacing w:line="240" w:lineRule="auto"/>
        <w:ind w:right="7265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>KRS</w:t>
      </w:r>
      <w:r w:rsidR="000A0521" w:rsidRPr="00874A05">
        <w:rPr>
          <w:rFonts w:ascii="Times New Roman" w:hAnsi="Times New Roman" w:cs="Times New Roman"/>
          <w:sz w:val="20"/>
          <w:szCs w:val="20"/>
        </w:rPr>
        <w:t xml:space="preserve"> lub CEIDG</w:t>
      </w:r>
      <w:r w:rsidR="00C3446C" w:rsidRPr="00874A05">
        <w:rPr>
          <w:rFonts w:ascii="Times New Roman" w:hAnsi="Times New Roman" w:cs="Times New Roman"/>
          <w:sz w:val="20"/>
          <w:szCs w:val="20"/>
        </w:rPr>
        <w:t>.</w:t>
      </w:r>
    </w:p>
    <w:p w:rsidR="000A0521" w:rsidRPr="00874A05" w:rsidRDefault="00D73C77" w:rsidP="000A0521">
      <w:pPr>
        <w:pStyle w:val="Akapitzlist"/>
        <w:numPr>
          <w:ilvl w:val="0"/>
          <w:numId w:val="6"/>
        </w:numPr>
        <w:spacing w:line="24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>Opis przedmiotu zamówienia</w:t>
      </w:r>
      <w:r w:rsidR="00C3446C" w:rsidRPr="00874A05">
        <w:rPr>
          <w:rFonts w:ascii="Times New Roman" w:hAnsi="Times New Roman" w:cs="Times New Roman"/>
          <w:sz w:val="20"/>
          <w:szCs w:val="20"/>
        </w:rPr>
        <w:t>.</w:t>
      </w:r>
    </w:p>
    <w:p w:rsidR="00FB7CC8" w:rsidRPr="00874A05" w:rsidRDefault="00FB7CC8" w:rsidP="000A0521">
      <w:pPr>
        <w:pStyle w:val="Akapitzlist"/>
        <w:numPr>
          <w:ilvl w:val="0"/>
          <w:numId w:val="6"/>
        </w:numPr>
        <w:spacing w:line="24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>Oferta Wykonawcy.</w:t>
      </w:r>
    </w:p>
    <w:p w:rsidR="009C2124" w:rsidRPr="00874A05" w:rsidRDefault="000A0521" w:rsidP="000A0521">
      <w:pPr>
        <w:pStyle w:val="Akapitzlist"/>
        <w:numPr>
          <w:ilvl w:val="0"/>
          <w:numId w:val="6"/>
        </w:numPr>
        <w:spacing w:line="24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  <w:r w:rsidRPr="00874A05">
        <w:rPr>
          <w:rFonts w:ascii="Times New Roman" w:hAnsi="Times New Roman" w:cs="Times New Roman"/>
          <w:sz w:val="20"/>
          <w:szCs w:val="20"/>
        </w:rPr>
        <w:t xml:space="preserve">Klauzula </w:t>
      </w:r>
      <w:r w:rsidR="00D73C77" w:rsidRPr="00874A05">
        <w:rPr>
          <w:rFonts w:ascii="Times New Roman" w:hAnsi="Times New Roman" w:cs="Times New Roman"/>
          <w:sz w:val="20"/>
          <w:szCs w:val="20"/>
        </w:rPr>
        <w:t>informacyjna</w:t>
      </w:r>
      <w:r w:rsidR="00F6012A" w:rsidRPr="00874A05">
        <w:rPr>
          <w:rFonts w:ascii="Times New Roman" w:hAnsi="Times New Roman" w:cs="Times New Roman"/>
          <w:sz w:val="20"/>
          <w:szCs w:val="20"/>
        </w:rPr>
        <w:t>.</w:t>
      </w:r>
    </w:p>
    <w:sectPr w:rsidR="009C2124" w:rsidRPr="00874A05" w:rsidSect="007E5EC7">
      <w:footerReference w:type="even" r:id="rId8"/>
      <w:footerReference w:type="default" r:id="rId9"/>
      <w:footerReference w:type="first" r:id="rId10"/>
      <w:pgSz w:w="11906" w:h="16838"/>
      <w:pgMar w:top="709" w:right="848" w:bottom="1201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2F" w:rsidRDefault="00FC272F">
      <w:pPr>
        <w:spacing w:after="0" w:line="240" w:lineRule="auto"/>
      </w:pPr>
      <w:r>
        <w:separator/>
      </w:r>
    </w:p>
  </w:endnote>
  <w:endnote w:type="continuationSeparator" w:id="0">
    <w:p w:rsidR="00FC272F" w:rsidRDefault="00FC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2B" w:rsidRDefault="006A488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2B" w:rsidRDefault="006A488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2A" w:rsidRPr="00F6012A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2B" w:rsidRDefault="006A488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2F" w:rsidRDefault="00FC272F">
      <w:pPr>
        <w:spacing w:after="0" w:line="240" w:lineRule="auto"/>
      </w:pPr>
      <w:r>
        <w:separator/>
      </w:r>
    </w:p>
  </w:footnote>
  <w:footnote w:type="continuationSeparator" w:id="0">
    <w:p w:rsidR="00FC272F" w:rsidRDefault="00FC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16B2"/>
    <w:multiLevelType w:val="hybridMultilevel"/>
    <w:tmpl w:val="96E8D03E"/>
    <w:lvl w:ilvl="0" w:tplc="751E740C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0C5708"/>
    <w:multiLevelType w:val="hybridMultilevel"/>
    <w:tmpl w:val="1D0A4E42"/>
    <w:lvl w:ilvl="0" w:tplc="BDCA6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539B5"/>
    <w:multiLevelType w:val="hybridMultilevel"/>
    <w:tmpl w:val="FFB6AEFE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24003"/>
    <w:multiLevelType w:val="hybridMultilevel"/>
    <w:tmpl w:val="263A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19B"/>
    <w:multiLevelType w:val="hybridMultilevel"/>
    <w:tmpl w:val="C94E5D0E"/>
    <w:lvl w:ilvl="0" w:tplc="B70CD0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4C41C56"/>
    <w:multiLevelType w:val="hybridMultilevel"/>
    <w:tmpl w:val="70500BF0"/>
    <w:lvl w:ilvl="0" w:tplc="D37A79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33112A1"/>
    <w:multiLevelType w:val="hybridMultilevel"/>
    <w:tmpl w:val="D294F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C0CC1"/>
    <w:multiLevelType w:val="hybridMultilevel"/>
    <w:tmpl w:val="9490D152"/>
    <w:lvl w:ilvl="0" w:tplc="D21ABEB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AE144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4EE6C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8366E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0333C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2953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A49A2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25B48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AADE2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0B2A7A"/>
    <w:multiLevelType w:val="hybridMultilevel"/>
    <w:tmpl w:val="DEBC7A34"/>
    <w:lvl w:ilvl="0" w:tplc="8C7E5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9E64D2"/>
    <w:multiLevelType w:val="hybridMultilevel"/>
    <w:tmpl w:val="0C5C7462"/>
    <w:lvl w:ilvl="0" w:tplc="617896B0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FF2A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48400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4C1B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3DCE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463CA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899A0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2C42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21E2A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537C6F"/>
    <w:multiLevelType w:val="hybridMultilevel"/>
    <w:tmpl w:val="0BEA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77"/>
    <w:rsid w:val="0006256E"/>
    <w:rsid w:val="00096369"/>
    <w:rsid w:val="000A0521"/>
    <w:rsid w:val="0012111B"/>
    <w:rsid w:val="00170B6B"/>
    <w:rsid w:val="00197385"/>
    <w:rsid w:val="00197B26"/>
    <w:rsid w:val="001C3AF3"/>
    <w:rsid w:val="001D27FF"/>
    <w:rsid w:val="003401BF"/>
    <w:rsid w:val="00356B0D"/>
    <w:rsid w:val="003B040A"/>
    <w:rsid w:val="003B0D09"/>
    <w:rsid w:val="00456D70"/>
    <w:rsid w:val="00466340"/>
    <w:rsid w:val="004C1F66"/>
    <w:rsid w:val="004E06F5"/>
    <w:rsid w:val="004F5784"/>
    <w:rsid w:val="00527B19"/>
    <w:rsid w:val="00527EBF"/>
    <w:rsid w:val="00541548"/>
    <w:rsid w:val="00587E8C"/>
    <w:rsid w:val="005E333D"/>
    <w:rsid w:val="006038A0"/>
    <w:rsid w:val="006052AC"/>
    <w:rsid w:val="0061526F"/>
    <w:rsid w:val="00651A16"/>
    <w:rsid w:val="00680F33"/>
    <w:rsid w:val="006A488B"/>
    <w:rsid w:val="006B0735"/>
    <w:rsid w:val="007812B5"/>
    <w:rsid w:val="007B1C41"/>
    <w:rsid w:val="00833B4C"/>
    <w:rsid w:val="00874A05"/>
    <w:rsid w:val="00901D6B"/>
    <w:rsid w:val="0093271F"/>
    <w:rsid w:val="009C2124"/>
    <w:rsid w:val="009C3C21"/>
    <w:rsid w:val="00A07F7C"/>
    <w:rsid w:val="00A23347"/>
    <w:rsid w:val="00A811F2"/>
    <w:rsid w:val="00A858EB"/>
    <w:rsid w:val="00BA009E"/>
    <w:rsid w:val="00BB4D9B"/>
    <w:rsid w:val="00C3446C"/>
    <w:rsid w:val="00C83941"/>
    <w:rsid w:val="00CB53B0"/>
    <w:rsid w:val="00CD376C"/>
    <w:rsid w:val="00CE7799"/>
    <w:rsid w:val="00D03347"/>
    <w:rsid w:val="00D73C77"/>
    <w:rsid w:val="00E32902"/>
    <w:rsid w:val="00E76AA8"/>
    <w:rsid w:val="00E90D39"/>
    <w:rsid w:val="00EA0EE5"/>
    <w:rsid w:val="00EC6667"/>
    <w:rsid w:val="00ED6372"/>
    <w:rsid w:val="00EE1A1E"/>
    <w:rsid w:val="00F6012A"/>
    <w:rsid w:val="00F86CBD"/>
    <w:rsid w:val="00FB7CC8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FEC3"/>
  <w15:chartTrackingRefBased/>
  <w15:docId w15:val="{285D543A-72B5-412B-939B-67D0E54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C77"/>
    <w:pPr>
      <w:spacing w:after="4" w:line="250" w:lineRule="auto"/>
      <w:ind w:left="435" w:hanging="43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73C77"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C77"/>
    <w:rPr>
      <w:rFonts w:ascii="Calibri" w:eastAsia="Calibri" w:hAnsi="Calibri" w:cs="Calibri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3C7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D73C77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D73C7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3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C7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77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12DF-6A99-4BE1-BFF3-EE2CDA26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Robert Władzikowski</cp:lastModifiedBy>
  <cp:revision>26</cp:revision>
  <dcterms:created xsi:type="dcterms:W3CDTF">2023-05-08T11:11:00Z</dcterms:created>
  <dcterms:modified xsi:type="dcterms:W3CDTF">2023-05-25T14:07:00Z</dcterms:modified>
</cp:coreProperties>
</file>