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855BCD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05 czerwca 2023 r.</w:t>
      </w:r>
      <w:bookmarkEnd w:id="0"/>
    </w:p>
    <w:p w:rsidR="00443218" w:rsidRDefault="00855BCD" w:rsidP="00443218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WPS-II.431.3.22.2023</w:t>
      </w:r>
      <w:bookmarkEnd w:id="1"/>
      <w:r>
        <w:rPr>
          <w:sz w:val="24"/>
          <w:szCs w:val="24"/>
        </w:rPr>
        <w:t>.MR</w:t>
      </w:r>
    </w:p>
    <w:p w:rsidR="00443218" w:rsidRDefault="00004DDD" w:rsidP="00443218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443218" w:rsidRPr="00443218" w:rsidRDefault="00004DDD" w:rsidP="00426C9C">
      <w:pPr>
        <w:tabs>
          <w:tab w:val="center" w:pos="1418"/>
        </w:tabs>
        <w:snapToGrid w:val="0"/>
        <w:ind w:left="4956" w:right="15"/>
        <w:rPr>
          <w:sz w:val="24"/>
          <w:szCs w:val="24"/>
        </w:rPr>
      </w:pPr>
    </w:p>
    <w:p w:rsidR="00443218" w:rsidRPr="00EA57C5" w:rsidRDefault="00855BCD" w:rsidP="000068A2">
      <w:pPr>
        <w:suppressAutoHyphens w:val="0"/>
        <w:spacing w:line="276" w:lineRule="auto"/>
        <w:ind w:left="4956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EA57C5">
        <w:rPr>
          <w:rFonts w:eastAsia="Calibri"/>
          <w:b/>
          <w:kern w:val="0"/>
          <w:sz w:val="24"/>
          <w:szCs w:val="24"/>
          <w:lang w:eastAsia="en-US"/>
        </w:rPr>
        <w:t>Pan</w:t>
      </w:r>
    </w:p>
    <w:p w:rsidR="00443218" w:rsidRPr="00EA57C5" w:rsidRDefault="00855BCD" w:rsidP="000068A2">
      <w:pPr>
        <w:suppressAutoHyphens w:val="0"/>
        <w:spacing w:line="276" w:lineRule="auto"/>
        <w:ind w:left="4956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EA57C5">
        <w:rPr>
          <w:rFonts w:eastAsia="Calibri"/>
          <w:b/>
          <w:kern w:val="0"/>
          <w:sz w:val="24"/>
          <w:szCs w:val="24"/>
          <w:lang w:eastAsia="en-US"/>
        </w:rPr>
        <w:t xml:space="preserve">Robert Kowalczyk </w:t>
      </w:r>
    </w:p>
    <w:p w:rsidR="00443218" w:rsidRPr="00EA57C5" w:rsidRDefault="00855BCD" w:rsidP="000068A2">
      <w:pPr>
        <w:suppressAutoHyphens w:val="0"/>
        <w:spacing w:line="276" w:lineRule="auto"/>
        <w:ind w:left="4956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EA57C5">
        <w:rPr>
          <w:rFonts w:eastAsia="Calibri"/>
          <w:b/>
          <w:kern w:val="0"/>
          <w:sz w:val="24"/>
          <w:szCs w:val="24"/>
          <w:lang w:eastAsia="en-US"/>
        </w:rPr>
        <w:t>podmiot prowadzący placówkę</w:t>
      </w:r>
      <w:r w:rsidRPr="00EA57C5">
        <w:rPr>
          <w:rFonts w:eastAsia="Calibri"/>
          <w:b/>
          <w:kern w:val="0"/>
          <w:sz w:val="24"/>
          <w:szCs w:val="24"/>
          <w:lang w:eastAsia="en-US"/>
        </w:rPr>
        <w:tab/>
        <w:t xml:space="preserve"> Wrzosowy Dom.PL Robert Kowalczyk</w:t>
      </w:r>
    </w:p>
    <w:p w:rsidR="00443218" w:rsidRPr="00EA57C5" w:rsidRDefault="00855BCD" w:rsidP="000068A2">
      <w:pPr>
        <w:suppressAutoHyphens w:val="0"/>
        <w:spacing w:line="276" w:lineRule="auto"/>
        <w:ind w:left="4956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EA57C5">
        <w:rPr>
          <w:rFonts w:eastAsia="Calibri"/>
          <w:b/>
          <w:kern w:val="0"/>
          <w:sz w:val="24"/>
          <w:szCs w:val="24"/>
          <w:lang w:eastAsia="en-US"/>
        </w:rPr>
        <w:t>ul. Strażacka 2</w:t>
      </w:r>
    </w:p>
    <w:p w:rsidR="00443218" w:rsidRPr="00EA57C5" w:rsidRDefault="00855BCD" w:rsidP="000068A2">
      <w:pPr>
        <w:suppressAutoHyphens w:val="0"/>
        <w:spacing w:line="276" w:lineRule="auto"/>
        <w:ind w:left="4956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EA57C5">
        <w:rPr>
          <w:rFonts w:eastAsia="Calibri"/>
          <w:b/>
          <w:kern w:val="0"/>
          <w:sz w:val="24"/>
          <w:szCs w:val="24"/>
          <w:lang w:eastAsia="en-US"/>
        </w:rPr>
        <w:t>05-311 Ruda</w:t>
      </w:r>
    </w:p>
    <w:p w:rsidR="00443218" w:rsidRPr="00EA57C5" w:rsidRDefault="00855BCD" w:rsidP="000068A2">
      <w:pPr>
        <w:suppressAutoHyphens w:val="0"/>
        <w:spacing w:line="276" w:lineRule="auto"/>
        <w:ind w:left="4956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EA57C5">
        <w:rPr>
          <w:rFonts w:eastAsia="Calibri"/>
          <w:b/>
          <w:kern w:val="0"/>
          <w:sz w:val="24"/>
          <w:szCs w:val="24"/>
          <w:lang w:eastAsia="en-US"/>
        </w:rPr>
        <w:t>gm. Dębe Wielkie</w:t>
      </w:r>
    </w:p>
    <w:p w:rsidR="00443218" w:rsidRPr="00EA57C5" w:rsidRDefault="00004DDD" w:rsidP="000068A2">
      <w:pPr>
        <w:suppressAutoHyphens w:val="0"/>
        <w:spacing w:after="160" w:line="276" w:lineRule="auto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443218" w:rsidRPr="00443218" w:rsidRDefault="00855BCD" w:rsidP="000068A2">
      <w:pPr>
        <w:suppressAutoHyphens w:val="0"/>
        <w:spacing w:line="276" w:lineRule="auto"/>
        <w:jc w:val="center"/>
        <w:rPr>
          <w:rFonts w:eastAsia="Calibri"/>
          <w:kern w:val="0"/>
          <w:sz w:val="24"/>
          <w:szCs w:val="24"/>
          <w:lang w:eastAsia="en-US"/>
        </w:rPr>
      </w:pPr>
      <w:r w:rsidRPr="00443218">
        <w:rPr>
          <w:rFonts w:eastAsia="Calibri"/>
          <w:kern w:val="0"/>
          <w:sz w:val="24"/>
          <w:szCs w:val="24"/>
          <w:lang w:eastAsia="en-US"/>
        </w:rPr>
        <w:t>ZALECENIA POKONTROLNE</w:t>
      </w:r>
    </w:p>
    <w:p w:rsidR="00443218" w:rsidRPr="00443218" w:rsidRDefault="00004DDD" w:rsidP="000068A2">
      <w:pPr>
        <w:suppressAutoHyphens w:val="0"/>
        <w:spacing w:line="276" w:lineRule="auto"/>
        <w:jc w:val="center"/>
        <w:rPr>
          <w:rFonts w:eastAsia="Calibri"/>
          <w:kern w:val="0"/>
          <w:sz w:val="24"/>
          <w:szCs w:val="24"/>
          <w:lang w:eastAsia="en-US"/>
        </w:rPr>
      </w:pPr>
    </w:p>
    <w:p w:rsidR="00443218" w:rsidRPr="00443218" w:rsidRDefault="00855BCD" w:rsidP="000068A2">
      <w:pPr>
        <w:suppressAutoHyphens w:val="0"/>
        <w:spacing w:after="160"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443218">
        <w:rPr>
          <w:rFonts w:eastAsia="Calibri"/>
          <w:kern w:val="0"/>
          <w:sz w:val="24"/>
          <w:szCs w:val="24"/>
          <w:lang w:eastAsia="en-US"/>
        </w:rPr>
        <w:t>Na podstawie art. 126, art. 126a oraz art. 127 ust. 1 w związku z art. 22 pkt 10 ustawy z</w:t>
      </w:r>
      <w:r>
        <w:rPr>
          <w:rFonts w:eastAsia="Calibri"/>
          <w:kern w:val="0"/>
          <w:sz w:val="24"/>
          <w:szCs w:val="24"/>
          <w:lang w:eastAsia="en-US"/>
        </w:rPr>
        <w:t> </w:t>
      </w:r>
      <w:r w:rsidRPr="00443218">
        <w:rPr>
          <w:rFonts w:eastAsia="Calibri"/>
          <w:kern w:val="0"/>
          <w:sz w:val="24"/>
          <w:szCs w:val="24"/>
          <w:lang w:eastAsia="en-US"/>
        </w:rPr>
        <w:t>dnia 12 marca 2004 r. o</w:t>
      </w:r>
      <w:r>
        <w:rPr>
          <w:rFonts w:eastAsia="Calibri"/>
          <w:kern w:val="0"/>
          <w:sz w:val="24"/>
          <w:szCs w:val="24"/>
          <w:lang w:eastAsia="en-US"/>
        </w:rPr>
        <w:t xml:space="preserve"> pomocy społecznej (Dz.U. z 2023 r. poz. 901</w:t>
      </w:r>
      <w:r w:rsidRPr="00443218">
        <w:rPr>
          <w:rFonts w:eastAsia="Calibri"/>
          <w:kern w:val="0"/>
          <w:sz w:val="24"/>
          <w:szCs w:val="24"/>
          <w:lang w:eastAsia="en-US"/>
        </w:rPr>
        <w:t>), zwanej dalej „ustawą”, oraz rozporządzenia Ministra Rodziny i Polityki Społecznej z dnia 9 grudnia 2020 r. w sprawie nadzoru i kontroli w pomocy społecznej (Dz. U. z 2020 r. poz. 2285), inspektorzy Wydziału Polityki Społecznej Mazowieckiego Urzędu Wojewódzkie</w:t>
      </w:r>
      <w:r w:rsidRPr="000068A2">
        <w:rPr>
          <w:rFonts w:eastAsia="Calibri"/>
          <w:kern w:val="0"/>
          <w:sz w:val="24"/>
          <w:szCs w:val="24"/>
          <w:lang w:eastAsia="en-US"/>
        </w:rPr>
        <w:t>go w</w:t>
      </w:r>
      <w:r>
        <w:rPr>
          <w:rFonts w:eastAsia="Calibri"/>
          <w:kern w:val="0"/>
          <w:sz w:val="24"/>
          <w:szCs w:val="24"/>
          <w:lang w:eastAsia="en-US"/>
        </w:rPr>
        <w:t> </w:t>
      </w:r>
      <w:r w:rsidRPr="000068A2">
        <w:rPr>
          <w:rFonts w:eastAsia="Calibri"/>
          <w:kern w:val="0"/>
          <w:sz w:val="24"/>
          <w:szCs w:val="24"/>
          <w:lang w:eastAsia="en-US"/>
        </w:rPr>
        <w:t>Warszawie przeprowadzili 23</w:t>
      </w:r>
      <w:r w:rsidR="003106D7">
        <w:rPr>
          <w:rFonts w:eastAsia="Calibri"/>
          <w:kern w:val="0"/>
          <w:sz w:val="24"/>
          <w:szCs w:val="24"/>
          <w:lang w:eastAsia="en-US"/>
        </w:rPr>
        <w:t> </w:t>
      </w:r>
      <w:r w:rsidRPr="000068A2">
        <w:rPr>
          <w:rFonts w:eastAsia="Calibri"/>
          <w:kern w:val="0"/>
          <w:sz w:val="24"/>
          <w:szCs w:val="24"/>
          <w:lang w:eastAsia="en-US"/>
        </w:rPr>
        <w:t>maja</w:t>
      </w:r>
      <w:r w:rsidRPr="00443218">
        <w:rPr>
          <w:rFonts w:eastAsia="Calibri"/>
          <w:kern w:val="0"/>
          <w:sz w:val="24"/>
          <w:szCs w:val="24"/>
          <w:lang w:eastAsia="en-US"/>
        </w:rPr>
        <w:t xml:space="preserve"> 2023 r. kontrolę doraźną w placówce zapewniającej całodobową opiekę osobom niepełnosprawnym, przewlekle chorym lub osobom w podeszłym wieku,</w:t>
      </w:r>
      <w:r w:rsidRPr="000068A2">
        <w:rPr>
          <w:rFonts w:eastAsia="Calibri"/>
          <w:kern w:val="0"/>
          <w:sz w:val="24"/>
          <w:szCs w:val="24"/>
          <w:lang w:eastAsia="en-US"/>
        </w:rPr>
        <w:t xml:space="preserve"> pod nazwą Wrzosowy Dom.PL Robert Kowalczyk w Rudzie (gm. Dębe Wielkie), przy</w:t>
      </w:r>
      <w:bookmarkStart w:id="2" w:name="_GoBack"/>
      <w:bookmarkEnd w:id="2"/>
      <w:r w:rsidRPr="000068A2">
        <w:rPr>
          <w:rFonts w:eastAsia="Calibri"/>
          <w:kern w:val="0"/>
          <w:sz w:val="24"/>
          <w:szCs w:val="24"/>
          <w:lang w:eastAsia="en-US"/>
        </w:rPr>
        <w:t xml:space="preserve"> ul. Strażackiej 2</w:t>
      </w:r>
      <w:r w:rsidRPr="00443218">
        <w:rPr>
          <w:rFonts w:eastAsia="Calibri"/>
          <w:kern w:val="0"/>
          <w:sz w:val="24"/>
          <w:szCs w:val="24"/>
          <w:lang w:eastAsia="en-US"/>
        </w:rPr>
        <w:t>. Postępowanie kontrolne obejmowało ustalenie stanu faktycznego w zakresie funkcjonowania placówki zapewniającej całodobową opiekę osobom niepełnosprawnym, przewlekle chorym lub osobom w podeszłym wieku, realizacji usług opiekuńczych świadczonych przez placówkę, przestrzegania praw mieszkańców oraz struktury zatrudnienia.</w:t>
      </w:r>
    </w:p>
    <w:p w:rsidR="00443218" w:rsidRPr="00443218" w:rsidRDefault="00855BCD" w:rsidP="000068A2">
      <w:pPr>
        <w:suppressAutoHyphens w:val="0"/>
        <w:spacing w:after="160"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0068A2">
        <w:rPr>
          <w:rFonts w:eastAsia="Calibri"/>
          <w:kern w:val="0"/>
          <w:sz w:val="24"/>
          <w:szCs w:val="24"/>
          <w:lang w:eastAsia="en-US"/>
        </w:rPr>
        <w:t>W dniu kontroli w placówce zamieszkiwało 10 osób na pobyt stały</w:t>
      </w:r>
      <w:r w:rsidRPr="00443218">
        <w:rPr>
          <w:rFonts w:eastAsia="Calibri"/>
          <w:kern w:val="0"/>
          <w:sz w:val="24"/>
          <w:szCs w:val="24"/>
          <w:lang w:eastAsia="en-US"/>
        </w:rPr>
        <w:t>, którym świadczone były stacjonarnie całodo</w:t>
      </w:r>
      <w:r w:rsidRPr="000068A2">
        <w:rPr>
          <w:rFonts w:eastAsia="Calibri"/>
          <w:kern w:val="0"/>
          <w:sz w:val="24"/>
          <w:szCs w:val="24"/>
          <w:lang w:eastAsia="en-US"/>
        </w:rPr>
        <w:t xml:space="preserve">bowe usługi opiekuńcze i bytowe. </w:t>
      </w:r>
      <w:r w:rsidRPr="00443218">
        <w:rPr>
          <w:rFonts w:eastAsia="Calibri"/>
          <w:kern w:val="0"/>
          <w:sz w:val="24"/>
          <w:szCs w:val="24"/>
          <w:lang w:eastAsia="en-US"/>
        </w:rPr>
        <w:t xml:space="preserve">Placówka zapewniała </w:t>
      </w:r>
      <w:r w:rsidRPr="000068A2">
        <w:rPr>
          <w:rFonts w:eastAsia="Calibri"/>
          <w:kern w:val="0"/>
          <w:sz w:val="24"/>
          <w:szCs w:val="24"/>
          <w:lang w:eastAsia="en-US"/>
        </w:rPr>
        <w:t xml:space="preserve">mieszkańcom </w:t>
      </w:r>
      <w:r w:rsidRPr="00443218">
        <w:rPr>
          <w:rFonts w:eastAsia="Calibri"/>
          <w:kern w:val="0"/>
          <w:sz w:val="24"/>
          <w:szCs w:val="24"/>
          <w:lang w:eastAsia="en-US"/>
        </w:rPr>
        <w:t xml:space="preserve">opiekę i pielęgnację w czasie choroby, pomoc w podstawowych czynnościach, wyżywienie, indywidualne miejsca do spania oraz przechowywania swoich rzeczy, pomoc w </w:t>
      </w:r>
      <w:r>
        <w:rPr>
          <w:rFonts w:eastAsia="Calibri"/>
          <w:kern w:val="0"/>
          <w:sz w:val="24"/>
          <w:szCs w:val="24"/>
          <w:lang w:eastAsia="en-US"/>
        </w:rPr>
        <w:t>korzystaniu ze świadczeń zdrowotnych</w:t>
      </w:r>
      <w:r w:rsidRPr="00443218">
        <w:rPr>
          <w:rFonts w:eastAsia="Calibri"/>
          <w:kern w:val="0"/>
          <w:sz w:val="24"/>
          <w:szCs w:val="24"/>
          <w:lang w:eastAsia="en-US"/>
        </w:rPr>
        <w:t xml:space="preserve"> oraz możliwość kontaktu z bliskimi. </w:t>
      </w:r>
      <w:r w:rsidRPr="000068A2">
        <w:rPr>
          <w:rFonts w:eastAsia="Calibri"/>
          <w:kern w:val="0"/>
          <w:sz w:val="24"/>
          <w:szCs w:val="24"/>
          <w:lang w:eastAsia="en-US"/>
        </w:rPr>
        <w:t>Dodatkowo w placówce przebywały 2 osoby na pobyt dzienny.</w:t>
      </w:r>
      <w:r w:rsidRPr="00443218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443218" w:rsidRPr="00443218" w:rsidRDefault="00855BCD" w:rsidP="000068A2">
      <w:pPr>
        <w:suppressAutoHyphens w:val="0"/>
        <w:spacing w:after="160"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443218">
        <w:rPr>
          <w:rFonts w:eastAsia="Calibri"/>
          <w:kern w:val="0"/>
          <w:sz w:val="24"/>
          <w:szCs w:val="24"/>
          <w:lang w:eastAsia="en-US"/>
        </w:rPr>
        <w:lastRenderedPageBreak/>
        <w:t>Stwierdzono, że charakter prowadzonej działalności jednoznacznie wskazuje, że jest to placówka zapewniająca całodobową opiekę osobom niepełnosprawnym, przewlekle chorym lub osobom w podeszłym wieku. Szczegółowy opis skontrolowanej działalności, przyczyny i skutki stwierdzonych nieprawidłowości zostały przedstawione w protokole podpisanym w dniu kontroli, bez zastrzeżeń, p</w:t>
      </w:r>
      <w:r w:rsidRPr="000068A2">
        <w:rPr>
          <w:rFonts w:eastAsia="Calibri"/>
          <w:kern w:val="0"/>
          <w:sz w:val="24"/>
          <w:szCs w:val="24"/>
          <w:lang w:eastAsia="en-US"/>
        </w:rPr>
        <w:t>rzez p. Roberta Kowalczyka</w:t>
      </w:r>
      <w:r w:rsidRPr="00443218">
        <w:rPr>
          <w:rFonts w:eastAsia="Calibri"/>
          <w:kern w:val="0"/>
          <w:sz w:val="24"/>
          <w:szCs w:val="24"/>
          <w:lang w:eastAsia="en-US"/>
        </w:rPr>
        <w:t xml:space="preserve"> – kierownika</w:t>
      </w:r>
      <w:r>
        <w:rPr>
          <w:rFonts w:eastAsia="Calibri"/>
          <w:kern w:val="0"/>
          <w:sz w:val="24"/>
          <w:szCs w:val="24"/>
          <w:lang w:eastAsia="en-US"/>
        </w:rPr>
        <w:t xml:space="preserve"> i właściciela</w:t>
      </w:r>
      <w:r w:rsidRPr="00443218">
        <w:rPr>
          <w:rFonts w:eastAsia="Calibri"/>
          <w:kern w:val="0"/>
          <w:sz w:val="24"/>
          <w:szCs w:val="24"/>
          <w:lang w:eastAsia="en-US"/>
        </w:rPr>
        <w:t xml:space="preserve"> placówki.</w:t>
      </w:r>
    </w:p>
    <w:p w:rsidR="00443218" w:rsidRPr="00443218" w:rsidRDefault="00855BCD" w:rsidP="006C5E7F">
      <w:pPr>
        <w:suppressAutoHyphens w:val="0"/>
        <w:spacing w:after="160"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443218">
        <w:rPr>
          <w:rFonts w:eastAsia="Calibri"/>
          <w:kern w:val="0"/>
          <w:sz w:val="24"/>
          <w:szCs w:val="24"/>
          <w:lang w:eastAsia="en-US"/>
        </w:rPr>
        <w:t>Zgodnie z art. 67 ust. 1 ustawy, działalność gospodarcza w zakresie prowadzenia placówki zapewniającej całodobową opiekę osobom niepełnosprawnym, przewlekle chorym lub osobom w podeszłym wieku może być prowadzona po uzyskaniu zezwolenia wojewody.</w:t>
      </w:r>
    </w:p>
    <w:p w:rsidR="00443218" w:rsidRPr="00443218" w:rsidRDefault="00855BCD" w:rsidP="006C5E7F">
      <w:pPr>
        <w:suppressAutoHyphens w:val="0"/>
        <w:spacing w:after="160"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443218">
        <w:rPr>
          <w:rFonts w:eastAsia="Calibri"/>
          <w:kern w:val="0"/>
          <w:sz w:val="24"/>
          <w:szCs w:val="24"/>
          <w:lang w:eastAsia="en-US"/>
        </w:rPr>
        <w:t>Podmiot prowadzący placówkę, pomimo uprawomocnienia się decyzji Wojewody Mazowieckiego</w:t>
      </w:r>
      <w:r w:rsidRPr="000068A2">
        <w:rPr>
          <w:rFonts w:eastAsia="Calibri"/>
          <w:kern w:val="0"/>
          <w:sz w:val="24"/>
          <w:szCs w:val="24"/>
          <w:lang w:eastAsia="en-US"/>
        </w:rPr>
        <w:t xml:space="preserve"> Nr 1695/2018 z dnia 05.10.2018</w:t>
      </w:r>
      <w:r w:rsidRPr="00443218">
        <w:rPr>
          <w:rFonts w:eastAsia="Calibri"/>
          <w:kern w:val="0"/>
          <w:sz w:val="24"/>
          <w:szCs w:val="24"/>
          <w:lang w:eastAsia="en-US"/>
        </w:rPr>
        <w:t xml:space="preserve"> r. nakładającej karę pieniężną za prowadzenie pl</w:t>
      </w:r>
      <w:r w:rsidRPr="000068A2">
        <w:rPr>
          <w:rFonts w:eastAsia="Calibri"/>
          <w:kern w:val="0"/>
          <w:sz w:val="24"/>
          <w:szCs w:val="24"/>
          <w:lang w:eastAsia="en-US"/>
        </w:rPr>
        <w:t>acówki bez zezwolenia</w:t>
      </w:r>
      <w:r w:rsidRPr="00443218">
        <w:rPr>
          <w:rFonts w:eastAsia="Calibri"/>
          <w:kern w:val="0"/>
          <w:sz w:val="24"/>
          <w:szCs w:val="24"/>
          <w:lang w:eastAsia="en-US"/>
        </w:rPr>
        <w:t xml:space="preserve">, nadal prowadzi bez zezwolenia wojewody placówkę całodobowej opieki po nazwą </w:t>
      </w:r>
      <w:r w:rsidRPr="000068A2">
        <w:rPr>
          <w:rFonts w:eastAsia="Calibri"/>
          <w:kern w:val="0"/>
          <w:sz w:val="24"/>
          <w:szCs w:val="24"/>
          <w:lang w:eastAsia="en-US"/>
        </w:rPr>
        <w:t>Wrzosowy Dom</w:t>
      </w:r>
      <w:r>
        <w:rPr>
          <w:rFonts w:eastAsia="Calibri"/>
          <w:kern w:val="0"/>
          <w:sz w:val="24"/>
          <w:szCs w:val="24"/>
          <w:lang w:eastAsia="en-US"/>
        </w:rPr>
        <w:t>.PL Robert Kowalczyk</w:t>
      </w:r>
      <w:r w:rsidRPr="000068A2">
        <w:rPr>
          <w:rFonts w:eastAsia="Calibri"/>
          <w:kern w:val="0"/>
          <w:sz w:val="24"/>
          <w:szCs w:val="24"/>
          <w:lang w:eastAsia="en-US"/>
        </w:rPr>
        <w:t xml:space="preserve"> w Rudzie, przy  ul. Strażackiej 2</w:t>
      </w:r>
      <w:r w:rsidRPr="00443218">
        <w:rPr>
          <w:rFonts w:eastAsia="Calibri"/>
          <w:kern w:val="0"/>
          <w:sz w:val="24"/>
          <w:szCs w:val="24"/>
          <w:lang w:eastAsia="en-US"/>
        </w:rPr>
        <w:t>.</w:t>
      </w:r>
    </w:p>
    <w:p w:rsidR="00443218" w:rsidRPr="00443218" w:rsidRDefault="00855BCD" w:rsidP="006C5E7F">
      <w:pPr>
        <w:suppressAutoHyphens w:val="0"/>
        <w:spacing w:after="160"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443218">
        <w:rPr>
          <w:rFonts w:eastAsia="Calibri"/>
          <w:kern w:val="0"/>
          <w:sz w:val="24"/>
          <w:szCs w:val="24"/>
          <w:lang w:eastAsia="en-US"/>
        </w:rPr>
        <w:t>Zgodnie z art. 130 ust.4, kto po uprawomocnieniu się decyzji o nałożeniu kary pieniężnej za prowadzenie bez zezwolenia wojewody placówki zapewniającej całodobową opiekę osobom niepełnosprawnym, przewlekle chorym lub osobom w podeszłym wieku nie zaprzestał jej prowadzenia, podlega karze pieniężnej w wysokości 60 000 zł.</w:t>
      </w:r>
    </w:p>
    <w:p w:rsidR="007840DA" w:rsidRPr="000068A2" w:rsidRDefault="00004DDD" w:rsidP="000068A2">
      <w:pPr>
        <w:spacing w:line="360" w:lineRule="auto"/>
        <w:jc w:val="both"/>
        <w:rPr>
          <w:sz w:val="24"/>
          <w:szCs w:val="24"/>
        </w:rPr>
      </w:pPr>
    </w:p>
    <w:p w:rsidR="007840DA" w:rsidRPr="000068A2" w:rsidRDefault="00004DDD" w:rsidP="000068A2">
      <w:pPr>
        <w:spacing w:line="360" w:lineRule="auto"/>
        <w:jc w:val="both"/>
        <w:rPr>
          <w:sz w:val="24"/>
          <w:szCs w:val="24"/>
        </w:rPr>
      </w:pPr>
    </w:p>
    <w:p w:rsidR="00497FC7" w:rsidRPr="00497FC7" w:rsidRDefault="00497FC7" w:rsidP="00497FC7">
      <w:pPr>
        <w:suppressAutoHyphens w:val="0"/>
        <w:spacing w:line="360" w:lineRule="auto"/>
        <w:ind w:left="4254"/>
        <w:rPr>
          <w:kern w:val="0"/>
          <w:sz w:val="24"/>
          <w:szCs w:val="24"/>
          <w:lang w:eastAsia="pl-PL"/>
        </w:rPr>
      </w:pPr>
      <w:r w:rsidRPr="00497FC7">
        <w:rPr>
          <w:kern w:val="0"/>
          <w:sz w:val="24"/>
          <w:szCs w:val="24"/>
          <w:lang w:eastAsia="pl-PL"/>
        </w:rPr>
        <w:t xml:space="preserve">Z up. WOJEWODY MAZOWIECKIEGO                                      </w:t>
      </w:r>
    </w:p>
    <w:p w:rsidR="00497FC7" w:rsidRPr="00497FC7" w:rsidRDefault="00497FC7" w:rsidP="00497FC7">
      <w:pPr>
        <w:suppressAutoHyphens w:val="0"/>
        <w:spacing w:line="360" w:lineRule="auto"/>
        <w:ind w:left="5672" w:firstLine="54"/>
        <w:rPr>
          <w:kern w:val="0"/>
          <w:sz w:val="24"/>
          <w:szCs w:val="24"/>
          <w:lang w:eastAsia="pl-PL"/>
        </w:rPr>
      </w:pPr>
      <w:r w:rsidRPr="00497FC7">
        <w:rPr>
          <w:kern w:val="0"/>
          <w:sz w:val="24"/>
          <w:szCs w:val="24"/>
          <w:lang w:eastAsia="pl-PL"/>
        </w:rPr>
        <w:t xml:space="preserve">     Kinga Jura                                                                                                                            </w:t>
      </w:r>
    </w:p>
    <w:p w:rsidR="00497FC7" w:rsidRPr="00497FC7" w:rsidRDefault="00497FC7" w:rsidP="00497FC7">
      <w:pPr>
        <w:suppressAutoHyphens w:val="0"/>
        <w:spacing w:line="360" w:lineRule="auto"/>
        <w:ind w:left="4963" w:firstLine="709"/>
        <w:rPr>
          <w:kern w:val="0"/>
          <w:sz w:val="24"/>
          <w:szCs w:val="24"/>
          <w:lang w:eastAsia="pl-PL"/>
        </w:rPr>
      </w:pPr>
      <w:r w:rsidRPr="00497FC7">
        <w:rPr>
          <w:kern w:val="0"/>
          <w:sz w:val="24"/>
          <w:szCs w:val="24"/>
          <w:lang w:eastAsia="pl-PL"/>
        </w:rPr>
        <w:t>Zastępca Dyrektora</w:t>
      </w:r>
    </w:p>
    <w:p w:rsidR="00497FC7" w:rsidRPr="00497FC7" w:rsidRDefault="00497FC7" w:rsidP="00497FC7">
      <w:p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  <w:r w:rsidRPr="00497FC7">
        <w:rPr>
          <w:kern w:val="0"/>
          <w:sz w:val="24"/>
          <w:szCs w:val="24"/>
          <w:lang w:eastAsia="pl-PL"/>
        </w:rPr>
        <w:t xml:space="preserve">                                                                                        Wydziału Polityki Społecznej</w:t>
      </w:r>
      <w:r w:rsidRPr="00497FC7">
        <w:rPr>
          <w:rFonts w:ascii="Calibri" w:hAnsi="Calibri" w:cs="Calibri"/>
          <w:kern w:val="0"/>
          <w:szCs w:val="24"/>
          <w:lang w:eastAsia="pl-PL"/>
        </w:rPr>
        <w:t xml:space="preserve">                                                                        </w:t>
      </w:r>
    </w:p>
    <w:p w:rsidR="00497FC7" w:rsidRPr="00497FC7" w:rsidRDefault="00497FC7" w:rsidP="00497FC7">
      <w:pPr>
        <w:suppressAutoHyphens w:val="0"/>
        <w:spacing w:before="360" w:line="360" w:lineRule="auto"/>
        <w:ind w:left="5387"/>
        <w:rPr>
          <w:rFonts w:ascii="Calibri" w:hAnsi="Calibri" w:cs="Calibri"/>
          <w:kern w:val="0"/>
          <w:sz w:val="24"/>
          <w:szCs w:val="24"/>
          <w:lang w:eastAsia="pl-PL"/>
        </w:rPr>
      </w:pPr>
    </w:p>
    <w:p w:rsidR="007840DA" w:rsidRPr="000068A2" w:rsidRDefault="00004DDD" w:rsidP="00497FC7">
      <w:pPr>
        <w:spacing w:line="360" w:lineRule="auto"/>
        <w:jc w:val="center"/>
        <w:rPr>
          <w:sz w:val="24"/>
          <w:szCs w:val="24"/>
        </w:rPr>
      </w:pPr>
    </w:p>
    <w:p w:rsidR="007840DA" w:rsidRPr="000068A2" w:rsidRDefault="00004DDD" w:rsidP="000068A2">
      <w:pPr>
        <w:spacing w:line="360" w:lineRule="auto"/>
        <w:jc w:val="both"/>
        <w:rPr>
          <w:sz w:val="24"/>
          <w:szCs w:val="24"/>
        </w:rPr>
      </w:pPr>
    </w:p>
    <w:p w:rsidR="00170139" w:rsidRPr="000068A2" w:rsidRDefault="00004DDD" w:rsidP="000068A2">
      <w:pPr>
        <w:spacing w:line="360" w:lineRule="auto"/>
        <w:jc w:val="both"/>
        <w:rPr>
          <w:sz w:val="24"/>
          <w:szCs w:val="24"/>
        </w:rPr>
      </w:pPr>
    </w:p>
    <w:sectPr w:rsidR="00170139" w:rsidRPr="000068A2" w:rsidSect="004B612D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DDD" w:rsidRDefault="00004DDD">
      <w:r>
        <w:separator/>
      </w:r>
    </w:p>
  </w:endnote>
  <w:endnote w:type="continuationSeparator" w:id="0">
    <w:p w:rsidR="00004DDD" w:rsidRDefault="0000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855BCD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855BCD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004DDD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855BCD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855BCD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DDD" w:rsidRDefault="00004DDD">
      <w:r>
        <w:separator/>
      </w:r>
    </w:p>
  </w:footnote>
  <w:footnote w:type="continuationSeparator" w:id="0">
    <w:p w:rsidR="00004DDD" w:rsidRDefault="0000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855BCD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004D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C7"/>
    <w:rsid w:val="00004DDD"/>
    <w:rsid w:val="0024002B"/>
    <w:rsid w:val="003106D7"/>
    <w:rsid w:val="00497FC7"/>
    <w:rsid w:val="008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DA15"/>
  <w15:docId w15:val="{19612384-3913-492E-8AD4-056283A1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8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8A2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2023-05-29T09:14:00Z</cp:lastPrinted>
  <dcterms:created xsi:type="dcterms:W3CDTF">2023-07-28T07:29:00Z</dcterms:created>
  <dcterms:modified xsi:type="dcterms:W3CDTF">2023-07-28T07:29:00Z</dcterms:modified>
</cp:coreProperties>
</file>