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74663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18 sierpnia 2023 r.</w:t>
      </w:r>
      <w:bookmarkEnd w:id="0"/>
    </w:p>
    <w:p w:rsidR="00170139" w:rsidRDefault="0017466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WRPS-II.431.1.9.2023</w:t>
      </w:r>
      <w:bookmarkEnd w:id="1"/>
      <w:r>
        <w:rPr>
          <w:sz w:val="24"/>
          <w:szCs w:val="24"/>
        </w:rPr>
        <w:t>.KZ</w:t>
      </w:r>
    </w:p>
    <w:p w:rsidR="00F84035" w:rsidRDefault="00720DEA"/>
    <w:p w:rsidR="00170139" w:rsidRDefault="00720DEA"/>
    <w:p w:rsidR="009831D5" w:rsidRPr="009831D5" w:rsidRDefault="00174663" w:rsidP="009831D5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9831D5">
        <w:rPr>
          <w:rFonts w:ascii="Times New Roman" w:hAnsi="Times New Roman" w:cs="Times New Roman"/>
          <w:b/>
          <w:szCs w:val="24"/>
        </w:rPr>
        <w:t xml:space="preserve">Pan Paweł Barcz </w:t>
      </w:r>
    </w:p>
    <w:p w:rsidR="009831D5" w:rsidRPr="009831D5" w:rsidRDefault="00174663" w:rsidP="009831D5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9831D5">
        <w:rPr>
          <w:rFonts w:ascii="Times New Roman" w:hAnsi="Times New Roman" w:cs="Times New Roman"/>
          <w:b/>
          <w:szCs w:val="24"/>
        </w:rPr>
        <w:t xml:space="preserve">Kierownik placówki </w:t>
      </w:r>
    </w:p>
    <w:p w:rsidR="009831D5" w:rsidRPr="009831D5" w:rsidRDefault="00174663" w:rsidP="009831D5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9831D5">
        <w:rPr>
          <w:rFonts w:ascii="Times New Roman" w:hAnsi="Times New Roman" w:cs="Times New Roman"/>
          <w:b/>
          <w:szCs w:val="24"/>
        </w:rPr>
        <w:t>„Willa Wawerska”</w:t>
      </w:r>
    </w:p>
    <w:p w:rsidR="009831D5" w:rsidRPr="009831D5" w:rsidRDefault="00174663" w:rsidP="009831D5">
      <w:pPr>
        <w:pStyle w:val="Tekstpodstawowywcity31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9831D5">
        <w:rPr>
          <w:rFonts w:ascii="Times New Roman" w:hAnsi="Times New Roman" w:cs="Times New Roman"/>
          <w:b/>
          <w:szCs w:val="24"/>
        </w:rPr>
        <w:t>ul. Wawerska 46c</w:t>
      </w:r>
    </w:p>
    <w:p w:rsidR="00170139" w:rsidRDefault="00174663" w:rsidP="009831D5">
      <w:pPr>
        <w:pStyle w:val="Tekstpodstawowywcity31"/>
        <w:snapToGrid w:val="0"/>
        <w:spacing w:line="360" w:lineRule="auto"/>
        <w:ind w:left="3828" w:firstLine="708"/>
        <w:rPr>
          <w:rFonts w:ascii="Times New Roman" w:hAnsi="Times New Roman" w:cs="Times New Roman"/>
          <w:szCs w:val="24"/>
        </w:rPr>
      </w:pPr>
      <w:r w:rsidRPr="009831D5">
        <w:rPr>
          <w:rFonts w:ascii="Times New Roman" w:hAnsi="Times New Roman" w:cs="Times New Roman"/>
          <w:b/>
          <w:szCs w:val="24"/>
        </w:rPr>
        <w:t>05-420 Józefów</w:t>
      </w:r>
    </w:p>
    <w:p w:rsidR="00170139" w:rsidRDefault="00720DEA"/>
    <w:p w:rsidR="00170139" w:rsidRDefault="00720DEA"/>
    <w:p w:rsidR="009831D5" w:rsidRDefault="00720DEA"/>
    <w:p w:rsidR="009831D5" w:rsidRPr="00C30074" w:rsidRDefault="00174663" w:rsidP="009831D5">
      <w:pPr>
        <w:spacing w:line="360" w:lineRule="auto"/>
        <w:jc w:val="center"/>
        <w:rPr>
          <w:sz w:val="24"/>
          <w:szCs w:val="24"/>
        </w:rPr>
      </w:pPr>
      <w:r w:rsidRPr="00C30074">
        <w:rPr>
          <w:sz w:val="24"/>
          <w:szCs w:val="24"/>
        </w:rPr>
        <w:t>ZALECENIA POKONTROLNE</w:t>
      </w:r>
    </w:p>
    <w:p w:rsidR="009831D5" w:rsidRPr="00C30074" w:rsidRDefault="00720DEA" w:rsidP="009831D5">
      <w:pPr>
        <w:spacing w:line="360" w:lineRule="auto"/>
        <w:rPr>
          <w:sz w:val="24"/>
          <w:szCs w:val="24"/>
        </w:rPr>
      </w:pPr>
    </w:p>
    <w:p w:rsidR="009831D5" w:rsidRPr="00C30074" w:rsidRDefault="00174663" w:rsidP="009831D5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Na podstawie art. 126 oraz art. 127 w związku z art. 22 pkt 10 ustawy z dnia 12 marca 2004 r. o pomocy społecznej (Dz. U. z 2023 r. poz. 901) zwanej dalej „ustawą” oraz rozporządzenia Ministra Rodziny i Polityki Społecznej z dnia 9 grudnia 2020 r. w sprawie nadzoru i kontroli w pomocy społecznej (Dz. U. z 2020 r. poz. 2285), inspektorzy Wydziału Polityki Społecznej Mazowieckiego Urzędu Wojewódzkiego w Warszawie, w dniach 29 i 30 maja 2023 r. przeprowadzili kontrolę kompleksową w placówce zapewniającej całodobową opiekę osobom niepełnosprawnym, przewlekle chorym lub osobom w podeszłym wieku pn. „Willa Wawerska” w Józefowie, przy ul. Wawerskiej 46c, w zakresie standardu usług opiekuńczych i bytowych, przestrzegania praw osób przebywających w placówce zapewniającej całodobową opiekę osobom niepełnosprawnym, przewlekle chorym lub osobom w podeszłym wieku, a także zgodności zatrudnienia pracowników z wymaganymi kwalifikacjami. </w:t>
      </w:r>
    </w:p>
    <w:p w:rsidR="009831D5" w:rsidRPr="00C30074" w:rsidRDefault="00174663" w:rsidP="009831D5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Podmiot prowadzący placówkę – „Willa Kąkolowa” Spółka z ograniczoną odpowiedzialnością posiada zezwolenie Wojewody Mazowieckiego na prowadzenie działalności gospodarczej w zakresie prowadzenia placówki zapewniającej całodobową opiekę osobom niepełnosprawnym, przewlekle chorym lub osobom w podeszłym wieku na czas nieokreślony z liczbą 16 miejsc dla mieszkańców – decyzja Wojewody Mazowieckiego Nr 903/2018 z 17 maja 2018 r.  Placówka jest wpisana do rejestru wojewody pod pozycją 160. Kierownikiem placówki jest p. Paweł Barcz. </w:t>
      </w:r>
    </w:p>
    <w:p w:rsidR="009831D5" w:rsidRPr="00C30074" w:rsidRDefault="00174663" w:rsidP="009831D5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lastRenderedPageBreak/>
        <w:t xml:space="preserve">Kontrola kompleksowa wykazała, że placówka świadczy całodobowo usługi opiekuńcze i bytowe na rzecz mieszkańców. Warunki świadczenia usług mieszkańcom określała umowa cywilnoprawna. Sposób świadczenia usług w placówce „Willa Wawerska” uwzględniał stan zdrowia, sprawność fizyczną i intelektualną oraz indywidualne potrzeby i możliwości osób przebywających w placówce, a także prawa człowieka, w tym w szczególności prawo do godnego traktowania, wolności, intymności i poczucia bezpieczeństwa. Mieszkańcy mieli zapewnioną całodobową opiekę, posiłki, indywidualne miejsca do spania oraz przechowywania swoich rzeczy, mieli zapewniony dostęp do usług medycznych, wyglądali na zadbanych. Niemniej w działalności skontrolowanej jednostki stwierdzono następujące nieprawidłowości: </w:t>
      </w:r>
    </w:p>
    <w:p w:rsidR="009831D5" w:rsidRPr="00C30074" w:rsidRDefault="00174663" w:rsidP="009831D5">
      <w:pPr>
        <w:spacing w:line="360" w:lineRule="auto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- brak zatrudnienia w wymaganym wymiarze czasu pracy odpowiednio wykwalifikowanego personelu, o którym mowa w treści art. 68a pkt 4</w:t>
      </w:r>
      <w:r>
        <w:rPr>
          <w:sz w:val="24"/>
          <w:szCs w:val="24"/>
        </w:rPr>
        <w:t xml:space="preserve"> i 5 ustawy o pomocy społecznej,</w:t>
      </w:r>
      <w:r w:rsidRPr="00C30074">
        <w:rPr>
          <w:sz w:val="24"/>
          <w:szCs w:val="24"/>
        </w:rPr>
        <w:t xml:space="preserve"> </w:t>
      </w:r>
    </w:p>
    <w:p w:rsidR="009831D5" w:rsidRPr="00C30074" w:rsidRDefault="00174663" w:rsidP="009831D5">
      <w:pPr>
        <w:spacing w:line="360" w:lineRule="auto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- w pokoju czteroosobowym nie </w:t>
      </w:r>
      <w:r>
        <w:rPr>
          <w:sz w:val="24"/>
          <w:szCs w:val="24"/>
        </w:rPr>
        <w:t xml:space="preserve">przebywały wyłącznie osoby leżące. </w:t>
      </w:r>
    </w:p>
    <w:p w:rsidR="009831D5" w:rsidRPr="00C30074" w:rsidRDefault="00720DEA" w:rsidP="009831D5">
      <w:pPr>
        <w:spacing w:line="360" w:lineRule="auto"/>
        <w:jc w:val="both"/>
        <w:rPr>
          <w:sz w:val="24"/>
          <w:szCs w:val="24"/>
        </w:rPr>
      </w:pPr>
    </w:p>
    <w:p w:rsidR="009831D5" w:rsidRPr="00C30074" w:rsidRDefault="00174663" w:rsidP="009831D5">
      <w:pPr>
        <w:spacing w:line="360" w:lineRule="auto"/>
        <w:ind w:firstLine="708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Szczegółowy opis i ocena skontrolowanej działalności, zakres, przyczyny i skutki stwierdzonych nieprawidłowości, zostały przedstawione w protokole kontroli podpisanym w dniu 31.07.2023 r. bez zastrzeżeń przez kierownika placówki. </w:t>
      </w:r>
    </w:p>
    <w:p w:rsidR="009831D5" w:rsidRPr="00C30074" w:rsidRDefault="00720DEA" w:rsidP="009831D5">
      <w:pPr>
        <w:spacing w:line="360" w:lineRule="auto"/>
        <w:ind w:firstLine="708"/>
        <w:jc w:val="both"/>
        <w:rPr>
          <w:sz w:val="24"/>
          <w:szCs w:val="24"/>
        </w:rPr>
      </w:pPr>
    </w:p>
    <w:p w:rsidR="009831D5" w:rsidRPr="00C30074" w:rsidRDefault="00174663" w:rsidP="009831D5">
      <w:pPr>
        <w:spacing w:line="360" w:lineRule="auto"/>
        <w:ind w:firstLine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Wobec przedstawionej oceny dotyczącej funkcjonowania jednostki poddanej kontroli, stosownie do art. 128 ustawy w celu usunięcia stwierdzonych nieprawidłowości, zwracam się o realizację następujących zaleceń pokontrolnych: </w:t>
      </w:r>
    </w:p>
    <w:p w:rsidR="009831D5" w:rsidRPr="00C30074" w:rsidRDefault="00174663" w:rsidP="00983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74">
        <w:rPr>
          <w:rFonts w:ascii="Times New Roman" w:hAnsi="Times New Roman" w:cs="Times New Roman"/>
          <w:sz w:val="24"/>
          <w:szCs w:val="24"/>
        </w:rPr>
        <w:t>Zapewnić wykonywanie usług opiekuńczych na rzecz mieszkańców przez wykwalifikowany personel zgodnie z art. 68a pkt 4</w:t>
      </w:r>
      <w:r>
        <w:rPr>
          <w:rFonts w:ascii="Times New Roman" w:hAnsi="Times New Roman" w:cs="Times New Roman"/>
          <w:sz w:val="24"/>
          <w:szCs w:val="24"/>
        </w:rPr>
        <w:t xml:space="preserve"> i 5 ustawy o pomocy społecznej,</w:t>
      </w:r>
    </w:p>
    <w:p w:rsidR="009831D5" w:rsidRPr="00C30074" w:rsidRDefault="00174663" w:rsidP="00983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74">
        <w:rPr>
          <w:rFonts w:ascii="Times New Roman" w:hAnsi="Times New Roman" w:cs="Times New Roman"/>
          <w:sz w:val="24"/>
          <w:szCs w:val="24"/>
        </w:rPr>
        <w:t>Dążyć do tego, aby</w:t>
      </w:r>
      <w:r>
        <w:rPr>
          <w:rFonts w:ascii="Times New Roman" w:hAnsi="Times New Roman" w:cs="Times New Roman"/>
          <w:sz w:val="24"/>
          <w:szCs w:val="24"/>
        </w:rPr>
        <w:t xml:space="preserve"> pokoje czteroosobowe zajmowały tylko</w:t>
      </w:r>
      <w:r w:rsidRPr="00C30074">
        <w:rPr>
          <w:rFonts w:ascii="Times New Roman" w:hAnsi="Times New Roman" w:cs="Times New Roman"/>
          <w:sz w:val="24"/>
          <w:szCs w:val="24"/>
        </w:rPr>
        <w:t xml:space="preserve"> osoby leżące - art. 68 ust. </w:t>
      </w:r>
      <w:r>
        <w:rPr>
          <w:rFonts w:ascii="Times New Roman" w:hAnsi="Times New Roman" w:cs="Times New Roman"/>
          <w:sz w:val="24"/>
          <w:szCs w:val="24"/>
        </w:rPr>
        <w:t>4a.</w:t>
      </w:r>
    </w:p>
    <w:p w:rsidR="009831D5" w:rsidRPr="00C30074" w:rsidRDefault="00720DEA" w:rsidP="009831D5">
      <w:pPr>
        <w:spacing w:line="360" w:lineRule="auto"/>
        <w:jc w:val="both"/>
        <w:rPr>
          <w:sz w:val="24"/>
          <w:szCs w:val="24"/>
        </w:rPr>
      </w:pPr>
    </w:p>
    <w:p w:rsidR="009831D5" w:rsidRPr="00C30074" w:rsidRDefault="00174663" w:rsidP="009831D5">
      <w:pPr>
        <w:spacing w:line="360" w:lineRule="auto"/>
        <w:ind w:left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Pouczenie: </w:t>
      </w:r>
    </w:p>
    <w:p w:rsidR="009831D5" w:rsidRPr="00C30074" w:rsidRDefault="00174663" w:rsidP="009831D5">
      <w:pPr>
        <w:spacing w:line="360" w:lineRule="auto"/>
        <w:ind w:left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t>1. Zgodnie z art. 128 ustawy z dnia 12 marca 2004 r. o p</w:t>
      </w:r>
      <w:r>
        <w:rPr>
          <w:sz w:val="24"/>
          <w:szCs w:val="24"/>
        </w:rPr>
        <w:t>omocy społecznej (Dz. U. z 2023  </w:t>
      </w:r>
      <w:r w:rsidRPr="00C30074">
        <w:rPr>
          <w:sz w:val="24"/>
          <w:szCs w:val="24"/>
        </w:rPr>
        <w:t xml:space="preserve">r. poz. 901)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C30074">
        <w:rPr>
          <w:sz w:val="24"/>
          <w:szCs w:val="24"/>
        </w:rPr>
        <w:t xml:space="preserve">Polityki Społecznej. </w:t>
      </w:r>
    </w:p>
    <w:p w:rsidR="009831D5" w:rsidRPr="00C30074" w:rsidRDefault="00174663" w:rsidP="009831D5">
      <w:pPr>
        <w:spacing w:line="360" w:lineRule="auto"/>
        <w:ind w:left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lastRenderedPageBreak/>
        <w:t>2. O sposobie realizacji zal</w:t>
      </w:r>
      <w:bookmarkStart w:id="2" w:name="_GoBack"/>
      <w:bookmarkEnd w:id="2"/>
      <w:r w:rsidRPr="00C30074">
        <w:rPr>
          <w:sz w:val="24"/>
          <w:szCs w:val="24"/>
        </w:rPr>
        <w:t xml:space="preserve">eceń pokontrolnych należy w terminie 30 dni powiadomić Wydział </w:t>
      </w:r>
      <w:r>
        <w:rPr>
          <w:sz w:val="24"/>
          <w:szCs w:val="24"/>
        </w:rPr>
        <w:t xml:space="preserve">Rodziny i </w:t>
      </w:r>
      <w:r w:rsidRPr="00C30074">
        <w:rPr>
          <w:sz w:val="24"/>
          <w:szCs w:val="24"/>
        </w:rPr>
        <w:t>Polityki Społecznej Mazow</w:t>
      </w:r>
      <w:r>
        <w:rPr>
          <w:sz w:val="24"/>
          <w:szCs w:val="24"/>
        </w:rPr>
        <w:t>ieckiego Urzędu Wojewódzkiego w </w:t>
      </w:r>
      <w:r w:rsidRPr="00C30074">
        <w:rPr>
          <w:sz w:val="24"/>
          <w:szCs w:val="24"/>
        </w:rPr>
        <w:t xml:space="preserve">Warszawie (adres do korespondencji: pl. Bankowy 3/5, 00-950 Warszawa). </w:t>
      </w:r>
    </w:p>
    <w:p w:rsidR="009831D5" w:rsidRPr="00C30074" w:rsidRDefault="00174663" w:rsidP="009831D5">
      <w:pPr>
        <w:spacing w:line="360" w:lineRule="auto"/>
        <w:ind w:left="360"/>
        <w:jc w:val="both"/>
        <w:rPr>
          <w:sz w:val="24"/>
          <w:szCs w:val="24"/>
        </w:rPr>
      </w:pPr>
      <w:r w:rsidRPr="00C30074">
        <w:rPr>
          <w:sz w:val="24"/>
          <w:szCs w:val="24"/>
        </w:rPr>
        <w:t xml:space="preserve">3. Zgodnie z art. 130 ust.1 ustawy z dnia 12 marca 2004 r. o pomocy społecznej (Dz. U. z 2023 r. poz. 901), kto nie realizuje zaleceń pokontrolnych – podlega karze pieniężnej w wysokości od 500 zł do 12 000 zł. </w:t>
      </w:r>
    </w:p>
    <w:p w:rsidR="007840DA" w:rsidRPr="007840DA" w:rsidRDefault="00720DEA" w:rsidP="007840DA">
      <w:pPr>
        <w:rPr>
          <w:sz w:val="24"/>
        </w:rPr>
      </w:pPr>
    </w:p>
    <w:p w:rsidR="007840DA" w:rsidRPr="007840DA" w:rsidRDefault="00720DEA" w:rsidP="007840DA">
      <w:pPr>
        <w:rPr>
          <w:sz w:val="24"/>
        </w:rPr>
      </w:pPr>
    </w:p>
    <w:p w:rsidR="007840DA" w:rsidRDefault="00720DEA" w:rsidP="007840DA">
      <w:pPr>
        <w:rPr>
          <w:sz w:val="24"/>
        </w:rPr>
      </w:pPr>
    </w:p>
    <w:p w:rsidR="00281C3E" w:rsidRPr="00EB59E4" w:rsidRDefault="00281C3E" w:rsidP="00281C3E">
      <w:pPr>
        <w:tabs>
          <w:tab w:val="center" w:pos="6345"/>
        </w:tabs>
        <w:snapToGrid w:val="0"/>
        <w:ind w:left="4678"/>
        <w:jc w:val="center"/>
      </w:pPr>
      <w:r w:rsidRPr="00EB59E4">
        <w:rPr>
          <w:bCs/>
          <w:color w:val="000000"/>
          <w:sz w:val="24"/>
          <w:szCs w:val="24"/>
          <w:lang w:eastAsia="pl-PL"/>
        </w:rPr>
        <w:t>Z up. WOJEWODY MAZOWIECKIEGO</w:t>
      </w:r>
      <w:r w:rsidRPr="00EB59E4">
        <w:rPr>
          <w:bCs/>
          <w:color w:val="000000"/>
          <w:sz w:val="24"/>
          <w:szCs w:val="24"/>
          <w:lang w:eastAsia="pl-PL"/>
        </w:rPr>
        <w:br/>
      </w:r>
      <w:r w:rsidRPr="00EB59E4">
        <w:rPr>
          <w:bCs/>
          <w:color w:val="000000"/>
          <w:sz w:val="24"/>
          <w:szCs w:val="24"/>
          <w:lang w:eastAsia="pl-PL"/>
        </w:rPr>
        <w:br/>
      </w:r>
      <w:r w:rsidRPr="00EB59E4">
        <w:rPr>
          <w:bCs/>
          <w:i/>
          <w:iCs/>
          <w:color w:val="000000"/>
          <w:sz w:val="24"/>
          <w:szCs w:val="24"/>
          <w:lang w:eastAsia="pl-PL"/>
        </w:rPr>
        <w:t>Anna Olszewska</w:t>
      </w:r>
      <w:r w:rsidRPr="00EB59E4">
        <w:rPr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Stanowisko"/>
      <w:r w:rsidRPr="00EB59E4">
        <w:rPr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3"/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Default="00720DEA" w:rsidP="007840DA">
      <w:pPr>
        <w:rPr>
          <w:sz w:val="24"/>
        </w:rPr>
      </w:pPr>
    </w:p>
    <w:p w:rsidR="009831D5" w:rsidRPr="007840DA" w:rsidRDefault="00720DEA" w:rsidP="007840DA">
      <w:pPr>
        <w:rPr>
          <w:sz w:val="24"/>
        </w:rPr>
      </w:pPr>
    </w:p>
    <w:p w:rsidR="009831D5" w:rsidRPr="009831D5" w:rsidRDefault="00174663" w:rsidP="009831D5">
      <w:pPr>
        <w:rPr>
          <w:sz w:val="24"/>
        </w:rPr>
      </w:pPr>
      <w:r w:rsidRPr="009831D5">
        <w:rPr>
          <w:sz w:val="24"/>
        </w:rPr>
        <w:t xml:space="preserve">Do wiadomości: </w:t>
      </w:r>
    </w:p>
    <w:p w:rsidR="009831D5" w:rsidRPr="009831D5" w:rsidRDefault="00174663" w:rsidP="009831D5">
      <w:pPr>
        <w:rPr>
          <w:sz w:val="24"/>
        </w:rPr>
      </w:pPr>
      <w:r w:rsidRPr="009831D5">
        <w:rPr>
          <w:sz w:val="24"/>
        </w:rPr>
        <w:t>"Willa Kąkolowa" Sp. z o.o.</w:t>
      </w:r>
    </w:p>
    <w:p w:rsidR="009831D5" w:rsidRPr="009831D5" w:rsidRDefault="00174663" w:rsidP="009831D5">
      <w:pPr>
        <w:rPr>
          <w:sz w:val="24"/>
        </w:rPr>
      </w:pPr>
      <w:r w:rsidRPr="009831D5">
        <w:rPr>
          <w:sz w:val="24"/>
        </w:rPr>
        <w:t>ul. Kąkolowa 20</w:t>
      </w:r>
    </w:p>
    <w:p w:rsidR="00170139" w:rsidRPr="007840DA" w:rsidRDefault="00174663" w:rsidP="007840DA">
      <w:pPr>
        <w:rPr>
          <w:sz w:val="24"/>
        </w:rPr>
      </w:pPr>
      <w:r>
        <w:rPr>
          <w:sz w:val="24"/>
        </w:rPr>
        <w:t>04-848 Warszawa</w:t>
      </w:r>
    </w:p>
    <w:sectPr w:rsidR="00170139" w:rsidRPr="007840DA" w:rsidSect="004B612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EA" w:rsidRDefault="00720DEA">
      <w:r>
        <w:separator/>
      </w:r>
    </w:p>
  </w:endnote>
  <w:endnote w:type="continuationSeparator" w:id="0">
    <w:p w:rsidR="00720DEA" w:rsidRDefault="0072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1746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174663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720DEA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7466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174663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EA" w:rsidRDefault="00720DEA">
      <w:r>
        <w:separator/>
      </w:r>
    </w:p>
  </w:footnote>
  <w:footnote w:type="continuationSeparator" w:id="0">
    <w:p w:rsidR="00720DEA" w:rsidRDefault="0072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174663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720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344"/>
    <w:multiLevelType w:val="hybridMultilevel"/>
    <w:tmpl w:val="E558F96A"/>
    <w:lvl w:ilvl="0" w:tplc="F2B24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6ED3D2" w:tentative="1">
      <w:start w:val="1"/>
      <w:numFmt w:val="lowerLetter"/>
      <w:lvlText w:val="%2."/>
      <w:lvlJc w:val="left"/>
      <w:pPr>
        <w:ind w:left="1440" w:hanging="360"/>
      </w:pPr>
    </w:lvl>
    <w:lvl w:ilvl="2" w:tplc="C2105B62" w:tentative="1">
      <w:start w:val="1"/>
      <w:numFmt w:val="lowerRoman"/>
      <w:lvlText w:val="%3."/>
      <w:lvlJc w:val="right"/>
      <w:pPr>
        <w:ind w:left="2160" w:hanging="180"/>
      </w:pPr>
    </w:lvl>
    <w:lvl w:ilvl="3" w:tplc="512A09CA" w:tentative="1">
      <w:start w:val="1"/>
      <w:numFmt w:val="decimal"/>
      <w:lvlText w:val="%4."/>
      <w:lvlJc w:val="left"/>
      <w:pPr>
        <w:ind w:left="2880" w:hanging="360"/>
      </w:pPr>
    </w:lvl>
    <w:lvl w:ilvl="4" w:tplc="DAA8EF9C" w:tentative="1">
      <w:start w:val="1"/>
      <w:numFmt w:val="lowerLetter"/>
      <w:lvlText w:val="%5."/>
      <w:lvlJc w:val="left"/>
      <w:pPr>
        <w:ind w:left="3600" w:hanging="360"/>
      </w:pPr>
    </w:lvl>
    <w:lvl w:ilvl="5" w:tplc="EF7E6F70" w:tentative="1">
      <w:start w:val="1"/>
      <w:numFmt w:val="lowerRoman"/>
      <w:lvlText w:val="%6."/>
      <w:lvlJc w:val="right"/>
      <w:pPr>
        <w:ind w:left="4320" w:hanging="180"/>
      </w:pPr>
    </w:lvl>
    <w:lvl w:ilvl="6" w:tplc="77C8957A" w:tentative="1">
      <w:start w:val="1"/>
      <w:numFmt w:val="decimal"/>
      <w:lvlText w:val="%7."/>
      <w:lvlJc w:val="left"/>
      <w:pPr>
        <w:ind w:left="5040" w:hanging="360"/>
      </w:pPr>
    </w:lvl>
    <w:lvl w:ilvl="7" w:tplc="F4E23670" w:tentative="1">
      <w:start w:val="1"/>
      <w:numFmt w:val="lowerLetter"/>
      <w:lvlText w:val="%8."/>
      <w:lvlJc w:val="left"/>
      <w:pPr>
        <w:ind w:left="5760" w:hanging="360"/>
      </w:pPr>
    </w:lvl>
    <w:lvl w:ilvl="8" w:tplc="DECA6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3E"/>
    <w:rsid w:val="00174663"/>
    <w:rsid w:val="00281C3E"/>
    <w:rsid w:val="00720DEA"/>
    <w:rsid w:val="00E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615C-1EA3-4154-859F-36C051B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831D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05A2-6F4E-4F6D-9D49-165589B3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2023-09-21T05:47:00Z</dcterms:created>
  <dcterms:modified xsi:type="dcterms:W3CDTF">2023-09-21T05:47:00Z</dcterms:modified>
</cp:coreProperties>
</file>