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BCF1" w14:textId="77777777" w:rsidR="00534B30" w:rsidRPr="0053502F" w:rsidRDefault="00534B30" w:rsidP="00B34F7F">
      <w:pPr>
        <w:spacing w:line="276" w:lineRule="auto"/>
        <w:jc w:val="center"/>
        <w:rPr>
          <w:rFonts w:ascii="Calibri" w:hAnsi="Calibri" w:cs="Calibri"/>
          <w:b/>
        </w:rPr>
      </w:pPr>
      <w:r w:rsidRPr="0053502F">
        <w:rPr>
          <w:rFonts w:ascii="Calibri" w:hAnsi="Calibri" w:cs="Calibri"/>
          <w:b/>
          <w:w w:val="90"/>
        </w:rPr>
        <w:t>UMOWA nr…………………</w:t>
      </w:r>
    </w:p>
    <w:p w14:paraId="561A518F" w14:textId="1F3A3180" w:rsidR="00C05D0E" w:rsidRDefault="00C05D0E" w:rsidP="00C05D0E">
      <w:pPr>
        <w:tabs>
          <w:tab w:val="left" w:pos="0"/>
        </w:tabs>
        <w:spacing w:line="276" w:lineRule="auto"/>
        <w:jc w:val="both"/>
        <w:rPr>
          <w:rFonts w:ascii="Calibri" w:hAnsi="Calibri" w:cs="Calibri"/>
        </w:rPr>
      </w:pPr>
      <w:r>
        <w:rPr>
          <w:rFonts w:ascii="Calibri" w:hAnsi="Calibri" w:cs="Calibri"/>
          <w:w w:val="90"/>
        </w:rPr>
        <w:t>zawarta w dniu</w:t>
      </w:r>
      <w:r w:rsidR="00A817A3">
        <w:rPr>
          <w:rFonts w:ascii="Calibri" w:hAnsi="Calibri" w:cs="Calibri"/>
          <w:w w:val="90"/>
        </w:rPr>
        <w:t>……………..</w:t>
      </w:r>
      <w:r>
        <w:rPr>
          <w:rFonts w:ascii="Calibri" w:hAnsi="Calibri" w:cs="Calibri"/>
          <w:w w:val="90"/>
        </w:rPr>
        <w:t>.</w:t>
      </w:r>
      <w:r w:rsidR="00A817A3">
        <w:rPr>
          <w:rFonts w:ascii="Calibri" w:hAnsi="Calibri" w:cs="Calibri"/>
          <w:w w:val="90"/>
        </w:rPr>
        <w:t>.</w:t>
      </w:r>
      <w:r>
        <w:rPr>
          <w:rFonts w:ascii="Calibri" w:hAnsi="Calibri" w:cs="Calibri"/>
          <w:w w:val="90"/>
        </w:rPr>
        <w:t>, w Warszawie, pomiędzy:</w:t>
      </w:r>
    </w:p>
    <w:p w14:paraId="06A09105" w14:textId="772042E3" w:rsidR="00B34F7F" w:rsidRDefault="00B34F7F" w:rsidP="00C05D0E">
      <w:pPr>
        <w:spacing w:line="276" w:lineRule="auto"/>
        <w:jc w:val="both"/>
        <w:rPr>
          <w:rFonts w:ascii="Calibri" w:eastAsia="Times New Roman" w:hAnsi="Calibri" w:cs="Calibri"/>
          <w:b/>
          <w:lang w:eastAsia="pl-PL"/>
        </w:rPr>
      </w:pPr>
      <w:r>
        <w:rPr>
          <w:rFonts w:ascii="Calibri" w:hAnsi="Calibri" w:cs="Calibri"/>
          <w:b/>
        </w:rPr>
        <w:t>Skarbem Państwa – Wojewodą Mazowieckim</w:t>
      </w:r>
      <w:r>
        <w:rPr>
          <w:rFonts w:ascii="Calibri" w:hAnsi="Calibri" w:cs="Calibri"/>
        </w:rPr>
        <w:t xml:space="preserve"> z siedzibą w Warszawie (00-950), pl. Bankowy 3/5, NIP: 525-100-88-75, reprezentowanym przez Małgorzatę Łopion dyrektora Wydziału Spraw Cudzoziemców w Mazowieckim Urzędzie Wojewódzkim w Warszawie, na podstawie </w:t>
      </w:r>
      <w:r w:rsidRPr="0053290A">
        <w:rPr>
          <w:rFonts w:ascii="Calibri" w:hAnsi="Calibri" w:cs="Calibri"/>
        </w:rPr>
        <w:t>pełnomocnictwa nr</w:t>
      </w:r>
      <w:r>
        <w:rPr>
          <w:rFonts w:ascii="Calibri" w:hAnsi="Calibri" w:cs="Calibri"/>
        </w:rPr>
        <w:t xml:space="preserve"> 71/2/2022 r. (kserokopia pełnomocnictwa stanowi załącznik nr 5 do umowy)</w:t>
      </w:r>
      <w:r w:rsidRPr="0053290A">
        <w:rPr>
          <w:rFonts w:ascii="Calibri" w:hAnsi="Calibri" w:cs="Calibri"/>
        </w:rPr>
        <w:t xml:space="preserve">, zwanym w dalszej części Umowy </w:t>
      </w:r>
      <w:r w:rsidRPr="0053290A">
        <w:rPr>
          <w:rFonts w:ascii="Calibri" w:hAnsi="Calibri" w:cs="Calibri"/>
          <w:b/>
        </w:rPr>
        <w:t>Zamawiającym</w:t>
      </w:r>
      <w:r w:rsidRPr="0053290A">
        <w:rPr>
          <w:rFonts w:ascii="Calibri" w:eastAsia="Times New Roman" w:hAnsi="Calibri" w:cs="Calibri"/>
          <w:b/>
          <w:lang w:eastAsia="pl-PL"/>
        </w:rPr>
        <w:t>, a</w:t>
      </w:r>
    </w:p>
    <w:p w14:paraId="5EB551B0" w14:textId="77777777" w:rsidR="00B34F7F" w:rsidRDefault="00B34F7F" w:rsidP="00C05D0E">
      <w:pPr>
        <w:spacing w:line="276" w:lineRule="auto"/>
        <w:jc w:val="both"/>
        <w:rPr>
          <w:rFonts w:ascii="Calibri" w:eastAsia="Times New Roman" w:hAnsi="Calibri" w:cs="Calibri"/>
          <w:b/>
          <w:lang w:eastAsia="pl-PL"/>
        </w:rPr>
      </w:pPr>
    </w:p>
    <w:p w14:paraId="08EC6987" w14:textId="66A86FB6" w:rsidR="00C05D0E" w:rsidRPr="00F4478A" w:rsidRDefault="00D315EF" w:rsidP="00C05D0E">
      <w:pPr>
        <w:spacing w:line="276" w:lineRule="auto"/>
        <w:jc w:val="both"/>
        <w:rPr>
          <w:rFonts w:ascii="Calibri" w:hAnsi="Calibri" w:cs="Calibri"/>
        </w:rPr>
      </w:pPr>
      <w:r w:rsidRPr="00F4478A">
        <w:rPr>
          <w:rFonts w:ascii="Calibri" w:hAnsi="Calibri" w:cs="Calibri"/>
        </w:rPr>
        <w:t xml:space="preserve">……………………………. </w:t>
      </w:r>
      <w:r w:rsidR="00C05D0E" w:rsidRPr="00F4478A">
        <w:rPr>
          <w:rFonts w:ascii="Calibri" w:hAnsi="Calibri" w:cs="Calibri"/>
        </w:rPr>
        <w:t xml:space="preserve">zwanym w dalszej części Umowy </w:t>
      </w:r>
      <w:r w:rsidR="00C05D0E" w:rsidRPr="00F4478A">
        <w:rPr>
          <w:rFonts w:ascii="Calibri" w:hAnsi="Calibri" w:cs="Calibri"/>
          <w:b/>
        </w:rPr>
        <w:t xml:space="preserve">Wykonawcą, </w:t>
      </w:r>
      <w:r w:rsidR="00C05D0E" w:rsidRPr="00F4478A">
        <w:rPr>
          <w:rFonts w:ascii="Calibri" w:hAnsi="Calibri" w:cs="Calibri"/>
        </w:rPr>
        <w:t xml:space="preserve">reprezentowanym przez: </w:t>
      </w:r>
    </w:p>
    <w:p w14:paraId="27E3BC19" w14:textId="0E8F799D" w:rsidR="00D315EF" w:rsidRDefault="00D315EF" w:rsidP="00B05FAF">
      <w:pPr>
        <w:pStyle w:val="Teksttreci21"/>
        <w:shd w:val="clear" w:color="auto" w:fill="auto"/>
        <w:spacing w:line="276" w:lineRule="auto"/>
        <w:jc w:val="both"/>
        <w:rPr>
          <w:rFonts w:eastAsia="Times New Roman"/>
          <w:lang w:eastAsia="pl-PL"/>
        </w:rPr>
      </w:pPr>
      <w:r w:rsidRPr="00F4478A">
        <w:rPr>
          <w:rFonts w:eastAsia="Times New Roman"/>
          <w:lang w:eastAsia="pl-PL"/>
        </w:rPr>
        <w:t>…………………………</w:t>
      </w:r>
    </w:p>
    <w:p w14:paraId="326F1E7B" w14:textId="77777777" w:rsidR="00534B30" w:rsidRPr="00B3634B" w:rsidRDefault="00534B30" w:rsidP="00B05FAF">
      <w:pPr>
        <w:pStyle w:val="Teksttreci21"/>
        <w:shd w:val="clear" w:color="auto" w:fill="auto"/>
        <w:spacing w:line="276" w:lineRule="auto"/>
        <w:jc w:val="both"/>
        <w:rPr>
          <w:rFonts w:eastAsia="Times New Roman"/>
          <w:lang w:eastAsia="pl-PL"/>
        </w:rPr>
      </w:pPr>
      <w:r w:rsidRPr="00B3634B">
        <w:rPr>
          <w:rFonts w:eastAsia="Times New Roman"/>
          <w:lang w:eastAsia="pl-PL"/>
        </w:rPr>
        <w:t>Zamawiający i Wykonawca w dalszej części umowy zwani są także odpowiednio „Stroną” lub „Stronami’’.</w:t>
      </w:r>
    </w:p>
    <w:p w14:paraId="3FB11CD6" w14:textId="77777777" w:rsidR="008709F2" w:rsidRPr="00B3634B" w:rsidRDefault="008709F2" w:rsidP="00B05FAF">
      <w:pPr>
        <w:spacing w:line="276" w:lineRule="auto"/>
        <w:jc w:val="both"/>
        <w:rPr>
          <w:rFonts w:ascii="Calibri" w:hAnsi="Calibri" w:cs="Calibri"/>
        </w:rPr>
      </w:pPr>
    </w:p>
    <w:p w14:paraId="4EF18B34" w14:textId="69712989" w:rsidR="008709F2" w:rsidRDefault="00F4478A" w:rsidP="00F4478A">
      <w:pPr>
        <w:spacing w:line="276" w:lineRule="auto"/>
        <w:jc w:val="both"/>
        <w:rPr>
          <w:rFonts w:ascii="Calibri" w:hAnsi="Calibri" w:cs="Calibri"/>
          <w:color w:val="000000" w:themeColor="text1"/>
        </w:rPr>
      </w:pPr>
      <w:r w:rsidRPr="00F4478A">
        <w:rPr>
          <w:rFonts w:ascii="Calibri" w:hAnsi="Calibri" w:cs="Calibri"/>
          <w:color w:val="000000" w:themeColor="text1"/>
        </w:rPr>
        <w:t xml:space="preserve">Umowa została zawarta bez stosowania przepisów </w:t>
      </w:r>
      <w:r>
        <w:rPr>
          <w:rFonts w:ascii="Calibri" w:hAnsi="Calibri" w:cs="Calibri"/>
          <w:color w:val="000000" w:themeColor="text1"/>
        </w:rPr>
        <w:t>ustawy</w:t>
      </w:r>
      <w:r w:rsidRPr="00F4478A">
        <w:rPr>
          <w:rFonts w:ascii="Calibri" w:hAnsi="Calibri" w:cs="Calibri"/>
          <w:color w:val="000000" w:themeColor="text1"/>
        </w:rPr>
        <w:t xml:space="preserve"> Pra</w:t>
      </w:r>
      <w:r>
        <w:rPr>
          <w:rFonts w:ascii="Calibri" w:hAnsi="Calibri" w:cs="Calibri"/>
          <w:color w:val="000000" w:themeColor="text1"/>
        </w:rPr>
        <w:t xml:space="preserve">wo zamówień publicznych z dnia </w:t>
      </w:r>
      <w:r w:rsidRPr="00F4478A">
        <w:rPr>
          <w:rFonts w:ascii="Calibri" w:hAnsi="Calibri" w:cs="Calibri"/>
          <w:color w:val="000000" w:themeColor="text1"/>
        </w:rPr>
        <w:t>11 września 2019 roku (Dz. U. 2023, poz. 1605</w:t>
      </w:r>
      <w:r>
        <w:rPr>
          <w:rFonts w:ascii="Calibri" w:hAnsi="Calibri" w:cs="Calibri"/>
          <w:color w:val="000000" w:themeColor="text1"/>
        </w:rPr>
        <w:t xml:space="preserve"> z </w:t>
      </w:r>
      <w:proofErr w:type="spellStart"/>
      <w:r>
        <w:rPr>
          <w:rFonts w:ascii="Calibri" w:hAnsi="Calibri" w:cs="Calibri"/>
          <w:color w:val="000000" w:themeColor="text1"/>
        </w:rPr>
        <w:t>późn</w:t>
      </w:r>
      <w:proofErr w:type="spellEnd"/>
      <w:r>
        <w:rPr>
          <w:rFonts w:ascii="Calibri" w:hAnsi="Calibri" w:cs="Calibri"/>
          <w:color w:val="000000" w:themeColor="text1"/>
        </w:rPr>
        <w:t xml:space="preserve">. zm.) </w:t>
      </w:r>
      <w:r w:rsidRPr="00F4478A">
        <w:rPr>
          <w:rFonts w:ascii="Calibri" w:hAnsi="Calibri" w:cs="Calibri"/>
          <w:color w:val="000000" w:themeColor="text1"/>
        </w:rPr>
        <w:t xml:space="preserve">w związku z art. 2 ust. 1 pkt 1 jako umowa nieprzekraczająca </w:t>
      </w:r>
      <w:r>
        <w:rPr>
          <w:rFonts w:ascii="Calibri" w:hAnsi="Calibri" w:cs="Calibri"/>
          <w:color w:val="000000" w:themeColor="text1"/>
        </w:rPr>
        <w:t xml:space="preserve">równowartości </w:t>
      </w:r>
      <w:r w:rsidRPr="00F4478A">
        <w:rPr>
          <w:rFonts w:ascii="Calibri" w:hAnsi="Calibri" w:cs="Calibri"/>
          <w:color w:val="000000" w:themeColor="text1"/>
        </w:rPr>
        <w:t>130</w:t>
      </w:r>
      <w:r>
        <w:rPr>
          <w:rFonts w:ascii="Calibri" w:hAnsi="Calibri" w:cs="Calibri"/>
          <w:color w:val="000000" w:themeColor="text1"/>
        </w:rPr>
        <w:t> 000,00</w:t>
      </w:r>
      <w:r w:rsidRPr="00F4478A">
        <w:rPr>
          <w:rFonts w:ascii="Calibri" w:hAnsi="Calibri" w:cs="Calibri"/>
          <w:color w:val="000000" w:themeColor="text1"/>
        </w:rPr>
        <w:t xml:space="preserve"> złotych.</w:t>
      </w:r>
      <w:r w:rsidR="007329F2" w:rsidRPr="00B3634B">
        <w:rPr>
          <w:rFonts w:ascii="Calibri" w:hAnsi="Calibri" w:cs="Calibri"/>
          <w:color w:val="000000" w:themeColor="text1"/>
        </w:rPr>
        <w:t xml:space="preserve"> </w:t>
      </w:r>
    </w:p>
    <w:p w14:paraId="35535EBD" w14:textId="77777777" w:rsidR="00F4478A" w:rsidRPr="00F4478A" w:rsidRDefault="00F4478A" w:rsidP="00F4478A">
      <w:pPr>
        <w:spacing w:line="276" w:lineRule="auto"/>
        <w:jc w:val="both"/>
        <w:rPr>
          <w:rFonts w:ascii="Calibri" w:hAnsi="Calibri" w:cs="Calibri"/>
          <w:color w:val="000000" w:themeColor="text1"/>
        </w:rPr>
      </w:pPr>
    </w:p>
    <w:p w14:paraId="5282481A" w14:textId="066438C6" w:rsidR="00A179FC" w:rsidRPr="00B3634B" w:rsidRDefault="000413C5" w:rsidP="00B05FAF">
      <w:pPr>
        <w:spacing w:line="276" w:lineRule="auto"/>
        <w:jc w:val="center"/>
        <w:rPr>
          <w:rFonts w:ascii="Calibri" w:hAnsi="Calibri" w:cs="Calibri"/>
          <w:b/>
        </w:rPr>
      </w:pPr>
      <w:r w:rsidRPr="00B3634B">
        <w:rPr>
          <w:rFonts w:ascii="Calibri" w:hAnsi="Calibri" w:cs="Calibri"/>
          <w:b/>
        </w:rPr>
        <w:t>§</w:t>
      </w:r>
      <w:r w:rsidR="00C1080F" w:rsidRPr="00B3634B">
        <w:rPr>
          <w:rFonts w:ascii="Calibri" w:hAnsi="Calibri" w:cs="Calibri"/>
          <w:b/>
        </w:rPr>
        <w:t>1. Przedmiot</w:t>
      </w:r>
      <w:r w:rsidR="007404E8" w:rsidRPr="00B3634B">
        <w:rPr>
          <w:rFonts w:ascii="Calibri" w:hAnsi="Calibri" w:cs="Calibri"/>
          <w:b/>
        </w:rPr>
        <w:t xml:space="preserve"> i termin</w:t>
      </w:r>
      <w:r w:rsidR="00C1080F" w:rsidRPr="00B3634B">
        <w:rPr>
          <w:rFonts w:ascii="Calibri" w:hAnsi="Calibri" w:cs="Calibri"/>
          <w:b/>
        </w:rPr>
        <w:t xml:space="preserve"> umowy </w:t>
      </w:r>
    </w:p>
    <w:p w14:paraId="1815CF7B" w14:textId="70B37756" w:rsidR="00476421" w:rsidRPr="00476421" w:rsidRDefault="00476421" w:rsidP="00476421">
      <w:pPr>
        <w:pStyle w:val="Akapitzlist"/>
        <w:numPr>
          <w:ilvl w:val="0"/>
          <w:numId w:val="17"/>
        </w:numPr>
        <w:jc w:val="both"/>
        <w:rPr>
          <w:rFonts w:cstheme="minorHAnsi"/>
        </w:rPr>
      </w:pPr>
      <w:r w:rsidRPr="00476421">
        <w:rPr>
          <w:rFonts w:cstheme="minorHAnsi"/>
        </w:rPr>
        <w:t xml:space="preserve">Przedmiotem </w:t>
      </w:r>
      <w:r>
        <w:rPr>
          <w:rFonts w:cstheme="minorHAnsi"/>
        </w:rPr>
        <w:t xml:space="preserve">umowy </w:t>
      </w:r>
      <w:r w:rsidRPr="00476421">
        <w:rPr>
          <w:rFonts w:cstheme="minorHAnsi"/>
        </w:rPr>
        <w:t xml:space="preserve">jest </w:t>
      </w:r>
      <w:r>
        <w:rPr>
          <w:rFonts w:cstheme="minorHAnsi"/>
        </w:rPr>
        <w:t>wykonanie i</w:t>
      </w:r>
      <w:r w:rsidRPr="00476421">
        <w:rPr>
          <w:rFonts w:cstheme="minorHAnsi"/>
        </w:rPr>
        <w:t xml:space="preserve"> dostawa fabrycznie nowych wózków biurowych/pocztowych  do przewożenia akt ( 6 szt. ) oraz  wózków do składowania i transportowania książek (2 szt.) Przedmiot Umowy realizowany jest w ramach projektu  nr 13/14-2022/OG-FAMI pt. „Wsparcie integracji cudzoziemców na Mazowszu ze szczególnym uwzględnieniem potrzeb wynikających z masowego napływu obywateli państw trzecich spowodowanego wojną w Ukrainie” współfinansowany z Funduszu Azylu, Migracji i Integracji </w:t>
      </w:r>
    </w:p>
    <w:p w14:paraId="5E2A3801" w14:textId="3EDF0904" w:rsidR="00B62D0E" w:rsidRPr="00A817A3" w:rsidRDefault="009535C2" w:rsidP="00A817A3">
      <w:pPr>
        <w:pStyle w:val="Akapitzlist"/>
        <w:numPr>
          <w:ilvl w:val="0"/>
          <w:numId w:val="17"/>
        </w:numPr>
        <w:spacing w:after="200" w:line="276" w:lineRule="auto"/>
        <w:jc w:val="both"/>
        <w:rPr>
          <w:rFonts w:ascii="Calibri" w:hAnsi="Calibri" w:cs="Calibri"/>
        </w:rPr>
      </w:pPr>
      <w:r w:rsidRPr="00B3634B">
        <w:rPr>
          <w:rFonts w:ascii="Calibri" w:hAnsi="Calibri" w:cs="Calibri"/>
        </w:rPr>
        <w:t>Wykonawca zobowiązany jest wykonać</w:t>
      </w:r>
      <w:r w:rsidR="003D346E" w:rsidRPr="00B3634B">
        <w:rPr>
          <w:rFonts w:ascii="Calibri" w:hAnsi="Calibri" w:cs="Calibri"/>
        </w:rPr>
        <w:t xml:space="preserve"> i dostarczyć</w:t>
      </w:r>
      <w:r w:rsidRPr="00B3634B">
        <w:rPr>
          <w:rFonts w:ascii="Calibri" w:hAnsi="Calibri" w:cs="Calibri"/>
        </w:rPr>
        <w:t xml:space="preserve"> przedmiot </w:t>
      </w:r>
      <w:r w:rsidR="007404E8" w:rsidRPr="00B3634B">
        <w:rPr>
          <w:rFonts w:ascii="Calibri" w:hAnsi="Calibri" w:cs="Calibri"/>
        </w:rPr>
        <w:t>umowy</w:t>
      </w:r>
      <w:r w:rsidRPr="00B3634B">
        <w:rPr>
          <w:rFonts w:ascii="Calibri" w:hAnsi="Calibri" w:cs="Calibri"/>
        </w:rPr>
        <w:t xml:space="preserve"> </w:t>
      </w:r>
      <w:r w:rsidR="00236282" w:rsidRPr="00B3634B">
        <w:rPr>
          <w:rFonts w:ascii="Calibri" w:hAnsi="Calibri" w:cs="Calibri"/>
        </w:rPr>
        <w:t xml:space="preserve">określony w ust. 1 </w:t>
      </w:r>
      <w:r w:rsidRPr="00B3634B">
        <w:rPr>
          <w:rFonts w:ascii="Calibri" w:hAnsi="Calibri" w:cs="Calibri"/>
        </w:rPr>
        <w:t xml:space="preserve">w </w:t>
      </w:r>
      <w:r w:rsidR="00236282" w:rsidRPr="00B3634B">
        <w:rPr>
          <w:rFonts w:ascii="Calibri" w:hAnsi="Calibri" w:cs="Calibri"/>
        </w:rPr>
        <w:t xml:space="preserve">terminie </w:t>
      </w:r>
      <w:r w:rsidR="00FC1388" w:rsidRPr="001D53D7">
        <w:rPr>
          <w:rFonts w:ascii="Calibri" w:hAnsi="Calibri" w:cs="Calibri"/>
        </w:rPr>
        <w:t>20 dni</w:t>
      </w:r>
      <w:r w:rsidR="00FC1388" w:rsidRPr="00B3634B">
        <w:rPr>
          <w:rFonts w:ascii="Calibri" w:hAnsi="Calibri" w:cs="Calibri"/>
        </w:rPr>
        <w:t xml:space="preserve"> </w:t>
      </w:r>
      <w:r w:rsidR="001F0346" w:rsidRPr="00B3634B">
        <w:rPr>
          <w:rFonts w:ascii="Calibri" w:hAnsi="Calibri" w:cs="Calibri"/>
        </w:rPr>
        <w:t xml:space="preserve"> kalendarzowych od dnia podpisania umowy</w:t>
      </w:r>
      <w:r w:rsidR="00BD5BD8">
        <w:rPr>
          <w:rFonts w:ascii="Calibri" w:hAnsi="Calibri" w:cs="Calibri"/>
        </w:rPr>
        <w:t xml:space="preserve">. </w:t>
      </w:r>
      <w:r w:rsidR="00B62D0E" w:rsidRPr="00726526">
        <w:rPr>
          <w:rFonts w:eastAsia="Calibri" w:cstheme="minorHAnsi"/>
        </w:rPr>
        <w:t>Za termin wykonania umowy uznaje się datę odbioru przedmiotu umowy bez wad</w:t>
      </w:r>
      <w:r w:rsidR="00B62D0E">
        <w:rPr>
          <w:rFonts w:eastAsia="Calibri" w:cstheme="minorHAnsi"/>
        </w:rPr>
        <w:t xml:space="preserve"> i zastrzeżeń. </w:t>
      </w:r>
    </w:p>
    <w:p w14:paraId="4CB08788" w14:textId="77777777" w:rsidR="00BD3781" w:rsidRPr="00B3634B" w:rsidRDefault="00BD3781" w:rsidP="00B05FAF">
      <w:pPr>
        <w:pStyle w:val="Akapitzlist"/>
        <w:numPr>
          <w:ilvl w:val="0"/>
          <w:numId w:val="17"/>
        </w:numPr>
        <w:spacing w:line="276" w:lineRule="auto"/>
        <w:jc w:val="both"/>
        <w:rPr>
          <w:rFonts w:ascii="Calibri" w:hAnsi="Calibri" w:cs="Calibri"/>
        </w:rPr>
      </w:pPr>
      <w:r w:rsidRPr="00B3634B">
        <w:rPr>
          <w:rFonts w:ascii="Calibri" w:hAnsi="Calibri" w:cs="Calibri"/>
        </w:rPr>
        <w:t>Szczegółowy opis przedmiotu umowy zawiera Specyfikacja Istotnych Warunków Zamówienia (opis przedmiotu zamówienia) oraz oferta Wykonawcy, stanowiące integralną część niniejszej Umowy, odpowiednio załączniki nr 1 i 2 do Umowy.</w:t>
      </w:r>
    </w:p>
    <w:p w14:paraId="7070F29E" w14:textId="164AB031" w:rsidR="00A817A3" w:rsidRPr="00C769FB" w:rsidRDefault="00BD3781" w:rsidP="00C769FB">
      <w:pPr>
        <w:pStyle w:val="Akapitzlist"/>
        <w:numPr>
          <w:ilvl w:val="0"/>
          <w:numId w:val="17"/>
        </w:numPr>
        <w:spacing w:line="276" w:lineRule="auto"/>
        <w:jc w:val="both"/>
        <w:rPr>
          <w:rFonts w:ascii="Calibri" w:hAnsi="Calibri" w:cs="Calibri"/>
        </w:rPr>
      </w:pPr>
      <w:r w:rsidRPr="00B3634B">
        <w:rPr>
          <w:rFonts w:ascii="Calibri" w:hAnsi="Calibri" w:cs="Calibri"/>
        </w:rPr>
        <w:t>Przedmiot Umowy zostanie dostarczony przez Wykonawcę w ilościach i o parametrach technicznych i jakościowych zgodnych z załącznikami nr 1 i 2 do Umowy.</w:t>
      </w:r>
    </w:p>
    <w:p w14:paraId="38187AD4" w14:textId="77777777" w:rsidR="00A817A3" w:rsidRPr="00A817A3" w:rsidRDefault="00A817A3" w:rsidP="00A817A3">
      <w:pPr>
        <w:pStyle w:val="Akapitzlist"/>
        <w:spacing w:line="276" w:lineRule="auto"/>
        <w:ind w:left="360"/>
        <w:jc w:val="both"/>
        <w:rPr>
          <w:rFonts w:ascii="Calibri" w:hAnsi="Calibri" w:cs="Calibri"/>
        </w:rPr>
      </w:pPr>
    </w:p>
    <w:p w14:paraId="04DAEF40" w14:textId="77777777" w:rsidR="009535C2" w:rsidRPr="00B3634B" w:rsidRDefault="009535C2" w:rsidP="00B05FAF">
      <w:pPr>
        <w:spacing w:line="276" w:lineRule="auto"/>
        <w:jc w:val="center"/>
        <w:rPr>
          <w:rFonts w:ascii="Calibri" w:hAnsi="Calibri" w:cs="Calibri"/>
          <w:b/>
        </w:rPr>
      </w:pPr>
      <w:r w:rsidRPr="00B3634B">
        <w:rPr>
          <w:rFonts w:ascii="Calibri" w:hAnsi="Calibri" w:cs="Calibri"/>
          <w:b/>
        </w:rPr>
        <w:t xml:space="preserve">§2. Obowiązki Wykonawcy </w:t>
      </w:r>
    </w:p>
    <w:p w14:paraId="5E191841" w14:textId="4F662315" w:rsidR="009535C2" w:rsidRPr="00B3634B" w:rsidRDefault="009535C2" w:rsidP="00B05FAF">
      <w:pPr>
        <w:pStyle w:val="Akapitzlist"/>
        <w:numPr>
          <w:ilvl w:val="0"/>
          <w:numId w:val="1"/>
        </w:numPr>
        <w:spacing w:line="276" w:lineRule="auto"/>
        <w:ind w:left="426"/>
        <w:jc w:val="both"/>
        <w:rPr>
          <w:rFonts w:ascii="Calibri" w:hAnsi="Calibri" w:cs="Calibri"/>
        </w:rPr>
      </w:pPr>
      <w:r w:rsidRPr="00B3634B">
        <w:rPr>
          <w:rFonts w:ascii="Calibri" w:hAnsi="Calibri" w:cs="Calibri"/>
        </w:rPr>
        <w:t xml:space="preserve">Wykonawca ponosi pełną odpowiedzialność za wykonanie przedmiotu Umowy, w tym odpowiedzialność za działania i zaniechania osób, którymi będzie się posługiwał przy realizacji Umowy jak za swoje własne. </w:t>
      </w:r>
    </w:p>
    <w:p w14:paraId="03C463B0" w14:textId="016A3F82" w:rsidR="009535C2" w:rsidRPr="00B3634B" w:rsidRDefault="00261234" w:rsidP="00B05FAF">
      <w:pPr>
        <w:pStyle w:val="Akapitzlist"/>
        <w:numPr>
          <w:ilvl w:val="0"/>
          <w:numId w:val="1"/>
        </w:numPr>
        <w:spacing w:line="276" w:lineRule="auto"/>
        <w:ind w:left="426"/>
        <w:jc w:val="both"/>
        <w:rPr>
          <w:rFonts w:ascii="Calibri" w:hAnsi="Calibri" w:cs="Calibri"/>
        </w:rPr>
      </w:pPr>
      <w:r w:rsidRPr="00B3634B">
        <w:rPr>
          <w:rFonts w:ascii="Calibri" w:hAnsi="Calibri" w:cs="Calibri"/>
        </w:rPr>
        <w:lastRenderedPageBreak/>
        <w:t xml:space="preserve">Wykonawca </w:t>
      </w:r>
      <w:r w:rsidR="009535C2" w:rsidRPr="00B3634B">
        <w:rPr>
          <w:rFonts w:ascii="Calibri" w:hAnsi="Calibri" w:cs="Calibri"/>
        </w:rPr>
        <w:t xml:space="preserve">zobowiązuje się w zakresie wymaganym dla prawidłowej realizacji Umowy: </w:t>
      </w:r>
    </w:p>
    <w:p w14:paraId="203103E6" w14:textId="64130437" w:rsidR="009535C2" w:rsidRPr="00B3634B" w:rsidRDefault="009535C2" w:rsidP="00B05FAF">
      <w:pPr>
        <w:pStyle w:val="Akapitzlist"/>
        <w:numPr>
          <w:ilvl w:val="0"/>
          <w:numId w:val="3"/>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 xml:space="preserve">współdziałać z </w:t>
      </w:r>
      <w:r w:rsidR="00261234" w:rsidRPr="00B3634B">
        <w:rPr>
          <w:rFonts w:ascii="Calibri" w:eastAsia="Times New Roman" w:hAnsi="Calibri" w:cs="Calibri"/>
          <w:lang w:eastAsia="pl-PL"/>
        </w:rPr>
        <w:t xml:space="preserve">Zamawiającym </w:t>
      </w:r>
      <w:r w:rsidRPr="00B3634B">
        <w:rPr>
          <w:rFonts w:ascii="Calibri" w:eastAsia="Times New Roman" w:hAnsi="Calibri" w:cs="Calibri"/>
          <w:lang w:eastAsia="pl-PL"/>
        </w:rPr>
        <w:t xml:space="preserve">przy wykonywaniu Umowy, </w:t>
      </w:r>
    </w:p>
    <w:p w14:paraId="136F416F" w14:textId="48958F58" w:rsidR="009535C2" w:rsidRPr="00B3634B" w:rsidRDefault="009535C2" w:rsidP="00B05FAF">
      <w:pPr>
        <w:pStyle w:val="Akapitzlist"/>
        <w:numPr>
          <w:ilvl w:val="0"/>
          <w:numId w:val="3"/>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 xml:space="preserve">zgłaszać </w:t>
      </w:r>
      <w:r w:rsidR="00261234" w:rsidRPr="00B3634B">
        <w:rPr>
          <w:rFonts w:ascii="Calibri" w:eastAsia="Times New Roman" w:hAnsi="Calibri" w:cs="Calibri"/>
          <w:lang w:eastAsia="pl-PL"/>
        </w:rPr>
        <w:t xml:space="preserve">Zamawiającemu </w:t>
      </w:r>
      <w:r w:rsidRPr="00B3634B">
        <w:rPr>
          <w:rFonts w:ascii="Calibri" w:eastAsia="Times New Roman" w:hAnsi="Calibri" w:cs="Calibri"/>
          <w:lang w:eastAsia="pl-PL"/>
        </w:rPr>
        <w:t xml:space="preserve">problemy związane z realizacją przedmiotu Umowy. </w:t>
      </w:r>
    </w:p>
    <w:p w14:paraId="2E2DFF9D" w14:textId="72593630" w:rsidR="009535C2" w:rsidRPr="00B3634B" w:rsidRDefault="009535C2" w:rsidP="00B05FAF">
      <w:pPr>
        <w:pStyle w:val="Akapitzlist"/>
        <w:numPr>
          <w:ilvl w:val="0"/>
          <w:numId w:val="1"/>
        </w:numPr>
        <w:spacing w:line="276" w:lineRule="auto"/>
        <w:ind w:left="426"/>
        <w:jc w:val="both"/>
        <w:rPr>
          <w:rFonts w:ascii="Calibri" w:hAnsi="Calibri" w:cs="Calibri"/>
        </w:rPr>
      </w:pPr>
      <w:r w:rsidRPr="00B3634B">
        <w:rPr>
          <w:rFonts w:ascii="Calibri" w:hAnsi="Calibri" w:cs="Calibri"/>
        </w:rPr>
        <w:t>Wykonawca zobowiązuje się w szczególności</w:t>
      </w:r>
      <w:r w:rsidR="001D7029" w:rsidRPr="00B3634B">
        <w:rPr>
          <w:rFonts w:ascii="Calibri" w:hAnsi="Calibri" w:cs="Calibri"/>
        </w:rPr>
        <w:t xml:space="preserve"> do</w:t>
      </w:r>
      <w:r w:rsidRPr="00B3634B">
        <w:rPr>
          <w:rFonts w:ascii="Calibri" w:hAnsi="Calibri" w:cs="Calibri"/>
        </w:rPr>
        <w:t xml:space="preserve">: </w:t>
      </w:r>
    </w:p>
    <w:p w14:paraId="10BDAC9F" w14:textId="68F5AB8C" w:rsidR="00767BB5" w:rsidRPr="00B3634B" w:rsidRDefault="001D7029" w:rsidP="00B05FAF">
      <w:pPr>
        <w:pStyle w:val="Akapitzlist"/>
        <w:numPr>
          <w:ilvl w:val="0"/>
          <w:numId w:val="4"/>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wykonania</w:t>
      </w:r>
      <w:r w:rsidR="009535C2" w:rsidRPr="00B3634B">
        <w:rPr>
          <w:rFonts w:ascii="Calibri" w:eastAsia="Times New Roman" w:hAnsi="Calibri" w:cs="Calibri"/>
          <w:lang w:eastAsia="pl-PL"/>
        </w:rPr>
        <w:t xml:space="preserve"> przedmiot</w:t>
      </w:r>
      <w:r w:rsidRPr="00B3634B">
        <w:rPr>
          <w:rFonts w:ascii="Calibri" w:eastAsia="Times New Roman" w:hAnsi="Calibri" w:cs="Calibri"/>
          <w:lang w:eastAsia="pl-PL"/>
        </w:rPr>
        <w:t>u</w:t>
      </w:r>
      <w:r w:rsidR="009535C2" w:rsidRPr="00B3634B">
        <w:rPr>
          <w:rFonts w:ascii="Calibri" w:eastAsia="Times New Roman" w:hAnsi="Calibri" w:cs="Calibri"/>
          <w:lang w:eastAsia="pl-PL"/>
        </w:rPr>
        <w:t xml:space="preserve">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 </w:t>
      </w:r>
    </w:p>
    <w:p w14:paraId="17F127D6" w14:textId="00907C51" w:rsidR="00767BB5" w:rsidRPr="00B3634B" w:rsidRDefault="001D7029" w:rsidP="00B05FAF">
      <w:pPr>
        <w:pStyle w:val="Akapitzlist"/>
        <w:numPr>
          <w:ilvl w:val="0"/>
          <w:numId w:val="4"/>
        </w:numPr>
        <w:spacing w:line="276" w:lineRule="auto"/>
        <w:rPr>
          <w:rFonts w:ascii="Calibri" w:eastAsia="Times New Roman" w:hAnsi="Calibri" w:cs="Calibri"/>
          <w:lang w:eastAsia="pl-PL"/>
        </w:rPr>
      </w:pPr>
      <w:r w:rsidRPr="00B3634B">
        <w:rPr>
          <w:rFonts w:ascii="Calibri" w:eastAsia="Times New Roman" w:hAnsi="Calibri" w:cs="Calibri"/>
          <w:lang w:eastAsia="pl-PL"/>
        </w:rPr>
        <w:t>działania</w:t>
      </w:r>
      <w:r w:rsidR="00767BB5" w:rsidRPr="00B3634B">
        <w:rPr>
          <w:rFonts w:ascii="Calibri" w:eastAsia="Times New Roman" w:hAnsi="Calibri" w:cs="Calibri"/>
          <w:lang w:eastAsia="pl-PL"/>
        </w:rPr>
        <w:t xml:space="preserve"> jedynie w zakresie swoich upr</w:t>
      </w:r>
      <w:r w:rsidRPr="00B3634B">
        <w:rPr>
          <w:rFonts w:ascii="Calibri" w:eastAsia="Times New Roman" w:hAnsi="Calibri" w:cs="Calibri"/>
          <w:lang w:eastAsia="pl-PL"/>
        </w:rPr>
        <w:t xml:space="preserve">awnień i przestrzegania wskazówek </w:t>
      </w:r>
      <w:r w:rsidR="00767BB5" w:rsidRPr="00B3634B">
        <w:rPr>
          <w:rFonts w:ascii="Calibri" w:eastAsia="Times New Roman" w:hAnsi="Calibri" w:cs="Calibri"/>
          <w:lang w:eastAsia="pl-PL"/>
        </w:rPr>
        <w:t xml:space="preserve">Zamawiającego, </w:t>
      </w:r>
    </w:p>
    <w:p w14:paraId="13AF7140" w14:textId="3C3AC6A8" w:rsidR="00767BB5" w:rsidRPr="00B3634B" w:rsidRDefault="001D7029" w:rsidP="00B05FAF">
      <w:pPr>
        <w:pStyle w:val="Akapitzlist"/>
        <w:numPr>
          <w:ilvl w:val="0"/>
          <w:numId w:val="4"/>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dostarczenia</w:t>
      </w:r>
      <w:r w:rsidR="00001F90" w:rsidRPr="00B3634B">
        <w:rPr>
          <w:rFonts w:ascii="Calibri" w:eastAsia="Times New Roman" w:hAnsi="Calibri" w:cs="Calibri"/>
          <w:lang w:eastAsia="pl-PL"/>
        </w:rPr>
        <w:t xml:space="preserve"> </w:t>
      </w:r>
      <w:r w:rsidR="0002644A">
        <w:rPr>
          <w:rFonts w:ascii="Calibri" w:eastAsia="Times New Roman" w:hAnsi="Calibri" w:cs="Calibri"/>
          <w:lang w:eastAsia="pl-PL"/>
        </w:rPr>
        <w:t xml:space="preserve">wózków </w:t>
      </w:r>
      <w:r w:rsidR="00767BB5" w:rsidRPr="00B3634B">
        <w:rPr>
          <w:rFonts w:ascii="Calibri" w:eastAsia="Times New Roman" w:hAnsi="Calibri" w:cs="Calibri"/>
          <w:lang w:eastAsia="pl-PL"/>
        </w:rPr>
        <w:t>do siedziby Zamawiającego (ul. Mazowiecki Urząd Wojewódzki w Warszawie Wydział Spraw Cudzoziemców ul. Marszałkowska 3/</w:t>
      </w:r>
      <w:r w:rsidR="00001F90" w:rsidRPr="00B3634B">
        <w:rPr>
          <w:rFonts w:ascii="Calibri" w:eastAsia="Times New Roman" w:hAnsi="Calibri" w:cs="Calibri"/>
          <w:lang w:eastAsia="pl-PL"/>
        </w:rPr>
        <w:t>5, 00-624 Warszawa) i wniesienia</w:t>
      </w:r>
      <w:r w:rsidR="00767BB5" w:rsidRPr="00B3634B">
        <w:rPr>
          <w:rFonts w:ascii="Calibri" w:eastAsia="Times New Roman" w:hAnsi="Calibri" w:cs="Calibri"/>
          <w:lang w:eastAsia="pl-PL"/>
        </w:rPr>
        <w:t xml:space="preserve"> ich do pomieszczenia wskazanego przez Zamawiającego;</w:t>
      </w:r>
    </w:p>
    <w:p w14:paraId="40DDD739" w14:textId="4B828F20" w:rsidR="00767BB5" w:rsidRPr="00B3634B" w:rsidRDefault="00126AEC" w:rsidP="00B05FAF">
      <w:pPr>
        <w:pStyle w:val="Akapitzlist"/>
        <w:numPr>
          <w:ilvl w:val="0"/>
          <w:numId w:val="4"/>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bezzwłoczne</w:t>
      </w:r>
      <w:r w:rsidR="00001F90" w:rsidRPr="00B3634B">
        <w:rPr>
          <w:rFonts w:ascii="Calibri" w:eastAsia="Times New Roman" w:hAnsi="Calibri" w:cs="Calibri"/>
          <w:lang w:eastAsia="pl-PL"/>
        </w:rPr>
        <w:t>go informowania</w:t>
      </w:r>
      <w:r w:rsidRPr="00B3634B">
        <w:rPr>
          <w:rFonts w:ascii="Calibri" w:eastAsia="Times New Roman" w:hAnsi="Calibri" w:cs="Calibri"/>
          <w:lang w:eastAsia="pl-PL"/>
        </w:rPr>
        <w:t xml:space="preserve"> Zamawiającego o wszystkich zdarzeniach mających lub mogących mieć wpływ na wykonanie Umowy, dotyczących zarówno terminów, jak i zakresu rzeczowego, w tym o wszczęciu wobec niego postępowania egzekucyjnego, naprawczego i likwidacyjnego, nie później niż w terminie 5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11B3B448" w14:textId="14692948" w:rsidR="009535C2" w:rsidRPr="00B3634B" w:rsidRDefault="009535C2" w:rsidP="00B05FAF">
      <w:pPr>
        <w:pStyle w:val="Akapitzlist"/>
        <w:numPr>
          <w:ilvl w:val="0"/>
          <w:numId w:val="4"/>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przestrzega</w:t>
      </w:r>
      <w:r w:rsidR="00001F90" w:rsidRPr="00B3634B">
        <w:rPr>
          <w:rFonts w:ascii="Calibri" w:eastAsia="Times New Roman" w:hAnsi="Calibri" w:cs="Calibri"/>
          <w:lang w:eastAsia="pl-PL"/>
        </w:rPr>
        <w:t>nia</w:t>
      </w:r>
      <w:r w:rsidRPr="00B3634B">
        <w:rPr>
          <w:rFonts w:ascii="Calibri" w:eastAsia="Times New Roman" w:hAnsi="Calibri" w:cs="Calibri"/>
          <w:lang w:eastAsia="pl-PL"/>
        </w:rPr>
        <w:t xml:space="preserve"> obowiązujących przepisów o ochronie danych osobowych, </w:t>
      </w:r>
      <w:r w:rsidR="00001F90" w:rsidRPr="00B3634B">
        <w:rPr>
          <w:rFonts w:ascii="Calibri" w:eastAsia="Times New Roman" w:hAnsi="Calibri" w:cs="Calibri"/>
          <w:lang w:eastAsia="pl-PL"/>
        </w:rPr>
        <w:t>w szczególności uwzględnienia rozwiązań</w:t>
      </w:r>
      <w:r w:rsidR="00A66B3F" w:rsidRPr="00B3634B">
        <w:rPr>
          <w:rFonts w:ascii="Calibri" w:eastAsia="Times New Roman" w:hAnsi="Calibri" w:cs="Calibri"/>
          <w:lang w:eastAsia="pl-PL"/>
        </w:rPr>
        <w:t xml:space="preserve"> wymagan</w:t>
      </w:r>
      <w:r w:rsidR="00001F90" w:rsidRPr="00B3634B">
        <w:rPr>
          <w:rFonts w:ascii="Calibri" w:eastAsia="Times New Roman" w:hAnsi="Calibri" w:cs="Calibri"/>
          <w:lang w:eastAsia="pl-PL"/>
        </w:rPr>
        <w:t>ych</w:t>
      </w:r>
      <w:r w:rsidR="00A66B3F" w:rsidRPr="00B3634B">
        <w:rPr>
          <w:rFonts w:ascii="Calibri" w:eastAsia="Times New Roman" w:hAnsi="Calibri" w:cs="Calibri"/>
          <w:lang w:eastAsia="pl-PL"/>
        </w:rPr>
        <w:t xml:space="preserve"> zgodnie </w:t>
      </w:r>
      <w:r w:rsidR="00E10EFB" w:rsidRPr="00B3634B">
        <w:rPr>
          <w:rFonts w:ascii="Calibri" w:eastAsia="Times New Roman" w:hAnsi="Calibri" w:cs="Calibri"/>
          <w:lang w:eastAsia="pl-PL"/>
        </w:rPr>
        <w:t xml:space="preserve">z </w:t>
      </w:r>
      <w:r w:rsidR="00A66B3F" w:rsidRPr="00B3634B">
        <w:rPr>
          <w:rFonts w:ascii="Calibri" w:eastAsia="Times New Roman" w:hAnsi="Calibri" w:cs="Calibri"/>
          <w:lang w:eastAsia="pl-PL"/>
        </w:rPr>
        <w:t xml:space="preserve">wymaganiami </w:t>
      </w:r>
      <w:r w:rsidR="00F41C50" w:rsidRPr="00B3634B">
        <w:rPr>
          <w:rFonts w:ascii="Calibri" w:eastAsia="Times New Roman" w:hAnsi="Calibri" w:cs="Calibri"/>
          <w:lang w:eastAsia="pl-PL"/>
        </w:rPr>
        <w:t xml:space="preserve">zasady </w:t>
      </w:r>
      <w:proofErr w:type="spellStart"/>
      <w:r w:rsidR="00A66B3F" w:rsidRPr="00B3634B">
        <w:rPr>
          <w:rFonts w:ascii="Calibri" w:eastAsia="Times New Roman" w:hAnsi="Calibri" w:cs="Calibri"/>
          <w:i/>
          <w:lang w:eastAsia="pl-PL"/>
        </w:rPr>
        <w:t>privacy</w:t>
      </w:r>
      <w:proofErr w:type="spellEnd"/>
      <w:r w:rsidR="00A66B3F" w:rsidRPr="00B3634B">
        <w:rPr>
          <w:rFonts w:ascii="Calibri" w:eastAsia="Times New Roman" w:hAnsi="Calibri" w:cs="Calibri"/>
          <w:i/>
          <w:lang w:eastAsia="pl-PL"/>
        </w:rPr>
        <w:t xml:space="preserve"> by design</w:t>
      </w:r>
      <w:r w:rsidR="00F41C50" w:rsidRPr="00B3634B">
        <w:rPr>
          <w:rFonts w:ascii="Calibri" w:eastAsia="Times New Roman" w:hAnsi="Calibri" w:cs="Calibri"/>
          <w:i/>
          <w:lang w:eastAsia="pl-PL"/>
        </w:rPr>
        <w:t xml:space="preserve"> oraz domyślnej </w:t>
      </w:r>
      <w:r w:rsidR="00064058" w:rsidRPr="00B3634B">
        <w:rPr>
          <w:rFonts w:ascii="Calibri" w:eastAsia="Times New Roman" w:hAnsi="Calibri" w:cs="Calibri"/>
          <w:i/>
          <w:lang w:eastAsia="pl-PL"/>
        </w:rPr>
        <w:t>ochrony</w:t>
      </w:r>
      <w:r w:rsidR="00F41C50" w:rsidRPr="00B3634B">
        <w:rPr>
          <w:rFonts w:ascii="Calibri" w:eastAsia="Times New Roman" w:hAnsi="Calibri" w:cs="Calibri"/>
          <w:i/>
          <w:lang w:eastAsia="pl-PL"/>
        </w:rPr>
        <w:t xml:space="preserve"> danych osobowych</w:t>
      </w:r>
      <w:r w:rsidR="00A66B3F" w:rsidRPr="00B3634B">
        <w:rPr>
          <w:rFonts w:ascii="Calibri" w:eastAsia="Times New Roman" w:hAnsi="Calibri" w:cs="Calibri"/>
          <w:i/>
          <w:lang w:eastAsia="pl-PL"/>
        </w:rPr>
        <w:t>,</w:t>
      </w:r>
      <w:r w:rsidR="00064058" w:rsidRPr="00B3634B">
        <w:rPr>
          <w:rFonts w:ascii="Calibri" w:eastAsia="Times New Roman" w:hAnsi="Calibri" w:cs="Calibri"/>
          <w:lang w:eastAsia="pl-PL"/>
        </w:rPr>
        <w:t xml:space="preserve"> o których mowa w art. 25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w:t>
      </w:r>
      <w:r w:rsidR="009B3DE1" w:rsidRPr="00B3634B">
        <w:rPr>
          <w:rFonts w:ascii="Calibri" w:eastAsia="Times New Roman" w:hAnsi="Calibri" w:cs="Calibri"/>
          <w:lang w:eastAsia="pl-PL"/>
        </w:rPr>
        <w:t xml:space="preserve"> </w:t>
      </w:r>
      <w:r w:rsidR="00064058" w:rsidRPr="00B3634B">
        <w:rPr>
          <w:rFonts w:ascii="Calibri" w:eastAsia="Times New Roman" w:hAnsi="Calibri" w:cs="Calibri"/>
          <w:lang w:eastAsia="pl-PL"/>
        </w:rPr>
        <w:t>Urz.</w:t>
      </w:r>
      <w:r w:rsidR="009B3DE1" w:rsidRPr="00B3634B">
        <w:rPr>
          <w:rFonts w:ascii="Calibri" w:eastAsia="Times New Roman" w:hAnsi="Calibri" w:cs="Calibri"/>
          <w:lang w:eastAsia="pl-PL"/>
        </w:rPr>
        <w:t xml:space="preserve"> </w:t>
      </w:r>
      <w:r w:rsidR="00064058" w:rsidRPr="00B3634B">
        <w:rPr>
          <w:rFonts w:ascii="Calibri" w:eastAsia="Times New Roman" w:hAnsi="Calibri" w:cs="Calibri"/>
          <w:lang w:eastAsia="pl-PL"/>
        </w:rPr>
        <w:t>UE</w:t>
      </w:r>
      <w:r w:rsidR="009B3DE1" w:rsidRPr="00B3634B">
        <w:rPr>
          <w:rFonts w:ascii="Calibri" w:eastAsia="Times New Roman" w:hAnsi="Calibri" w:cs="Calibri"/>
          <w:lang w:eastAsia="pl-PL"/>
        </w:rPr>
        <w:t xml:space="preserve"> </w:t>
      </w:r>
      <w:r w:rsidR="00064058" w:rsidRPr="00B3634B">
        <w:rPr>
          <w:rFonts w:ascii="Calibri" w:eastAsia="Times New Roman" w:hAnsi="Calibri" w:cs="Calibri"/>
          <w:lang w:eastAsia="pl-PL"/>
        </w:rPr>
        <w:t>L Nr 119, str. 1)</w:t>
      </w:r>
      <w:r w:rsidR="00E773D2" w:rsidRPr="00B3634B">
        <w:rPr>
          <w:rFonts w:ascii="Calibri" w:eastAsia="Times New Roman" w:hAnsi="Calibri" w:cs="Calibri"/>
          <w:lang w:eastAsia="pl-PL"/>
        </w:rPr>
        <w:t>.</w:t>
      </w:r>
    </w:p>
    <w:p w14:paraId="21615B97" w14:textId="52806E86" w:rsidR="00001F90" w:rsidRPr="00B3634B" w:rsidRDefault="00001F90" w:rsidP="00B05FAF">
      <w:pPr>
        <w:pStyle w:val="Akapitzlist"/>
        <w:numPr>
          <w:ilvl w:val="0"/>
          <w:numId w:val="1"/>
        </w:numPr>
        <w:spacing w:line="276" w:lineRule="auto"/>
        <w:jc w:val="both"/>
        <w:rPr>
          <w:rFonts w:ascii="Calibri" w:eastAsia="Times New Roman" w:hAnsi="Calibri" w:cs="Calibri"/>
          <w:lang w:eastAsia="pl-PL"/>
        </w:rPr>
      </w:pPr>
      <w:r w:rsidRPr="00B3634B">
        <w:rPr>
          <w:rFonts w:ascii="Calibri" w:eastAsia="Times New Roman" w:hAnsi="Calibri" w:cs="Calibri"/>
          <w:lang w:eastAsia="pl-PL"/>
        </w:rPr>
        <w:t>Wykonawca nie może przenieść praw i obowiązków wynikających z umowy na rzecz osób trzecich. Naruszenie powyższego warunku uprawnia Zamawiającego do odstąpienia od Umowy z przyczyn leżących po stronie Wykonawcy.</w:t>
      </w:r>
    </w:p>
    <w:p w14:paraId="401FEEC7" w14:textId="77777777" w:rsidR="009535C2" w:rsidRPr="00B3634B" w:rsidRDefault="009535C2" w:rsidP="00B05FAF">
      <w:pPr>
        <w:spacing w:line="276" w:lineRule="auto"/>
        <w:rPr>
          <w:rFonts w:ascii="Calibri" w:hAnsi="Calibri" w:cs="Calibri"/>
          <w:b/>
        </w:rPr>
      </w:pPr>
    </w:p>
    <w:p w14:paraId="24183012" w14:textId="77777777" w:rsidR="009535C2" w:rsidRPr="00B3634B" w:rsidRDefault="009535C2" w:rsidP="00B05FAF">
      <w:pPr>
        <w:spacing w:line="276" w:lineRule="auto"/>
        <w:jc w:val="center"/>
        <w:rPr>
          <w:rFonts w:ascii="Calibri" w:hAnsi="Calibri" w:cs="Calibri"/>
          <w:b/>
        </w:rPr>
      </w:pPr>
      <w:r w:rsidRPr="00B3634B">
        <w:rPr>
          <w:rFonts w:ascii="Calibri" w:hAnsi="Calibri" w:cs="Calibri"/>
          <w:b/>
        </w:rPr>
        <w:t>§3. Obowiązki Zamawiającego</w:t>
      </w:r>
    </w:p>
    <w:p w14:paraId="4EF8EBF8" w14:textId="67CC9BD4" w:rsidR="009535C2" w:rsidRPr="00B3634B" w:rsidRDefault="009535C2" w:rsidP="00B05FAF">
      <w:pPr>
        <w:pStyle w:val="Akapitzlist"/>
        <w:numPr>
          <w:ilvl w:val="0"/>
          <w:numId w:val="5"/>
        </w:numPr>
        <w:spacing w:line="276" w:lineRule="auto"/>
        <w:ind w:left="426"/>
        <w:jc w:val="both"/>
        <w:rPr>
          <w:rFonts w:ascii="Calibri" w:hAnsi="Calibri" w:cs="Calibri"/>
        </w:rPr>
      </w:pPr>
      <w:r w:rsidRPr="00B3634B">
        <w:rPr>
          <w:rFonts w:ascii="Calibri" w:hAnsi="Calibri" w:cs="Calibri"/>
        </w:rPr>
        <w:t>Za wykonanie Przedmiotu Umowy Zamawiający zobowiązuje się do terminowej zapłaty Wykonawcy wynagrodzenia na zasadach i na warunkach opisanych w niniejszej Umowie.</w:t>
      </w:r>
    </w:p>
    <w:p w14:paraId="3E81633C" w14:textId="54419E18" w:rsidR="009535C2" w:rsidRPr="00B3634B" w:rsidRDefault="009535C2" w:rsidP="00B05FAF">
      <w:pPr>
        <w:pStyle w:val="Akapitzlist"/>
        <w:numPr>
          <w:ilvl w:val="0"/>
          <w:numId w:val="5"/>
        </w:numPr>
        <w:spacing w:line="276" w:lineRule="auto"/>
        <w:ind w:left="426"/>
        <w:jc w:val="both"/>
        <w:rPr>
          <w:rFonts w:ascii="Calibri" w:hAnsi="Calibri" w:cs="Calibri"/>
        </w:rPr>
      </w:pPr>
      <w:r w:rsidRPr="00B3634B">
        <w:rPr>
          <w:rFonts w:ascii="Calibri" w:hAnsi="Calibri" w:cs="Calibri"/>
        </w:rPr>
        <w:lastRenderedPageBreak/>
        <w:t xml:space="preserve">Zamawiający zobowiązany jest do należytego i terminowego wywiązywania się z obowiązków wskazanych w niniejszej Umowie, w szczególności w zakresie terminowego dokonania odbioru </w:t>
      </w:r>
      <w:r w:rsidR="00E773D2" w:rsidRPr="00B3634B">
        <w:rPr>
          <w:rFonts w:ascii="Calibri" w:hAnsi="Calibri" w:cs="Calibri"/>
        </w:rPr>
        <w:t>przedmiotu umowy</w:t>
      </w:r>
      <w:r w:rsidR="00236282" w:rsidRPr="00B3634B">
        <w:rPr>
          <w:rFonts w:ascii="Calibri" w:hAnsi="Calibri" w:cs="Calibri"/>
        </w:rPr>
        <w:t xml:space="preserve"> </w:t>
      </w:r>
      <w:r w:rsidRPr="00B3634B">
        <w:rPr>
          <w:rFonts w:ascii="Calibri" w:hAnsi="Calibri" w:cs="Calibri"/>
        </w:rPr>
        <w:t>zgodnie z niniejszą Umową.</w:t>
      </w:r>
    </w:p>
    <w:p w14:paraId="23E05517" w14:textId="77777777" w:rsidR="009535C2" w:rsidRPr="00B3634B" w:rsidRDefault="009535C2" w:rsidP="00B05FAF">
      <w:pPr>
        <w:pStyle w:val="Akapitzlist"/>
        <w:numPr>
          <w:ilvl w:val="0"/>
          <w:numId w:val="5"/>
        </w:numPr>
        <w:spacing w:line="276" w:lineRule="auto"/>
        <w:ind w:left="426"/>
        <w:jc w:val="both"/>
        <w:rPr>
          <w:rFonts w:ascii="Calibri" w:hAnsi="Calibri" w:cs="Calibri"/>
        </w:rPr>
      </w:pPr>
      <w:r w:rsidRPr="00B3634B">
        <w:rPr>
          <w:rFonts w:ascii="Calibri" w:hAnsi="Calibri" w:cs="Calibri"/>
        </w:rPr>
        <w:t xml:space="preserve">Zamawiający zobowiązany jest do współdziałania z Wykonawcą w zakresie i na warunkach wprost wskazanych w Umowie. </w:t>
      </w:r>
    </w:p>
    <w:p w14:paraId="0EA79A4C" w14:textId="77777777" w:rsidR="00157B7E" w:rsidRPr="00B3634B" w:rsidRDefault="00157B7E" w:rsidP="00B05FAF">
      <w:pPr>
        <w:spacing w:line="276" w:lineRule="auto"/>
        <w:rPr>
          <w:rFonts w:ascii="Calibri" w:hAnsi="Calibri" w:cs="Calibri"/>
          <w:b/>
        </w:rPr>
      </w:pPr>
    </w:p>
    <w:p w14:paraId="4ED71BF7" w14:textId="77777777" w:rsidR="00254174" w:rsidRPr="00B3634B" w:rsidRDefault="00254174" w:rsidP="00B05FAF">
      <w:pPr>
        <w:spacing w:line="276" w:lineRule="auto"/>
        <w:jc w:val="center"/>
        <w:rPr>
          <w:rFonts w:ascii="Calibri" w:hAnsi="Calibri" w:cs="Calibri"/>
          <w:b/>
        </w:rPr>
      </w:pPr>
      <w:r w:rsidRPr="00B3634B">
        <w:rPr>
          <w:rFonts w:ascii="Calibri" w:hAnsi="Calibri" w:cs="Calibri"/>
          <w:b/>
        </w:rPr>
        <w:t>§4. Warunki realizacji Umowy</w:t>
      </w:r>
    </w:p>
    <w:p w14:paraId="2D58C213" w14:textId="77777777" w:rsidR="00254174" w:rsidRPr="00B3634B" w:rsidRDefault="00254174" w:rsidP="00B05FAF">
      <w:pPr>
        <w:spacing w:line="276" w:lineRule="auto"/>
        <w:jc w:val="both"/>
        <w:rPr>
          <w:rFonts w:ascii="Calibri" w:hAnsi="Calibri" w:cs="Calibri"/>
        </w:rPr>
      </w:pPr>
      <w:r w:rsidRPr="00B3634B">
        <w:rPr>
          <w:rFonts w:ascii="Calibri" w:hAnsi="Calibri" w:cs="Calibri"/>
        </w:rPr>
        <w:t xml:space="preserve">Wykonawca oświadcza i gwarantuje, że: </w:t>
      </w:r>
    </w:p>
    <w:p w14:paraId="411A2998" w14:textId="77777777" w:rsidR="00254174" w:rsidRPr="00B3634B" w:rsidRDefault="00254174" w:rsidP="00B05FAF">
      <w:pPr>
        <w:pStyle w:val="Akapitzlist"/>
        <w:numPr>
          <w:ilvl w:val="0"/>
          <w:numId w:val="6"/>
        </w:numPr>
        <w:spacing w:line="276" w:lineRule="auto"/>
        <w:jc w:val="both"/>
        <w:rPr>
          <w:rFonts w:ascii="Calibri" w:hAnsi="Calibri" w:cs="Calibri"/>
        </w:rPr>
      </w:pPr>
      <w:r w:rsidRPr="00B3634B">
        <w:rPr>
          <w:rFonts w:ascii="Calibri" w:hAnsi="Calibri" w:cs="Calibri"/>
        </w:rPr>
        <w:t xml:space="preserve">dysponuje odpowiednią wiedzą, doświadczeniem i personelem niezbędnym do należytego wykonania zobowiązań wynikających z niniejszej Umowy, </w:t>
      </w:r>
    </w:p>
    <w:p w14:paraId="469E94A5" w14:textId="77777777" w:rsidR="00254174" w:rsidRPr="00B3634B" w:rsidRDefault="00254174" w:rsidP="00B05FAF">
      <w:pPr>
        <w:pStyle w:val="Akapitzlist"/>
        <w:numPr>
          <w:ilvl w:val="0"/>
          <w:numId w:val="6"/>
        </w:numPr>
        <w:spacing w:line="276" w:lineRule="auto"/>
        <w:jc w:val="both"/>
        <w:rPr>
          <w:rFonts w:ascii="Calibri" w:hAnsi="Calibri" w:cs="Calibri"/>
        </w:rPr>
      </w:pPr>
      <w:r w:rsidRPr="00B3634B">
        <w:rPr>
          <w:rFonts w:ascii="Calibri" w:hAnsi="Calibri" w:cs="Calibri"/>
        </w:rPr>
        <w:t xml:space="preserve">wykona przedmiot Umowy zgodnie z obowiązującymi przepisami i normami, w sposób profesjonalny, z uwzględnieniem najlepszych praktyk. </w:t>
      </w:r>
    </w:p>
    <w:p w14:paraId="41521C39" w14:textId="77777777" w:rsidR="009535C2" w:rsidRPr="00B3634B" w:rsidRDefault="009535C2" w:rsidP="00B05FAF">
      <w:pPr>
        <w:spacing w:line="276" w:lineRule="auto"/>
        <w:rPr>
          <w:rFonts w:ascii="Calibri" w:hAnsi="Calibri" w:cs="Calibri"/>
          <w:b/>
        </w:rPr>
      </w:pPr>
    </w:p>
    <w:p w14:paraId="06118469" w14:textId="581BBFBE" w:rsidR="00254174" w:rsidRPr="00B3634B" w:rsidRDefault="00155F2C" w:rsidP="00B05FAF">
      <w:pPr>
        <w:spacing w:line="276" w:lineRule="auto"/>
        <w:jc w:val="center"/>
        <w:rPr>
          <w:rFonts w:ascii="Calibri" w:hAnsi="Calibri" w:cs="Calibri"/>
          <w:b/>
        </w:rPr>
      </w:pPr>
      <w:r w:rsidRPr="00B3634B">
        <w:rPr>
          <w:rFonts w:ascii="Calibri" w:hAnsi="Calibri" w:cs="Calibri"/>
          <w:b/>
        </w:rPr>
        <w:t>§</w:t>
      </w:r>
      <w:r w:rsidR="0053502F">
        <w:rPr>
          <w:rFonts w:ascii="Calibri" w:hAnsi="Calibri" w:cs="Calibri"/>
          <w:b/>
        </w:rPr>
        <w:t>5</w:t>
      </w:r>
      <w:r w:rsidRPr="00B3634B">
        <w:rPr>
          <w:rFonts w:ascii="Calibri" w:hAnsi="Calibri" w:cs="Calibri"/>
          <w:b/>
        </w:rPr>
        <w:t xml:space="preserve">. </w:t>
      </w:r>
      <w:r w:rsidR="00254174" w:rsidRPr="00B3634B">
        <w:rPr>
          <w:rFonts w:ascii="Calibri" w:hAnsi="Calibri" w:cs="Calibri"/>
          <w:b/>
        </w:rPr>
        <w:t>Poufność informacji</w:t>
      </w:r>
    </w:p>
    <w:p w14:paraId="6911717B" w14:textId="77777777" w:rsidR="00254174" w:rsidRPr="00B3634B" w:rsidRDefault="00254174" w:rsidP="00B05FAF">
      <w:pPr>
        <w:pStyle w:val="Akapitzlist"/>
        <w:numPr>
          <w:ilvl w:val="0"/>
          <w:numId w:val="7"/>
        </w:numPr>
        <w:spacing w:line="276" w:lineRule="auto"/>
        <w:ind w:left="426"/>
        <w:jc w:val="both"/>
        <w:rPr>
          <w:rFonts w:ascii="Calibri" w:hAnsi="Calibri" w:cs="Calibri"/>
        </w:rPr>
      </w:pPr>
      <w:r w:rsidRPr="00B3634B">
        <w:rPr>
          <w:rFonts w:ascii="Calibri" w:hAnsi="Calibri" w:cs="Calibri"/>
        </w:rPr>
        <w:t xml:space="preserve">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 </w:t>
      </w:r>
    </w:p>
    <w:p w14:paraId="5D3B6482" w14:textId="77777777" w:rsidR="00254174" w:rsidRPr="00B3634B" w:rsidRDefault="00254174" w:rsidP="00B05FAF">
      <w:pPr>
        <w:pStyle w:val="Akapitzlist"/>
        <w:numPr>
          <w:ilvl w:val="0"/>
          <w:numId w:val="7"/>
        </w:numPr>
        <w:spacing w:line="276" w:lineRule="auto"/>
        <w:ind w:left="426"/>
        <w:jc w:val="both"/>
        <w:rPr>
          <w:rFonts w:ascii="Calibri" w:hAnsi="Calibri" w:cs="Calibri"/>
        </w:rPr>
      </w:pPr>
      <w:r w:rsidRPr="00B3634B">
        <w:rPr>
          <w:rFonts w:ascii="Calibri" w:hAnsi="Calibri" w:cs="Calibri"/>
        </w:rPr>
        <w:t xml:space="preserve">W przypadku jakichkolwiek wątpliwości co do charakteru danej informacji lub danych, przed ich ujawnieniem lub uczynieniem dostępną, Wykonawca zwróci się na piśmie do Zamawiającego o wskazanie, czy informację tę ma traktować jako poufną. </w:t>
      </w:r>
    </w:p>
    <w:p w14:paraId="6B8B5B37" w14:textId="16364958" w:rsidR="009535C2" w:rsidRPr="00A817A3" w:rsidRDefault="00254174" w:rsidP="00B05FAF">
      <w:pPr>
        <w:pStyle w:val="Akapitzlist"/>
        <w:numPr>
          <w:ilvl w:val="0"/>
          <w:numId w:val="7"/>
        </w:numPr>
        <w:spacing w:line="276" w:lineRule="auto"/>
        <w:ind w:left="426"/>
        <w:jc w:val="both"/>
        <w:rPr>
          <w:rFonts w:ascii="Calibri" w:hAnsi="Calibri" w:cs="Calibri"/>
        </w:rPr>
      </w:pPr>
      <w:r w:rsidRPr="00B3634B">
        <w:rPr>
          <w:rFonts w:ascii="Calibri" w:hAnsi="Calibri" w:cs="Calibri"/>
        </w:rPr>
        <w:t xml:space="preserve">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 </w:t>
      </w:r>
    </w:p>
    <w:p w14:paraId="5C373FC5" w14:textId="45B5B621" w:rsidR="00254174" w:rsidRPr="00B3634B" w:rsidRDefault="00155F2C" w:rsidP="00B05FAF">
      <w:pPr>
        <w:spacing w:line="276" w:lineRule="auto"/>
        <w:jc w:val="center"/>
        <w:rPr>
          <w:rFonts w:ascii="Calibri" w:hAnsi="Calibri" w:cs="Calibri"/>
          <w:b/>
        </w:rPr>
      </w:pPr>
      <w:r w:rsidRPr="00B3634B">
        <w:rPr>
          <w:rFonts w:ascii="Calibri" w:hAnsi="Calibri" w:cs="Calibri"/>
          <w:b/>
        </w:rPr>
        <w:t>§</w:t>
      </w:r>
      <w:r w:rsidR="0053502F">
        <w:rPr>
          <w:rFonts w:ascii="Calibri" w:hAnsi="Calibri" w:cs="Calibri"/>
          <w:b/>
        </w:rPr>
        <w:t>6</w:t>
      </w:r>
      <w:r w:rsidR="00254174" w:rsidRPr="00B3634B">
        <w:rPr>
          <w:rFonts w:ascii="Calibri" w:hAnsi="Calibri" w:cs="Calibri"/>
          <w:b/>
        </w:rPr>
        <w:t>. Odbiór</w:t>
      </w:r>
    </w:p>
    <w:p w14:paraId="7710CF58" w14:textId="44DA1BFC" w:rsidR="00254174" w:rsidRPr="00B3634B" w:rsidRDefault="00254174" w:rsidP="00B05FAF">
      <w:pPr>
        <w:pStyle w:val="Akapitzlist"/>
        <w:numPr>
          <w:ilvl w:val="0"/>
          <w:numId w:val="8"/>
        </w:numPr>
        <w:spacing w:line="276" w:lineRule="auto"/>
        <w:ind w:left="426"/>
        <w:jc w:val="both"/>
        <w:rPr>
          <w:rFonts w:ascii="Calibri" w:hAnsi="Calibri" w:cs="Calibri"/>
        </w:rPr>
      </w:pPr>
      <w:r w:rsidRPr="00B3634B">
        <w:rPr>
          <w:rFonts w:ascii="Calibri" w:hAnsi="Calibri" w:cs="Calibri"/>
        </w:rPr>
        <w:t xml:space="preserve">Kryterium odbioru przedmiotu Umowy będzie jego zgodność z </w:t>
      </w:r>
      <w:r w:rsidR="00BC7661" w:rsidRPr="00B3634B">
        <w:rPr>
          <w:rFonts w:ascii="Calibri" w:hAnsi="Calibri" w:cs="Calibri"/>
        </w:rPr>
        <w:t>umową.</w:t>
      </w:r>
    </w:p>
    <w:p w14:paraId="7A97A010" w14:textId="151172BF" w:rsidR="00BA2B1E" w:rsidRPr="00B3634B" w:rsidRDefault="00BA2B1E" w:rsidP="00B05FAF">
      <w:pPr>
        <w:pStyle w:val="Akapitzlist"/>
        <w:numPr>
          <w:ilvl w:val="0"/>
          <w:numId w:val="8"/>
        </w:numPr>
        <w:spacing w:line="276" w:lineRule="auto"/>
        <w:ind w:left="426"/>
        <w:jc w:val="both"/>
        <w:rPr>
          <w:rFonts w:ascii="Calibri" w:hAnsi="Calibri" w:cs="Calibri"/>
        </w:rPr>
      </w:pPr>
      <w:r w:rsidRPr="00B3634B">
        <w:rPr>
          <w:rFonts w:ascii="Calibri" w:hAnsi="Calibri" w:cs="Calibri"/>
        </w:rPr>
        <w:t>Wykonawca zobowiązany jest zawiadomić Zamawiającego o swojej gotowości do przedstawienia przedmiotu umowy do odbioru końcowego. Przedmiot umowy zostanie przedstawiony do odbioru w terminie ustalonym z Zamawiającym.</w:t>
      </w:r>
      <w:r w:rsidR="00E76260" w:rsidRPr="00B3634B">
        <w:rPr>
          <w:rFonts w:ascii="Calibri" w:hAnsi="Calibri" w:cs="Calibri"/>
        </w:rPr>
        <w:t xml:space="preserve"> Wykonawca </w:t>
      </w:r>
      <w:r w:rsidR="00E76260" w:rsidRPr="00B3634B">
        <w:rPr>
          <w:rFonts w:ascii="Calibri" w:eastAsia="Times New Roman" w:hAnsi="Calibri" w:cs="Calibri"/>
          <w:lang w:eastAsia="pl-PL"/>
        </w:rPr>
        <w:t>dostarczy do siedziby Zamawiającego (ul. Mazowiecki Urząd Wojewódzki w Warszawie Wydział Spraw Cudzoziemców ul. Marszałkowska 3/5, 00-624 Warszaw</w:t>
      </w:r>
      <w:r w:rsidR="001466E1" w:rsidRPr="00B3634B">
        <w:rPr>
          <w:rFonts w:ascii="Calibri" w:eastAsia="Times New Roman" w:hAnsi="Calibri" w:cs="Calibri"/>
          <w:lang w:eastAsia="pl-PL"/>
        </w:rPr>
        <w:t xml:space="preserve">a) i wniesie </w:t>
      </w:r>
      <w:r w:rsidR="0002644A">
        <w:rPr>
          <w:rFonts w:ascii="Calibri" w:eastAsia="Times New Roman" w:hAnsi="Calibri" w:cs="Calibri"/>
          <w:lang w:eastAsia="pl-PL"/>
        </w:rPr>
        <w:t xml:space="preserve">wózki </w:t>
      </w:r>
      <w:r w:rsidR="00E76260" w:rsidRPr="00B3634B">
        <w:rPr>
          <w:rFonts w:ascii="Calibri" w:eastAsia="Times New Roman" w:hAnsi="Calibri" w:cs="Calibri"/>
          <w:lang w:eastAsia="pl-PL"/>
        </w:rPr>
        <w:t>do pomieszczenia wskazanego przez Zamawiającego;</w:t>
      </w:r>
      <w:r w:rsidRPr="00B3634B">
        <w:rPr>
          <w:rFonts w:ascii="Calibri" w:hAnsi="Calibri" w:cs="Calibri"/>
        </w:rPr>
        <w:t xml:space="preserve"> Zamawiający dokona sprawdzenia przedmiotu umowy bez zbędnej zwłoki. </w:t>
      </w:r>
    </w:p>
    <w:p w14:paraId="76D55F8E" w14:textId="202F7C69" w:rsidR="00BA2B1E" w:rsidRPr="00B3634B" w:rsidRDefault="00BA2B1E" w:rsidP="00B05FAF">
      <w:pPr>
        <w:pStyle w:val="Akapitzlist"/>
        <w:numPr>
          <w:ilvl w:val="0"/>
          <w:numId w:val="8"/>
        </w:numPr>
        <w:spacing w:line="276" w:lineRule="auto"/>
        <w:ind w:left="426"/>
        <w:jc w:val="both"/>
        <w:rPr>
          <w:rFonts w:ascii="Calibri" w:hAnsi="Calibri" w:cs="Calibri"/>
        </w:rPr>
      </w:pPr>
      <w:r w:rsidRPr="00B3634B">
        <w:rPr>
          <w:rFonts w:ascii="Calibri" w:hAnsi="Calibri" w:cs="Calibri"/>
        </w:rPr>
        <w:t xml:space="preserve">Jeżeli </w:t>
      </w:r>
      <w:r w:rsidR="00C15B1F" w:rsidRPr="00B3634B">
        <w:rPr>
          <w:rFonts w:ascii="Calibri" w:hAnsi="Calibri" w:cs="Calibri"/>
        </w:rPr>
        <w:t xml:space="preserve">przedmiot umowy lub jego </w:t>
      </w:r>
      <w:r w:rsidR="00926BF3" w:rsidRPr="00B3634B">
        <w:rPr>
          <w:rFonts w:ascii="Calibri" w:hAnsi="Calibri" w:cs="Calibri"/>
        </w:rPr>
        <w:t>element</w:t>
      </w:r>
      <w:r w:rsidRPr="00B3634B">
        <w:rPr>
          <w:rFonts w:ascii="Calibri" w:hAnsi="Calibri" w:cs="Calibri"/>
        </w:rPr>
        <w:t xml:space="preserve"> </w:t>
      </w:r>
      <w:r w:rsidR="00C15B1F" w:rsidRPr="00B3634B">
        <w:rPr>
          <w:rFonts w:ascii="Calibri" w:hAnsi="Calibri" w:cs="Calibri"/>
        </w:rPr>
        <w:t>będzie miał</w:t>
      </w:r>
      <w:r w:rsidRPr="00B3634B">
        <w:rPr>
          <w:rFonts w:ascii="Calibri" w:hAnsi="Calibri" w:cs="Calibri"/>
        </w:rPr>
        <w:t xml:space="preserve"> usterki, </w:t>
      </w:r>
      <w:r w:rsidR="00C15B1F" w:rsidRPr="00B3634B">
        <w:rPr>
          <w:rFonts w:ascii="Calibri" w:hAnsi="Calibri" w:cs="Calibri"/>
        </w:rPr>
        <w:t>Z</w:t>
      </w:r>
      <w:r w:rsidRPr="00B3634B">
        <w:rPr>
          <w:rFonts w:ascii="Calibri" w:hAnsi="Calibri" w:cs="Calibri"/>
        </w:rPr>
        <w:t xml:space="preserve">amawiający może wyznaczyć </w:t>
      </w:r>
      <w:r w:rsidR="00C15B1F" w:rsidRPr="00B3634B">
        <w:rPr>
          <w:rFonts w:ascii="Calibri" w:hAnsi="Calibri" w:cs="Calibri"/>
        </w:rPr>
        <w:t>Wykonawcy</w:t>
      </w:r>
      <w:r w:rsidRPr="00B3634B">
        <w:rPr>
          <w:rFonts w:ascii="Calibri" w:hAnsi="Calibri" w:cs="Calibri"/>
        </w:rPr>
        <w:t xml:space="preserve"> odpowiedni termin do ich usunięcia, a po jego bezskutecznym </w:t>
      </w:r>
      <w:r w:rsidRPr="00B3634B">
        <w:rPr>
          <w:rFonts w:ascii="Calibri" w:hAnsi="Calibri" w:cs="Calibri"/>
        </w:rPr>
        <w:lastRenderedPageBreak/>
        <w:t xml:space="preserve">upływie może od umowy odstąpić lub żądać odpowiedniego obniżenia umówionego wynagrodzenia, chyba że usterki są wynikiem okoliczności, za które </w:t>
      </w:r>
      <w:r w:rsidR="00C15B1F" w:rsidRPr="00B3634B">
        <w:rPr>
          <w:rFonts w:ascii="Calibri" w:hAnsi="Calibri" w:cs="Calibri"/>
        </w:rPr>
        <w:t>Wykonawca</w:t>
      </w:r>
      <w:r w:rsidRPr="00B3634B">
        <w:rPr>
          <w:rFonts w:ascii="Calibri" w:hAnsi="Calibri" w:cs="Calibri"/>
        </w:rPr>
        <w:t xml:space="preserve"> nie ponosi odpowiedzialności. </w:t>
      </w:r>
    </w:p>
    <w:p w14:paraId="5E1747CA" w14:textId="3B42CCEE" w:rsidR="003E6954" w:rsidRPr="00B3634B" w:rsidRDefault="008A2A76" w:rsidP="00B05FAF">
      <w:pPr>
        <w:pStyle w:val="Akapitzlist"/>
        <w:numPr>
          <w:ilvl w:val="0"/>
          <w:numId w:val="8"/>
        </w:numPr>
        <w:spacing w:line="276" w:lineRule="auto"/>
        <w:ind w:left="426"/>
        <w:jc w:val="both"/>
        <w:rPr>
          <w:rFonts w:ascii="Calibri" w:hAnsi="Calibri" w:cs="Calibri"/>
        </w:rPr>
      </w:pPr>
      <w:r w:rsidRPr="00B3634B">
        <w:rPr>
          <w:rFonts w:ascii="Calibri" w:hAnsi="Calibri" w:cs="Calibri"/>
        </w:rPr>
        <w:t xml:space="preserve">Po usunięciu usterek procedura odbioru zostanie powtórzona, a </w:t>
      </w:r>
      <w:r w:rsidR="00E10EFB" w:rsidRPr="00B3634B">
        <w:rPr>
          <w:rFonts w:ascii="Calibri" w:hAnsi="Calibri" w:cs="Calibri"/>
        </w:rPr>
        <w:t xml:space="preserve">w </w:t>
      </w:r>
      <w:r w:rsidRPr="00B3634B">
        <w:rPr>
          <w:rFonts w:ascii="Calibri" w:hAnsi="Calibri" w:cs="Calibri"/>
        </w:rPr>
        <w:t>wypadku stwierdzenia, że nie zostały one usunięte Zamawiający będzie uprawniony od umowy odstąpić lub żądać odpowiedniego obniżenia umówionego wynagrodzenia, chyba że usterki są wynikiem okoliczności, za które Wykonawca nie ponosi odpowiedzialności</w:t>
      </w:r>
      <w:r w:rsidR="003F2E3F" w:rsidRPr="00B3634B">
        <w:rPr>
          <w:rFonts w:ascii="Calibri" w:hAnsi="Calibri" w:cs="Calibri"/>
        </w:rPr>
        <w:t>.</w:t>
      </w:r>
      <w:r w:rsidR="00054C3D" w:rsidRPr="00B3634B">
        <w:rPr>
          <w:rFonts w:ascii="Calibri" w:hAnsi="Calibri" w:cs="Calibri"/>
        </w:rPr>
        <w:t xml:space="preserve"> </w:t>
      </w:r>
    </w:p>
    <w:p w14:paraId="41DDCA55" w14:textId="5AB5672F" w:rsidR="003338E8" w:rsidRPr="00B3634B" w:rsidRDefault="00254174" w:rsidP="00B05FAF">
      <w:pPr>
        <w:pStyle w:val="Akapitzlist"/>
        <w:numPr>
          <w:ilvl w:val="0"/>
          <w:numId w:val="8"/>
        </w:numPr>
        <w:spacing w:line="276" w:lineRule="auto"/>
        <w:ind w:left="426"/>
        <w:jc w:val="both"/>
        <w:rPr>
          <w:rFonts w:ascii="Calibri" w:hAnsi="Calibri" w:cs="Calibri"/>
        </w:rPr>
      </w:pPr>
      <w:r w:rsidRPr="00B3634B">
        <w:rPr>
          <w:rFonts w:ascii="Calibri" w:hAnsi="Calibri" w:cs="Calibri"/>
        </w:rPr>
        <w:t>Potwierdzeniem odbioru realizacji przedmiotu Umow</w:t>
      </w:r>
      <w:r w:rsidR="003338E8" w:rsidRPr="00B3634B">
        <w:rPr>
          <w:rFonts w:ascii="Calibri" w:hAnsi="Calibri" w:cs="Calibri"/>
        </w:rPr>
        <w:t xml:space="preserve">y będzie podpisany przez Wykonawcę i Zamawiającego </w:t>
      </w:r>
      <w:r w:rsidRPr="00B3634B">
        <w:rPr>
          <w:rFonts w:ascii="Calibri" w:hAnsi="Calibri" w:cs="Calibri"/>
        </w:rPr>
        <w:t>bez zastrzeżeń Protokół odbioru końcowego sporządzony w dwóch egzemplarzach, po jednym dla każdej ze stron</w:t>
      </w:r>
      <w:r w:rsidR="00E76260" w:rsidRPr="00B3634B">
        <w:rPr>
          <w:rFonts w:ascii="Calibri" w:hAnsi="Calibri" w:cs="Calibri"/>
        </w:rPr>
        <w:t>. Protokół</w:t>
      </w:r>
      <w:r w:rsidR="00126AEC" w:rsidRPr="00B3634B">
        <w:rPr>
          <w:rFonts w:ascii="Calibri" w:hAnsi="Calibri" w:cs="Calibri"/>
        </w:rPr>
        <w:t xml:space="preserve"> stanowi załącznik nr 4 </w:t>
      </w:r>
      <w:r w:rsidR="001466E1" w:rsidRPr="00B3634B">
        <w:rPr>
          <w:rFonts w:ascii="Calibri" w:hAnsi="Calibri" w:cs="Calibri"/>
        </w:rPr>
        <w:t xml:space="preserve">do </w:t>
      </w:r>
      <w:r w:rsidR="00126AEC" w:rsidRPr="00B3634B">
        <w:rPr>
          <w:rFonts w:ascii="Calibri" w:hAnsi="Calibri" w:cs="Calibri"/>
        </w:rPr>
        <w:t>niniejszej Umowy</w:t>
      </w:r>
      <w:r w:rsidR="003338E8" w:rsidRPr="00B3634B">
        <w:rPr>
          <w:rFonts w:ascii="Calibri" w:hAnsi="Calibri" w:cs="Calibri"/>
        </w:rPr>
        <w:t>.</w:t>
      </w:r>
    </w:p>
    <w:p w14:paraId="4810A500" w14:textId="74A80647" w:rsidR="003338E8" w:rsidRPr="00B3634B" w:rsidRDefault="003338E8" w:rsidP="00B05FAF">
      <w:pPr>
        <w:pStyle w:val="Akapitzlist"/>
        <w:numPr>
          <w:ilvl w:val="0"/>
          <w:numId w:val="8"/>
        </w:numPr>
        <w:spacing w:line="276" w:lineRule="auto"/>
        <w:ind w:left="426"/>
        <w:jc w:val="both"/>
        <w:rPr>
          <w:rFonts w:ascii="Calibri" w:hAnsi="Calibri" w:cs="Calibri"/>
        </w:rPr>
      </w:pPr>
      <w:r w:rsidRPr="00B3634B">
        <w:rPr>
          <w:rFonts w:ascii="Calibri" w:hAnsi="Calibri" w:cs="Calibri"/>
        </w:rPr>
        <w:t xml:space="preserve"> Protokół odbioru, o którym mowa w ust. 5, powinien zawierać w szczególności:</w:t>
      </w:r>
    </w:p>
    <w:p w14:paraId="4196D9D3" w14:textId="0C685997" w:rsidR="003338E8" w:rsidRPr="00B3634B" w:rsidRDefault="003338E8" w:rsidP="00B05FAF">
      <w:pPr>
        <w:pStyle w:val="Akapitzlist"/>
        <w:spacing w:line="276" w:lineRule="auto"/>
        <w:jc w:val="both"/>
        <w:rPr>
          <w:rFonts w:ascii="Calibri" w:hAnsi="Calibri" w:cs="Calibri"/>
        </w:rPr>
      </w:pPr>
      <w:r w:rsidRPr="00B3634B">
        <w:rPr>
          <w:rFonts w:ascii="Calibri" w:hAnsi="Calibri" w:cs="Calibri"/>
        </w:rPr>
        <w:t xml:space="preserve">1) dzień i miejsce odbioru </w:t>
      </w:r>
      <w:r w:rsidR="005D2E33">
        <w:rPr>
          <w:rFonts w:ascii="Calibri" w:hAnsi="Calibri" w:cs="Calibri"/>
        </w:rPr>
        <w:t xml:space="preserve">wózków </w:t>
      </w:r>
      <w:r w:rsidRPr="00B3634B">
        <w:rPr>
          <w:rFonts w:ascii="Calibri" w:hAnsi="Calibri" w:cs="Calibri"/>
        </w:rPr>
        <w:t>objętych dostawą,</w:t>
      </w:r>
    </w:p>
    <w:p w14:paraId="532F51E9" w14:textId="282D9B8A" w:rsidR="003338E8" w:rsidRPr="00B3634B" w:rsidRDefault="003338E8" w:rsidP="00B05FAF">
      <w:pPr>
        <w:pStyle w:val="Akapitzlist"/>
        <w:spacing w:line="276" w:lineRule="auto"/>
        <w:jc w:val="both"/>
        <w:rPr>
          <w:rFonts w:ascii="Calibri" w:hAnsi="Calibri" w:cs="Calibri"/>
        </w:rPr>
      </w:pPr>
      <w:r w:rsidRPr="00B3634B">
        <w:rPr>
          <w:rFonts w:ascii="Calibri" w:hAnsi="Calibri" w:cs="Calibri"/>
        </w:rPr>
        <w:t xml:space="preserve">2) wyszczególnienie ilości i rodzaju </w:t>
      </w:r>
      <w:r w:rsidR="005D2E33">
        <w:rPr>
          <w:rFonts w:ascii="Calibri" w:hAnsi="Calibri" w:cs="Calibri"/>
        </w:rPr>
        <w:t xml:space="preserve">wózków </w:t>
      </w:r>
      <w:r w:rsidRPr="00B3634B">
        <w:rPr>
          <w:rFonts w:ascii="Calibri" w:hAnsi="Calibri" w:cs="Calibri"/>
        </w:rPr>
        <w:t>objętych dostawą,</w:t>
      </w:r>
    </w:p>
    <w:p w14:paraId="596644D0" w14:textId="1A35B95B" w:rsidR="003338E8" w:rsidRPr="00B3634B" w:rsidRDefault="003338E8" w:rsidP="00B05FAF">
      <w:pPr>
        <w:pStyle w:val="Akapitzlist"/>
        <w:spacing w:line="276" w:lineRule="auto"/>
        <w:jc w:val="both"/>
        <w:rPr>
          <w:rFonts w:ascii="Calibri" w:hAnsi="Calibri" w:cs="Calibri"/>
        </w:rPr>
      </w:pPr>
      <w:r w:rsidRPr="00B3634B">
        <w:rPr>
          <w:rFonts w:ascii="Calibri" w:hAnsi="Calibri" w:cs="Calibri"/>
        </w:rPr>
        <w:t xml:space="preserve">3) informację o braku, albo o istnieniu wad </w:t>
      </w:r>
      <w:r w:rsidR="005D2E33">
        <w:rPr>
          <w:rFonts w:ascii="Calibri" w:hAnsi="Calibri" w:cs="Calibri"/>
        </w:rPr>
        <w:t xml:space="preserve">wózków </w:t>
      </w:r>
      <w:r w:rsidRPr="00B3634B">
        <w:rPr>
          <w:rFonts w:ascii="Calibri" w:hAnsi="Calibri" w:cs="Calibri"/>
        </w:rPr>
        <w:t>objętych dostawą.</w:t>
      </w:r>
    </w:p>
    <w:p w14:paraId="6B1D1C47" w14:textId="4AC058DA" w:rsidR="00143177" w:rsidRDefault="003338E8" w:rsidP="00B05FAF">
      <w:pPr>
        <w:pStyle w:val="Akapitzlist"/>
        <w:spacing w:line="276" w:lineRule="auto"/>
        <w:jc w:val="both"/>
        <w:rPr>
          <w:rFonts w:ascii="Calibri" w:hAnsi="Calibri" w:cs="Calibri"/>
        </w:rPr>
      </w:pPr>
      <w:r w:rsidRPr="00B3634B">
        <w:rPr>
          <w:rFonts w:ascii="Calibri" w:hAnsi="Calibri" w:cs="Calibri"/>
        </w:rPr>
        <w:t xml:space="preserve">4) w przypadku stwierdzenia wad – zobowiązanie Wykonawcy do usunięcia wad w terminie określonym przez Zamawiającego, w ramach wynagrodzenia, określonego w § </w:t>
      </w:r>
      <w:r w:rsidR="00120F82">
        <w:rPr>
          <w:rFonts w:ascii="Calibri" w:hAnsi="Calibri" w:cs="Calibri"/>
        </w:rPr>
        <w:t>7</w:t>
      </w:r>
      <w:r w:rsidRPr="00B3634B">
        <w:rPr>
          <w:rFonts w:ascii="Calibri" w:hAnsi="Calibri" w:cs="Calibri"/>
        </w:rPr>
        <w:t xml:space="preserve"> ust. 1.</w:t>
      </w:r>
    </w:p>
    <w:p w14:paraId="15D1951B" w14:textId="3EF50F09" w:rsidR="0002644A" w:rsidRPr="00B3634B" w:rsidRDefault="0002644A" w:rsidP="00B05FAF">
      <w:pPr>
        <w:pStyle w:val="Akapitzlist"/>
        <w:spacing w:line="276" w:lineRule="auto"/>
        <w:jc w:val="both"/>
        <w:rPr>
          <w:rFonts w:ascii="Calibri" w:hAnsi="Calibri" w:cs="Calibri"/>
        </w:rPr>
      </w:pPr>
      <w:r>
        <w:rPr>
          <w:rFonts w:ascii="Calibri" w:hAnsi="Calibri" w:cs="Calibri"/>
        </w:rPr>
        <w:t xml:space="preserve">5) czytelny podpis wykonawcy. </w:t>
      </w:r>
    </w:p>
    <w:p w14:paraId="1802BD0F" w14:textId="1132339B" w:rsidR="003338E8" w:rsidRPr="00B3634B" w:rsidRDefault="003338E8" w:rsidP="00B05FAF">
      <w:pPr>
        <w:pStyle w:val="Akapitzlist"/>
        <w:numPr>
          <w:ilvl w:val="0"/>
          <w:numId w:val="8"/>
        </w:numPr>
        <w:spacing w:line="276" w:lineRule="auto"/>
        <w:ind w:left="360"/>
        <w:jc w:val="both"/>
        <w:rPr>
          <w:rFonts w:ascii="Calibri" w:hAnsi="Calibri" w:cs="Calibri"/>
        </w:rPr>
      </w:pPr>
      <w:r w:rsidRPr="00B3634B">
        <w:rPr>
          <w:rFonts w:ascii="Calibri" w:hAnsi="Calibri" w:cs="Calibri"/>
        </w:rPr>
        <w:t xml:space="preserve">Przedmiot umowy, który nie spełni warunków odbioru jakościowego zostanie wymieniony na wolny od wad lub nowy w terminie określonym przez Zamawiającego, w ramach </w:t>
      </w:r>
      <w:r w:rsidR="001466E1" w:rsidRPr="00B3634B">
        <w:rPr>
          <w:rFonts w:ascii="Calibri" w:hAnsi="Calibri" w:cs="Calibri"/>
        </w:rPr>
        <w:t xml:space="preserve">wynagrodzenia, określonego w § </w:t>
      </w:r>
      <w:r w:rsidR="0053502F">
        <w:rPr>
          <w:rFonts w:ascii="Calibri" w:hAnsi="Calibri" w:cs="Calibri"/>
        </w:rPr>
        <w:t>7</w:t>
      </w:r>
      <w:r w:rsidRPr="00B3634B">
        <w:rPr>
          <w:rFonts w:ascii="Calibri" w:hAnsi="Calibri" w:cs="Calibri"/>
        </w:rPr>
        <w:t xml:space="preserve"> ust. 1 umowy. Stwierdzenie przez Zamawiającego usunięcia przez Wykonawcę wad będzie stanowić podstawę do sporządzenia protokołu odbioru bez zastrzeżeń.</w:t>
      </w:r>
    </w:p>
    <w:p w14:paraId="2C71A418" w14:textId="2B0C3451" w:rsidR="00254174" w:rsidRPr="00B3634B" w:rsidRDefault="00254174" w:rsidP="00B05FAF">
      <w:pPr>
        <w:pStyle w:val="Akapitzlist"/>
        <w:numPr>
          <w:ilvl w:val="0"/>
          <w:numId w:val="8"/>
        </w:numPr>
        <w:spacing w:line="276" w:lineRule="auto"/>
        <w:ind w:left="360"/>
        <w:jc w:val="both"/>
        <w:rPr>
          <w:rFonts w:ascii="Calibri" w:hAnsi="Calibri" w:cs="Calibri"/>
        </w:rPr>
      </w:pPr>
      <w:r w:rsidRPr="00B3634B">
        <w:rPr>
          <w:rFonts w:ascii="Calibri" w:hAnsi="Calibri" w:cs="Calibri"/>
        </w:rPr>
        <w:t xml:space="preserve">Odbiór przedmiotu Umowy nastąpi w dniu roboczym, w godzinach pracy Zamawiającego lub w inny sposób ustalony i zaakceptowany uprzednio przez obie Strony. </w:t>
      </w:r>
    </w:p>
    <w:p w14:paraId="03F10DCA" w14:textId="77777777" w:rsidR="00143177" w:rsidRPr="00B3634B" w:rsidRDefault="00254174" w:rsidP="00B05FAF">
      <w:pPr>
        <w:pStyle w:val="Akapitzlist"/>
        <w:numPr>
          <w:ilvl w:val="0"/>
          <w:numId w:val="8"/>
        </w:numPr>
        <w:spacing w:line="276" w:lineRule="auto"/>
        <w:ind w:left="360"/>
        <w:jc w:val="both"/>
        <w:rPr>
          <w:rFonts w:ascii="Calibri" w:hAnsi="Calibri" w:cs="Calibri"/>
        </w:rPr>
      </w:pPr>
      <w:r w:rsidRPr="00B3634B">
        <w:rPr>
          <w:rFonts w:ascii="Calibri" w:hAnsi="Calibri" w:cs="Calibri"/>
        </w:rPr>
        <w:t xml:space="preserve">Wykonawca musi zapewnić, aby wszystkie czynności </w:t>
      </w:r>
      <w:r w:rsidR="00DC4B95" w:rsidRPr="00B3634B">
        <w:rPr>
          <w:rFonts w:ascii="Calibri" w:hAnsi="Calibri" w:cs="Calibri"/>
        </w:rPr>
        <w:t>odbiorowe</w:t>
      </w:r>
      <w:r w:rsidRPr="00B3634B">
        <w:rPr>
          <w:rFonts w:ascii="Calibri" w:hAnsi="Calibri" w:cs="Calibri"/>
        </w:rPr>
        <w:t xml:space="preserve"> przedmiotu Umowy, w tym podpisanie protokołu odbioru końcowego, zostały zakończone w terminie określonym </w:t>
      </w:r>
      <w:r w:rsidR="00C4035D" w:rsidRPr="00B3634B">
        <w:rPr>
          <w:rFonts w:ascii="Calibri" w:hAnsi="Calibri" w:cs="Calibri"/>
        </w:rPr>
        <w:t xml:space="preserve">odpowiednio </w:t>
      </w:r>
      <w:r w:rsidRPr="00B3634B">
        <w:rPr>
          <w:rFonts w:ascii="Calibri" w:hAnsi="Calibri" w:cs="Calibri"/>
        </w:rPr>
        <w:t xml:space="preserve">w § 1 ust. </w:t>
      </w:r>
      <w:r w:rsidR="00236282" w:rsidRPr="00B3634B">
        <w:rPr>
          <w:rFonts w:ascii="Calibri" w:hAnsi="Calibri" w:cs="Calibri"/>
        </w:rPr>
        <w:t>2</w:t>
      </w:r>
      <w:r w:rsidR="00FD4920" w:rsidRPr="00B3634B">
        <w:rPr>
          <w:rFonts w:ascii="Calibri" w:hAnsi="Calibri" w:cs="Calibri"/>
        </w:rPr>
        <w:t>.</w:t>
      </w:r>
      <w:r w:rsidRPr="00B3634B">
        <w:rPr>
          <w:rFonts w:ascii="Calibri" w:hAnsi="Calibri" w:cs="Calibri"/>
        </w:rPr>
        <w:t xml:space="preserve"> </w:t>
      </w:r>
    </w:p>
    <w:p w14:paraId="479F5F38" w14:textId="1988A045" w:rsidR="00143177" w:rsidRPr="006127BA" w:rsidRDefault="00143177" w:rsidP="006127BA">
      <w:pPr>
        <w:pStyle w:val="Akapitzlist"/>
        <w:numPr>
          <w:ilvl w:val="0"/>
          <w:numId w:val="8"/>
        </w:numPr>
        <w:spacing w:line="276" w:lineRule="auto"/>
        <w:ind w:left="360"/>
        <w:rPr>
          <w:rFonts w:ascii="Calibri" w:hAnsi="Calibri" w:cs="Calibri"/>
        </w:rPr>
      </w:pPr>
      <w:r w:rsidRPr="00B3634B">
        <w:rPr>
          <w:rFonts w:ascii="Calibri" w:hAnsi="Calibri" w:cs="Calibri"/>
        </w:rPr>
        <w:t>Wykonawca udziela gwarancji na wszystkie</w:t>
      </w:r>
      <w:r w:rsidR="0002644A">
        <w:rPr>
          <w:rFonts w:ascii="Calibri" w:hAnsi="Calibri" w:cs="Calibri"/>
        </w:rPr>
        <w:t xml:space="preserve"> wózki</w:t>
      </w:r>
      <w:r w:rsidRPr="00B3634B">
        <w:rPr>
          <w:rFonts w:ascii="Calibri" w:hAnsi="Calibri" w:cs="Calibri"/>
        </w:rPr>
        <w:t xml:space="preserve">  objęte Umową</w:t>
      </w:r>
      <w:r w:rsidR="006127BA">
        <w:rPr>
          <w:rFonts w:ascii="Calibri" w:hAnsi="Calibri" w:cs="Calibri"/>
        </w:rPr>
        <w:t xml:space="preserve"> </w:t>
      </w:r>
      <w:r w:rsidRPr="006127BA">
        <w:rPr>
          <w:rFonts w:ascii="Calibri" w:hAnsi="Calibri" w:cs="Calibri"/>
        </w:rPr>
        <w:t xml:space="preserve">– na okres </w:t>
      </w:r>
      <w:r w:rsidR="006127BA" w:rsidRPr="006127BA">
        <w:rPr>
          <w:rFonts w:ascii="Calibri" w:hAnsi="Calibri" w:cs="Calibri"/>
        </w:rPr>
        <w:t>24</w:t>
      </w:r>
      <w:r w:rsidRPr="006127BA">
        <w:rPr>
          <w:rFonts w:ascii="Calibri" w:hAnsi="Calibri" w:cs="Calibri"/>
        </w:rPr>
        <w:t xml:space="preserve"> miesięcy, liczony od dnia podpisania przez Strony protoko</w:t>
      </w:r>
      <w:r w:rsidR="00741C41">
        <w:rPr>
          <w:rFonts w:ascii="Calibri" w:hAnsi="Calibri" w:cs="Calibri"/>
        </w:rPr>
        <w:t xml:space="preserve">łu odbioru, o którym mowa w </w:t>
      </w:r>
      <w:r w:rsidRPr="006127BA">
        <w:rPr>
          <w:rFonts w:ascii="Calibri" w:hAnsi="Calibri" w:cs="Calibri"/>
        </w:rPr>
        <w:t xml:space="preserve">ust. </w:t>
      </w:r>
      <w:r w:rsidR="001466E1" w:rsidRPr="006127BA">
        <w:rPr>
          <w:rFonts w:ascii="Calibri" w:hAnsi="Calibri" w:cs="Calibri"/>
        </w:rPr>
        <w:t>5.</w:t>
      </w:r>
    </w:p>
    <w:p w14:paraId="2FD9BBBD" w14:textId="14BAA183" w:rsidR="00143177" w:rsidRPr="00B3634B" w:rsidRDefault="00143177" w:rsidP="00B05FAF">
      <w:pPr>
        <w:pStyle w:val="Akapitzlist"/>
        <w:numPr>
          <w:ilvl w:val="0"/>
          <w:numId w:val="28"/>
        </w:numPr>
        <w:spacing w:line="276" w:lineRule="auto"/>
        <w:jc w:val="both"/>
        <w:rPr>
          <w:rFonts w:ascii="Calibri" w:hAnsi="Calibri" w:cs="Calibri"/>
        </w:rPr>
      </w:pPr>
      <w:r w:rsidRPr="00B3634B">
        <w:rPr>
          <w:rFonts w:ascii="Calibri" w:hAnsi="Calibri" w:cs="Calibri"/>
        </w:rPr>
        <w:t xml:space="preserve"> Zamawiający, który otrzymał wadliwy przedmiot Umowy, wykonując uprawnienia z tytułu rękojmi względem Wykonawcy, może żądać bezpłatnego usunięcia wad w terminie wyznaczonym Wykonawcy przez Zamawiającego, nie dłuższym jednak niż 14 dni, a po bezskutecznym upływie wyznaczonego terminu może odmówić przyjęcia naprawy i zlecić usunięcie wad przez osobę trzecią na koszt i ryzyko Wykonawcy. Wykonawca nie może odmówić usunięcia wady, choćby wymagało to nadmiernych kosztów.</w:t>
      </w:r>
    </w:p>
    <w:p w14:paraId="4F040518" w14:textId="6F3FEFE3" w:rsidR="00143177" w:rsidRPr="00B3634B" w:rsidRDefault="00143177" w:rsidP="00B05FAF">
      <w:pPr>
        <w:pStyle w:val="Akapitzlist"/>
        <w:numPr>
          <w:ilvl w:val="0"/>
          <w:numId w:val="26"/>
        </w:numPr>
        <w:spacing w:line="276" w:lineRule="auto"/>
        <w:jc w:val="both"/>
        <w:rPr>
          <w:rFonts w:ascii="Calibri" w:hAnsi="Calibri" w:cs="Calibri"/>
        </w:rPr>
      </w:pPr>
      <w:r w:rsidRPr="00B3634B">
        <w:rPr>
          <w:rFonts w:ascii="Calibri" w:hAnsi="Calibri" w:cs="Calibri"/>
        </w:rPr>
        <w:lastRenderedPageBreak/>
        <w:t>Gdy wady usunąć się nie dadzą albo gdy z okoliczności wynika, że Wykonawca nie zdoła ich usunąć w czasie odpowiednim, Zamawiający może wedle swojego wyboru odstąpić od Umowy lub żądać obniżenia Wynagrodzenia w odpowiednim stosunku. To samo dotyczy wypadku, gdy Wykonawca nie usunął wady w wyznaczonym przez Zamawiającego terminie.</w:t>
      </w:r>
    </w:p>
    <w:p w14:paraId="21216A3B" w14:textId="428F3ADA" w:rsidR="00C003E5" w:rsidRPr="00B3634B" w:rsidRDefault="00143177" w:rsidP="00B05FAF">
      <w:pPr>
        <w:pStyle w:val="Akapitzlist"/>
        <w:numPr>
          <w:ilvl w:val="0"/>
          <w:numId w:val="26"/>
        </w:numPr>
        <w:spacing w:line="276" w:lineRule="auto"/>
        <w:jc w:val="both"/>
        <w:rPr>
          <w:rFonts w:ascii="Calibri" w:hAnsi="Calibri" w:cs="Calibri"/>
        </w:rPr>
      </w:pPr>
      <w:r w:rsidRPr="00B3634B">
        <w:rPr>
          <w:rFonts w:ascii="Calibri" w:hAnsi="Calibri" w:cs="Calibri"/>
        </w:rPr>
        <w:t xml:space="preserve"> Zamawiający zawiadomi pisemnie Wykonawcę o wadach przedmiotu Umowy niezwłocznie po ich wykryciu. Dokonanie odbioru przedmiotu Umowy nie zwalnia Wykonawcy z odpowiedzialności z tytułu rękojmi, choćby w chwili ich wydania lub odbioru Zamawiający wiedział lub z łatwością mógł się dowiedzieć o wadzie. Zamawiający nie ma obowiązku zbadania Przedmiotu Zamówienia i Strony wyłączają stosowanie art. 563 § 1 i 2 Kodeksu cywilnego.</w:t>
      </w:r>
    </w:p>
    <w:p w14:paraId="2DDFDCA3" w14:textId="77777777" w:rsidR="00957FD4" w:rsidRPr="00B3634B" w:rsidRDefault="00957FD4" w:rsidP="00B05FAF">
      <w:pPr>
        <w:pStyle w:val="Akapitzlist"/>
        <w:spacing w:line="276" w:lineRule="auto"/>
        <w:jc w:val="both"/>
        <w:rPr>
          <w:rFonts w:ascii="Calibri" w:hAnsi="Calibri" w:cs="Calibri"/>
        </w:rPr>
      </w:pPr>
    </w:p>
    <w:p w14:paraId="19F5208B" w14:textId="4372E8CE" w:rsidR="00C003E5" w:rsidRPr="00B3634B" w:rsidRDefault="00155F2C" w:rsidP="00B05FAF">
      <w:pPr>
        <w:spacing w:line="276" w:lineRule="auto"/>
        <w:jc w:val="center"/>
        <w:rPr>
          <w:rFonts w:ascii="Calibri" w:hAnsi="Calibri" w:cs="Calibri"/>
          <w:b/>
        </w:rPr>
      </w:pPr>
      <w:r w:rsidRPr="00B3634B">
        <w:rPr>
          <w:rFonts w:ascii="Calibri" w:hAnsi="Calibri" w:cs="Calibri"/>
          <w:b/>
        </w:rPr>
        <w:t>§</w:t>
      </w:r>
      <w:r w:rsidR="0053502F">
        <w:rPr>
          <w:rFonts w:ascii="Calibri" w:hAnsi="Calibri" w:cs="Calibri"/>
          <w:b/>
        </w:rPr>
        <w:t>7</w:t>
      </w:r>
      <w:r w:rsidR="00C003E5" w:rsidRPr="00B3634B">
        <w:rPr>
          <w:rFonts w:ascii="Calibri" w:hAnsi="Calibri" w:cs="Calibri"/>
          <w:b/>
        </w:rPr>
        <w:t>. Wynagrodzenie i warunki płatności</w:t>
      </w:r>
    </w:p>
    <w:p w14:paraId="21D57AD1" w14:textId="5F97A0CD" w:rsidR="00985FBB" w:rsidRPr="00EE0E83" w:rsidRDefault="00985FBB">
      <w:pPr>
        <w:widowControl w:val="0"/>
        <w:numPr>
          <w:ilvl w:val="0"/>
          <w:numId w:val="29"/>
        </w:numPr>
        <w:suppressAutoHyphens/>
        <w:autoSpaceDE w:val="0"/>
        <w:autoSpaceDN w:val="0"/>
        <w:spacing w:before="90" w:after="100" w:line="276" w:lineRule="auto"/>
        <w:jc w:val="both"/>
        <w:rPr>
          <w:rFonts w:ascii="Calibri" w:eastAsia="Arial" w:hAnsi="Calibri" w:cs="Calibri"/>
          <w:kern w:val="1"/>
          <w:lang w:eastAsia="hi-IN" w:bidi="hi-IN"/>
        </w:rPr>
      </w:pPr>
      <w:r w:rsidRPr="00B3634B">
        <w:rPr>
          <w:rFonts w:ascii="Calibri" w:eastAsia="Arial" w:hAnsi="Calibri" w:cs="Calibri"/>
          <w:kern w:val="1"/>
          <w:lang w:eastAsia="hi-IN" w:bidi="hi-IN"/>
        </w:rPr>
        <w:t>Łączne maksymalne wynagrodzenie Wykonawcy z tytułu wykonania przedmiotu umowy, o którym mowa w § 1, wynosi</w:t>
      </w:r>
      <w:r w:rsidRPr="00880B83">
        <w:rPr>
          <w:rFonts w:ascii="Calibri" w:eastAsia="Arial" w:hAnsi="Calibri" w:cs="Calibri"/>
          <w:kern w:val="1"/>
          <w:highlight w:val="yellow"/>
          <w:lang w:eastAsia="hi-IN" w:bidi="hi-IN"/>
        </w:rPr>
        <w:t>:</w:t>
      </w:r>
      <w:r w:rsidR="00EE0E83" w:rsidRPr="00880B83">
        <w:rPr>
          <w:rFonts w:ascii="Calibri" w:eastAsia="Arial" w:hAnsi="Calibri" w:cs="Calibri"/>
          <w:kern w:val="1"/>
          <w:highlight w:val="yellow"/>
          <w:lang w:eastAsia="hi-IN" w:bidi="hi-IN"/>
        </w:rPr>
        <w:t xml:space="preserve"> </w:t>
      </w:r>
      <w:r w:rsidR="00D30978" w:rsidRPr="00880B83">
        <w:rPr>
          <w:rFonts w:ascii="Calibri" w:eastAsia="Arial" w:hAnsi="Calibri" w:cs="Calibri"/>
          <w:kern w:val="1"/>
          <w:highlight w:val="yellow"/>
          <w:lang w:eastAsia="hi-IN" w:bidi="hi-IN"/>
        </w:rPr>
        <w:t>……………</w:t>
      </w:r>
      <w:r w:rsidR="00EE0E83" w:rsidRPr="00880B83">
        <w:rPr>
          <w:rFonts w:ascii="Calibri" w:eastAsia="Arial" w:hAnsi="Calibri" w:cs="Calibri"/>
          <w:kern w:val="1"/>
          <w:highlight w:val="yellow"/>
          <w:lang w:eastAsia="hi-IN" w:bidi="hi-IN"/>
        </w:rPr>
        <w:t xml:space="preserve"> </w:t>
      </w:r>
      <w:r w:rsidRPr="00880B83">
        <w:rPr>
          <w:rFonts w:ascii="Calibri" w:eastAsia="Arial" w:hAnsi="Calibri" w:cs="Calibri"/>
          <w:kern w:val="1"/>
          <w:highlight w:val="yellow"/>
          <w:lang w:eastAsia="hi-IN" w:bidi="hi-IN"/>
        </w:rPr>
        <w:t xml:space="preserve">złotych </w:t>
      </w:r>
      <w:r w:rsidRPr="00880B83">
        <w:rPr>
          <w:rFonts w:ascii="Calibri" w:eastAsia="Arial" w:hAnsi="Calibri" w:cs="Calibri"/>
          <w:b/>
          <w:bCs/>
          <w:kern w:val="1"/>
          <w:highlight w:val="yellow"/>
          <w:lang w:eastAsia="hi-IN" w:bidi="hi-IN"/>
        </w:rPr>
        <w:t>brutto</w:t>
      </w:r>
      <w:r w:rsidRPr="00880B83">
        <w:rPr>
          <w:rFonts w:ascii="Calibri" w:eastAsia="Arial" w:hAnsi="Calibri" w:cs="Calibri"/>
          <w:kern w:val="1"/>
          <w:highlight w:val="yellow"/>
          <w:lang w:eastAsia="hi-IN" w:bidi="hi-IN"/>
        </w:rPr>
        <w:t xml:space="preserve"> (słownie:</w:t>
      </w:r>
      <w:r w:rsidR="00A817A3" w:rsidRPr="00880B83">
        <w:rPr>
          <w:rFonts w:ascii="Calibri" w:eastAsia="Arial" w:hAnsi="Calibri" w:cs="Calibri"/>
          <w:kern w:val="1"/>
          <w:highlight w:val="yellow"/>
          <w:lang w:eastAsia="hi-IN" w:bidi="hi-IN"/>
        </w:rPr>
        <w:t>……………………………</w:t>
      </w:r>
      <w:r w:rsidRPr="00880B83">
        <w:rPr>
          <w:rFonts w:ascii="Calibri" w:eastAsia="Arial" w:hAnsi="Calibri" w:cs="Calibri"/>
          <w:kern w:val="1"/>
          <w:highlight w:val="yellow"/>
          <w:lang w:eastAsia="hi-IN" w:bidi="hi-IN"/>
        </w:rPr>
        <w:t xml:space="preserve">), tj. cena netto wynosi </w:t>
      </w:r>
      <w:r w:rsidR="00D30978" w:rsidRPr="00880B83">
        <w:rPr>
          <w:rFonts w:ascii="Tahoma" w:hAnsi="Tahoma" w:cs="Tahoma"/>
          <w:color w:val="212529"/>
          <w:sz w:val="21"/>
          <w:szCs w:val="21"/>
          <w:highlight w:val="yellow"/>
          <w:shd w:val="clear" w:color="auto" w:fill="FFFFFF"/>
        </w:rPr>
        <w:t>………………</w:t>
      </w:r>
      <w:r w:rsidR="00EE0E83" w:rsidRPr="00880B83">
        <w:rPr>
          <w:rFonts w:ascii="Tahoma" w:hAnsi="Tahoma" w:cs="Tahoma"/>
          <w:color w:val="212529"/>
          <w:sz w:val="21"/>
          <w:szCs w:val="21"/>
          <w:highlight w:val="yellow"/>
          <w:shd w:val="clear" w:color="auto" w:fill="FFFFFF"/>
        </w:rPr>
        <w:t xml:space="preserve"> </w:t>
      </w:r>
      <w:r w:rsidRPr="00880B83">
        <w:rPr>
          <w:rFonts w:ascii="Calibri" w:eastAsia="Arial" w:hAnsi="Calibri" w:cs="Calibri"/>
          <w:kern w:val="1"/>
          <w:highlight w:val="yellow"/>
          <w:lang w:eastAsia="hi-IN" w:bidi="hi-IN"/>
        </w:rPr>
        <w:t>złotych (słownie:</w:t>
      </w:r>
      <w:r w:rsidR="00A817A3" w:rsidRPr="00880B83">
        <w:rPr>
          <w:rFonts w:ascii="Calibri" w:eastAsia="Arial" w:hAnsi="Calibri" w:cs="Calibri"/>
          <w:kern w:val="1"/>
          <w:highlight w:val="yellow"/>
          <w:lang w:eastAsia="hi-IN" w:bidi="hi-IN"/>
        </w:rPr>
        <w:t>……………………………………………………………</w:t>
      </w:r>
      <w:r w:rsidRPr="00880B83">
        <w:rPr>
          <w:rFonts w:ascii="Calibri" w:eastAsia="Arial" w:hAnsi="Calibri" w:cs="Calibri"/>
          <w:kern w:val="1"/>
          <w:highlight w:val="yellow"/>
          <w:lang w:eastAsia="hi-IN" w:bidi="hi-IN"/>
        </w:rPr>
        <w:t xml:space="preserve">) oraz podatek VAT </w:t>
      </w:r>
      <w:r w:rsidR="00D30978" w:rsidRPr="00880B83">
        <w:rPr>
          <w:rFonts w:ascii="Tahoma" w:hAnsi="Tahoma" w:cs="Tahoma"/>
          <w:color w:val="212529"/>
          <w:sz w:val="21"/>
          <w:szCs w:val="21"/>
          <w:highlight w:val="yellow"/>
          <w:shd w:val="clear" w:color="auto" w:fill="FFFFFF"/>
        </w:rPr>
        <w:t>………………</w:t>
      </w:r>
      <w:r w:rsidR="00EE0E83" w:rsidRPr="00880B83">
        <w:rPr>
          <w:rFonts w:ascii="Tahoma" w:hAnsi="Tahoma" w:cs="Tahoma"/>
          <w:color w:val="212529"/>
          <w:sz w:val="21"/>
          <w:szCs w:val="21"/>
          <w:highlight w:val="yellow"/>
          <w:shd w:val="clear" w:color="auto" w:fill="FFFFFF"/>
        </w:rPr>
        <w:t xml:space="preserve"> </w:t>
      </w:r>
      <w:r w:rsidRPr="00880B83">
        <w:rPr>
          <w:rFonts w:ascii="Calibri" w:eastAsia="Arial" w:hAnsi="Calibri" w:cs="Calibri"/>
          <w:kern w:val="1"/>
          <w:highlight w:val="yellow"/>
          <w:lang w:eastAsia="hi-IN" w:bidi="hi-IN"/>
        </w:rPr>
        <w:t>złotych (słownie:</w:t>
      </w:r>
      <w:r w:rsidR="00EE0E83" w:rsidRPr="00880B83">
        <w:rPr>
          <w:highlight w:val="yellow"/>
        </w:rPr>
        <w:t xml:space="preserve"> </w:t>
      </w:r>
      <w:r w:rsidR="00D30978" w:rsidRPr="00880B83">
        <w:rPr>
          <w:rFonts w:ascii="Calibri" w:eastAsia="Arial" w:hAnsi="Calibri" w:cs="Calibri"/>
          <w:kern w:val="1"/>
          <w:highlight w:val="yellow"/>
          <w:lang w:eastAsia="hi-IN" w:bidi="hi-IN"/>
        </w:rPr>
        <w:t>…………………….</w:t>
      </w:r>
      <w:r w:rsidRPr="00880B83">
        <w:rPr>
          <w:rFonts w:ascii="Calibri" w:eastAsia="Arial" w:hAnsi="Calibri" w:cs="Calibri"/>
          <w:kern w:val="1"/>
          <w:highlight w:val="yellow"/>
          <w:lang w:eastAsia="hi-IN" w:bidi="hi-IN"/>
        </w:rPr>
        <w:t>).</w:t>
      </w:r>
    </w:p>
    <w:p w14:paraId="15D565B7" w14:textId="77777777" w:rsidR="00985FBB" w:rsidRPr="00B3634B" w:rsidRDefault="00985FBB" w:rsidP="00B05FAF">
      <w:pPr>
        <w:widowControl w:val="0"/>
        <w:numPr>
          <w:ilvl w:val="0"/>
          <w:numId w:val="29"/>
        </w:numPr>
        <w:suppressAutoHyphens/>
        <w:autoSpaceDE w:val="0"/>
        <w:autoSpaceDN w:val="0"/>
        <w:spacing w:before="90" w:after="100" w:line="276" w:lineRule="auto"/>
        <w:ind w:left="426" w:hanging="426"/>
        <w:jc w:val="both"/>
        <w:rPr>
          <w:rFonts w:ascii="Calibri" w:eastAsia="Arial" w:hAnsi="Calibri" w:cs="Calibri"/>
          <w:kern w:val="1"/>
          <w:lang w:eastAsia="hi-IN" w:bidi="hi-IN"/>
        </w:rPr>
      </w:pPr>
      <w:r w:rsidRPr="00B3634B">
        <w:rPr>
          <w:rFonts w:ascii="Calibri" w:eastAsia="SimSun" w:hAnsi="Calibri" w:cs="Calibri"/>
          <w:kern w:val="1"/>
          <w:lang w:eastAsia="hi-IN" w:bidi="hi-IN"/>
        </w:rPr>
        <w:t xml:space="preserve">Wynagrodzenie brutto, o którym mowa w ust. 1 powyżej, zawiera wszelkie koszty związane z realizacją umowy z uwzględnieniem podatku od towarów i usług VAT, innych opłat i podatków, opłat celnych. Wynagrodzenie obejmuje w szczególności: opłaty za transport, załadunek, wyładunek, koszty ubezpieczenia, świadczenie gwarancji. Wynagrodzenie wyczerpuje wszelkie należności Wykonawcy wobec Zamawiającego związane z realizacją umowy. Wykonawcy nie przysługuje zwrot od Zamawiającego jakichkolwiek dodatkowych kosztów, opłat i podatków poniesionych przez Wykonawcę </w:t>
      </w:r>
      <w:r w:rsidRPr="00B3634B">
        <w:rPr>
          <w:rFonts w:ascii="Calibri" w:eastAsia="SimSun" w:hAnsi="Calibri" w:cs="Calibri"/>
          <w:kern w:val="1"/>
          <w:lang w:eastAsia="hi-IN" w:bidi="hi-IN"/>
        </w:rPr>
        <w:br/>
        <w:t>w związku z realizacją umowy.</w:t>
      </w:r>
    </w:p>
    <w:p w14:paraId="36ABE364" w14:textId="77777777" w:rsidR="00985FBB" w:rsidRPr="00B3634B" w:rsidRDefault="00985FBB" w:rsidP="00B05FAF">
      <w:pPr>
        <w:widowControl w:val="0"/>
        <w:numPr>
          <w:ilvl w:val="0"/>
          <w:numId w:val="29"/>
        </w:numPr>
        <w:suppressAutoHyphens/>
        <w:autoSpaceDE w:val="0"/>
        <w:autoSpaceDN w:val="0"/>
        <w:spacing w:before="90" w:after="100" w:line="276" w:lineRule="auto"/>
        <w:ind w:left="426" w:hanging="426"/>
        <w:jc w:val="both"/>
        <w:rPr>
          <w:rFonts w:ascii="Calibri" w:eastAsia="Calibri" w:hAnsi="Calibri" w:cs="Calibri"/>
        </w:rPr>
      </w:pPr>
      <w:r w:rsidRPr="00B3634B">
        <w:rPr>
          <w:rFonts w:ascii="Calibri" w:eastAsia="Calibri" w:hAnsi="Calibri" w:cs="Calibri"/>
        </w:rPr>
        <w:t xml:space="preserve">Wykonawca wystawi Zamawiającemu fakturę VAT na podstawie podpisanego w tym ze strony Zamawiającego bez uwag i zastrzeżeń Protokołu Odbioru. </w:t>
      </w:r>
    </w:p>
    <w:p w14:paraId="05F4B039" w14:textId="77777777" w:rsidR="00A817A3" w:rsidRDefault="00985FBB" w:rsidP="00A817A3">
      <w:pPr>
        <w:widowControl w:val="0"/>
        <w:numPr>
          <w:ilvl w:val="0"/>
          <w:numId w:val="29"/>
        </w:numPr>
        <w:suppressAutoHyphens/>
        <w:autoSpaceDE w:val="0"/>
        <w:autoSpaceDN w:val="0"/>
        <w:spacing w:before="90" w:after="100" w:line="276" w:lineRule="auto"/>
        <w:ind w:left="426" w:hanging="426"/>
        <w:jc w:val="both"/>
        <w:rPr>
          <w:rFonts w:ascii="Calibri" w:eastAsia="Calibri" w:hAnsi="Calibri" w:cs="Calibri"/>
        </w:rPr>
      </w:pPr>
      <w:r w:rsidRPr="00B3634B">
        <w:rPr>
          <w:rFonts w:ascii="Calibri" w:eastAsia="Calibri" w:hAnsi="Calibri" w:cs="Calibri"/>
        </w:rPr>
        <w:t>Zapłata wynagrodzenia zostanie dokonana przelewem na konto Wykonawcy o numerze:</w:t>
      </w:r>
    </w:p>
    <w:p w14:paraId="3E6EF754" w14:textId="4ACAAFC0" w:rsidR="00A817A3" w:rsidRDefault="00A817A3" w:rsidP="00A817A3">
      <w:pPr>
        <w:widowControl w:val="0"/>
        <w:suppressAutoHyphens/>
        <w:autoSpaceDE w:val="0"/>
        <w:autoSpaceDN w:val="0"/>
        <w:spacing w:before="90" w:after="100" w:line="276" w:lineRule="auto"/>
        <w:ind w:left="426"/>
        <w:jc w:val="both"/>
        <w:rPr>
          <w:rFonts w:ascii="Calibri" w:eastAsia="Calibri" w:hAnsi="Calibri" w:cs="Calibri"/>
        </w:rPr>
      </w:pPr>
      <w:r w:rsidRPr="00A817A3">
        <w:rPr>
          <w:rFonts w:ascii="Calibri" w:eastAsia="Calibri" w:hAnsi="Calibri" w:cs="Calibri"/>
          <w:highlight w:val="yellow"/>
        </w:rPr>
        <w:t>…………………………………</w:t>
      </w:r>
      <w:r w:rsidR="008616D3">
        <w:rPr>
          <w:rFonts w:ascii="Calibri" w:eastAsia="Calibri" w:hAnsi="Calibri" w:cs="Calibri"/>
          <w:highlight w:val="yellow"/>
        </w:rPr>
        <w:t>…</w:t>
      </w:r>
      <w:r w:rsidR="008616D3" w:rsidRPr="008616D3">
        <w:rPr>
          <w:rFonts w:ascii="Calibri" w:eastAsia="Calibri" w:hAnsi="Calibri" w:cs="Calibri"/>
          <w:highlight w:val="yellow"/>
        </w:rPr>
        <w:t>……………………</w:t>
      </w:r>
    </w:p>
    <w:p w14:paraId="43753F57" w14:textId="17193E12" w:rsidR="00985FBB" w:rsidRPr="00B3634B" w:rsidRDefault="00A817A3" w:rsidP="00A817A3">
      <w:pPr>
        <w:widowControl w:val="0"/>
        <w:numPr>
          <w:ilvl w:val="0"/>
          <w:numId w:val="29"/>
        </w:numPr>
        <w:suppressAutoHyphens/>
        <w:autoSpaceDE w:val="0"/>
        <w:autoSpaceDN w:val="0"/>
        <w:spacing w:before="90" w:after="100" w:line="276" w:lineRule="auto"/>
        <w:ind w:left="426" w:hanging="426"/>
        <w:jc w:val="both"/>
        <w:rPr>
          <w:rFonts w:ascii="Calibri" w:eastAsia="Calibri" w:hAnsi="Calibri" w:cs="Calibri"/>
        </w:rPr>
      </w:pPr>
      <w:r w:rsidRPr="00B3634B">
        <w:rPr>
          <w:rFonts w:ascii="Calibri" w:eastAsia="Calibri" w:hAnsi="Calibri" w:cs="Calibri"/>
        </w:rPr>
        <w:t xml:space="preserve"> </w:t>
      </w:r>
      <w:r w:rsidR="00985FBB" w:rsidRPr="00B3634B">
        <w:rPr>
          <w:rFonts w:ascii="Calibri" w:eastAsia="Calibri" w:hAnsi="Calibri" w:cs="Calibri"/>
        </w:rPr>
        <w:t xml:space="preserve">w terminie </w:t>
      </w:r>
      <w:r w:rsidR="00783599">
        <w:rPr>
          <w:rFonts w:ascii="Calibri" w:eastAsia="Calibri" w:hAnsi="Calibri" w:cs="Calibri"/>
        </w:rPr>
        <w:t>30</w:t>
      </w:r>
      <w:r w:rsidR="00985FBB" w:rsidRPr="00B3634B">
        <w:rPr>
          <w:rFonts w:ascii="Calibri" w:eastAsia="Calibri" w:hAnsi="Calibri" w:cs="Calibri"/>
        </w:rPr>
        <w:t xml:space="preserve"> dni od daty złożenia w MUW oryginału prawidłowo wystawionej faktury VAT.</w:t>
      </w:r>
      <w:r w:rsidR="00985FBB" w:rsidRPr="00B3634B">
        <w:rPr>
          <w:rFonts w:ascii="Calibri" w:eastAsia="Calibri" w:hAnsi="Calibri" w:cs="Calibri"/>
        </w:rPr>
        <w:tab/>
      </w:r>
    </w:p>
    <w:p w14:paraId="535E4E5C" w14:textId="381C7D8D" w:rsidR="00985FBB" w:rsidRPr="00B3634B" w:rsidRDefault="00985FB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eastAsia="Calibri" w:hAnsi="Calibri" w:cs="Calibri"/>
          <w:bCs/>
        </w:rPr>
        <w:t>Wykonawca wystawi faktury VAT, wskazując jako płatnika:</w:t>
      </w:r>
    </w:p>
    <w:p w14:paraId="63F108B2" w14:textId="77777777" w:rsidR="00985FBB" w:rsidRPr="00B3634B" w:rsidRDefault="00985FBB" w:rsidP="00B05FAF">
      <w:pPr>
        <w:suppressAutoHyphens/>
        <w:spacing w:after="100" w:line="276" w:lineRule="auto"/>
        <w:ind w:left="720"/>
        <w:jc w:val="center"/>
        <w:rPr>
          <w:rFonts w:ascii="Calibri" w:eastAsia="Calibri" w:hAnsi="Calibri" w:cs="Calibri"/>
          <w:b/>
          <w:bCs/>
        </w:rPr>
      </w:pPr>
      <w:r w:rsidRPr="00B3634B">
        <w:rPr>
          <w:rFonts w:ascii="Calibri" w:eastAsia="Calibri" w:hAnsi="Calibri" w:cs="Calibri"/>
          <w:b/>
          <w:bCs/>
        </w:rPr>
        <w:t>Mazowiecki Urząd Wojewódzki w Warszawie</w:t>
      </w:r>
    </w:p>
    <w:p w14:paraId="30E7765F" w14:textId="77777777" w:rsidR="00985FBB" w:rsidRPr="00B3634B" w:rsidRDefault="00985FBB" w:rsidP="00B05FAF">
      <w:pPr>
        <w:suppressAutoHyphens/>
        <w:spacing w:after="100" w:line="276" w:lineRule="auto"/>
        <w:ind w:left="720"/>
        <w:jc w:val="center"/>
        <w:rPr>
          <w:rFonts w:ascii="Calibri" w:eastAsia="Calibri" w:hAnsi="Calibri" w:cs="Calibri"/>
          <w:b/>
          <w:bCs/>
        </w:rPr>
      </w:pPr>
      <w:r w:rsidRPr="00B3634B">
        <w:rPr>
          <w:rFonts w:ascii="Calibri" w:eastAsia="Calibri" w:hAnsi="Calibri" w:cs="Calibri"/>
          <w:b/>
          <w:bCs/>
        </w:rPr>
        <w:t>00-950  Warszawa, plac Bankowy 3/5</w:t>
      </w:r>
    </w:p>
    <w:p w14:paraId="3AB4EEF5" w14:textId="77777777" w:rsidR="00985FBB" w:rsidRPr="00B3634B" w:rsidRDefault="00985FBB" w:rsidP="00B05FAF">
      <w:pPr>
        <w:suppressAutoHyphens/>
        <w:spacing w:after="100" w:line="276" w:lineRule="auto"/>
        <w:ind w:left="720"/>
        <w:jc w:val="center"/>
        <w:rPr>
          <w:rFonts w:ascii="Calibri" w:eastAsia="Calibri" w:hAnsi="Calibri" w:cs="Calibri"/>
          <w:b/>
          <w:bCs/>
        </w:rPr>
      </w:pPr>
      <w:r w:rsidRPr="00B3634B">
        <w:rPr>
          <w:rFonts w:ascii="Calibri" w:eastAsia="Calibri" w:hAnsi="Calibri" w:cs="Calibri"/>
          <w:b/>
          <w:bCs/>
        </w:rPr>
        <w:lastRenderedPageBreak/>
        <w:t>NIP: 525-10-08-875</w:t>
      </w:r>
    </w:p>
    <w:p w14:paraId="7DD4A66F" w14:textId="5B82A9F4" w:rsidR="00B62D0E" w:rsidRPr="00726526" w:rsidRDefault="00B3634B" w:rsidP="00726526">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eastAsia="Calibri" w:hAnsi="Calibri" w:cs="Calibri"/>
          <w:bCs/>
        </w:rPr>
        <w:t>Za dzień zapłaty uważa się dzień obciążenia rachunku bankowego Zamawiającego.</w:t>
      </w:r>
    </w:p>
    <w:p w14:paraId="0A775577" w14:textId="05D4FCCE" w:rsidR="00B62D0E" w:rsidRPr="00B3634B" w:rsidRDefault="00B62D0E"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Pr>
          <w:rFonts w:cstheme="minorHAnsi"/>
        </w:rPr>
        <w:t xml:space="preserve">Wykonawca zobowiązuje się dostarczyć </w:t>
      </w:r>
      <w:r w:rsidR="00AC6FC6">
        <w:rPr>
          <w:rFonts w:cstheme="minorHAnsi"/>
        </w:rPr>
        <w:t xml:space="preserve">oryginał prawidłowo wystawionej </w:t>
      </w:r>
      <w:r>
        <w:rPr>
          <w:rFonts w:cstheme="minorHAnsi"/>
        </w:rPr>
        <w:t>faktur</w:t>
      </w:r>
      <w:r w:rsidR="00AC6FC6">
        <w:rPr>
          <w:rFonts w:cstheme="minorHAnsi"/>
        </w:rPr>
        <w:t>y</w:t>
      </w:r>
      <w:r>
        <w:rPr>
          <w:rFonts w:cstheme="minorHAnsi"/>
        </w:rPr>
        <w:t xml:space="preserve"> VAT do siedziby Zamawiającego </w:t>
      </w:r>
      <w:r w:rsidR="00A817A3">
        <w:rPr>
          <w:rFonts w:cstheme="minorHAnsi"/>
        </w:rPr>
        <w:t>w terminie</w:t>
      </w:r>
      <w:r w:rsidR="00C769FB">
        <w:rPr>
          <w:rFonts w:cstheme="minorHAnsi"/>
        </w:rPr>
        <w:t xml:space="preserve"> 2 dni od dnia jej wystawienia. </w:t>
      </w:r>
    </w:p>
    <w:p w14:paraId="29A6D239"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eastAsia="Calibri" w:hAnsi="Calibri" w:cs="Calibri"/>
          <w:bCs/>
        </w:rPr>
        <w:t>Na podstawie art. 4 ust. 3 ustawy z dnia 9 listopada 2018 r. o elektronicznym fakturowaniu w zamówieniach publicznych, koncesjach na roboty budowlane lub usługi oraz partnerstwie publiczno-prywatnym (Dz. U. z 2020 r. poz. 1666 z późn. zm.) Zamawiający wyłącza możliwość stosowania przez Wykonawcę względem Zamawiającego ustrukturyzowanych faktur elektronicznych w związku z realizacją niniejszej umowy.</w:t>
      </w:r>
    </w:p>
    <w:p w14:paraId="7FDB99DD" w14:textId="57FFDF88"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eastAsia="Calibri" w:hAnsi="Calibri" w:cs="Calibri"/>
          <w:bCs/>
        </w:rPr>
        <w:t>Strony postanawiają, że jeżeli rachunek bankowy, którym posługuje się Wykonawca nie będzie ujęty w wykazie podatników, o którym stanowi art. 96b ustawy z dnia 11 marca 2004 r. o podatku od towarów i usług (Dz.U. z 202</w:t>
      </w:r>
      <w:r w:rsidR="005C5BFD">
        <w:rPr>
          <w:rFonts w:ascii="Calibri" w:eastAsia="Calibri" w:hAnsi="Calibri" w:cs="Calibri"/>
          <w:bCs/>
        </w:rPr>
        <w:t>3</w:t>
      </w:r>
      <w:r w:rsidRPr="00B3634B">
        <w:rPr>
          <w:rFonts w:ascii="Calibri" w:eastAsia="Calibri" w:hAnsi="Calibri" w:cs="Calibri"/>
          <w:bCs/>
        </w:rPr>
        <w:t xml:space="preserve">r. poz. </w:t>
      </w:r>
      <w:r w:rsidR="005C5BFD">
        <w:rPr>
          <w:rFonts w:ascii="Calibri" w:eastAsia="Calibri" w:hAnsi="Calibri" w:cs="Calibri"/>
          <w:bCs/>
        </w:rPr>
        <w:t>1605</w:t>
      </w:r>
      <w:r w:rsidR="005C5BFD" w:rsidRPr="00B3634B">
        <w:rPr>
          <w:rFonts w:ascii="Calibri" w:eastAsia="Calibri" w:hAnsi="Calibri" w:cs="Calibri"/>
          <w:bCs/>
        </w:rPr>
        <w:t xml:space="preserve"> </w:t>
      </w:r>
      <w:r w:rsidRPr="00B3634B">
        <w:rPr>
          <w:rFonts w:ascii="Calibri" w:eastAsia="Calibri" w:hAnsi="Calibri" w:cs="Calibri"/>
          <w:bCs/>
        </w:rPr>
        <w:t xml:space="preserve">z </w:t>
      </w:r>
      <w:proofErr w:type="spellStart"/>
      <w:r w:rsidRPr="00B3634B">
        <w:rPr>
          <w:rFonts w:ascii="Calibri" w:eastAsia="Calibri" w:hAnsi="Calibri" w:cs="Calibri"/>
          <w:bCs/>
        </w:rPr>
        <w:t>późn</w:t>
      </w:r>
      <w:proofErr w:type="spellEnd"/>
      <w:r w:rsidRPr="00B3634B">
        <w:rPr>
          <w:rFonts w:ascii="Calibri" w:eastAsia="Calibri" w:hAnsi="Calibri" w:cs="Calibri"/>
          <w:bCs/>
        </w:rPr>
        <w:t xml:space="preserve"> zm. ) – tzw. „białej liście podatników VAT”, Zamawiający będzie uprawniony do wstrzymania płatności i nie będzie stanowiło to naruszenia umowy.</w:t>
      </w:r>
      <w:bookmarkStart w:id="0" w:name="_GoBack"/>
      <w:bookmarkEnd w:id="0"/>
    </w:p>
    <w:p w14:paraId="26AAA63A"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eastAsia="Calibri" w:hAnsi="Calibri" w:cs="Calibri"/>
          <w:bCs/>
        </w:rPr>
        <w:t>Wykonawca oświadcza, że jest czynnym podatnikiem VAT.</w:t>
      </w:r>
    </w:p>
    <w:p w14:paraId="7BB7CB1F"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t xml:space="preserve">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 </w:t>
      </w:r>
    </w:p>
    <w:p w14:paraId="54F84C1D"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t>Wszelkie kwoty należne Zamawiającemu, w szczególności z tytułu kar umownych, mogą być potrącane z płatności realizowanych na rzecz Wykonawcy lub z zabezpieczenia należytego wykonania umowy.</w:t>
      </w:r>
    </w:p>
    <w:p w14:paraId="548CC515"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t>Z tytułu dokonania potrącenia części wynagrodzenia spowodowanego naliczeniem kar umownych, Wykonawcy nie przysługują żadne roszczenia odszkodowawcze od Zamawiającego.</w:t>
      </w:r>
    </w:p>
    <w:p w14:paraId="37719A96"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t xml:space="preserve">Wykonawca oświadcza, że zezwala na potrącenie z wynagrodzenia kwot przysługujących z tytułu kar umownych. </w:t>
      </w:r>
    </w:p>
    <w:p w14:paraId="1C442BCF" w14:textId="77777777"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t>Wykonawca nie może dokonać cesji wierzytelności z tytułu należnego wynagrodzenia na rzecz osoby trzeciej bez pisemnej zgody Zamawiającego.</w:t>
      </w:r>
    </w:p>
    <w:p w14:paraId="7E516A54" w14:textId="4AB17980" w:rsidR="00B3634B" w:rsidRPr="00B3634B" w:rsidRDefault="00B3634B" w:rsidP="00B05FAF">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t>Zmiana danych, o któr</w:t>
      </w:r>
      <w:r w:rsidR="000C215C">
        <w:rPr>
          <w:rFonts w:ascii="Calibri" w:hAnsi="Calibri" w:cs="Calibri"/>
        </w:rPr>
        <w:t>ych mowa w ust. 10</w:t>
      </w:r>
      <w:r w:rsidRPr="00B3634B">
        <w:rPr>
          <w:rFonts w:ascii="Calibri" w:hAnsi="Calibri" w:cs="Calibri"/>
        </w:rPr>
        <w:t xml:space="preserve"> powyżej, nie stanowi zmiany umowy i staje się skuteczna wobec Wykonawcy po jego pisemnym zawiadomieniu.</w:t>
      </w:r>
    </w:p>
    <w:p w14:paraId="6ED5267E" w14:textId="10F30355" w:rsidR="00B62D0E" w:rsidRPr="00B62D0E" w:rsidRDefault="00B3634B" w:rsidP="00B62D0E">
      <w:pPr>
        <w:numPr>
          <w:ilvl w:val="0"/>
          <w:numId w:val="29"/>
        </w:numPr>
        <w:suppressAutoHyphens/>
        <w:autoSpaceDE w:val="0"/>
        <w:autoSpaceDN w:val="0"/>
        <w:spacing w:before="90" w:after="100" w:line="276" w:lineRule="auto"/>
        <w:ind w:left="426" w:hanging="426"/>
        <w:jc w:val="both"/>
        <w:rPr>
          <w:rFonts w:ascii="Calibri" w:eastAsia="Calibri" w:hAnsi="Calibri" w:cs="Calibri"/>
          <w:bCs/>
        </w:rPr>
      </w:pPr>
      <w:r w:rsidRPr="00B3634B">
        <w:rPr>
          <w:rFonts w:ascii="Calibri" w:hAnsi="Calibri" w:cs="Calibri"/>
        </w:rPr>
        <w:lastRenderedPageBreak/>
        <w:t xml:space="preserve">Zapłata wynagrodzenia wskazanego w fakturze VAT wystawionej przez lidera konsorcjum, na rachunek wskazany w ust. </w:t>
      </w:r>
      <w:r>
        <w:rPr>
          <w:rFonts w:ascii="Calibri" w:hAnsi="Calibri" w:cs="Calibri"/>
        </w:rPr>
        <w:t>4</w:t>
      </w:r>
      <w:r w:rsidRPr="00B3634B">
        <w:rPr>
          <w:rFonts w:ascii="Calibri" w:hAnsi="Calibri" w:cs="Calibri"/>
        </w:rPr>
        <w:t>, zwalnia Zamawiającego z odpowiedzialności wobec wszystkich pozostałych członków konsorcjum stanowiących Wykonawcę, o ile dotyczy.</w:t>
      </w:r>
    </w:p>
    <w:p w14:paraId="3AAEFD4F" w14:textId="77777777" w:rsidR="006E5795" w:rsidRPr="00B3634B" w:rsidRDefault="006E5795" w:rsidP="00B05FAF">
      <w:pPr>
        <w:spacing w:line="276" w:lineRule="auto"/>
        <w:jc w:val="center"/>
        <w:rPr>
          <w:rFonts w:ascii="Calibri" w:hAnsi="Calibri" w:cs="Calibri"/>
          <w:b/>
        </w:rPr>
      </w:pPr>
    </w:p>
    <w:p w14:paraId="6638A12E" w14:textId="5B992A58" w:rsidR="00160F85" w:rsidRPr="00B3634B" w:rsidRDefault="00160F85" w:rsidP="00B05FAF">
      <w:pPr>
        <w:spacing w:line="276" w:lineRule="auto"/>
        <w:jc w:val="center"/>
        <w:rPr>
          <w:rFonts w:ascii="Calibri" w:hAnsi="Calibri" w:cs="Calibri"/>
          <w:b/>
        </w:rPr>
      </w:pPr>
      <w:r w:rsidRPr="00B3634B">
        <w:rPr>
          <w:rFonts w:ascii="Calibri" w:hAnsi="Calibri" w:cs="Calibri"/>
          <w:b/>
        </w:rPr>
        <w:t>§</w:t>
      </w:r>
      <w:r w:rsidR="0053502F">
        <w:rPr>
          <w:rFonts w:ascii="Calibri" w:hAnsi="Calibri" w:cs="Calibri"/>
          <w:b/>
        </w:rPr>
        <w:t>8</w:t>
      </w:r>
      <w:r w:rsidRPr="00B3634B">
        <w:rPr>
          <w:rFonts w:ascii="Calibri" w:hAnsi="Calibri" w:cs="Calibri"/>
          <w:b/>
        </w:rPr>
        <w:t>. Kary umowne i odszkodowania</w:t>
      </w:r>
    </w:p>
    <w:p w14:paraId="258C479E" w14:textId="77777777" w:rsidR="00160F85" w:rsidRPr="00B3634B" w:rsidRDefault="00160F85" w:rsidP="00B05FAF">
      <w:pPr>
        <w:pStyle w:val="Akapitzlist"/>
        <w:numPr>
          <w:ilvl w:val="0"/>
          <w:numId w:val="10"/>
        </w:numPr>
        <w:spacing w:line="276" w:lineRule="auto"/>
        <w:ind w:left="426"/>
        <w:jc w:val="both"/>
        <w:rPr>
          <w:rFonts w:ascii="Calibri" w:eastAsia="Calibri" w:hAnsi="Calibri" w:cs="Calibri"/>
        </w:rPr>
      </w:pPr>
      <w:r w:rsidRPr="00B3634B">
        <w:rPr>
          <w:rFonts w:ascii="Calibri" w:eastAsia="Calibri" w:hAnsi="Calibri" w:cs="Calibri"/>
        </w:rPr>
        <w:t xml:space="preserve">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 </w:t>
      </w:r>
    </w:p>
    <w:p w14:paraId="11A42D14" w14:textId="77777777" w:rsidR="00160F85" w:rsidRPr="00B3634B" w:rsidRDefault="00160F85" w:rsidP="00B05FAF">
      <w:pPr>
        <w:pStyle w:val="Akapitzlist"/>
        <w:numPr>
          <w:ilvl w:val="0"/>
          <w:numId w:val="10"/>
        </w:numPr>
        <w:spacing w:line="276" w:lineRule="auto"/>
        <w:ind w:left="426"/>
        <w:jc w:val="both"/>
        <w:rPr>
          <w:rFonts w:ascii="Calibri" w:eastAsia="Calibri" w:hAnsi="Calibri" w:cs="Calibri"/>
        </w:rPr>
      </w:pPr>
      <w:r w:rsidRPr="00B3634B">
        <w:rPr>
          <w:rFonts w:ascii="Calibri" w:eastAsia="Calibri" w:hAnsi="Calibri" w:cs="Calibri"/>
        </w:rPr>
        <w:t xml:space="preserve">Wykonawca zapłaci Zamawiającemu kary umowne w okolicznościach i wysokościach ustalonych poniżej: </w:t>
      </w:r>
    </w:p>
    <w:p w14:paraId="6261FFFA" w14:textId="08F831B1" w:rsidR="00160F85" w:rsidRPr="00B3634B" w:rsidRDefault="00160F85" w:rsidP="00B05FAF">
      <w:pPr>
        <w:pStyle w:val="Akapitzlist"/>
        <w:numPr>
          <w:ilvl w:val="0"/>
          <w:numId w:val="11"/>
        </w:numPr>
        <w:spacing w:line="276" w:lineRule="auto"/>
        <w:jc w:val="both"/>
        <w:rPr>
          <w:rFonts w:ascii="Calibri" w:hAnsi="Calibri" w:cs="Calibri"/>
        </w:rPr>
      </w:pPr>
      <w:r w:rsidRPr="00B3634B">
        <w:rPr>
          <w:rFonts w:ascii="Calibri" w:hAnsi="Calibri" w:cs="Calibri"/>
        </w:rPr>
        <w:t xml:space="preserve">w przypadku niewykonania umowy, w tym nieprzystąpienia do wykonania umowy, Wykonawca zapłaci Zamawiającemu karę umowną w wysokości </w:t>
      </w:r>
      <w:r w:rsidR="001D39C0" w:rsidRPr="00B3634B">
        <w:rPr>
          <w:rFonts w:ascii="Calibri" w:hAnsi="Calibri" w:cs="Calibri"/>
        </w:rPr>
        <w:t>1</w:t>
      </w:r>
      <w:r w:rsidRPr="00B3634B">
        <w:rPr>
          <w:rFonts w:ascii="Calibri" w:hAnsi="Calibri" w:cs="Calibri"/>
        </w:rPr>
        <w:t xml:space="preserve">0 % </w:t>
      </w:r>
      <w:r w:rsidR="006341B5" w:rsidRPr="00B3634B">
        <w:rPr>
          <w:rFonts w:ascii="Calibri" w:hAnsi="Calibri" w:cs="Calibri"/>
        </w:rPr>
        <w:t xml:space="preserve">całkowitego łącznego </w:t>
      </w:r>
      <w:r w:rsidRPr="00B3634B">
        <w:rPr>
          <w:rFonts w:ascii="Calibri" w:hAnsi="Calibri" w:cs="Calibri"/>
        </w:rPr>
        <w:t>wynagrodzeni</w:t>
      </w:r>
      <w:r w:rsidR="001466E1" w:rsidRPr="00B3634B">
        <w:rPr>
          <w:rFonts w:ascii="Calibri" w:hAnsi="Calibri" w:cs="Calibri"/>
        </w:rPr>
        <w:t xml:space="preserve">a Wykonawcy, o którym mowa w § </w:t>
      </w:r>
      <w:r w:rsidR="0053502F">
        <w:rPr>
          <w:rFonts w:ascii="Calibri" w:hAnsi="Calibri" w:cs="Calibri"/>
        </w:rPr>
        <w:t>7</w:t>
      </w:r>
      <w:r w:rsidRPr="00B3634B">
        <w:rPr>
          <w:rFonts w:ascii="Calibri" w:hAnsi="Calibri" w:cs="Calibri"/>
        </w:rPr>
        <w:t xml:space="preserve"> ust. 1 Umowy; </w:t>
      </w:r>
    </w:p>
    <w:p w14:paraId="64A5FDFF" w14:textId="1F3405C1" w:rsidR="00160F85" w:rsidRPr="00B3634B" w:rsidRDefault="00160F85" w:rsidP="00B05FAF">
      <w:pPr>
        <w:pStyle w:val="Akapitzlist"/>
        <w:numPr>
          <w:ilvl w:val="0"/>
          <w:numId w:val="11"/>
        </w:numPr>
        <w:spacing w:line="276" w:lineRule="auto"/>
        <w:jc w:val="both"/>
        <w:rPr>
          <w:rFonts w:ascii="Calibri" w:hAnsi="Calibri" w:cs="Calibri"/>
        </w:rPr>
      </w:pPr>
      <w:r w:rsidRPr="00B3634B">
        <w:rPr>
          <w:rFonts w:ascii="Calibri" w:hAnsi="Calibri" w:cs="Calibri"/>
        </w:rPr>
        <w:t>w przypadku opóźnienia przez Wykonawcę w realizacji przedmiotu Umowy w wysokości 0,</w:t>
      </w:r>
      <w:r w:rsidR="001D39C0" w:rsidRPr="00B3634B">
        <w:rPr>
          <w:rFonts w:ascii="Calibri" w:hAnsi="Calibri" w:cs="Calibri"/>
        </w:rPr>
        <w:t>1</w:t>
      </w:r>
      <w:r w:rsidRPr="00B3634B">
        <w:rPr>
          <w:rFonts w:ascii="Calibri" w:hAnsi="Calibri" w:cs="Calibri"/>
        </w:rPr>
        <w:t xml:space="preserve">% wynagrodzenia Wykonawcy brutto, o którym mowa w § </w:t>
      </w:r>
      <w:r w:rsidR="0053502F">
        <w:rPr>
          <w:rFonts w:ascii="Calibri" w:hAnsi="Calibri" w:cs="Calibri"/>
        </w:rPr>
        <w:t>7</w:t>
      </w:r>
      <w:r w:rsidRPr="00B3634B">
        <w:rPr>
          <w:rFonts w:ascii="Calibri" w:hAnsi="Calibri" w:cs="Calibri"/>
        </w:rPr>
        <w:t xml:space="preserve"> ust. 1, za każdy rozpoczęty dzień opóźnienia; </w:t>
      </w:r>
    </w:p>
    <w:p w14:paraId="4F0E1A38" w14:textId="25AFC13D" w:rsidR="00160F85" w:rsidRPr="00B3634B" w:rsidRDefault="00160F85" w:rsidP="00B05FAF">
      <w:pPr>
        <w:pStyle w:val="Akapitzlist"/>
        <w:numPr>
          <w:ilvl w:val="0"/>
          <w:numId w:val="11"/>
        </w:numPr>
        <w:spacing w:line="276" w:lineRule="auto"/>
        <w:jc w:val="both"/>
        <w:rPr>
          <w:rFonts w:ascii="Calibri" w:hAnsi="Calibri" w:cs="Calibri"/>
        </w:rPr>
      </w:pPr>
      <w:r w:rsidRPr="00B3634B">
        <w:rPr>
          <w:rFonts w:ascii="Calibri" w:hAnsi="Calibri" w:cs="Calibri"/>
        </w:rPr>
        <w:t xml:space="preserve">w przypadku odstąpienia od Umowy w całości lub w części przez Zamawiającego z przyczyn leżących po stronie Wykonawcy lub w przypadku nieuzasadnionego odstąpienia od Umowy w całości lub w części przez Wykonawcę lub jej wypowiedzenia przez Wykonawcę – w wysokości </w:t>
      </w:r>
      <w:r w:rsidR="00327B4C" w:rsidRPr="00B3634B">
        <w:rPr>
          <w:rFonts w:ascii="Calibri" w:hAnsi="Calibri" w:cs="Calibri"/>
        </w:rPr>
        <w:t>1</w:t>
      </w:r>
      <w:r w:rsidRPr="00B3634B">
        <w:rPr>
          <w:rFonts w:ascii="Calibri" w:hAnsi="Calibri" w:cs="Calibri"/>
        </w:rPr>
        <w:t xml:space="preserve">0% </w:t>
      </w:r>
      <w:r w:rsidR="006341B5" w:rsidRPr="00B3634B">
        <w:rPr>
          <w:rFonts w:ascii="Calibri" w:hAnsi="Calibri" w:cs="Calibri"/>
        </w:rPr>
        <w:t xml:space="preserve">całkowitego </w:t>
      </w:r>
      <w:r w:rsidRPr="00B3634B">
        <w:rPr>
          <w:rFonts w:ascii="Calibri" w:hAnsi="Calibri" w:cs="Calibri"/>
        </w:rPr>
        <w:t>łącznego Wynagrodzenia Wy</w:t>
      </w:r>
      <w:r w:rsidR="001466E1" w:rsidRPr="00B3634B">
        <w:rPr>
          <w:rFonts w:ascii="Calibri" w:hAnsi="Calibri" w:cs="Calibri"/>
        </w:rPr>
        <w:t xml:space="preserve">konawcy brutto określonego w § </w:t>
      </w:r>
      <w:r w:rsidR="0053502F">
        <w:rPr>
          <w:rFonts w:ascii="Calibri" w:hAnsi="Calibri" w:cs="Calibri"/>
        </w:rPr>
        <w:t>7</w:t>
      </w:r>
      <w:r w:rsidRPr="00B3634B">
        <w:rPr>
          <w:rFonts w:ascii="Calibri" w:hAnsi="Calibri" w:cs="Calibri"/>
        </w:rPr>
        <w:t xml:space="preserve"> ust. 1 Umowy. </w:t>
      </w:r>
    </w:p>
    <w:p w14:paraId="6B10B679" w14:textId="77777777" w:rsidR="00160F85" w:rsidRPr="00B3634B" w:rsidRDefault="00160F85" w:rsidP="00B05FAF">
      <w:pPr>
        <w:pStyle w:val="Akapitzlist"/>
        <w:numPr>
          <w:ilvl w:val="0"/>
          <w:numId w:val="10"/>
        </w:numPr>
        <w:spacing w:line="276" w:lineRule="auto"/>
        <w:ind w:left="426"/>
        <w:jc w:val="both"/>
        <w:rPr>
          <w:rFonts w:ascii="Calibri" w:eastAsia="Calibri" w:hAnsi="Calibri" w:cs="Calibri"/>
        </w:rPr>
      </w:pPr>
      <w:r w:rsidRPr="00B3634B">
        <w:rPr>
          <w:rFonts w:ascii="Calibri" w:eastAsia="Calibri" w:hAnsi="Calibri" w:cs="Calibri"/>
        </w:rPr>
        <w:t>Kary umowne, o których mowa w Umowie mogą podlegać sumowaniu.</w:t>
      </w:r>
    </w:p>
    <w:p w14:paraId="7B3541E1" w14:textId="77777777" w:rsidR="00160F85" w:rsidRPr="00B3634B" w:rsidRDefault="00160F85" w:rsidP="00B05FAF">
      <w:pPr>
        <w:pStyle w:val="Akapitzlist"/>
        <w:numPr>
          <w:ilvl w:val="0"/>
          <w:numId w:val="10"/>
        </w:numPr>
        <w:spacing w:line="276" w:lineRule="auto"/>
        <w:ind w:left="426"/>
        <w:jc w:val="both"/>
        <w:rPr>
          <w:rFonts w:ascii="Calibri" w:eastAsia="Calibri" w:hAnsi="Calibri" w:cs="Calibri"/>
        </w:rPr>
      </w:pPr>
      <w:r w:rsidRPr="00B3634B">
        <w:rPr>
          <w:rFonts w:ascii="Calibri" w:eastAsia="Calibri" w:hAnsi="Calibri" w:cs="Calibri"/>
        </w:rPr>
        <w:t xml:space="preserve">Zamawiający może dochodzić odszkodowania przewyższającego wysokość kar umownych, na zasadach ogólnych uregulowanych w Kodeksie cywilnym. </w:t>
      </w:r>
    </w:p>
    <w:p w14:paraId="452D53BE" w14:textId="3056FE15" w:rsidR="00160F85" w:rsidRPr="00B3634B" w:rsidRDefault="00160F85" w:rsidP="00B05FAF">
      <w:pPr>
        <w:pStyle w:val="Akapitzlist"/>
        <w:numPr>
          <w:ilvl w:val="0"/>
          <w:numId w:val="10"/>
        </w:numPr>
        <w:spacing w:line="276" w:lineRule="auto"/>
        <w:ind w:left="426"/>
        <w:jc w:val="both"/>
        <w:rPr>
          <w:rFonts w:ascii="Calibri" w:eastAsia="Calibri" w:hAnsi="Calibri" w:cs="Calibri"/>
        </w:rPr>
      </w:pPr>
      <w:r w:rsidRPr="00B3634B">
        <w:rPr>
          <w:rFonts w:ascii="Calibri" w:eastAsia="Calibri" w:hAnsi="Calibri" w:cs="Calibri"/>
        </w:rPr>
        <w:t xml:space="preserve">Wykonawca ponosi pełną i nieograniczoną odpowiedzialność za szkody wyrządzone Zamawiającemu przy wykonywaniu lub w związku z wykonywaniem Umowy, w tym za działania i zaniechania osób, którymi Wykonawca będzie się posługiwał przy wykonywaniu Umowy. </w:t>
      </w:r>
    </w:p>
    <w:p w14:paraId="48B3C9E5" w14:textId="4BD4E677" w:rsidR="00E773D2" w:rsidRPr="00B3634B" w:rsidRDefault="00CA7BF8" w:rsidP="00B05FAF">
      <w:pPr>
        <w:pStyle w:val="Akapitzlist"/>
        <w:numPr>
          <w:ilvl w:val="0"/>
          <w:numId w:val="10"/>
        </w:numPr>
        <w:spacing w:line="276" w:lineRule="auto"/>
        <w:ind w:left="426"/>
        <w:jc w:val="both"/>
        <w:rPr>
          <w:rFonts w:ascii="Calibri" w:eastAsia="Calibri" w:hAnsi="Calibri" w:cs="Calibri"/>
        </w:rPr>
      </w:pPr>
      <w:r w:rsidRPr="00B3634B">
        <w:rPr>
          <w:rFonts w:ascii="Calibri" w:eastAsia="Calibri" w:hAnsi="Calibri" w:cs="Calibri"/>
        </w:rPr>
        <w:t xml:space="preserve">Kary umowne nie mogą przekroczyć </w:t>
      </w:r>
      <w:r w:rsidR="00B821F2" w:rsidRPr="00B3634B">
        <w:rPr>
          <w:rFonts w:ascii="Calibri" w:eastAsia="Calibri" w:hAnsi="Calibri" w:cs="Calibri"/>
        </w:rPr>
        <w:t xml:space="preserve">łącznie </w:t>
      </w:r>
      <w:r w:rsidR="00FA1648">
        <w:rPr>
          <w:rFonts w:ascii="Calibri" w:eastAsia="Calibri" w:hAnsi="Calibri" w:cs="Calibri"/>
        </w:rPr>
        <w:t>3</w:t>
      </w:r>
      <w:r w:rsidRPr="00B3634B">
        <w:rPr>
          <w:rFonts w:ascii="Calibri" w:eastAsia="Calibri" w:hAnsi="Calibri" w:cs="Calibri"/>
        </w:rPr>
        <w:t>0 % całkowitego wynagro</w:t>
      </w:r>
      <w:r w:rsidR="001466E1" w:rsidRPr="00B3634B">
        <w:rPr>
          <w:rFonts w:ascii="Calibri" w:eastAsia="Calibri" w:hAnsi="Calibri" w:cs="Calibri"/>
        </w:rPr>
        <w:t xml:space="preserve">dzenia brutto, określonego w § </w:t>
      </w:r>
      <w:r w:rsidR="0053502F">
        <w:rPr>
          <w:rFonts w:ascii="Calibri" w:eastAsia="Calibri" w:hAnsi="Calibri" w:cs="Calibri"/>
        </w:rPr>
        <w:t>7</w:t>
      </w:r>
      <w:r w:rsidRPr="00B3634B">
        <w:rPr>
          <w:rFonts w:ascii="Calibri" w:eastAsia="Calibri" w:hAnsi="Calibri" w:cs="Calibri"/>
        </w:rPr>
        <w:t xml:space="preserve"> ust. 1 Umowy.</w:t>
      </w:r>
      <w:r w:rsidR="0032015C" w:rsidRPr="00B3634B">
        <w:rPr>
          <w:rFonts w:ascii="Calibri" w:eastAsia="Calibri" w:hAnsi="Calibri" w:cs="Calibri"/>
        </w:rPr>
        <w:t xml:space="preserve"> Ograniczenie to nie dotyczy odszkodowania przewyższającego kary umowne</w:t>
      </w:r>
      <w:r w:rsidR="00FC7073" w:rsidRPr="00B3634B">
        <w:rPr>
          <w:rFonts w:ascii="Calibri" w:eastAsia="Calibri" w:hAnsi="Calibri" w:cs="Calibri"/>
        </w:rPr>
        <w:t xml:space="preserve">, które </w:t>
      </w:r>
      <w:r w:rsidR="004262F1" w:rsidRPr="00B3634B">
        <w:rPr>
          <w:rFonts w:ascii="Calibri" w:eastAsia="Calibri" w:hAnsi="Calibri" w:cs="Calibri"/>
        </w:rPr>
        <w:t>będzie</w:t>
      </w:r>
      <w:r w:rsidR="00FC7073" w:rsidRPr="00B3634B">
        <w:rPr>
          <w:rFonts w:ascii="Calibri" w:eastAsia="Calibri" w:hAnsi="Calibri" w:cs="Calibri"/>
        </w:rPr>
        <w:t xml:space="preserve"> odpowiadać rzeczywiście poniesionej szkodzie.</w:t>
      </w:r>
    </w:p>
    <w:p w14:paraId="4E8D6CB7" w14:textId="1837B481" w:rsidR="00160F85" w:rsidRPr="00B3634B" w:rsidRDefault="00160F85" w:rsidP="00B05FAF">
      <w:pPr>
        <w:spacing w:line="276" w:lineRule="auto"/>
        <w:jc w:val="center"/>
        <w:rPr>
          <w:rFonts w:ascii="Calibri" w:hAnsi="Calibri" w:cs="Calibri"/>
          <w:b/>
        </w:rPr>
      </w:pPr>
      <w:r w:rsidRPr="00B3634B">
        <w:rPr>
          <w:rFonts w:ascii="Calibri" w:hAnsi="Calibri" w:cs="Calibri"/>
          <w:b/>
        </w:rPr>
        <w:t xml:space="preserve">§ </w:t>
      </w:r>
      <w:r w:rsidR="0053502F">
        <w:rPr>
          <w:rFonts w:ascii="Calibri" w:hAnsi="Calibri" w:cs="Calibri"/>
          <w:b/>
        </w:rPr>
        <w:t>9</w:t>
      </w:r>
      <w:r w:rsidRPr="00B3634B">
        <w:rPr>
          <w:rFonts w:ascii="Calibri" w:hAnsi="Calibri" w:cs="Calibri"/>
          <w:b/>
        </w:rPr>
        <w:t>. Rozwiązanie Umowy</w:t>
      </w:r>
    </w:p>
    <w:p w14:paraId="2290931B" w14:textId="30E4E813" w:rsidR="00160F85" w:rsidRPr="00B3634B" w:rsidRDefault="002B290E" w:rsidP="00B05FAF">
      <w:pPr>
        <w:pStyle w:val="Akapitzlist"/>
        <w:numPr>
          <w:ilvl w:val="0"/>
          <w:numId w:val="13"/>
        </w:numPr>
        <w:spacing w:line="276" w:lineRule="auto"/>
        <w:ind w:left="426"/>
        <w:jc w:val="both"/>
        <w:rPr>
          <w:rFonts w:ascii="Calibri" w:eastAsia="Calibri" w:hAnsi="Calibri" w:cs="Calibri"/>
        </w:rPr>
      </w:pPr>
      <w:r w:rsidRPr="00B3634B">
        <w:rPr>
          <w:rFonts w:ascii="Calibri" w:eastAsia="Calibri" w:hAnsi="Calibri" w:cs="Calibri"/>
        </w:rPr>
        <w:lastRenderedPageBreak/>
        <w:t xml:space="preserve">Niezależnie od uprawnień do odstąpienia od umowy wynikających z przepisów prawa, </w:t>
      </w:r>
      <w:r w:rsidR="00160F85" w:rsidRPr="00B3634B">
        <w:rPr>
          <w:rFonts w:ascii="Calibri" w:eastAsia="Calibri" w:hAnsi="Calibri" w:cs="Calibri"/>
        </w:rPr>
        <w:t xml:space="preserve">Zamawiający zastrzega sobie prawo do odstąpienia od Umowy w całości lub części , w przypadku: </w:t>
      </w:r>
    </w:p>
    <w:p w14:paraId="1F68387F" w14:textId="730DF6DC" w:rsidR="00160F85" w:rsidRPr="00B3634B" w:rsidRDefault="007404E8" w:rsidP="00B05FAF">
      <w:pPr>
        <w:pStyle w:val="Akapitzlist"/>
        <w:numPr>
          <w:ilvl w:val="0"/>
          <w:numId w:val="14"/>
        </w:numPr>
        <w:spacing w:line="276" w:lineRule="auto"/>
        <w:jc w:val="both"/>
        <w:rPr>
          <w:rFonts w:ascii="Calibri" w:hAnsi="Calibri" w:cs="Calibri"/>
        </w:rPr>
      </w:pPr>
      <w:r w:rsidRPr="00B3634B">
        <w:rPr>
          <w:rFonts w:ascii="Calibri" w:hAnsi="Calibri" w:cs="Calibri"/>
        </w:rPr>
        <w:t xml:space="preserve">gdy </w:t>
      </w:r>
      <w:r w:rsidR="00160F85" w:rsidRPr="00B3634B">
        <w:rPr>
          <w:rFonts w:ascii="Calibri" w:hAnsi="Calibri" w:cs="Calibri"/>
        </w:rPr>
        <w:t>opóźnienie w stosunku do terminu wykonania Umowy</w:t>
      </w:r>
      <w:r w:rsidR="002C7D32" w:rsidRPr="00B3634B">
        <w:rPr>
          <w:rFonts w:ascii="Calibri" w:hAnsi="Calibri" w:cs="Calibri"/>
        </w:rPr>
        <w:t xml:space="preserve"> </w:t>
      </w:r>
      <w:r w:rsidR="00160F85" w:rsidRPr="00B3634B">
        <w:rPr>
          <w:rFonts w:ascii="Calibri" w:hAnsi="Calibri" w:cs="Calibri"/>
        </w:rPr>
        <w:t xml:space="preserve">, przekroczy </w:t>
      </w:r>
      <w:r w:rsidR="00E773D2" w:rsidRPr="00B3634B">
        <w:rPr>
          <w:rFonts w:ascii="Calibri" w:hAnsi="Calibri" w:cs="Calibri"/>
        </w:rPr>
        <w:t xml:space="preserve">10 </w:t>
      </w:r>
      <w:r w:rsidR="00160F85" w:rsidRPr="00B3634B">
        <w:rPr>
          <w:rFonts w:ascii="Calibri" w:hAnsi="Calibri" w:cs="Calibri"/>
        </w:rPr>
        <w:t xml:space="preserve">dni; </w:t>
      </w:r>
      <w:r w:rsidR="00373FF8" w:rsidRPr="00B3634B">
        <w:rPr>
          <w:rFonts w:ascii="Calibri" w:hAnsi="Calibri" w:cs="Calibri"/>
        </w:rPr>
        <w:t>za wykonanie umowy przyjmuje się wykonanie wszystkich obowiązków przez Wykonawcę zgodnie z treścią umowy</w:t>
      </w:r>
      <w:r w:rsidR="00271A0F" w:rsidRPr="00B3634B">
        <w:rPr>
          <w:rFonts w:ascii="Calibri" w:hAnsi="Calibri" w:cs="Calibri"/>
        </w:rPr>
        <w:t>;</w:t>
      </w:r>
    </w:p>
    <w:p w14:paraId="3C0F5DF6" w14:textId="2B8CCB7F" w:rsidR="00160F85" w:rsidRPr="00B3634B" w:rsidRDefault="00160F85" w:rsidP="00B05FAF">
      <w:pPr>
        <w:pStyle w:val="Akapitzlist"/>
        <w:numPr>
          <w:ilvl w:val="0"/>
          <w:numId w:val="14"/>
        </w:numPr>
        <w:spacing w:line="276" w:lineRule="auto"/>
        <w:jc w:val="both"/>
        <w:rPr>
          <w:rFonts w:ascii="Calibri" w:hAnsi="Calibri" w:cs="Calibri"/>
        </w:rPr>
      </w:pPr>
      <w:r w:rsidRPr="00B3634B">
        <w:rPr>
          <w:rFonts w:ascii="Calibri" w:hAnsi="Calibri" w:cs="Calibri"/>
        </w:rPr>
        <w:t xml:space="preserve">jeżeli suma kar umownych naliczonych na podstawie Umowy przekroczy wartość </w:t>
      </w:r>
      <w:r w:rsidR="00327B4C" w:rsidRPr="00B3634B">
        <w:rPr>
          <w:rFonts w:ascii="Calibri" w:hAnsi="Calibri" w:cs="Calibri"/>
        </w:rPr>
        <w:t>1</w:t>
      </w:r>
      <w:r w:rsidRPr="00B3634B">
        <w:rPr>
          <w:rFonts w:ascii="Calibri" w:hAnsi="Calibri" w:cs="Calibri"/>
        </w:rPr>
        <w:t>0%</w:t>
      </w:r>
      <w:r w:rsidR="001466E1" w:rsidRPr="00B3634B">
        <w:rPr>
          <w:rFonts w:ascii="Calibri" w:hAnsi="Calibri" w:cs="Calibri"/>
        </w:rPr>
        <w:t xml:space="preserve"> wynagrodzenia określonego w § </w:t>
      </w:r>
      <w:r w:rsidR="0053502F">
        <w:rPr>
          <w:rFonts w:ascii="Calibri" w:hAnsi="Calibri" w:cs="Calibri"/>
        </w:rPr>
        <w:t>7</w:t>
      </w:r>
      <w:r w:rsidRPr="00B3634B">
        <w:rPr>
          <w:rFonts w:ascii="Calibri" w:hAnsi="Calibri" w:cs="Calibri"/>
        </w:rPr>
        <w:t xml:space="preserve"> ust. 1 Umowy; </w:t>
      </w:r>
    </w:p>
    <w:p w14:paraId="11B07BD2" w14:textId="5399EB0C" w:rsidR="005A16DD" w:rsidRPr="00B3634B" w:rsidRDefault="005A16DD" w:rsidP="00B05FAF">
      <w:pPr>
        <w:pStyle w:val="Akapitzlist"/>
        <w:numPr>
          <w:ilvl w:val="0"/>
          <w:numId w:val="14"/>
        </w:numPr>
        <w:spacing w:line="276" w:lineRule="auto"/>
        <w:jc w:val="both"/>
        <w:rPr>
          <w:rFonts w:ascii="Calibri" w:hAnsi="Calibri" w:cs="Calibri"/>
        </w:rPr>
      </w:pPr>
      <w:r w:rsidRPr="00B3634B">
        <w:rPr>
          <w:rFonts w:ascii="Calibri" w:hAnsi="Calibri" w:cs="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9705BB" w:rsidRPr="00B3634B">
        <w:rPr>
          <w:rFonts w:ascii="Calibri" w:hAnsi="Calibri" w:cs="Calibri"/>
        </w:rPr>
        <w:t xml:space="preserve"> lub bezpieczeństwu publicznemu</w:t>
      </w:r>
      <w:r w:rsidRPr="00B3634B">
        <w:rPr>
          <w:rFonts w:ascii="Calibri" w:hAnsi="Calibri" w:cs="Calibri"/>
        </w:rPr>
        <w:t>.</w:t>
      </w:r>
    </w:p>
    <w:p w14:paraId="34948501" w14:textId="2C848BC7" w:rsidR="00160F85" w:rsidRPr="00B3634B" w:rsidRDefault="00160F85" w:rsidP="00B05FAF">
      <w:pPr>
        <w:pStyle w:val="Akapitzlist"/>
        <w:numPr>
          <w:ilvl w:val="0"/>
          <w:numId w:val="13"/>
        </w:numPr>
        <w:spacing w:line="276" w:lineRule="auto"/>
        <w:ind w:left="426"/>
        <w:jc w:val="both"/>
        <w:rPr>
          <w:rFonts w:ascii="Calibri" w:eastAsia="Calibri" w:hAnsi="Calibri" w:cs="Calibri"/>
        </w:rPr>
      </w:pPr>
      <w:r w:rsidRPr="00B3634B">
        <w:rPr>
          <w:rFonts w:ascii="Calibri" w:eastAsia="Calibri" w:hAnsi="Calibri" w:cs="Calibri"/>
        </w:rPr>
        <w:t xml:space="preserve">Prawo odstąpienia od Umowy Zamawiający może wykonać w terminie </w:t>
      </w:r>
      <w:r w:rsidR="00A166AC" w:rsidRPr="00B3634B">
        <w:rPr>
          <w:rFonts w:ascii="Calibri" w:eastAsia="Calibri" w:hAnsi="Calibri" w:cs="Calibri"/>
        </w:rPr>
        <w:t xml:space="preserve">7 </w:t>
      </w:r>
      <w:r w:rsidRPr="00B3634B">
        <w:rPr>
          <w:rFonts w:ascii="Calibri" w:eastAsia="Calibri" w:hAnsi="Calibri" w:cs="Calibri"/>
        </w:rPr>
        <w:t xml:space="preserve">dni od powzięcia wiadomości o okolicznościach skutkujących możliwością odstąpienia od Umowy. </w:t>
      </w:r>
    </w:p>
    <w:p w14:paraId="40BF3AA6" w14:textId="3D9ECFF7" w:rsidR="00160F85" w:rsidRPr="00B3634B" w:rsidRDefault="00160F85" w:rsidP="00B05FAF">
      <w:pPr>
        <w:pStyle w:val="Akapitzlist"/>
        <w:numPr>
          <w:ilvl w:val="0"/>
          <w:numId w:val="13"/>
        </w:numPr>
        <w:spacing w:line="276" w:lineRule="auto"/>
        <w:ind w:left="426"/>
        <w:jc w:val="both"/>
        <w:rPr>
          <w:rFonts w:ascii="Calibri" w:eastAsia="Calibri" w:hAnsi="Calibri" w:cs="Calibri"/>
        </w:rPr>
      </w:pPr>
      <w:r w:rsidRPr="00B3634B">
        <w:rPr>
          <w:rFonts w:ascii="Calibri" w:eastAsia="Calibri" w:hAnsi="Calibri" w:cs="Calibri"/>
        </w:rPr>
        <w:t>Oświadczenie o odstąpieniu</w:t>
      </w:r>
      <w:r w:rsidR="00EA3193" w:rsidRPr="00B3634B">
        <w:rPr>
          <w:rFonts w:ascii="Calibri" w:eastAsia="Calibri" w:hAnsi="Calibri" w:cs="Calibri"/>
        </w:rPr>
        <w:t xml:space="preserve"> od</w:t>
      </w:r>
      <w:r w:rsidRPr="00B3634B">
        <w:rPr>
          <w:rFonts w:ascii="Calibri" w:eastAsia="Calibri" w:hAnsi="Calibri" w:cs="Calibri"/>
        </w:rPr>
        <w:t xml:space="preserve"> Umowy powinno być złożone na piśmie (zawierać uzasadnienie) i zostać niezwłocznie dostarczone drugiej Stronie. </w:t>
      </w:r>
    </w:p>
    <w:p w14:paraId="0339D07E" w14:textId="7488E319" w:rsidR="00160F85" w:rsidRPr="00B3634B" w:rsidRDefault="00160F85" w:rsidP="00B05FAF">
      <w:pPr>
        <w:pStyle w:val="Akapitzlist"/>
        <w:numPr>
          <w:ilvl w:val="0"/>
          <w:numId w:val="13"/>
        </w:numPr>
        <w:spacing w:line="276" w:lineRule="auto"/>
        <w:ind w:left="426"/>
        <w:jc w:val="both"/>
        <w:rPr>
          <w:rFonts w:ascii="Calibri" w:eastAsia="Calibri" w:hAnsi="Calibri" w:cs="Calibri"/>
        </w:rPr>
      </w:pPr>
      <w:r w:rsidRPr="00B3634B">
        <w:rPr>
          <w:rFonts w:ascii="Calibri" w:eastAsia="Calibri" w:hAnsi="Calibri" w:cs="Calibri"/>
        </w:rPr>
        <w:t xml:space="preserve">Zamawiający może wykonać umowne prawo odstąpienia niezależnie od prawa odstąpienia przysługującego na podstawie powszechnie obowiązujących przepisów prawa. </w:t>
      </w:r>
    </w:p>
    <w:p w14:paraId="5C00319C" w14:textId="427D1BD6" w:rsidR="00160F85" w:rsidRPr="00B3634B" w:rsidRDefault="00160F85" w:rsidP="00B05FAF">
      <w:pPr>
        <w:pStyle w:val="Akapitzlist"/>
        <w:numPr>
          <w:ilvl w:val="0"/>
          <w:numId w:val="13"/>
        </w:numPr>
        <w:spacing w:line="276" w:lineRule="auto"/>
        <w:ind w:left="426"/>
        <w:jc w:val="both"/>
        <w:rPr>
          <w:rFonts w:ascii="Calibri" w:eastAsia="Calibri" w:hAnsi="Calibri" w:cs="Calibri"/>
        </w:rPr>
      </w:pPr>
      <w:r w:rsidRPr="00B3634B">
        <w:rPr>
          <w:rFonts w:ascii="Calibri" w:eastAsia="Calibri" w:hAnsi="Calibri" w:cs="Calibri"/>
        </w:rPr>
        <w:t xml:space="preserve">W przypadku odstąpienia </w:t>
      </w:r>
      <w:r w:rsidR="00C75C9A" w:rsidRPr="00B3634B">
        <w:rPr>
          <w:rFonts w:ascii="Calibri" w:eastAsia="Calibri" w:hAnsi="Calibri" w:cs="Calibri"/>
        </w:rPr>
        <w:t>od</w:t>
      </w:r>
      <w:r w:rsidRPr="00B3634B">
        <w:rPr>
          <w:rFonts w:ascii="Calibri" w:eastAsia="Calibri" w:hAnsi="Calibri" w:cs="Calibri"/>
        </w:rPr>
        <w:t xml:space="preserve"> Umowy przez Zamawiającego w sytuacjach, o których mowa w ust. 1 powyżej, Wykonawcy nie przysługują roszczenia wobec Zamawiającego z tego tytułu.</w:t>
      </w:r>
    </w:p>
    <w:p w14:paraId="530C8F58" w14:textId="0E489918" w:rsidR="00801CBB" w:rsidRPr="00B3634B" w:rsidRDefault="00801CBB" w:rsidP="00B05FAF">
      <w:pPr>
        <w:pStyle w:val="Akapitzlist"/>
        <w:numPr>
          <w:ilvl w:val="0"/>
          <w:numId w:val="13"/>
        </w:numPr>
        <w:spacing w:line="276" w:lineRule="auto"/>
        <w:ind w:left="426"/>
        <w:jc w:val="both"/>
        <w:rPr>
          <w:rFonts w:ascii="Calibri" w:eastAsia="Calibri" w:hAnsi="Calibri" w:cs="Calibri"/>
        </w:rPr>
      </w:pPr>
      <w:r w:rsidRPr="00B3634B">
        <w:rPr>
          <w:rFonts w:ascii="Calibri" w:eastAsia="Calibri" w:hAnsi="Calibri" w:cs="Calibri"/>
        </w:rPr>
        <w:t xml:space="preserve">W wypadku odstąpienia od umowy aktualne pozostają obowiązki Wykonawcy do zaspokojenia wszelkich roszczeń Zamawiającego z tytułu niewykonania lub nieprawidłowego wykonania umowy przez Wykonawcę, w szczególności Wykonawca zobowiązany będzie do zapłaty naliczonych kar umownych oraz odszkodowań. </w:t>
      </w:r>
    </w:p>
    <w:p w14:paraId="4B946316" w14:textId="77777777" w:rsidR="000026CF" w:rsidRPr="00B3634B" w:rsidRDefault="000026CF" w:rsidP="00B05FAF">
      <w:pPr>
        <w:spacing w:line="276" w:lineRule="auto"/>
        <w:ind w:left="66"/>
        <w:jc w:val="both"/>
        <w:rPr>
          <w:rFonts w:ascii="Calibri" w:eastAsia="Calibri" w:hAnsi="Calibri" w:cs="Calibri"/>
        </w:rPr>
      </w:pPr>
    </w:p>
    <w:p w14:paraId="5ED24814" w14:textId="4852971B" w:rsidR="00160F85" w:rsidRPr="00B3634B" w:rsidRDefault="00160F85" w:rsidP="00B05FAF">
      <w:pPr>
        <w:spacing w:line="276" w:lineRule="auto"/>
        <w:jc w:val="center"/>
        <w:rPr>
          <w:rFonts w:ascii="Calibri" w:hAnsi="Calibri" w:cs="Calibri"/>
          <w:b/>
        </w:rPr>
      </w:pPr>
      <w:r w:rsidRPr="00B3634B">
        <w:rPr>
          <w:rFonts w:ascii="Calibri" w:hAnsi="Calibri" w:cs="Calibri"/>
          <w:b/>
        </w:rPr>
        <w:t>§</w:t>
      </w:r>
      <w:r w:rsidR="00155F2C" w:rsidRPr="00B3634B">
        <w:rPr>
          <w:rFonts w:ascii="Calibri" w:hAnsi="Calibri" w:cs="Calibri"/>
          <w:b/>
        </w:rPr>
        <w:t>1</w:t>
      </w:r>
      <w:r w:rsidR="0053502F">
        <w:rPr>
          <w:rFonts w:ascii="Calibri" w:hAnsi="Calibri" w:cs="Calibri"/>
          <w:b/>
        </w:rPr>
        <w:t>0</w:t>
      </w:r>
      <w:r w:rsidR="000026CF" w:rsidRPr="00B3634B">
        <w:rPr>
          <w:rFonts w:ascii="Calibri" w:hAnsi="Calibri" w:cs="Calibri"/>
          <w:b/>
        </w:rPr>
        <w:t xml:space="preserve">. </w:t>
      </w:r>
      <w:r w:rsidRPr="00B3634B">
        <w:rPr>
          <w:rFonts w:ascii="Calibri" w:hAnsi="Calibri" w:cs="Calibri"/>
          <w:b/>
        </w:rPr>
        <w:t>Przedstawiciele Stron</w:t>
      </w:r>
    </w:p>
    <w:p w14:paraId="4424182F" w14:textId="615984CC" w:rsidR="00160F85" w:rsidRPr="00B3634B" w:rsidRDefault="00160F85">
      <w:pPr>
        <w:pStyle w:val="Akapitzlist"/>
        <w:numPr>
          <w:ilvl w:val="0"/>
          <w:numId w:val="15"/>
        </w:numPr>
        <w:spacing w:line="276" w:lineRule="auto"/>
        <w:ind w:left="426"/>
        <w:jc w:val="both"/>
        <w:rPr>
          <w:rFonts w:ascii="Calibri" w:eastAsia="Calibri" w:hAnsi="Calibri" w:cs="Calibri"/>
        </w:rPr>
      </w:pPr>
      <w:r w:rsidRPr="00B3634B">
        <w:rPr>
          <w:rFonts w:ascii="Calibri" w:eastAsia="Calibri" w:hAnsi="Calibri" w:cs="Calibri"/>
        </w:rPr>
        <w:t>Przedstawicielem ze strony Zamawiającego w zakresie realizacji obowiązków umownych jest:</w:t>
      </w:r>
      <w:r w:rsidR="00A725F1" w:rsidRPr="00B3634B">
        <w:rPr>
          <w:rFonts w:ascii="Calibri" w:eastAsia="Calibri" w:hAnsi="Calibri" w:cs="Calibri"/>
        </w:rPr>
        <w:t xml:space="preserve"> p. </w:t>
      </w:r>
      <w:r w:rsidR="00413AD3" w:rsidRPr="00B3634B">
        <w:rPr>
          <w:rFonts w:ascii="Calibri" w:eastAsia="Calibri" w:hAnsi="Calibri" w:cs="Calibri"/>
        </w:rPr>
        <w:t xml:space="preserve"> </w:t>
      </w:r>
      <w:r w:rsidR="00EE0E83">
        <w:rPr>
          <w:rFonts w:ascii="Calibri" w:eastAsia="Calibri" w:hAnsi="Calibri" w:cs="Calibri"/>
        </w:rPr>
        <w:t>Dominika Bryłka-Gąska, e-mail: dbrylka@mazowieckie.pl , tel. 22695</w:t>
      </w:r>
      <w:r w:rsidR="00393A27">
        <w:rPr>
          <w:rFonts w:ascii="Calibri" w:eastAsia="Calibri" w:hAnsi="Calibri" w:cs="Calibri"/>
        </w:rPr>
        <w:t xml:space="preserve"> </w:t>
      </w:r>
      <w:r w:rsidR="00EE0E83">
        <w:rPr>
          <w:rFonts w:ascii="Calibri" w:eastAsia="Calibri" w:hAnsi="Calibri" w:cs="Calibri"/>
        </w:rPr>
        <w:t>70</w:t>
      </w:r>
      <w:r w:rsidR="00393A27">
        <w:rPr>
          <w:rFonts w:ascii="Calibri" w:eastAsia="Calibri" w:hAnsi="Calibri" w:cs="Calibri"/>
        </w:rPr>
        <w:t xml:space="preserve"> </w:t>
      </w:r>
      <w:r w:rsidR="00EE0E83">
        <w:rPr>
          <w:rFonts w:ascii="Calibri" w:eastAsia="Calibri" w:hAnsi="Calibri" w:cs="Calibri"/>
        </w:rPr>
        <w:t>87</w:t>
      </w:r>
    </w:p>
    <w:p w14:paraId="37C092A6" w14:textId="6BEF64D5" w:rsidR="00160F85" w:rsidRPr="00A817A3" w:rsidRDefault="00393A27" w:rsidP="00C64B58">
      <w:pPr>
        <w:pStyle w:val="Akapitzlist"/>
        <w:numPr>
          <w:ilvl w:val="0"/>
          <w:numId w:val="15"/>
        </w:numPr>
        <w:ind w:left="426"/>
        <w:jc w:val="both"/>
        <w:rPr>
          <w:bCs/>
          <w:sz w:val="22"/>
          <w:szCs w:val="22"/>
        </w:rPr>
      </w:pPr>
      <w:r w:rsidRPr="00393A27">
        <w:rPr>
          <w:rFonts w:ascii="Calibri" w:eastAsia="Calibri" w:hAnsi="Calibri" w:cs="Calibri"/>
        </w:rPr>
        <w:t>Przedstawicielem ze strony Wykonawcy w zakresie</w:t>
      </w:r>
      <w:r>
        <w:rPr>
          <w:rFonts w:ascii="Calibri" w:eastAsia="Calibri" w:hAnsi="Calibri" w:cs="Calibri"/>
        </w:rPr>
        <w:t xml:space="preserve"> realizacji obowiązków umownych </w:t>
      </w:r>
      <w:r w:rsidRPr="00393A27">
        <w:rPr>
          <w:rFonts w:ascii="Calibri" w:eastAsia="Calibri" w:hAnsi="Calibri" w:cs="Calibri"/>
        </w:rPr>
        <w:t xml:space="preserve">jest: </w:t>
      </w:r>
    </w:p>
    <w:p w14:paraId="59FC250E" w14:textId="6245F980" w:rsidR="00A817A3" w:rsidRPr="00C64B58" w:rsidRDefault="00A817A3" w:rsidP="00A817A3">
      <w:pPr>
        <w:pStyle w:val="Akapitzlist"/>
        <w:ind w:left="426"/>
        <w:jc w:val="both"/>
        <w:rPr>
          <w:bCs/>
          <w:sz w:val="22"/>
          <w:szCs w:val="22"/>
        </w:rPr>
      </w:pPr>
      <w:r w:rsidRPr="00C769FB">
        <w:rPr>
          <w:rFonts w:ascii="Calibri" w:eastAsia="Calibri" w:hAnsi="Calibri" w:cs="Calibri"/>
          <w:highlight w:val="yellow"/>
        </w:rPr>
        <w:t>………………………………………</w:t>
      </w:r>
      <w:r w:rsidR="00C769FB" w:rsidRPr="00C769FB">
        <w:rPr>
          <w:rFonts w:ascii="Calibri" w:eastAsia="Calibri" w:hAnsi="Calibri" w:cs="Calibri"/>
          <w:highlight w:val="yellow"/>
        </w:rPr>
        <w:t>………………………………………………</w:t>
      </w:r>
    </w:p>
    <w:p w14:paraId="71C6C065" w14:textId="77777777" w:rsidR="00160F85" w:rsidRPr="00B3634B" w:rsidRDefault="00160F85" w:rsidP="00B05FAF">
      <w:pPr>
        <w:pStyle w:val="Akapitzlist"/>
        <w:numPr>
          <w:ilvl w:val="0"/>
          <w:numId w:val="15"/>
        </w:numPr>
        <w:spacing w:line="276" w:lineRule="auto"/>
        <w:ind w:left="426"/>
        <w:jc w:val="both"/>
        <w:rPr>
          <w:rFonts w:ascii="Calibri" w:eastAsia="Calibri" w:hAnsi="Calibri" w:cs="Calibri"/>
        </w:rPr>
      </w:pPr>
      <w:r w:rsidRPr="00B3634B">
        <w:rPr>
          <w:rFonts w:ascii="Calibri" w:eastAsia="Calibri" w:hAnsi="Calibri" w:cs="Calibri"/>
        </w:rPr>
        <w:t xml:space="preserve">Osoby wymienione w ust. 1 i 2 odpowiedzialne są merytorycznie za nadzór nad prawidłowością i terminowością realizacji Umowy, w szczególności upoważnione są do monitorowania należytego wykonania Umowy oraz podpisania Protokołów odbioru. </w:t>
      </w:r>
    </w:p>
    <w:p w14:paraId="70CFD794" w14:textId="77777777" w:rsidR="00160F85" w:rsidRPr="00B3634B" w:rsidRDefault="00160F85" w:rsidP="00B05FAF">
      <w:pPr>
        <w:pStyle w:val="Akapitzlist"/>
        <w:numPr>
          <w:ilvl w:val="0"/>
          <w:numId w:val="15"/>
        </w:numPr>
        <w:spacing w:line="276" w:lineRule="auto"/>
        <w:ind w:left="426"/>
        <w:jc w:val="both"/>
        <w:rPr>
          <w:rFonts w:ascii="Calibri" w:eastAsia="Calibri" w:hAnsi="Calibri" w:cs="Calibri"/>
        </w:rPr>
      </w:pPr>
      <w:r w:rsidRPr="00B3634B">
        <w:rPr>
          <w:rFonts w:ascii="Calibri" w:eastAsia="Calibri" w:hAnsi="Calibri" w:cs="Calibri"/>
        </w:rPr>
        <w:t xml:space="preserve">Zmiana osób wskazanych w ust. 1 lub ust. 2 oraz ich danych kontaktowych nie wymaga zmiany Umowy, a jedynie poinformowania drugiej Strony w formie pisemnej. </w:t>
      </w:r>
      <w:r w:rsidRPr="00B3634B">
        <w:rPr>
          <w:rFonts w:ascii="Calibri" w:eastAsia="Calibri" w:hAnsi="Calibri" w:cs="Calibri"/>
        </w:rPr>
        <w:lastRenderedPageBreak/>
        <w:t xml:space="preserve">Zawiadomienie takie powinno zostać podpisane przez osoby uprawnione do reprezentacji Stron. </w:t>
      </w:r>
    </w:p>
    <w:p w14:paraId="708E3064" w14:textId="77777777" w:rsidR="00157B7E" w:rsidRPr="00B3634B" w:rsidRDefault="00157B7E" w:rsidP="00B05FAF">
      <w:pPr>
        <w:spacing w:line="276" w:lineRule="auto"/>
        <w:ind w:left="66"/>
        <w:jc w:val="both"/>
        <w:rPr>
          <w:rFonts w:ascii="Calibri" w:eastAsia="Calibri" w:hAnsi="Calibri" w:cs="Calibri"/>
        </w:rPr>
      </w:pPr>
    </w:p>
    <w:p w14:paraId="19E34E43" w14:textId="5E554992" w:rsidR="00160F85" w:rsidRPr="00B3634B" w:rsidRDefault="00160F85" w:rsidP="00B05FAF">
      <w:pPr>
        <w:spacing w:line="276" w:lineRule="auto"/>
        <w:jc w:val="center"/>
        <w:rPr>
          <w:rFonts w:ascii="Calibri" w:hAnsi="Calibri" w:cs="Calibri"/>
          <w:b/>
        </w:rPr>
      </w:pPr>
      <w:r w:rsidRPr="00B3634B">
        <w:rPr>
          <w:rFonts w:ascii="Calibri" w:hAnsi="Calibri" w:cs="Calibri"/>
          <w:b/>
        </w:rPr>
        <w:t>§ 1</w:t>
      </w:r>
      <w:r w:rsidR="0053502F">
        <w:rPr>
          <w:rFonts w:ascii="Calibri" w:hAnsi="Calibri" w:cs="Calibri"/>
          <w:b/>
        </w:rPr>
        <w:t>1</w:t>
      </w:r>
      <w:r w:rsidR="000026CF" w:rsidRPr="00B3634B">
        <w:rPr>
          <w:rFonts w:ascii="Calibri" w:hAnsi="Calibri" w:cs="Calibri"/>
          <w:b/>
        </w:rPr>
        <w:t xml:space="preserve">. </w:t>
      </w:r>
      <w:r w:rsidRPr="00B3634B">
        <w:rPr>
          <w:rFonts w:ascii="Calibri" w:hAnsi="Calibri" w:cs="Calibri"/>
          <w:b/>
        </w:rPr>
        <w:t>Dane osobowe</w:t>
      </w:r>
    </w:p>
    <w:p w14:paraId="403E2367" w14:textId="77777777" w:rsidR="00BC6181" w:rsidRPr="00B3634B" w:rsidRDefault="00BC6181" w:rsidP="00B05FAF">
      <w:pPr>
        <w:pStyle w:val="Akapitzlist"/>
        <w:numPr>
          <w:ilvl w:val="2"/>
          <w:numId w:val="2"/>
        </w:numPr>
        <w:spacing w:line="276" w:lineRule="auto"/>
        <w:ind w:left="426"/>
        <w:jc w:val="both"/>
        <w:rPr>
          <w:rFonts w:ascii="Calibri" w:eastAsia="Calibri" w:hAnsi="Calibri" w:cs="Calibri"/>
        </w:rPr>
      </w:pPr>
      <w:r w:rsidRPr="00B3634B">
        <w:rPr>
          <w:rFonts w:ascii="Calibri" w:eastAsia="Calibri" w:hAnsi="Calibri" w:cs="Calibri"/>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 </w:t>
      </w:r>
    </w:p>
    <w:p w14:paraId="2AE0EFB3" w14:textId="77DC4373" w:rsidR="00BC6181" w:rsidRPr="00B3634B" w:rsidRDefault="00BC6181" w:rsidP="00B05FAF">
      <w:pPr>
        <w:pStyle w:val="Akapitzlist"/>
        <w:numPr>
          <w:ilvl w:val="2"/>
          <w:numId w:val="2"/>
        </w:numPr>
        <w:spacing w:line="276" w:lineRule="auto"/>
        <w:ind w:left="426"/>
        <w:jc w:val="both"/>
        <w:rPr>
          <w:rFonts w:ascii="Calibri" w:eastAsia="Calibri" w:hAnsi="Calibri" w:cs="Calibri"/>
        </w:rPr>
      </w:pPr>
      <w:r w:rsidRPr="00B3634B">
        <w:rPr>
          <w:rFonts w:ascii="Calibri" w:eastAsia="Calibri" w:hAnsi="Calibri" w:cs="Calibri"/>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w:t>
      </w:r>
      <w:r w:rsidR="009B3DE1" w:rsidRPr="00B3634B">
        <w:rPr>
          <w:rFonts w:ascii="Calibri" w:eastAsia="Calibri" w:hAnsi="Calibri" w:cs="Calibri"/>
        </w:rPr>
        <w:t>3</w:t>
      </w:r>
      <w:r w:rsidRPr="00B3634B">
        <w:rPr>
          <w:rFonts w:ascii="Calibri" w:eastAsia="Calibri" w:hAnsi="Calibri" w:cs="Calibri"/>
        </w:rPr>
        <w:t xml:space="preserve"> do umowy. </w:t>
      </w:r>
    </w:p>
    <w:p w14:paraId="56F4E3B2" w14:textId="77777777" w:rsidR="00AB59A4" w:rsidRPr="00B3634B" w:rsidRDefault="00AB59A4" w:rsidP="00B05FAF">
      <w:pPr>
        <w:spacing w:line="276" w:lineRule="auto"/>
        <w:jc w:val="center"/>
        <w:rPr>
          <w:rFonts w:ascii="Calibri" w:hAnsi="Calibri" w:cs="Calibri"/>
          <w:b/>
        </w:rPr>
      </w:pPr>
    </w:p>
    <w:p w14:paraId="3A8A8998" w14:textId="3901D818" w:rsidR="00DF68F9" w:rsidRPr="00B3634B" w:rsidRDefault="00DF68F9" w:rsidP="00B05FAF">
      <w:pPr>
        <w:spacing w:line="276" w:lineRule="auto"/>
        <w:rPr>
          <w:rFonts w:ascii="Calibri" w:hAnsi="Calibri" w:cs="Calibri"/>
          <w:b/>
        </w:rPr>
      </w:pPr>
    </w:p>
    <w:p w14:paraId="662310DB" w14:textId="1D4C0C06" w:rsidR="00160F85" w:rsidRPr="00B3634B" w:rsidRDefault="00160F85" w:rsidP="00B05FAF">
      <w:pPr>
        <w:spacing w:line="276" w:lineRule="auto"/>
        <w:jc w:val="center"/>
        <w:rPr>
          <w:rFonts w:ascii="Calibri" w:hAnsi="Calibri" w:cs="Calibri"/>
          <w:b/>
        </w:rPr>
      </w:pPr>
      <w:r w:rsidRPr="00B3634B">
        <w:rPr>
          <w:rFonts w:ascii="Calibri" w:hAnsi="Calibri" w:cs="Calibri"/>
          <w:b/>
        </w:rPr>
        <w:t>§1</w:t>
      </w:r>
      <w:r w:rsidR="0053502F">
        <w:rPr>
          <w:rFonts w:ascii="Calibri" w:hAnsi="Calibri" w:cs="Calibri"/>
          <w:b/>
        </w:rPr>
        <w:t>2</w:t>
      </w:r>
      <w:r w:rsidR="000026CF" w:rsidRPr="00B3634B">
        <w:rPr>
          <w:rFonts w:ascii="Calibri" w:hAnsi="Calibri" w:cs="Calibri"/>
          <w:b/>
        </w:rPr>
        <w:t xml:space="preserve">. </w:t>
      </w:r>
      <w:r w:rsidRPr="00B3634B">
        <w:rPr>
          <w:rFonts w:ascii="Calibri" w:hAnsi="Calibri" w:cs="Calibri"/>
          <w:b/>
        </w:rPr>
        <w:t>Postanowienia końcowe</w:t>
      </w:r>
    </w:p>
    <w:p w14:paraId="6A4A9013" w14:textId="77777777" w:rsidR="00160F85" w:rsidRPr="00B3634B" w:rsidRDefault="00160F85" w:rsidP="00B05FAF">
      <w:pPr>
        <w:pStyle w:val="Akapitzlist"/>
        <w:numPr>
          <w:ilvl w:val="0"/>
          <w:numId w:val="16"/>
        </w:numPr>
        <w:spacing w:line="276" w:lineRule="auto"/>
        <w:ind w:left="426"/>
        <w:jc w:val="both"/>
        <w:rPr>
          <w:rFonts w:ascii="Calibri" w:eastAsia="Calibri" w:hAnsi="Calibri" w:cs="Calibri"/>
        </w:rPr>
      </w:pPr>
      <w:r w:rsidRPr="00B3634B">
        <w:rPr>
          <w:rFonts w:ascii="Calibri" w:eastAsia="Calibri" w:hAnsi="Calibri" w:cs="Calibri"/>
        </w:rPr>
        <w:t xml:space="preserve">Wszelkie ewentualne spory powstałe na tle realizacji niniejszej Umowy lub w związku z jej interpretacją Strony zobowiązują się rozwiązać polubownie, a w przypadku braku porozumienia poddać je pod rozstrzygnięcie sądu powszechnego właściwego miejscowo dla siedziby Zamawiającego. </w:t>
      </w:r>
    </w:p>
    <w:p w14:paraId="49862608" w14:textId="77777777" w:rsidR="00160F85" w:rsidRPr="00B3634B" w:rsidRDefault="00160F85" w:rsidP="00B05FAF">
      <w:pPr>
        <w:pStyle w:val="Akapitzlist"/>
        <w:numPr>
          <w:ilvl w:val="0"/>
          <w:numId w:val="16"/>
        </w:numPr>
        <w:spacing w:line="276" w:lineRule="auto"/>
        <w:ind w:left="426"/>
        <w:jc w:val="both"/>
        <w:rPr>
          <w:rFonts w:ascii="Calibri" w:eastAsia="Calibri" w:hAnsi="Calibri" w:cs="Calibri"/>
        </w:rPr>
      </w:pPr>
      <w:r w:rsidRPr="00B3634B">
        <w:rPr>
          <w:rFonts w:ascii="Calibri" w:eastAsia="Calibri" w:hAnsi="Calibri" w:cs="Calibri"/>
        </w:rPr>
        <w:t xml:space="preserve">W sprawach nie uregulowanych Umową mają zastosowanie przepisy prawa polskiego,  w tym w szczególności Kodeksu Cywilnego, Ustawy o prawie autorskim i prawach pokrewnych. </w:t>
      </w:r>
    </w:p>
    <w:p w14:paraId="3A6DE7C9" w14:textId="77777777" w:rsidR="00160F85" w:rsidRPr="00B3634B" w:rsidRDefault="00160F85" w:rsidP="00B05FAF">
      <w:pPr>
        <w:pStyle w:val="Akapitzlist"/>
        <w:numPr>
          <w:ilvl w:val="0"/>
          <w:numId w:val="16"/>
        </w:numPr>
        <w:spacing w:line="276" w:lineRule="auto"/>
        <w:ind w:left="426"/>
        <w:jc w:val="both"/>
        <w:rPr>
          <w:rFonts w:ascii="Calibri" w:eastAsia="Calibri" w:hAnsi="Calibri" w:cs="Calibri"/>
        </w:rPr>
      </w:pPr>
      <w:r w:rsidRPr="00B3634B">
        <w:rPr>
          <w:rFonts w:ascii="Calibri" w:eastAsia="Calibri" w:hAnsi="Calibri" w:cs="Calibri"/>
        </w:rPr>
        <w:t xml:space="preserve">Wszystkie Załączniki wymienione w treści Umowy stanowią jej integralną część. </w:t>
      </w:r>
    </w:p>
    <w:p w14:paraId="00B60B99" w14:textId="593A44E2" w:rsidR="00DF3CF0" w:rsidRPr="00B3634B" w:rsidRDefault="00160F85" w:rsidP="00B05FAF">
      <w:pPr>
        <w:pStyle w:val="Akapitzlist"/>
        <w:numPr>
          <w:ilvl w:val="0"/>
          <w:numId w:val="16"/>
        </w:numPr>
        <w:spacing w:line="276" w:lineRule="auto"/>
        <w:ind w:left="426"/>
        <w:jc w:val="both"/>
        <w:rPr>
          <w:rFonts w:ascii="Calibri" w:eastAsia="Calibri" w:hAnsi="Calibri" w:cs="Calibri"/>
        </w:rPr>
      </w:pPr>
      <w:r w:rsidRPr="00B3634B">
        <w:rPr>
          <w:rFonts w:ascii="Calibri" w:eastAsia="Calibri" w:hAnsi="Calibri" w:cs="Calibri"/>
        </w:rPr>
        <w:t xml:space="preserve">Zamawiający ma prawo podawać do publicznej wiadomości informacje o zawartej umowie, w tym informacje o przedmiocie umowy, Wykonawcy oraz wysokości wynagrodzenia. </w:t>
      </w:r>
    </w:p>
    <w:p w14:paraId="2B717875" w14:textId="0D99BF16" w:rsidR="00DF3CF0" w:rsidRPr="00B3634B" w:rsidRDefault="00DF3CF0" w:rsidP="00B05FAF">
      <w:pPr>
        <w:pStyle w:val="Akapitzlist"/>
        <w:numPr>
          <w:ilvl w:val="0"/>
          <w:numId w:val="16"/>
        </w:numPr>
        <w:spacing w:line="276" w:lineRule="auto"/>
        <w:ind w:left="426"/>
        <w:jc w:val="both"/>
        <w:rPr>
          <w:rFonts w:ascii="Calibri" w:eastAsia="Calibri" w:hAnsi="Calibri" w:cs="Calibri"/>
        </w:rPr>
      </w:pPr>
      <w:r w:rsidRPr="00B3634B">
        <w:rPr>
          <w:rFonts w:ascii="Calibri" w:hAnsi="Calibri" w:cs="Calibri"/>
          <w:color w:val="000000"/>
        </w:rPr>
        <w:t>Zamawiający przewiduje możliwość zmian postanowień zawartej umowy, których wartość nie przekracza 10% wartości pierwotnej oferty.</w:t>
      </w:r>
    </w:p>
    <w:p w14:paraId="33F148D1" w14:textId="77777777" w:rsidR="00160F85" w:rsidRPr="00B3634B" w:rsidRDefault="00160F85" w:rsidP="00B05FAF">
      <w:pPr>
        <w:pStyle w:val="Akapitzlist"/>
        <w:numPr>
          <w:ilvl w:val="0"/>
          <w:numId w:val="16"/>
        </w:numPr>
        <w:spacing w:line="276" w:lineRule="auto"/>
        <w:ind w:left="426"/>
        <w:jc w:val="both"/>
        <w:rPr>
          <w:rFonts w:ascii="Calibri" w:eastAsia="Calibri" w:hAnsi="Calibri" w:cs="Calibri"/>
        </w:rPr>
      </w:pPr>
      <w:r w:rsidRPr="00B3634B">
        <w:rPr>
          <w:rFonts w:ascii="Calibri" w:eastAsia="Calibri" w:hAnsi="Calibri" w:cs="Calibri"/>
        </w:rPr>
        <w:t xml:space="preserve">Wszelkie tytuły paragrafów w Umowie mają charakter wyłącznie informacyjny i nie mają wpływu na interpretację postanowień Umowy. </w:t>
      </w:r>
    </w:p>
    <w:p w14:paraId="4A833C9D" w14:textId="3B4CDC70" w:rsidR="00160F85" w:rsidRPr="00B3634B" w:rsidRDefault="00160F85" w:rsidP="00B05FAF">
      <w:pPr>
        <w:pStyle w:val="Akapitzlist"/>
        <w:numPr>
          <w:ilvl w:val="0"/>
          <w:numId w:val="16"/>
        </w:numPr>
        <w:spacing w:line="276" w:lineRule="auto"/>
        <w:ind w:left="426"/>
        <w:jc w:val="both"/>
        <w:rPr>
          <w:rFonts w:ascii="Calibri" w:eastAsia="Calibri" w:hAnsi="Calibri" w:cs="Calibri"/>
        </w:rPr>
      </w:pPr>
      <w:r w:rsidRPr="00B3634B">
        <w:rPr>
          <w:rFonts w:ascii="Calibri" w:eastAsia="Calibri" w:hAnsi="Calibri" w:cs="Calibri"/>
        </w:rPr>
        <w:t xml:space="preserve">Umowa została sporządzona w dwóch jednobrzmiących egzemplarzach w języku polskim: 1 dla Wykonawcy, 1 dla Zamawiającego. </w:t>
      </w:r>
    </w:p>
    <w:p w14:paraId="211EA000" w14:textId="77777777" w:rsidR="00327B4C" w:rsidRPr="00B3634B" w:rsidRDefault="00327B4C" w:rsidP="00B05FAF">
      <w:pPr>
        <w:spacing w:after="113" w:line="276" w:lineRule="auto"/>
        <w:rPr>
          <w:rFonts w:ascii="Calibri" w:eastAsia="Calibri" w:hAnsi="Calibri" w:cs="Calibri"/>
        </w:rPr>
      </w:pPr>
    </w:p>
    <w:p w14:paraId="239E2FC7" w14:textId="345FDE94" w:rsidR="00160F85" w:rsidRPr="00B3634B" w:rsidRDefault="00186B43" w:rsidP="00B05FAF">
      <w:pPr>
        <w:tabs>
          <w:tab w:val="center" w:pos="1534"/>
          <w:tab w:val="center" w:pos="2905"/>
          <w:tab w:val="center" w:pos="3613"/>
          <w:tab w:val="center" w:pos="4321"/>
          <w:tab w:val="center" w:pos="5029"/>
          <w:tab w:val="center" w:pos="5737"/>
          <w:tab w:val="center" w:pos="6445"/>
          <w:tab w:val="center" w:pos="7864"/>
        </w:tabs>
        <w:spacing w:after="109" w:line="276" w:lineRule="auto"/>
        <w:rPr>
          <w:rFonts w:ascii="Calibri" w:eastAsia="Calibri" w:hAnsi="Calibri" w:cs="Calibri"/>
        </w:rPr>
      </w:pPr>
      <w:r w:rsidRPr="00B3634B">
        <w:rPr>
          <w:rFonts w:ascii="Calibri" w:eastAsia="Calibri" w:hAnsi="Calibri" w:cs="Calibri"/>
          <w:b/>
        </w:rPr>
        <w:t xml:space="preserve">ZAMAWIAJĄCY  </w:t>
      </w:r>
      <w:r w:rsidRPr="00B3634B">
        <w:rPr>
          <w:rFonts w:ascii="Calibri" w:eastAsia="Calibri" w:hAnsi="Calibri" w:cs="Calibri"/>
          <w:b/>
        </w:rPr>
        <w:tab/>
      </w:r>
      <w:r w:rsidRPr="00B3634B">
        <w:rPr>
          <w:rFonts w:ascii="Calibri" w:eastAsia="Calibri" w:hAnsi="Calibri" w:cs="Calibri"/>
          <w:b/>
        </w:rPr>
        <w:tab/>
      </w:r>
      <w:r w:rsidRPr="00B3634B">
        <w:rPr>
          <w:rFonts w:ascii="Calibri" w:eastAsia="Calibri" w:hAnsi="Calibri" w:cs="Calibri"/>
          <w:b/>
        </w:rPr>
        <w:tab/>
      </w:r>
      <w:r w:rsidRPr="00B3634B">
        <w:rPr>
          <w:rFonts w:ascii="Calibri" w:eastAsia="Calibri" w:hAnsi="Calibri" w:cs="Calibri"/>
          <w:b/>
        </w:rPr>
        <w:tab/>
      </w:r>
      <w:r w:rsidRPr="00B3634B">
        <w:rPr>
          <w:rFonts w:ascii="Calibri" w:eastAsia="Calibri" w:hAnsi="Calibri" w:cs="Calibri"/>
          <w:b/>
        </w:rPr>
        <w:tab/>
      </w:r>
      <w:r w:rsidRPr="00B3634B">
        <w:rPr>
          <w:rFonts w:ascii="Calibri" w:eastAsia="Calibri" w:hAnsi="Calibri" w:cs="Calibri"/>
          <w:b/>
        </w:rPr>
        <w:tab/>
        <w:t xml:space="preserve">                   </w:t>
      </w:r>
      <w:r w:rsidR="00160F85" w:rsidRPr="00B3634B">
        <w:rPr>
          <w:rFonts w:ascii="Calibri" w:eastAsia="Calibri" w:hAnsi="Calibri" w:cs="Calibri"/>
          <w:b/>
        </w:rPr>
        <w:t xml:space="preserve">WYKONAWCA </w:t>
      </w:r>
    </w:p>
    <w:p w14:paraId="6DBDC7E5" w14:textId="2FD3FED9" w:rsidR="00186B43" w:rsidRPr="00B3634B" w:rsidRDefault="00186B43" w:rsidP="00B05FAF">
      <w:pPr>
        <w:spacing w:after="105" w:line="276" w:lineRule="auto"/>
        <w:rPr>
          <w:rFonts w:ascii="Calibri" w:eastAsia="Calibri" w:hAnsi="Calibri" w:cs="Calibri"/>
        </w:rPr>
      </w:pP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p>
    <w:p w14:paraId="24AA9EB8" w14:textId="05A45F96" w:rsidR="00186B43" w:rsidRPr="00B3634B" w:rsidRDefault="00186B43" w:rsidP="00B05FAF">
      <w:pPr>
        <w:spacing w:after="105" w:line="276" w:lineRule="auto"/>
        <w:rPr>
          <w:rFonts w:ascii="Calibri" w:eastAsia="Calibri" w:hAnsi="Calibri" w:cs="Calibri"/>
        </w:rPr>
      </w:pPr>
      <w:r w:rsidRPr="00B3634B">
        <w:rPr>
          <w:rFonts w:ascii="Calibri" w:eastAsia="Calibri" w:hAnsi="Calibri" w:cs="Calibri"/>
        </w:rPr>
        <w:t>…………………</w:t>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r>
      <w:r w:rsidRPr="00B3634B">
        <w:rPr>
          <w:rFonts w:ascii="Calibri" w:eastAsia="Calibri" w:hAnsi="Calibri" w:cs="Calibri"/>
        </w:rPr>
        <w:tab/>
        <w:t xml:space="preserve">                                   …………………</w:t>
      </w:r>
    </w:p>
    <w:p w14:paraId="1C694355" w14:textId="77777777" w:rsidR="000026CF" w:rsidRPr="00B3634B" w:rsidRDefault="000026CF" w:rsidP="00B05FAF">
      <w:pPr>
        <w:spacing w:line="276" w:lineRule="auto"/>
        <w:ind w:left="142"/>
        <w:rPr>
          <w:rFonts w:ascii="Calibri" w:eastAsia="Calibri" w:hAnsi="Calibri" w:cs="Calibri"/>
          <w:b/>
          <w:u w:val="single" w:color="000000"/>
        </w:rPr>
      </w:pPr>
    </w:p>
    <w:p w14:paraId="0D48D3A5" w14:textId="77777777" w:rsidR="00160F85" w:rsidRPr="00B3634B" w:rsidRDefault="00160F85" w:rsidP="00B05FAF">
      <w:pPr>
        <w:spacing w:line="276" w:lineRule="auto"/>
        <w:ind w:left="142"/>
        <w:rPr>
          <w:rFonts w:ascii="Calibri" w:eastAsia="Calibri" w:hAnsi="Calibri" w:cs="Calibri"/>
        </w:rPr>
      </w:pPr>
      <w:r w:rsidRPr="00B3634B">
        <w:rPr>
          <w:rFonts w:ascii="Calibri" w:eastAsia="Calibri" w:hAnsi="Calibri" w:cs="Calibri"/>
          <w:b/>
          <w:u w:val="single" w:color="000000"/>
        </w:rPr>
        <w:t>Załączniki:</w:t>
      </w:r>
    </w:p>
    <w:p w14:paraId="3DEC2A85" w14:textId="77777777" w:rsidR="00160F85" w:rsidRPr="00B3634B" w:rsidRDefault="00160F85" w:rsidP="00B05FAF">
      <w:pPr>
        <w:numPr>
          <w:ilvl w:val="0"/>
          <w:numId w:val="12"/>
        </w:numPr>
        <w:spacing w:line="276" w:lineRule="auto"/>
        <w:ind w:left="584" w:right="11" w:hanging="360"/>
        <w:jc w:val="both"/>
        <w:rPr>
          <w:rFonts w:ascii="Calibri" w:eastAsia="Calibri" w:hAnsi="Calibri" w:cs="Calibri"/>
        </w:rPr>
      </w:pPr>
      <w:r w:rsidRPr="00B3634B">
        <w:rPr>
          <w:rFonts w:ascii="Calibri" w:eastAsia="Calibri" w:hAnsi="Calibri" w:cs="Calibri"/>
        </w:rPr>
        <w:t>Opis Przedmiotu Zamówienia,</w:t>
      </w:r>
    </w:p>
    <w:p w14:paraId="415D9445" w14:textId="77777777" w:rsidR="00E31594" w:rsidRPr="00B3634B" w:rsidRDefault="00BC6181" w:rsidP="00B05FAF">
      <w:pPr>
        <w:numPr>
          <w:ilvl w:val="0"/>
          <w:numId w:val="12"/>
        </w:numPr>
        <w:spacing w:line="276" w:lineRule="auto"/>
        <w:ind w:left="584" w:right="11" w:hanging="360"/>
        <w:jc w:val="both"/>
        <w:rPr>
          <w:rFonts w:ascii="Calibri" w:hAnsi="Calibri" w:cs="Calibri"/>
        </w:rPr>
      </w:pPr>
      <w:r w:rsidRPr="00B3634B">
        <w:rPr>
          <w:rFonts w:ascii="Calibri" w:eastAsia="Calibri" w:hAnsi="Calibri" w:cs="Calibri"/>
        </w:rPr>
        <w:t>K</w:t>
      </w:r>
      <w:r w:rsidR="00E773D2" w:rsidRPr="00B3634B">
        <w:rPr>
          <w:rFonts w:ascii="Calibri" w:eastAsia="Calibri" w:hAnsi="Calibri" w:cs="Calibri"/>
        </w:rPr>
        <w:t>opia Oferty Wykonawcy</w:t>
      </w:r>
    </w:p>
    <w:p w14:paraId="45F6D22E" w14:textId="77777777" w:rsidR="0006012D" w:rsidRPr="00B3634B" w:rsidRDefault="00E31594" w:rsidP="00B05FAF">
      <w:pPr>
        <w:numPr>
          <w:ilvl w:val="0"/>
          <w:numId w:val="12"/>
        </w:numPr>
        <w:spacing w:line="276" w:lineRule="auto"/>
        <w:ind w:left="584" w:right="11" w:hanging="360"/>
        <w:jc w:val="both"/>
        <w:rPr>
          <w:rFonts w:ascii="Calibri" w:hAnsi="Calibri" w:cs="Calibri"/>
        </w:rPr>
      </w:pPr>
      <w:r w:rsidRPr="00B3634B">
        <w:rPr>
          <w:rFonts w:ascii="Calibri" w:hAnsi="Calibri" w:cs="Calibri"/>
        </w:rPr>
        <w:t>Klauzula informacyjna</w:t>
      </w:r>
    </w:p>
    <w:p w14:paraId="20A8ED05" w14:textId="77777777" w:rsidR="008255F2" w:rsidRDefault="0006012D" w:rsidP="008255F2">
      <w:pPr>
        <w:numPr>
          <w:ilvl w:val="0"/>
          <w:numId w:val="12"/>
        </w:numPr>
        <w:spacing w:line="276" w:lineRule="auto"/>
        <w:ind w:left="584" w:right="11" w:hanging="360"/>
        <w:jc w:val="both"/>
        <w:rPr>
          <w:rFonts w:ascii="Calibri" w:hAnsi="Calibri" w:cs="Calibri"/>
        </w:rPr>
      </w:pPr>
      <w:r w:rsidRPr="00B3634B">
        <w:rPr>
          <w:rFonts w:ascii="Calibri" w:hAnsi="Calibri" w:cs="Calibri"/>
        </w:rPr>
        <w:t>Protokół odbioru</w:t>
      </w:r>
    </w:p>
    <w:p w14:paraId="20DEA582" w14:textId="11B67B68" w:rsidR="00C31BB6" w:rsidRPr="008255F2" w:rsidRDefault="008255F2" w:rsidP="008255F2">
      <w:pPr>
        <w:numPr>
          <w:ilvl w:val="0"/>
          <w:numId w:val="12"/>
        </w:numPr>
        <w:spacing w:line="276" w:lineRule="auto"/>
        <w:ind w:left="584" w:right="11" w:hanging="360"/>
        <w:jc w:val="both"/>
        <w:rPr>
          <w:rFonts w:ascii="Calibri" w:hAnsi="Calibri" w:cs="Calibri"/>
        </w:rPr>
      </w:pPr>
      <w:r w:rsidRPr="008255F2">
        <w:rPr>
          <w:rFonts w:ascii="Calibri" w:hAnsi="Calibri" w:cs="Calibri"/>
        </w:rPr>
        <w:t>Kserokopia pełnomocnictwa</w:t>
      </w:r>
      <w:r w:rsidR="00C31BB6" w:rsidRPr="008255F2">
        <w:rPr>
          <w:rFonts w:ascii="Calibri" w:hAnsi="Calibri" w:cs="Calibri"/>
        </w:rPr>
        <w:br w:type="page"/>
      </w:r>
    </w:p>
    <w:p w14:paraId="7E3CD48D" w14:textId="77777777" w:rsidR="003D346E" w:rsidRPr="00B3634B" w:rsidRDefault="003D346E" w:rsidP="00B05FAF">
      <w:pPr>
        <w:spacing w:line="276" w:lineRule="auto"/>
        <w:jc w:val="center"/>
        <w:rPr>
          <w:rFonts w:ascii="Calibri" w:hAnsi="Calibri" w:cs="Calibri"/>
          <w:b/>
          <w:bCs/>
        </w:rPr>
      </w:pPr>
    </w:p>
    <w:p w14:paraId="7EB31769" w14:textId="77777777" w:rsidR="003D346E" w:rsidRPr="00B3634B" w:rsidRDefault="003D346E" w:rsidP="00B05FAF">
      <w:pPr>
        <w:spacing w:line="276" w:lineRule="auto"/>
        <w:jc w:val="center"/>
        <w:rPr>
          <w:rFonts w:ascii="Calibri" w:hAnsi="Calibri" w:cs="Calibri"/>
          <w:b/>
          <w:bCs/>
        </w:rPr>
      </w:pPr>
    </w:p>
    <w:p w14:paraId="37961074" w14:textId="77777777" w:rsidR="003D346E" w:rsidRPr="00B3634B" w:rsidRDefault="003D346E" w:rsidP="00B05FAF">
      <w:pPr>
        <w:spacing w:line="276" w:lineRule="auto"/>
        <w:jc w:val="center"/>
        <w:rPr>
          <w:rFonts w:ascii="Calibri" w:hAnsi="Calibri" w:cs="Calibri"/>
          <w:b/>
          <w:bCs/>
        </w:rPr>
      </w:pPr>
    </w:p>
    <w:p w14:paraId="13020EFB" w14:textId="77777777" w:rsidR="003D346E" w:rsidRPr="00B3634B" w:rsidRDefault="003D346E" w:rsidP="00B05FAF">
      <w:pPr>
        <w:spacing w:line="276" w:lineRule="auto"/>
        <w:jc w:val="center"/>
        <w:rPr>
          <w:rFonts w:ascii="Calibri" w:hAnsi="Calibri" w:cs="Calibri"/>
          <w:b/>
          <w:bCs/>
        </w:rPr>
      </w:pPr>
    </w:p>
    <w:p w14:paraId="510568AF" w14:textId="77777777" w:rsidR="003D346E" w:rsidRPr="00B3634B" w:rsidRDefault="003D346E" w:rsidP="00B05FAF">
      <w:pPr>
        <w:spacing w:line="276" w:lineRule="auto"/>
        <w:jc w:val="center"/>
        <w:rPr>
          <w:rFonts w:ascii="Calibri" w:hAnsi="Calibri" w:cs="Calibri"/>
          <w:b/>
          <w:bCs/>
        </w:rPr>
      </w:pPr>
    </w:p>
    <w:p w14:paraId="578DCF93" w14:textId="77777777" w:rsidR="003D346E" w:rsidRPr="00B3634B" w:rsidRDefault="003D346E" w:rsidP="00B05FAF">
      <w:pPr>
        <w:spacing w:line="276" w:lineRule="auto"/>
        <w:jc w:val="center"/>
        <w:rPr>
          <w:rFonts w:ascii="Calibri" w:hAnsi="Calibri" w:cs="Calibri"/>
          <w:b/>
          <w:bCs/>
        </w:rPr>
      </w:pPr>
    </w:p>
    <w:p w14:paraId="7661179C" w14:textId="77777777" w:rsidR="003D346E" w:rsidRPr="00B3634B" w:rsidRDefault="003D346E" w:rsidP="00B05FAF">
      <w:pPr>
        <w:spacing w:line="276" w:lineRule="auto"/>
        <w:jc w:val="center"/>
        <w:rPr>
          <w:rFonts w:ascii="Calibri" w:hAnsi="Calibri" w:cs="Calibri"/>
          <w:b/>
          <w:bCs/>
        </w:rPr>
      </w:pPr>
    </w:p>
    <w:p w14:paraId="05D3BA61" w14:textId="77777777" w:rsidR="003D346E" w:rsidRPr="00B3634B" w:rsidRDefault="003D346E" w:rsidP="00B05FAF">
      <w:pPr>
        <w:spacing w:line="276" w:lineRule="auto"/>
        <w:jc w:val="center"/>
        <w:rPr>
          <w:rFonts w:ascii="Calibri" w:hAnsi="Calibri" w:cs="Calibri"/>
          <w:b/>
          <w:bCs/>
        </w:rPr>
      </w:pPr>
    </w:p>
    <w:p w14:paraId="26A1D4B6" w14:textId="77777777" w:rsidR="003D346E" w:rsidRPr="00B3634B" w:rsidRDefault="003D346E" w:rsidP="00B05FAF">
      <w:pPr>
        <w:spacing w:line="276" w:lineRule="auto"/>
        <w:jc w:val="center"/>
        <w:rPr>
          <w:rFonts w:ascii="Calibri" w:hAnsi="Calibri" w:cs="Calibri"/>
          <w:b/>
          <w:bCs/>
        </w:rPr>
      </w:pPr>
    </w:p>
    <w:p w14:paraId="296A09CF" w14:textId="77777777" w:rsidR="003D346E" w:rsidRPr="00B3634B" w:rsidRDefault="003D346E" w:rsidP="00B05FAF">
      <w:pPr>
        <w:spacing w:line="276" w:lineRule="auto"/>
        <w:jc w:val="center"/>
        <w:rPr>
          <w:rFonts w:ascii="Calibri" w:hAnsi="Calibri" w:cs="Calibri"/>
          <w:b/>
          <w:bCs/>
        </w:rPr>
      </w:pPr>
    </w:p>
    <w:p w14:paraId="64070CCF" w14:textId="77777777" w:rsidR="003D346E" w:rsidRPr="00B3634B" w:rsidRDefault="003D346E" w:rsidP="00B05FAF">
      <w:pPr>
        <w:spacing w:line="276" w:lineRule="auto"/>
        <w:jc w:val="center"/>
        <w:rPr>
          <w:rFonts w:ascii="Calibri" w:hAnsi="Calibri" w:cs="Calibri"/>
          <w:b/>
          <w:bCs/>
        </w:rPr>
      </w:pPr>
    </w:p>
    <w:p w14:paraId="7D834D64" w14:textId="77777777" w:rsidR="003D346E" w:rsidRPr="00B3634B" w:rsidRDefault="003D346E" w:rsidP="00B05FAF">
      <w:pPr>
        <w:spacing w:line="276" w:lineRule="auto"/>
        <w:jc w:val="center"/>
        <w:rPr>
          <w:rFonts w:ascii="Calibri" w:hAnsi="Calibri" w:cs="Calibri"/>
          <w:b/>
          <w:bCs/>
        </w:rPr>
      </w:pPr>
    </w:p>
    <w:p w14:paraId="313D009F" w14:textId="77777777" w:rsidR="003D346E" w:rsidRPr="00B3634B" w:rsidRDefault="003D346E" w:rsidP="00B05FAF">
      <w:pPr>
        <w:spacing w:line="276" w:lineRule="auto"/>
        <w:jc w:val="center"/>
        <w:rPr>
          <w:rFonts w:ascii="Calibri" w:hAnsi="Calibri" w:cs="Calibri"/>
          <w:b/>
          <w:bCs/>
        </w:rPr>
      </w:pPr>
    </w:p>
    <w:p w14:paraId="0C4DA104" w14:textId="77777777" w:rsidR="003D346E" w:rsidRPr="00B3634B" w:rsidRDefault="003D346E" w:rsidP="00B05FAF">
      <w:pPr>
        <w:spacing w:line="276" w:lineRule="auto"/>
        <w:jc w:val="center"/>
        <w:rPr>
          <w:rFonts w:ascii="Calibri" w:hAnsi="Calibri" w:cs="Calibri"/>
          <w:b/>
          <w:bCs/>
        </w:rPr>
      </w:pPr>
    </w:p>
    <w:p w14:paraId="1926D459" w14:textId="77777777" w:rsidR="003D346E" w:rsidRPr="00B3634B" w:rsidRDefault="003D346E" w:rsidP="00B05FAF">
      <w:pPr>
        <w:spacing w:line="276" w:lineRule="auto"/>
        <w:jc w:val="center"/>
        <w:rPr>
          <w:rFonts w:ascii="Calibri" w:hAnsi="Calibri" w:cs="Calibri"/>
          <w:b/>
          <w:bCs/>
        </w:rPr>
      </w:pPr>
    </w:p>
    <w:p w14:paraId="01AD0F29" w14:textId="77777777" w:rsidR="003D346E" w:rsidRPr="00B3634B" w:rsidRDefault="003D346E" w:rsidP="00B05FAF">
      <w:pPr>
        <w:spacing w:line="276" w:lineRule="auto"/>
        <w:jc w:val="center"/>
        <w:rPr>
          <w:rFonts w:ascii="Calibri" w:hAnsi="Calibri" w:cs="Calibri"/>
          <w:b/>
          <w:bCs/>
        </w:rPr>
      </w:pPr>
    </w:p>
    <w:p w14:paraId="672B4D8B" w14:textId="77777777" w:rsidR="003D346E" w:rsidRPr="00B3634B" w:rsidRDefault="003D346E" w:rsidP="00B05FAF">
      <w:pPr>
        <w:spacing w:line="276" w:lineRule="auto"/>
        <w:jc w:val="center"/>
        <w:rPr>
          <w:rFonts w:ascii="Calibri" w:hAnsi="Calibri" w:cs="Calibri"/>
          <w:b/>
          <w:bCs/>
        </w:rPr>
      </w:pPr>
    </w:p>
    <w:p w14:paraId="034AA971" w14:textId="77777777" w:rsidR="003D346E" w:rsidRPr="00B3634B" w:rsidRDefault="003D346E" w:rsidP="00B05FAF">
      <w:pPr>
        <w:spacing w:line="276" w:lineRule="auto"/>
        <w:jc w:val="center"/>
        <w:rPr>
          <w:rFonts w:ascii="Calibri" w:hAnsi="Calibri" w:cs="Calibri"/>
          <w:b/>
          <w:bCs/>
        </w:rPr>
      </w:pPr>
    </w:p>
    <w:p w14:paraId="6252F34B" w14:textId="77777777" w:rsidR="003D346E" w:rsidRPr="00B3634B" w:rsidRDefault="003D346E" w:rsidP="00B05FAF">
      <w:pPr>
        <w:spacing w:line="276" w:lineRule="auto"/>
        <w:jc w:val="center"/>
        <w:rPr>
          <w:rFonts w:ascii="Calibri" w:hAnsi="Calibri" w:cs="Calibri"/>
          <w:b/>
          <w:bCs/>
        </w:rPr>
      </w:pPr>
    </w:p>
    <w:p w14:paraId="234C7AA3" w14:textId="77777777" w:rsidR="003D346E" w:rsidRPr="00B3634B" w:rsidRDefault="003D346E" w:rsidP="00B05FAF">
      <w:pPr>
        <w:spacing w:line="276" w:lineRule="auto"/>
        <w:jc w:val="center"/>
        <w:rPr>
          <w:rFonts w:ascii="Calibri" w:hAnsi="Calibri" w:cs="Calibri"/>
          <w:b/>
          <w:bCs/>
        </w:rPr>
      </w:pPr>
    </w:p>
    <w:p w14:paraId="48098965" w14:textId="77777777" w:rsidR="003D346E" w:rsidRPr="00B3634B" w:rsidRDefault="003D346E" w:rsidP="00B05FAF">
      <w:pPr>
        <w:spacing w:line="276" w:lineRule="auto"/>
        <w:jc w:val="center"/>
        <w:rPr>
          <w:rFonts w:ascii="Calibri" w:hAnsi="Calibri" w:cs="Calibri"/>
          <w:b/>
          <w:bCs/>
        </w:rPr>
      </w:pPr>
    </w:p>
    <w:p w14:paraId="30E8BACA" w14:textId="77777777" w:rsidR="003D346E" w:rsidRPr="00B3634B" w:rsidRDefault="003D346E" w:rsidP="00B05FAF">
      <w:pPr>
        <w:spacing w:line="276" w:lineRule="auto"/>
        <w:jc w:val="center"/>
        <w:rPr>
          <w:rFonts w:ascii="Calibri" w:hAnsi="Calibri" w:cs="Calibri"/>
          <w:b/>
          <w:bCs/>
        </w:rPr>
      </w:pPr>
    </w:p>
    <w:p w14:paraId="6B529BB7" w14:textId="77777777" w:rsidR="003D346E" w:rsidRPr="00B3634B" w:rsidRDefault="003D346E" w:rsidP="00B05FAF">
      <w:pPr>
        <w:spacing w:line="276" w:lineRule="auto"/>
        <w:jc w:val="center"/>
        <w:rPr>
          <w:rFonts w:ascii="Calibri" w:hAnsi="Calibri" w:cs="Calibri"/>
          <w:b/>
          <w:bCs/>
        </w:rPr>
      </w:pPr>
    </w:p>
    <w:p w14:paraId="5B2CAE7E" w14:textId="77777777" w:rsidR="003D346E" w:rsidRPr="00B3634B" w:rsidRDefault="003D346E" w:rsidP="00B05FAF">
      <w:pPr>
        <w:spacing w:line="276" w:lineRule="auto"/>
        <w:jc w:val="center"/>
        <w:rPr>
          <w:rFonts w:ascii="Calibri" w:hAnsi="Calibri" w:cs="Calibri"/>
          <w:b/>
          <w:bCs/>
        </w:rPr>
      </w:pPr>
    </w:p>
    <w:p w14:paraId="5C2F1115" w14:textId="77777777" w:rsidR="003D346E" w:rsidRPr="00B3634B" w:rsidRDefault="003D346E" w:rsidP="00B05FAF">
      <w:pPr>
        <w:spacing w:line="276" w:lineRule="auto"/>
        <w:jc w:val="center"/>
        <w:rPr>
          <w:rFonts w:ascii="Calibri" w:hAnsi="Calibri" w:cs="Calibri"/>
          <w:b/>
          <w:bCs/>
        </w:rPr>
      </w:pPr>
    </w:p>
    <w:p w14:paraId="14AF2F65" w14:textId="77777777" w:rsidR="003D346E" w:rsidRPr="00B3634B" w:rsidRDefault="003D346E" w:rsidP="00B05FAF">
      <w:pPr>
        <w:spacing w:line="276" w:lineRule="auto"/>
        <w:jc w:val="center"/>
        <w:rPr>
          <w:rFonts w:ascii="Calibri" w:hAnsi="Calibri" w:cs="Calibri"/>
          <w:b/>
          <w:bCs/>
        </w:rPr>
      </w:pPr>
    </w:p>
    <w:p w14:paraId="1FB9E439" w14:textId="77777777" w:rsidR="003D346E" w:rsidRPr="00B3634B" w:rsidRDefault="003D346E" w:rsidP="00B05FAF">
      <w:pPr>
        <w:spacing w:line="276" w:lineRule="auto"/>
        <w:jc w:val="center"/>
        <w:rPr>
          <w:rFonts w:ascii="Calibri" w:hAnsi="Calibri" w:cs="Calibri"/>
          <w:b/>
          <w:bCs/>
        </w:rPr>
      </w:pPr>
    </w:p>
    <w:p w14:paraId="397530D4" w14:textId="77777777" w:rsidR="003D346E" w:rsidRPr="00B3634B" w:rsidRDefault="003D346E" w:rsidP="00B05FAF">
      <w:pPr>
        <w:spacing w:line="276" w:lineRule="auto"/>
        <w:jc w:val="center"/>
        <w:rPr>
          <w:rFonts w:ascii="Calibri" w:hAnsi="Calibri" w:cs="Calibri"/>
          <w:b/>
          <w:bCs/>
        </w:rPr>
      </w:pPr>
    </w:p>
    <w:p w14:paraId="5FDF11DA" w14:textId="77777777" w:rsidR="003D346E" w:rsidRPr="00B3634B" w:rsidRDefault="003D346E" w:rsidP="00B05FAF">
      <w:pPr>
        <w:spacing w:line="276" w:lineRule="auto"/>
        <w:jc w:val="center"/>
        <w:rPr>
          <w:rFonts w:ascii="Calibri" w:hAnsi="Calibri" w:cs="Calibri"/>
          <w:b/>
          <w:bCs/>
        </w:rPr>
      </w:pPr>
    </w:p>
    <w:p w14:paraId="0BBCB410" w14:textId="77777777" w:rsidR="003D346E" w:rsidRPr="00B3634B" w:rsidRDefault="003D346E" w:rsidP="00B05FAF">
      <w:pPr>
        <w:spacing w:line="276" w:lineRule="auto"/>
        <w:jc w:val="center"/>
        <w:rPr>
          <w:rFonts w:ascii="Calibri" w:hAnsi="Calibri" w:cs="Calibri"/>
          <w:b/>
          <w:bCs/>
        </w:rPr>
      </w:pPr>
    </w:p>
    <w:p w14:paraId="61547173" w14:textId="77777777" w:rsidR="003D346E" w:rsidRPr="00B3634B" w:rsidRDefault="003D346E" w:rsidP="00B05FAF">
      <w:pPr>
        <w:spacing w:line="276" w:lineRule="auto"/>
        <w:jc w:val="center"/>
        <w:rPr>
          <w:rFonts w:ascii="Calibri" w:hAnsi="Calibri" w:cs="Calibri"/>
          <w:b/>
          <w:bCs/>
        </w:rPr>
      </w:pPr>
    </w:p>
    <w:p w14:paraId="7F9125FC" w14:textId="77777777" w:rsidR="003D346E" w:rsidRPr="00B3634B" w:rsidRDefault="003D346E" w:rsidP="00B05FAF">
      <w:pPr>
        <w:spacing w:line="276" w:lineRule="auto"/>
        <w:jc w:val="center"/>
        <w:rPr>
          <w:rFonts w:ascii="Calibri" w:hAnsi="Calibri" w:cs="Calibri"/>
          <w:b/>
          <w:bCs/>
        </w:rPr>
      </w:pPr>
    </w:p>
    <w:p w14:paraId="7E6B333F" w14:textId="77777777" w:rsidR="003D346E" w:rsidRPr="00B3634B" w:rsidRDefault="003D346E" w:rsidP="00B05FAF">
      <w:pPr>
        <w:spacing w:line="276" w:lineRule="auto"/>
        <w:jc w:val="center"/>
        <w:rPr>
          <w:rFonts w:ascii="Calibri" w:hAnsi="Calibri" w:cs="Calibri"/>
          <w:b/>
          <w:bCs/>
        </w:rPr>
      </w:pPr>
    </w:p>
    <w:p w14:paraId="3C26516E" w14:textId="77777777" w:rsidR="00E773D2" w:rsidRPr="00B3634B" w:rsidRDefault="00E773D2" w:rsidP="00B05FAF">
      <w:pPr>
        <w:spacing w:line="276" w:lineRule="auto"/>
        <w:jc w:val="both"/>
        <w:rPr>
          <w:rFonts w:ascii="Calibri" w:hAnsi="Calibri" w:cs="Calibri"/>
          <w:b/>
        </w:rPr>
      </w:pPr>
    </w:p>
    <w:sectPr w:rsidR="00E773D2" w:rsidRPr="00B3634B" w:rsidSect="00E773D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B752" w14:textId="77777777" w:rsidR="00BF5012" w:rsidRDefault="00BF5012" w:rsidP="00FE7671">
      <w:r>
        <w:separator/>
      </w:r>
    </w:p>
  </w:endnote>
  <w:endnote w:type="continuationSeparator" w:id="0">
    <w:p w14:paraId="24F2B258" w14:textId="77777777" w:rsidR="00BF5012" w:rsidRDefault="00BF5012" w:rsidP="00FE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39B0" w14:textId="271C5F18" w:rsidR="00186B43" w:rsidRDefault="00186B43" w:rsidP="00316B5B">
    <w:pPr>
      <w:pStyle w:val="Stopka"/>
      <w:jc w:val="both"/>
    </w:pPr>
    <w:r>
      <w:rPr>
        <w:b/>
      </w:rPr>
      <w:t xml:space="preserve">Projekt nr. </w:t>
    </w:r>
    <w:r w:rsidRPr="00C745B5">
      <w:rPr>
        <w:b/>
      </w:rPr>
      <w:t>nr 13/14-2022/OG-FAMI pt. „Wsparcie integracji cudzoziemców na Mazowszu ze szczególnym uwzględnieniem potrzeb wynikających z masowego napływu obywateli państw trzecich spowodowanego wojną w Ukrainie”</w:t>
    </w:r>
    <w:r>
      <w:rPr>
        <w:b/>
      </w:rPr>
      <w:t xml:space="preserve"> współfinansowany z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5823" w14:textId="77777777" w:rsidR="00BF5012" w:rsidRDefault="00BF5012" w:rsidP="00FE7671">
      <w:r>
        <w:separator/>
      </w:r>
    </w:p>
  </w:footnote>
  <w:footnote w:type="continuationSeparator" w:id="0">
    <w:p w14:paraId="058850D6" w14:textId="77777777" w:rsidR="00BF5012" w:rsidRDefault="00BF5012" w:rsidP="00FE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4021" w14:textId="21BD91E1" w:rsidR="00186B43" w:rsidRDefault="00186B43">
    <w:pPr>
      <w:pStyle w:val="Nagwek"/>
    </w:pPr>
    <w:r>
      <w:t xml:space="preserve">                                                   </w:t>
    </w:r>
    <w:r w:rsidR="005019F4">
      <w:rPr>
        <w:noProof/>
        <w:lang w:eastAsia="pl-PL"/>
      </w:rPr>
      <w:drawing>
        <wp:inline distT="0" distB="0" distL="0" distR="0" wp14:anchorId="681E4846" wp14:editId="3C7A6804">
          <wp:extent cx="5775960" cy="9448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490" cy="94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FEA6750"/>
    <w:name w:val="WWNum2"/>
    <w:lvl w:ilvl="0">
      <w:start w:val="1"/>
      <w:numFmt w:val="decimal"/>
      <w:lvlText w:val="%1."/>
      <w:lvlJc w:val="left"/>
      <w:pPr>
        <w:tabs>
          <w:tab w:val="num" w:pos="0"/>
        </w:tabs>
        <w:ind w:left="360" w:hanging="360"/>
      </w:pPr>
      <w:rPr>
        <w:rFonts w:cs="Aria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A6C2D"/>
    <w:multiLevelType w:val="hybridMultilevel"/>
    <w:tmpl w:val="9CC473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E25432"/>
    <w:multiLevelType w:val="hybridMultilevel"/>
    <w:tmpl w:val="A53C72D4"/>
    <w:lvl w:ilvl="0" w:tplc="29841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F0DC6"/>
    <w:multiLevelType w:val="hybridMultilevel"/>
    <w:tmpl w:val="0D909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F2EF6"/>
    <w:multiLevelType w:val="hybridMultilevel"/>
    <w:tmpl w:val="C2E0824A"/>
    <w:lvl w:ilvl="0" w:tplc="1A9420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A419D1"/>
    <w:multiLevelType w:val="hybridMultilevel"/>
    <w:tmpl w:val="3C3053CA"/>
    <w:lvl w:ilvl="0" w:tplc="1C0081C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248EE"/>
    <w:multiLevelType w:val="hybridMultilevel"/>
    <w:tmpl w:val="4A168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F2DF4"/>
    <w:multiLevelType w:val="hybridMultilevel"/>
    <w:tmpl w:val="4060EDBC"/>
    <w:lvl w:ilvl="0" w:tplc="9674522A">
      <w:start w:val="1"/>
      <w:numFmt w:val="decimal"/>
      <w:lvlText w:val="%1."/>
      <w:lvlJc w:val="left"/>
      <w:pPr>
        <w:ind w:left="360" w:hanging="360"/>
      </w:pPr>
      <w:rPr>
        <w:rFonts w:ascii="Calibri" w:hAnsi="Calibri" w:cs="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BB4043"/>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24924"/>
    <w:multiLevelType w:val="hybridMultilevel"/>
    <w:tmpl w:val="0E4E1AAC"/>
    <w:lvl w:ilvl="0" w:tplc="2CE268D6">
      <w:start w:val="1"/>
      <w:numFmt w:val="decimal"/>
      <w:lvlText w:val="%1."/>
      <w:lvlJc w:val="left"/>
      <w:pPr>
        <w:tabs>
          <w:tab w:val="num" w:pos="839"/>
        </w:tabs>
        <w:ind w:left="839" w:hanging="360"/>
      </w:pPr>
      <w:rPr>
        <w:rFonts w:ascii="Times New Roman" w:hAnsi="Times New Roman"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7D52136E">
      <w:start w:val="5"/>
      <w:numFmt w:val="decimal"/>
      <w:lvlText w:val="%4."/>
      <w:lvlJc w:val="left"/>
      <w:pPr>
        <w:tabs>
          <w:tab w:val="num" w:pos="2880"/>
        </w:tabs>
        <w:ind w:left="2880" w:hanging="360"/>
      </w:pPr>
      <w:rPr>
        <w:rFonts w:asciiTheme="minorHAnsi" w:hAnsiTheme="minorHAnsi" w:cstheme="minorHAnsi" w:hint="default"/>
        <w:i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40E7100"/>
    <w:multiLevelType w:val="hybridMultilevel"/>
    <w:tmpl w:val="196CA2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C71D7B"/>
    <w:multiLevelType w:val="hybridMultilevel"/>
    <w:tmpl w:val="0E1CB72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61B13"/>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339AE"/>
    <w:multiLevelType w:val="hybridMultilevel"/>
    <w:tmpl w:val="2AE29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E031B"/>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32A10"/>
    <w:multiLevelType w:val="hybridMultilevel"/>
    <w:tmpl w:val="546892A0"/>
    <w:lvl w:ilvl="0" w:tplc="D9AC4B1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3C4B3C03"/>
    <w:multiLevelType w:val="hybridMultilevel"/>
    <w:tmpl w:val="01C676CE"/>
    <w:lvl w:ilvl="0" w:tplc="4952553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0C3C1C"/>
    <w:multiLevelType w:val="hybridMultilevel"/>
    <w:tmpl w:val="89B6B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E3A94"/>
    <w:multiLevelType w:val="hybridMultilevel"/>
    <w:tmpl w:val="C60069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BA8819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F2783"/>
    <w:multiLevelType w:val="hybridMultilevel"/>
    <w:tmpl w:val="196CA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D4607"/>
    <w:multiLevelType w:val="hybridMultilevel"/>
    <w:tmpl w:val="C2E0824A"/>
    <w:lvl w:ilvl="0" w:tplc="1A9420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B4C56BB"/>
    <w:multiLevelType w:val="hybridMultilevel"/>
    <w:tmpl w:val="9A22B70E"/>
    <w:lvl w:ilvl="0" w:tplc="33245EEE">
      <w:start w:val="1"/>
      <w:numFmt w:val="decimal"/>
      <w:lvlText w:val="%1."/>
      <w:lvlJc w:val="left"/>
      <w:pPr>
        <w:ind w:left="585"/>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82E02B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64E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FCE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D27A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C22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005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422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3E8B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70355D"/>
    <w:multiLevelType w:val="hybridMultilevel"/>
    <w:tmpl w:val="F6524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B9469F"/>
    <w:multiLevelType w:val="hybridMultilevel"/>
    <w:tmpl w:val="22C68D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CB2281D"/>
    <w:multiLevelType w:val="hybridMultilevel"/>
    <w:tmpl w:val="4AFE474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E0B74B9"/>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AB59FD"/>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42D0E"/>
    <w:multiLevelType w:val="hybridMultilevel"/>
    <w:tmpl w:val="A1CC9F0C"/>
    <w:lvl w:ilvl="0" w:tplc="29841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1234F"/>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557017"/>
    <w:multiLevelType w:val="hybridMultilevel"/>
    <w:tmpl w:val="0E1CB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19"/>
  </w:num>
  <w:num w:numId="4">
    <w:abstractNumId w:val="10"/>
  </w:num>
  <w:num w:numId="5">
    <w:abstractNumId w:val="28"/>
  </w:num>
  <w:num w:numId="6">
    <w:abstractNumId w:val="13"/>
  </w:num>
  <w:num w:numId="7">
    <w:abstractNumId w:val="8"/>
  </w:num>
  <w:num w:numId="8">
    <w:abstractNumId w:val="27"/>
  </w:num>
  <w:num w:numId="9">
    <w:abstractNumId w:val="12"/>
  </w:num>
  <w:num w:numId="10">
    <w:abstractNumId w:val="26"/>
  </w:num>
  <w:num w:numId="11">
    <w:abstractNumId w:val="20"/>
  </w:num>
  <w:num w:numId="12">
    <w:abstractNumId w:val="21"/>
  </w:num>
  <w:num w:numId="13">
    <w:abstractNumId w:val="25"/>
  </w:num>
  <w:num w:numId="14">
    <w:abstractNumId w:val="4"/>
  </w:num>
  <w:num w:numId="15">
    <w:abstractNumId w:val="29"/>
  </w:num>
  <w:num w:numId="16">
    <w:abstractNumId w:val="11"/>
  </w:num>
  <w:num w:numId="17">
    <w:abstractNumId w:val="7"/>
  </w:num>
  <w:num w:numId="18">
    <w:abstractNumId w:val="15"/>
  </w:num>
  <w:num w:numId="19">
    <w:abstractNumId w:val="22"/>
  </w:num>
  <w:num w:numId="20">
    <w:abstractNumId w:val="24"/>
  </w:num>
  <w:num w:numId="21">
    <w:abstractNumId w:val="6"/>
  </w:num>
  <w:num w:numId="22">
    <w:abstractNumId w:val="17"/>
  </w:num>
  <w:num w:numId="23">
    <w:abstractNumId w:val="1"/>
  </w:num>
  <w:num w:numId="24">
    <w:abstractNumId w:val="23"/>
  </w:num>
  <w:num w:numId="25">
    <w:abstractNumId w:val="2"/>
  </w:num>
  <w:num w:numId="26">
    <w:abstractNumId w:val="5"/>
  </w:num>
  <w:num w:numId="27">
    <w:abstractNumId w:val="3"/>
  </w:num>
  <w:num w:numId="28">
    <w:abstractNumId w:val="1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D2"/>
    <w:rsid w:val="00001F90"/>
    <w:rsid w:val="000026CF"/>
    <w:rsid w:val="00015378"/>
    <w:rsid w:val="0002644A"/>
    <w:rsid w:val="00037D66"/>
    <w:rsid w:val="000413C5"/>
    <w:rsid w:val="00042FA8"/>
    <w:rsid w:val="000454A0"/>
    <w:rsid w:val="0005174E"/>
    <w:rsid w:val="00052451"/>
    <w:rsid w:val="00054C3D"/>
    <w:rsid w:val="0006012D"/>
    <w:rsid w:val="00060ADE"/>
    <w:rsid w:val="000638DC"/>
    <w:rsid w:val="00064058"/>
    <w:rsid w:val="00066EF0"/>
    <w:rsid w:val="00073C41"/>
    <w:rsid w:val="00074169"/>
    <w:rsid w:val="00084D49"/>
    <w:rsid w:val="00095E41"/>
    <w:rsid w:val="000A1A2A"/>
    <w:rsid w:val="000A2764"/>
    <w:rsid w:val="000B21BE"/>
    <w:rsid w:val="000B35BF"/>
    <w:rsid w:val="000B3B12"/>
    <w:rsid w:val="000C215C"/>
    <w:rsid w:val="000D2B3C"/>
    <w:rsid w:val="000D2CF7"/>
    <w:rsid w:val="000E7B79"/>
    <w:rsid w:val="000F5E3A"/>
    <w:rsid w:val="00102732"/>
    <w:rsid w:val="0010519F"/>
    <w:rsid w:val="0010682C"/>
    <w:rsid w:val="001112DA"/>
    <w:rsid w:val="00113B7A"/>
    <w:rsid w:val="00120F82"/>
    <w:rsid w:val="00125BE5"/>
    <w:rsid w:val="00126AEC"/>
    <w:rsid w:val="0012706F"/>
    <w:rsid w:val="00143177"/>
    <w:rsid w:val="00143533"/>
    <w:rsid w:val="00146068"/>
    <w:rsid w:val="001466E1"/>
    <w:rsid w:val="0015503B"/>
    <w:rsid w:val="00155F2C"/>
    <w:rsid w:val="00157312"/>
    <w:rsid w:val="00157B7E"/>
    <w:rsid w:val="001603B7"/>
    <w:rsid w:val="00160F85"/>
    <w:rsid w:val="0016720B"/>
    <w:rsid w:val="00167733"/>
    <w:rsid w:val="00177F10"/>
    <w:rsid w:val="00180D9C"/>
    <w:rsid w:val="00186B43"/>
    <w:rsid w:val="00197F0D"/>
    <w:rsid w:val="001A0BAD"/>
    <w:rsid w:val="001A624D"/>
    <w:rsid w:val="001A7964"/>
    <w:rsid w:val="001A79A4"/>
    <w:rsid w:val="001B17C8"/>
    <w:rsid w:val="001B674C"/>
    <w:rsid w:val="001C2266"/>
    <w:rsid w:val="001C5FE6"/>
    <w:rsid w:val="001D307E"/>
    <w:rsid w:val="001D39C0"/>
    <w:rsid w:val="001D53D7"/>
    <w:rsid w:val="001D7029"/>
    <w:rsid w:val="001E0839"/>
    <w:rsid w:val="001E2D8B"/>
    <w:rsid w:val="001E4497"/>
    <w:rsid w:val="001F0346"/>
    <w:rsid w:val="001F357D"/>
    <w:rsid w:val="00207F6D"/>
    <w:rsid w:val="002115DC"/>
    <w:rsid w:val="00211C41"/>
    <w:rsid w:val="002242DA"/>
    <w:rsid w:val="00227862"/>
    <w:rsid w:val="00231AF7"/>
    <w:rsid w:val="00232CB8"/>
    <w:rsid w:val="00236282"/>
    <w:rsid w:val="002440E1"/>
    <w:rsid w:val="00254174"/>
    <w:rsid w:val="00254DBD"/>
    <w:rsid w:val="0025533B"/>
    <w:rsid w:val="002562D7"/>
    <w:rsid w:val="00261234"/>
    <w:rsid w:val="00264D35"/>
    <w:rsid w:val="0027134A"/>
    <w:rsid w:val="00271A0F"/>
    <w:rsid w:val="0027275E"/>
    <w:rsid w:val="00274B66"/>
    <w:rsid w:val="00287C8C"/>
    <w:rsid w:val="00293DAF"/>
    <w:rsid w:val="00294D97"/>
    <w:rsid w:val="00297FC5"/>
    <w:rsid w:val="002B03EA"/>
    <w:rsid w:val="002B0A80"/>
    <w:rsid w:val="002B1486"/>
    <w:rsid w:val="002B290E"/>
    <w:rsid w:val="002C2306"/>
    <w:rsid w:val="002C552C"/>
    <w:rsid w:val="002C7D32"/>
    <w:rsid w:val="002D105E"/>
    <w:rsid w:val="002D5A90"/>
    <w:rsid w:val="002D7717"/>
    <w:rsid w:val="002E488B"/>
    <w:rsid w:val="002E751D"/>
    <w:rsid w:val="00304129"/>
    <w:rsid w:val="00316B5B"/>
    <w:rsid w:val="00316B72"/>
    <w:rsid w:val="0031715C"/>
    <w:rsid w:val="0032015C"/>
    <w:rsid w:val="00327B4C"/>
    <w:rsid w:val="003338E8"/>
    <w:rsid w:val="0033478D"/>
    <w:rsid w:val="003356E7"/>
    <w:rsid w:val="00337B53"/>
    <w:rsid w:val="003477EB"/>
    <w:rsid w:val="00367146"/>
    <w:rsid w:val="00370388"/>
    <w:rsid w:val="00373FF8"/>
    <w:rsid w:val="00390472"/>
    <w:rsid w:val="00393A27"/>
    <w:rsid w:val="00394454"/>
    <w:rsid w:val="003A20CE"/>
    <w:rsid w:val="003B1C74"/>
    <w:rsid w:val="003C147C"/>
    <w:rsid w:val="003C5268"/>
    <w:rsid w:val="003D2558"/>
    <w:rsid w:val="003D346E"/>
    <w:rsid w:val="003E5B41"/>
    <w:rsid w:val="003E6954"/>
    <w:rsid w:val="003E7455"/>
    <w:rsid w:val="003E76EB"/>
    <w:rsid w:val="003F028A"/>
    <w:rsid w:val="003F2E3F"/>
    <w:rsid w:val="003F599A"/>
    <w:rsid w:val="003F7BD2"/>
    <w:rsid w:val="00413AD3"/>
    <w:rsid w:val="0042335F"/>
    <w:rsid w:val="00424A79"/>
    <w:rsid w:val="004262F1"/>
    <w:rsid w:val="00441AFE"/>
    <w:rsid w:val="00443588"/>
    <w:rsid w:val="004500D8"/>
    <w:rsid w:val="00453298"/>
    <w:rsid w:val="0046229C"/>
    <w:rsid w:val="00473202"/>
    <w:rsid w:val="00476421"/>
    <w:rsid w:val="0048531E"/>
    <w:rsid w:val="004875F8"/>
    <w:rsid w:val="004903A2"/>
    <w:rsid w:val="004907D4"/>
    <w:rsid w:val="00497944"/>
    <w:rsid w:val="004A137C"/>
    <w:rsid w:val="004A7B83"/>
    <w:rsid w:val="004C2229"/>
    <w:rsid w:val="004C4548"/>
    <w:rsid w:val="004D1717"/>
    <w:rsid w:val="004D3D36"/>
    <w:rsid w:val="004E0E26"/>
    <w:rsid w:val="005019F4"/>
    <w:rsid w:val="005206A6"/>
    <w:rsid w:val="00534B30"/>
    <w:rsid w:val="0053502F"/>
    <w:rsid w:val="0054219F"/>
    <w:rsid w:val="005519FE"/>
    <w:rsid w:val="00560495"/>
    <w:rsid w:val="00562097"/>
    <w:rsid w:val="00563452"/>
    <w:rsid w:val="005663FC"/>
    <w:rsid w:val="0057070F"/>
    <w:rsid w:val="00575198"/>
    <w:rsid w:val="00587413"/>
    <w:rsid w:val="00590E70"/>
    <w:rsid w:val="00595CBF"/>
    <w:rsid w:val="005A0A71"/>
    <w:rsid w:val="005A16DD"/>
    <w:rsid w:val="005A1C18"/>
    <w:rsid w:val="005A3B58"/>
    <w:rsid w:val="005A5799"/>
    <w:rsid w:val="005A5906"/>
    <w:rsid w:val="005B0144"/>
    <w:rsid w:val="005B3D1A"/>
    <w:rsid w:val="005B6658"/>
    <w:rsid w:val="005C5BFD"/>
    <w:rsid w:val="005C7CD7"/>
    <w:rsid w:val="005D2E33"/>
    <w:rsid w:val="005D6708"/>
    <w:rsid w:val="006127BA"/>
    <w:rsid w:val="0062228D"/>
    <w:rsid w:val="00624D6B"/>
    <w:rsid w:val="006341B5"/>
    <w:rsid w:val="00643749"/>
    <w:rsid w:val="006459D5"/>
    <w:rsid w:val="00645E88"/>
    <w:rsid w:val="00655F35"/>
    <w:rsid w:val="0065754C"/>
    <w:rsid w:val="00665C1C"/>
    <w:rsid w:val="00673B14"/>
    <w:rsid w:val="0067529B"/>
    <w:rsid w:val="006757B4"/>
    <w:rsid w:val="006914E8"/>
    <w:rsid w:val="006A2D97"/>
    <w:rsid w:val="006A3833"/>
    <w:rsid w:val="006B1BFF"/>
    <w:rsid w:val="006B2C91"/>
    <w:rsid w:val="006B78F2"/>
    <w:rsid w:val="006C54B8"/>
    <w:rsid w:val="006C7CAF"/>
    <w:rsid w:val="006E51E5"/>
    <w:rsid w:val="006E5795"/>
    <w:rsid w:val="006E7C5A"/>
    <w:rsid w:val="006F5806"/>
    <w:rsid w:val="006F6CD8"/>
    <w:rsid w:val="00707C17"/>
    <w:rsid w:val="00715C4B"/>
    <w:rsid w:val="00721D87"/>
    <w:rsid w:val="00726526"/>
    <w:rsid w:val="00726BE8"/>
    <w:rsid w:val="00727AE2"/>
    <w:rsid w:val="007329F2"/>
    <w:rsid w:val="007404E8"/>
    <w:rsid w:val="00741C41"/>
    <w:rsid w:val="007428CA"/>
    <w:rsid w:val="00753CDF"/>
    <w:rsid w:val="00754E8C"/>
    <w:rsid w:val="00765B7A"/>
    <w:rsid w:val="00767BB5"/>
    <w:rsid w:val="00773B3D"/>
    <w:rsid w:val="0078259A"/>
    <w:rsid w:val="00783599"/>
    <w:rsid w:val="007858C0"/>
    <w:rsid w:val="00787FB6"/>
    <w:rsid w:val="007921F7"/>
    <w:rsid w:val="00793CAC"/>
    <w:rsid w:val="00795853"/>
    <w:rsid w:val="007A14C6"/>
    <w:rsid w:val="007A7858"/>
    <w:rsid w:val="007B0230"/>
    <w:rsid w:val="007B0B1A"/>
    <w:rsid w:val="007B35E2"/>
    <w:rsid w:val="007B3705"/>
    <w:rsid w:val="007B43B8"/>
    <w:rsid w:val="007C39DC"/>
    <w:rsid w:val="007C758F"/>
    <w:rsid w:val="007E2268"/>
    <w:rsid w:val="007E2735"/>
    <w:rsid w:val="007E30CE"/>
    <w:rsid w:val="007E57BF"/>
    <w:rsid w:val="007F3B32"/>
    <w:rsid w:val="00800DEC"/>
    <w:rsid w:val="00801CBB"/>
    <w:rsid w:val="0080333B"/>
    <w:rsid w:val="00810D35"/>
    <w:rsid w:val="00810D6B"/>
    <w:rsid w:val="00814A8A"/>
    <w:rsid w:val="008255F2"/>
    <w:rsid w:val="0085078E"/>
    <w:rsid w:val="00852626"/>
    <w:rsid w:val="008616D3"/>
    <w:rsid w:val="00861F90"/>
    <w:rsid w:val="00866784"/>
    <w:rsid w:val="00866DBA"/>
    <w:rsid w:val="008709F2"/>
    <w:rsid w:val="00880B83"/>
    <w:rsid w:val="00886358"/>
    <w:rsid w:val="008A2A76"/>
    <w:rsid w:val="008A2E76"/>
    <w:rsid w:val="008A58AA"/>
    <w:rsid w:val="008A657A"/>
    <w:rsid w:val="008B0963"/>
    <w:rsid w:val="008B35F6"/>
    <w:rsid w:val="008D1A61"/>
    <w:rsid w:val="008E1400"/>
    <w:rsid w:val="008F294D"/>
    <w:rsid w:val="008F4FBD"/>
    <w:rsid w:val="008F6EFF"/>
    <w:rsid w:val="00913298"/>
    <w:rsid w:val="009152C1"/>
    <w:rsid w:val="00923778"/>
    <w:rsid w:val="00926BF3"/>
    <w:rsid w:val="00936183"/>
    <w:rsid w:val="009535C2"/>
    <w:rsid w:val="00957FD4"/>
    <w:rsid w:val="00960D32"/>
    <w:rsid w:val="009615F1"/>
    <w:rsid w:val="00961989"/>
    <w:rsid w:val="00961C3D"/>
    <w:rsid w:val="009705BB"/>
    <w:rsid w:val="0097090D"/>
    <w:rsid w:val="009718C3"/>
    <w:rsid w:val="00972AF6"/>
    <w:rsid w:val="00985FBB"/>
    <w:rsid w:val="00991DEB"/>
    <w:rsid w:val="009A1E20"/>
    <w:rsid w:val="009B3DE1"/>
    <w:rsid w:val="009B5AEF"/>
    <w:rsid w:val="009D708D"/>
    <w:rsid w:val="009E388E"/>
    <w:rsid w:val="009F44EF"/>
    <w:rsid w:val="009F562A"/>
    <w:rsid w:val="009F6325"/>
    <w:rsid w:val="009F67F3"/>
    <w:rsid w:val="00A009B7"/>
    <w:rsid w:val="00A02674"/>
    <w:rsid w:val="00A128B8"/>
    <w:rsid w:val="00A13018"/>
    <w:rsid w:val="00A1559A"/>
    <w:rsid w:val="00A166AC"/>
    <w:rsid w:val="00A179FC"/>
    <w:rsid w:val="00A26247"/>
    <w:rsid w:val="00A318A7"/>
    <w:rsid w:val="00A359B6"/>
    <w:rsid w:val="00A47B8C"/>
    <w:rsid w:val="00A53253"/>
    <w:rsid w:val="00A57022"/>
    <w:rsid w:val="00A61E18"/>
    <w:rsid w:val="00A66B3F"/>
    <w:rsid w:val="00A67EEC"/>
    <w:rsid w:val="00A725F1"/>
    <w:rsid w:val="00A735F9"/>
    <w:rsid w:val="00A736A4"/>
    <w:rsid w:val="00A8153F"/>
    <w:rsid w:val="00A817A3"/>
    <w:rsid w:val="00A85CB6"/>
    <w:rsid w:val="00A86DC8"/>
    <w:rsid w:val="00A92478"/>
    <w:rsid w:val="00A94ACA"/>
    <w:rsid w:val="00AA59BB"/>
    <w:rsid w:val="00AA6FFC"/>
    <w:rsid w:val="00AB37E2"/>
    <w:rsid w:val="00AB3D02"/>
    <w:rsid w:val="00AB59A4"/>
    <w:rsid w:val="00AB61E1"/>
    <w:rsid w:val="00AC14DE"/>
    <w:rsid w:val="00AC2272"/>
    <w:rsid w:val="00AC2ECF"/>
    <w:rsid w:val="00AC6FC6"/>
    <w:rsid w:val="00AE7184"/>
    <w:rsid w:val="00AF3749"/>
    <w:rsid w:val="00AF4B38"/>
    <w:rsid w:val="00B0093C"/>
    <w:rsid w:val="00B05FAF"/>
    <w:rsid w:val="00B13C71"/>
    <w:rsid w:val="00B16A05"/>
    <w:rsid w:val="00B34F57"/>
    <w:rsid w:val="00B34F7F"/>
    <w:rsid w:val="00B3634B"/>
    <w:rsid w:val="00B40242"/>
    <w:rsid w:val="00B409F2"/>
    <w:rsid w:val="00B40C42"/>
    <w:rsid w:val="00B412BB"/>
    <w:rsid w:val="00B45610"/>
    <w:rsid w:val="00B62D0E"/>
    <w:rsid w:val="00B761FE"/>
    <w:rsid w:val="00B821F2"/>
    <w:rsid w:val="00B905E4"/>
    <w:rsid w:val="00B96C7B"/>
    <w:rsid w:val="00BA2B1E"/>
    <w:rsid w:val="00BA5AFA"/>
    <w:rsid w:val="00BC1E75"/>
    <w:rsid w:val="00BC2823"/>
    <w:rsid w:val="00BC6181"/>
    <w:rsid w:val="00BC7661"/>
    <w:rsid w:val="00BD10EE"/>
    <w:rsid w:val="00BD3781"/>
    <w:rsid w:val="00BD5BD8"/>
    <w:rsid w:val="00BD667E"/>
    <w:rsid w:val="00BE3A1F"/>
    <w:rsid w:val="00BE435A"/>
    <w:rsid w:val="00BE70F6"/>
    <w:rsid w:val="00BE7466"/>
    <w:rsid w:val="00BF5012"/>
    <w:rsid w:val="00BF69CA"/>
    <w:rsid w:val="00C003E5"/>
    <w:rsid w:val="00C05D0E"/>
    <w:rsid w:val="00C1080F"/>
    <w:rsid w:val="00C15B1F"/>
    <w:rsid w:val="00C200A7"/>
    <w:rsid w:val="00C308C5"/>
    <w:rsid w:val="00C31BB6"/>
    <w:rsid w:val="00C4035D"/>
    <w:rsid w:val="00C44973"/>
    <w:rsid w:val="00C47D7D"/>
    <w:rsid w:val="00C64558"/>
    <w:rsid w:val="00C64B58"/>
    <w:rsid w:val="00C745B5"/>
    <w:rsid w:val="00C7559A"/>
    <w:rsid w:val="00C75C9A"/>
    <w:rsid w:val="00C769FB"/>
    <w:rsid w:val="00C93BA4"/>
    <w:rsid w:val="00C94B6E"/>
    <w:rsid w:val="00CA7BF8"/>
    <w:rsid w:val="00CB75DA"/>
    <w:rsid w:val="00CC5BE4"/>
    <w:rsid w:val="00CC7C6B"/>
    <w:rsid w:val="00CE0C88"/>
    <w:rsid w:val="00D210C9"/>
    <w:rsid w:val="00D30186"/>
    <w:rsid w:val="00D30978"/>
    <w:rsid w:val="00D315EF"/>
    <w:rsid w:val="00D72326"/>
    <w:rsid w:val="00D80F18"/>
    <w:rsid w:val="00D87BA5"/>
    <w:rsid w:val="00D95043"/>
    <w:rsid w:val="00D950B5"/>
    <w:rsid w:val="00D95768"/>
    <w:rsid w:val="00DB3260"/>
    <w:rsid w:val="00DB459E"/>
    <w:rsid w:val="00DC04AA"/>
    <w:rsid w:val="00DC4B95"/>
    <w:rsid w:val="00DC6F5E"/>
    <w:rsid w:val="00DC7126"/>
    <w:rsid w:val="00DD04F7"/>
    <w:rsid w:val="00DD20F2"/>
    <w:rsid w:val="00DD5ECB"/>
    <w:rsid w:val="00DE0760"/>
    <w:rsid w:val="00DE5CEF"/>
    <w:rsid w:val="00DF3CF0"/>
    <w:rsid w:val="00DF43CA"/>
    <w:rsid w:val="00DF68F9"/>
    <w:rsid w:val="00E03C79"/>
    <w:rsid w:val="00E06B9F"/>
    <w:rsid w:val="00E10EFB"/>
    <w:rsid w:val="00E138C7"/>
    <w:rsid w:val="00E1549C"/>
    <w:rsid w:val="00E1577F"/>
    <w:rsid w:val="00E16E8D"/>
    <w:rsid w:val="00E25691"/>
    <w:rsid w:val="00E31594"/>
    <w:rsid w:val="00E32FB2"/>
    <w:rsid w:val="00E340F9"/>
    <w:rsid w:val="00E3476C"/>
    <w:rsid w:val="00E51A0D"/>
    <w:rsid w:val="00E60077"/>
    <w:rsid w:val="00E71BB7"/>
    <w:rsid w:val="00E74230"/>
    <w:rsid w:val="00E76260"/>
    <w:rsid w:val="00E773D2"/>
    <w:rsid w:val="00E8346F"/>
    <w:rsid w:val="00EA3193"/>
    <w:rsid w:val="00EA7892"/>
    <w:rsid w:val="00EC5268"/>
    <w:rsid w:val="00EC6E35"/>
    <w:rsid w:val="00ED31FC"/>
    <w:rsid w:val="00ED7D67"/>
    <w:rsid w:val="00EE0E83"/>
    <w:rsid w:val="00EE1053"/>
    <w:rsid w:val="00EE56CF"/>
    <w:rsid w:val="00EF2643"/>
    <w:rsid w:val="00EF39FA"/>
    <w:rsid w:val="00F01AB6"/>
    <w:rsid w:val="00F03BD2"/>
    <w:rsid w:val="00F057DA"/>
    <w:rsid w:val="00F05E09"/>
    <w:rsid w:val="00F14691"/>
    <w:rsid w:val="00F151A1"/>
    <w:rsid w:val="00F244D5"/>
    <w:rsid w:val="00F257AB"/>
    <w:rsid w:val="00F36102"/>
    <w:rsid w:val="00F36A3C"/>
    <w:rsid w:val="00F41C50"/>
    <w:rsid w:val="00F4478A"/>
    <w:rsid w:val="00F50AE2"/>
    <w:rsid w:val="00F52C60"/>
    <w:rsid w:val="00F65978"/>
    <w:rsid w:val="00F7426E"/>
    <w:rsid w:val="00F750B6"/>
    <w:rsid w:val="00F84E33"/>
    <w:rsid w:val="00F850C7"/>
    <w:rsid w:val="00F96D71"/>
    <w:rsid w:val="00FA1648"/>
    <w:rsid w:val="00FA4B88"/>
    <w:rsid w:val="00FA7039"/>
    <w:rsid w:val="00FA7C98"/>
    <w:rsid w:val="00FB5727"/>
    <w:rsid w:val="00FB72BC"/>
    <w:rsid w:val="00FC1388"/>
    <w:rsid w:val="00FC7073"/>
    <w:rsid w:val="00FD4920"/>
    <w:rsid w:val="00FD600D"/>
    <w:rsid w:val="00FE28E1"/>
    <w:rsid w:val="00FE540B"/>
    <w:rsid w:val="00FE687F"/>
    <w:rsid w:val="00FE7671"/>
    <w:rsid w:val="00FF6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56BA"/>
  <w15:chartTrackingRefBased/>
  <w15:docId w15:val="{67DC8121-11D2-E443-885B-A3AAF4DC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31BB6"/>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2B0A8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5,RR PGE Akapit z listą,Styl 1,lp1,List Paragraph2"/>
    <w:basedOn w:val="Normalny"/>
    <w:link w:val="AkapitzlistZnak"/>
    <w:uiPriority w:val="34"/>
    <w:qFormat/>
    <w:rsid w:val="00C1080F"/>
    <w:pPr>
      <w:ind w:left="720"/>
      <w:contextualSpacing/>
    </w:pPr>
  </w:style>
  <w:style w:type="character" w:customStyle="1" w:styleId="Teksttreci2">
    <w:name w:val="Tekst treści (2)_"/>
    <w:link w:val="Teksttreci21"/>
    <w:rsid w:val="00534B30"/>
    <w:rPr>
      <w:rFonts w:ascii="Calibri" w:hAnsi="Calibri" w:cs="Calibri"/>
      <w:shd w:val="clear" w:color="auto" w:fill="FFFFFF"/>
    </w:rPr>
  </w:style>
  <w:style w:type="paragraph" w:customStyle="1" w:styleId="Teksttreci21">
    <w:name w:val="Tekst treści (2)1"/>
    <w:basedOn w:val="Normalny"/>
    <w:link w:val="Teksttreci2"/>
    <w:rsid w:val="00534B30"/>
    <w:pPr>
      <w:widowControl w:val="0"/>
      <w:shd w:val="clear" w:color="auto" w:fill="FFFFFF"/>
      <w:spacing w:line="288" w:lineRule="exact"/>
      <w:jc w:val="center"/>
    </w:pPr>
    <w:rPr>
      <w:rFonts w:ascii="Calibri" w:hAnsi="Calibri" w:cs="Calibri"/>
    </w:rPr>
  </w:style>
  <w:style w:type="character" w:customStyle="1" w:styleId="Domylnaczcionkaakapitu5">
    <w:name w:val="Domyślna czcionka akapitu5"/>
    <w:rsid w:val="008B0963"/>
  </w:style>
  <w:style w:type="character" w:styleId="Odwoaniedokomentarza">
    <w:name w:val="annotation reference"/>
    <w:basedOn w:val="Domylnaczcionkaakapitu"/>
    <w:uiPriority w:val="99"/>
    <w:semiHidden/>
    <w:unhideWhenUsed/>
    <w:rsid w:val="00BE70F6"/>
    <w:rPr>
      <w:sz w:val="16"/>
      <w:szCs w:val="16"/>
    </w:rPr>
  </w:style>
  <w:style w:type="paragraph" w:styleId="Tekstkomentarza">
    <w:name w:val="annotation text"/>
    <w:basedOn w:val="Normalny"/>
    <w:link w:val="TekstkomentarzaZnak"/>
    <w:uiPriority w:val="99"/>
    <w:semiHidden/>
    <w:unhideWhenUsed/>
    <w:rsid w:val="00BE70F6"/>
    <w:rPr>
      <w:sz w:val="20"/>
      <w:szCs w:val="20"/>
    </w:rPr>
  </w:style>
  <w:style w:type="character" w:customStyle="1" w:styleId="TekstkomentarzaZnak">
    <w:name w:val="Tekst komentarza Znak"/>
    <w:basedOn w:val="Domylnaczcionkaakapitu"/>
    <w:link w:val="Tekstkomentarza"/>
    <w:uiPriority w:val="99"/>
    <w:semiHidden/>
    <w:rsid w:val="00BE70F6"/>
    <w:rPr>
      <w:sz w:val="20"/>
      <w:szCs w:val="20"/>
    </w:rPr>
  </w:style>
  <w:style w:type="paragraph" w:styleId="Tematkomentarza">
    <w:name w:val="annotation subject"/>
    <w:basedOn w:val="Tekstkomentarza"/>
    <w:next w:val="Tekstkomentarza"/>
    <w:link w:val="TematkomentarzaZnak"/>
    <w:uiPriority w:val="99"/>
    <w:semiHidden/>
    <w:unhideWhenUsed/>
    <w:rsid w:val="00BE70F6"/>
    <w:rPr>
      <w:b/>
      <w:bCs/>
    </w:rPr>
  </w:style>
  <w:style w:type="character" w:customStyle="1" w:styleId="TematkomentarzaZnak">
    <w:name w:val="Temat komentarza Znak"/>
    <w:basedOn w:val="TekstkomentarzaZnak"/>
    <w:link w:val="Tematkomentarza"/>
    <w:uiPriority w:val="99"/>
    <w:semiHidden/>
    <w:rsid w:val="00BE70F6"/>
    <w:rPr>
      <w:b/>
      <w:bCs/>
      <w:sz w:val="20"/>
      <w:szCs w:val="20"/>
    </w:rPr>
  </w:style>
  <w:style w:type="paragraph" w:styleId="Tekstdymka">
    <w:name w:val="Balloon Text"/>
    <w:basedOn w:val="Normalny"/>
    <w:link w:val="TekstdymkaZnak"/>
    <w:uiPriority w:val="99"/>
    <w:semiHidden/>
    <w:unhideWhenUsed/>
    <w:rsid w:val="00BE70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0F6"/>
    <w:rPr>
      <w:rFonts w:ascii="Segoe UI" w:hAnsi="Segoe UI" w:cs="Segoe UI"/>
      <w:sz w:val="18"/>
      <w:szCs w:val="18"/>
    </w:rPr>
  </w:style>
  <w:style w:type="paragraph" w:styleId="Nagwek">
    <w:name w:val="header"/>
    <w:basedOn w:val="Normalny"/>
    <w:link w:val="NagwekZnak"/>
    <w:uiPriority w:val="99"/>
    <w:unhideWhenUsed/>
    <w:rsid w:val="00FE7671"/>
    <w:pPr>
      <w:tabs>
        <w:tab w:val="center" w:pos="4536"/>
        <w:tab w:val="right" w:pos="9072"/>
      </w:tabs>
    </w:pPr>
  </w:style>
  <w:style w:type="character" w:customStyle="1" w:styleId="NagwekZnak">
    <w:name w:val="Nagłówek Znak"/>
    <w:basedOn w:val="Domylnaczcionkaakapitu"/>
    <w:link w:val="Nagwek"/>
    <w:uiPriority w:val="99"/>
    <w:rsid w:val="00FE7671"/>
  </w:style>
  <w:style w:type="paragraph" w:styleId="Stopka">
    <w:name w:val="footer"/>
    <w:basedOn w:val="Normalny"/>
    <w:link w:val="StopkaZnak"/>
    <w:uiPriority w:val="99"/>
    <w:unhideWhenUsed/>
    <w:rsid w:val="00FE7671"/>
    <w:pPr>
      <w:tabs>
        <w:tab w:val="center" w:pos="4536"/>
        <w:tab w:val="right" w:pos="9072"/>
      </w:tabs>
    </w:pPr>
  </w:style>
  <w:style w:type="character" w:customStyle="1" w:styleId="StopkaZnak">
    <w:name w:val="Stopka Znak"/>
    <w:basedOn w:val="Domylnaczcionkaakapitu"/>
    <w:link w:val="Stopka"/>
    <w:uiPriority w:val="99"/>
    <w:rsid w:val="00FE7671"/>
  </w:style>
  <w:style w:type="character" w:styleId="Hipercze">
    <w:name w:val="Hyperlink"/>
    <w:basedOn w:val="Domylnaczcionkaakapitu"/>
    <w:uiPriority w:val="99"/>
    <w:unhideWhenUsed/>
    <w:rsid w:val="00DC6F5E"/>
    <w:rPr>
      <w:color w:val="0000FF"/>
      <w:u w:val="single"/>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lp1 Znak"/>
    <w:link w:val="Akapitzlist"/>
    <w:uiPriority w:val="34"/>
    <w:qFormat/>
    <w:rsid w:val="006E5795"/>
  </w:style>
  <w:style w:type="character" w:customStyle="1" w:styleId="Nagwek1Znak">
    <w:name w:val="Nagłówek 1 Znak"/>
    <w:basedOn w:val="Domylnaczcionkaakapitu"/>
    <w:link w:val="Nagwek1"/>
    <w:uiPriority w:val="9"/>
    <w:rsid w:val="00C31BB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31BB6"/>
    <w:pPr>
      <w:spacing w:before="100" w:beforeAutospacing="1" w:after="100" w:afterAutospacing="1"/>
    </w:pPr>
    <w:rPr>
      <w:rFonts w:ascii="Times New Roman" w:eastAsia="Times New Roman" w:hAnsi="Times New Roman" w:cs="Times New Roman"/>
      <w:lang w:eastAsia="pl-PL"/>
    </w:rPr>
  </w:style>
  <w:style w:type="paragraph" w:customStyle="1" w:styleId="Default">
    <w:name w:val="Default"/>
    <w:rsid w:val="00BC6181"/>
    <w:pPr>
      <w:autoSpaceDE w:val="0"/>
      <w:autoSpaceDN w:val="0"/>
      <w:adjustRightInd w:val="0"/>
    </w:pPr>
    <w:rPr>
      <w:rFonts w:ascii="Times New Roman" w:hAnsi="Times New Roman" w:cs="Times New Roman"/>
      <w:color w:val="000000"/>
    </w:rPr>
  </w:style>
  <w:style w:type="paragraph" w:styleId="Tekstprzypisukocowego">
    <w:name w:val="endnote text"/>
    <w:basedOn w:val="Normalny"/>
    <w:link w:val="TekstprzypisukocowegoZnak"/>
    <w:uiPriority w:val="99"/>
    <w:semiHidden/>
    <w:unhideWhenUsed/>
    <w:rsid w:val="00866DBA"/>
    <w:rPr>
      <w:sz w:val="20"/>
      <w:szCs w:val="20"/>
    </w:rPr>
  </w:style>
  <w:style w:type="character" w:customStyle="1" w:styleId="TekstprzypisukocowegoZnak">
    <w:name w:val="Tekst przypisu końcowego Znak"/>
    <w:basedOn w:val="Domylnaczcionkaakapitu"/>
    <w:link w:val="Tekstprzypisukocowego"/>
    <w:uiPriority w:val="99"/>
    <w:semiHidden/>
    <w:rsid w:val="00866DBA"/>
    <w:rPr>
      <w:sz w:val="20"/>
      <w:szCs w:val="20"/>
    </w:rPr>
  </w:style>
  <w:style w:type="character" w:styleId="Odwoanieprzypisukocowego">
    <w:name w:val="endnote reference"/>
    <w:basedOn w:val="Domylnaczcionkaakapitu"/>
    <w:uiPriority w:val="99"/>
    <w:semiHidden/>
    <w:unhideWhenUsed/>
    <w:rsid w:val="00866DBA"/>
    <w:rPr>
      <w:vertAlign w:val="superscript"/>
    </w:rPr>
  </w:style>
  <w:style w:type="character" w:customStyle="1" w:styleId="Nagwek5Znak">
    <w:name w:val="Nagłówek 5 Znak"/>
    <w:basedOn w:val="Domylnaczcionkaakapitu"/>
    <w:link w:val="Nagwek5"/>
    <w:uiPriority w:val="9"/>
    <w:semiHidden/>
    <w:rsid w:val="002B0A80"/>
    <w:rPr>
      <w:rFonts w:asciiTheme="majorHAnsi" w:eastAsiaTheme="majorEastAsia" w:hAnsiTheme="majorHAnsi" w:cstheme="majorBidi"/>
      <w:color w:val="2F5496" w:themeColor="accent1" w:themeShade="BF"/>
    </w:rPr>
  </w:style>
  <w:style w:type="paragraph" w:customStyle="1" w:styleId="xmsolistparagraph">
    <w:name w:val="x_msolistparagraph"/>
    <w:basedOn w:val="Normalny"/>
    <w:rsid w:val="001F0346"/>
    <w:pPr>
      <w:spacing w:before="100" w:beforeAutospacing="1" w:after="100" w:afterAutospacing="1"/>
    </w:pPr>
    <w:rPr>
      <w:rFonts w:ascii="Times New Roman" w:eastAsia="Times New Roman" w:hAnsi="Times New Roman" w:cs="Times New Roman"/>
      <w:lang w:eastAsia="pl-PL"/>
    </w:rPr>
  </w:style>
  <w:style w:type="paragraph" w:customStyle="1" w:styleId="xmsonormal">
    <w:name w:val="x_msonormal"/>
    <w:basedOn w:val="Normalny"/>
    <w:rsid w:val="001F0346"/>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E7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866">
      <w:bodyDiv w:val="1"/>
      <w:marLeft w:val="0"/>
      <w:marRight w:val="0"/>
      <w:marTop w:val="0"/>
      <w:marBottom w:val="0"/>
      <w:divBdr>
        <w:top w:val="none" w:sz="0" w:space="0" w:color="auto"/>
        <w:left w:val="none" w:sz="0" w:space="0" w:color="auto"/>
        <w:bottom w:val="none" w:sz="0" w:space="0" w:color="auto"/>
        <w:right w:val="none" w:sz="0" w:space="0" w:color="auto"/>
      </w:divBdr>
    </w:div>
    <w:div w:id="63187573">
      <w:bodyDiv w:val="1"/>
      <w:marLeft w:val="0"/>
      <w:marRight w:val="0"/>
      <w:marTop w:val="0"/>
      <w:marBottom w:val="0"/>
      <w:divBdr>
        <w:top w:val="none" w:sz="0" w:space="0" w:color="auto"/>
        <w:left w:val="none" w:sz="0" w:space="0" w:color="auto"/>
        <w:bottom w:val="none" w:sz="0" w:space="0" w:color="auto"/>
        <w:right w:val="none" w:sz="0" w:space="0" w:color="auto"/>
      </w:divBdr>
    </w:div>
    <w:div w:id="73016628">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sChild>
        <w:div w:id="2128154548">
          <w:marLeft w:val="0"/>
          <w:marRight w:val="0"/>
          <w:marTop w:val="0"/>
          <w:marBottom w:val="0"/>
          <w:divBdr>
            <w:top w:val="none" w:sz="0" w:space="0" w:color="auto"/>
            <w:left w:val="none" w:sz="0" w:space="0" w:color="auto"/>
            <w:bottom w:val="none" w:sz="0" w:space="0" w:color="auto"/>
            <w:right w:val="none" w:sz="0" w:space="0" w:color="auto"/>
          </w:divBdr>
          <w:divsChild>
            <w:div w:id="1040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690">
      <w:bodyDiv w:val="1"/>
      <w:marLeft w:val="0"/>
      <w:marRight w:val="0"/>
      <w:marTop w:val="0"/>
      <w:marBottom w:val="0"/>
      <w:divBdr>
        <w:top w:val="none" w:sz="0" w:space="0" w:color="auto"/>
        <w:left w:val="none" w:sz="0" w:space="0" w:color="auto"/>
        <w:bottom w:val="none" w:sz="0" w:space="0" w:color="auto"/>
        <w:right w:val="none" w:sz="0" w:space="0" w:color="auto"/>
      </w:divBdr>
    </w:div>
    <w:div w:id="860321918">
      <w:bodyDiv w:val="1"/>
      <w:marLeft w:val="0"/>
      <w:marRight w:val="0"/>
      <w:marTop w:val="0"/>
      <w:marBottom w:val="0"/>
      <w:divBdr>
        <w:top w:val="none" w:sz="0" w:space="0" w:color="auto"/>
        <w:left w:val="none" w:sz="0" w:space="0" w:color="auto"/>
        <w:bottom w:val="none" w:sz="0" w:space="0" w:color="auto"/>
        <w:right w:val="none" w:sz="0" w:space="0" w:color="auto"/>
      </w:divBdr>
    </w:div>
    <w:div w:id="871529039">
      <w:bodyDiv w:val="1"/>
      <w:marLeft w:val="0"/>
      <w:marRight w:val="0"/>
      <w:marTop w:val="0"/>
      <w:marBottom w:val="0"/>
      <w:divBdr>
        <w:top w:val="none" w:sz="0" w:space="0" w:color="auto"/>
        <w:left w:val="none" w:sz="0" w:space="0" w:color="auto"/>
        <w:bottom w:val="none" w:sz="0" w:space="0" w:color="auto"/>
        <w:right w:val="none" w:sz="0" w:space="0" w:color="auto"/>
      </w:divBdr>
    </w:div>
    <w:div w:id="886380549">
      <w:bodyDiv w:val="1"/>
      <w:marLeft w:val="0"/>
      <w:marRight w:val="0"/>
      <w:marTop w:val="0"/>
      <w:marBottom w:val="0"/>
      <w:divBdr>
        <w:top w:val="none" w:sz="0" w:space="0" w:color="auto"/>
        <w:left w:val="none" w:sz="0" w:space="0" w:color="auto"/>
        <w:bottom w:val="none" w:sz="0" w:space="0" w:color="auto"/>
        <w:right w:val="none" w:sz="0" w:space="0" w:color="auto"/>
      </w:divBdr>
    </w:div>
    <w:div w:id="1023897369">
      <w:bodyDiv w:val="1"/>
      <w:marLeft w:val="0"/>
      <w:marRight w:val="0"/>
      <w:marTop w:val="0"/>
      <w:marBottom w:val="0"/>
      <w:divBdr>
        <w:top w:val="none" w:sz="0" w:space="0" w:color="auto"/>
        <w:left w:val="none" w:sz="0" w:space="0" w:color="auto"/>
        <w:bottom w:val="none" w:sz="0" w:space="0" w:color="auto"/>
        <w:right w:val="none" w:sz="0" w:space="0" w:color="auto"/>
      </w:divBdr>
    </w:div>
    <w:div w:id="1223247761">
      <w:bodyDiv w:val="1"/>
      <w:marLeft w:val="0"/>
      <w:marRight w:val="0"/>
      <w:marTop w:val="0"/>
      <w:marBottom w:val="0"/>
      <w:divBdr>
        <w:top w:val="none" w:sz="0" w:space="0" w:color="auto"/>
        <w:left w:val="none" w:sz="0" w:space="0" w:color="auto"/>
        <w:bottom w:val="none" w:sz="0" w:space="0" w:color="auto"/>
        <w:right w:val="none" w:sz="0" w:space="0" w:color="auto"/>
      </w:divBdr>
    </w:div>
    <w:div w:id="1242640060">
      <w:bodyDiv w:val="1"/>
      <w:marLeft w:val="0"/>
      <w:marRight w:val="0"/>
      <w:marTop w:val="0"/>
      <w:marBottom w:val="0"/>
      <w:divBdr>
        <w:top w:val="none" w:sz="0" w:space="0" w:color="auto"/>
        <w:left w:val="none" w:sz="0" w:space="0" w:color="auto"/>
        <w:bottom w:val="none" w:sz="0" w:space="0" w:color="auto"/>
        <w:right w:val="none" w:sz="0" w:space="0" w:color="auto"/>
      </w:divBdr>
      <w:divsChild>
        <w:div w:id="63181854">
          <w:marLeft w:val="0"/>
          <w:marRight w:val="0"/>
          <w:marTop w:val="0"/>
          <w:marBottom w:val="0"/>
          <w:divBdr>
            <w:top w:val="none" w:sz="0" w:space="0" w:color="auto"/>
            <w:left w:val="none" w:sz="0" w:space="0" w:color="auto"/>
            <w:bottom w:val="none" w:sz="0" w:space="0" w:color="auto"/>
            <w:right w:val="none" w:sz="0" w:space="0" w:color="auto"/>
          </w:divBdr>
          <w:divsChild>
            <w:div w:id="18000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5929-8628-4E40-B40B-E36837B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3003</Words>
  <Characters>18021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Dmowski</dc:creator>
  <cp:keywords/>
  <dc:description/>
  <cp:lastModifiedBy>Anna Krawczyk-Śliwińska</cp:lastModifiedBy>
  <cp:revision>67</cp:revision>
  <cp:lastPrinted>2022-11-02T12:03:00Z</cp:lastPrinted>
  <dcterms:created xsi:type="dcterms:W3CDTF">2022-10-18T10:57:00Z</dcterms:created>
  <dcterms:modified xsi:type="dcterms:W3CDTF">2023-09-20T07:52:00Z</dcterms:modified>
</cp:coreProperties>
</file>