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306A0" w14:textId="53F675C7" w:rsidR="00B0235F" w:rsidRPr="00EE4837" w:rsidRDefault="00B0235F" w:rsidP="00EE4837">
      <w:pPr>
        <w:widowControl/>
        <w:suppressAutoHyphens w:val="0"/>
        <w:spacing w:after="100" w:line="259" w:lineRule="auto"/>
        <w:jc w:val="center"/>
        <w:rPr>
          <w:rFonts w:eastAsiaTheme="minorHAnsi" w:cs="Arial"/>
          <w:b/>
          <w:kern w:val="0"/>
          <w:szCs w:val="22"/>
          <w:lang w:eastAsia="en-US" w:bidi="ar-SA"/>
        </w:rPr>
      </w:pPr>
      <w:bookmarkStart w:id="0" w:name="_GoBack"/>
      <w:bookmarkEnd w:id="0"/>
      <w:r w:rsidRPr="00EE4837">
        <w:rPr>
          <w:rFonts w:eastAsiaTheme="minorHAnsi" w:cs="Arial"/>
          <w:b/>
          <w:kern w:val="0"/>
          <w:szCs w:val="22"/>
          <w:lang w:eastAsia="en-US" w:bidi="ar-SA"/>
        </w:rPr>
        <w:t xml:space="preserve">UMOWA NR </w:t>
      </w:r>
      <w:r w:rsidR="00EE4837" w:rsidRPr="00EE4837">
        <w:rPr>
          <w:rFonts w:eastAsiaTheme="minorHAnsi" w:cs="Arial"/>
          <w:b/>
          <w:kern w:val="0"/>
          <w:szCs w:val="22"/>
          <w:lang w:eastAsia="en-US" w:bidi="ar-SA"/>
        </w:rPr>
        <w:t>…………. (WZÓR)</w:t>
      </w:r>
    </w:p>
    <w:p w14:paraId="459E4576" w14:textId="2478D69B" w:rsidR="00831288" w:rsidRDefault="00B0235F" w:rsidP="00EE4837">
      <w:pPr>
        <w:widowControl/>
        <w:suppressAutoHyphens w:val="0"/>
        <w:spacing w:after="100" w:line="259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EE4837">
        <w:rPr>
          <w:rFonts w:eastAsiaTheme="minorHAnsi" w:cs="Arial"/>
          <w:kern w:val="0"/>
          <w:szCs w:val="22"/>
          <w:lang w:eastAsia="en-US" w:bidi="ar-SA"/>
        </w:rPr>
        <w:t>zawarta w dniu</w:t>
      </w:r>
      <w:r w:rsidR="00831288">
        <w:rPr>
          <w:rStyle w:val="Odwoanieprzypisudolnego"/>
          <w:rFonts w:eastAsiaTheme="minorHAnsi" w:cs="Arial"/>
          <w:kern w:val="0"/>
          <w:szCs w:val="22"/>
          <w:lang w:eastAsia="en-US" w:bidi="ar-SA"/>
        </w:rPr>
        <w:footnoteReference w:id="1"/>
      </w:r>
      <w:r w:rsidRPr="00EE4837">
        <w:rPr>
          <w:rFonts w:eastAsiaTheme="minorHAnsi" w:cs="Arial"/>
          <w:kern w:val="0"/>
          <w:szCs w:val="22"/>
          <w:lang w:eastAsia="en-US" w:bidi="ar-SA"/>
        </w:rPr>
        <w:t>,</w:t>
      </w:r>
    </w:p>
    <w:p w14:paraId="1D81FCF2" w14:textId="05646240" w:rsidR="00B0235F" w:rsidRPr="00EE4837" w:rsidRDefault="00B0235F" w:rsidP="00EE4837">
      <w:pPr>
        <w:widowControl/>
        <w:suppressAutoHyphens w:val="0"/>
        <w:spacing w:after="100" w:line="259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EE4837">
        <w:rPr>
          <w:rFonts w:eastAsiaTheme="minorHAnsi" w:cs="Arial"/>
          <w:kern w:val="0"/>
          <w:szCs w:val="22"/>
          <w:lang w:eastAsia="en-US" w:bidi="ar-SA"/>
        </w:rPr>
        <w:t>pomiędzy:</w:t>
      </w:r>
    </w:p>
    <w:p w14:paraId="1E27CAF1" w14:textId="77777777" w:rsidR="00165267" w:rsidRPr="00EE4837" w:rsidRDefault="00165267" w:rsidP="00EE4837">
      <w:pPr>
        <w:widowControl/>
        <w:suppressAutoHyphens w:val="0"/>
        <w:spacing w:after="100" w:line="259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EE4837">
        <w:rPr>
          <w:rFonts w:eastAsiaTheme="minorHAnsi" w:cs="Arial"/>
          <w:b/>
          <w:kern w:val="0"/>
          <w:szCs w:val="22"/>
          <w:lang w:eastAsia="en-US" w:bidi="ar-SA"/>
        </w:rPr>
        <w:t xml:space="preserve">Skarbem Państwa – Wojewodą Mazowieckim </w:t>
      </w:r>
      <w:r w:rsidRPr="00EE4837">
        <w:rPr>
          <w:rFonts w:eastAsiaTheme="minorHAnsi" w:cs="Arial"/>
          <w:kern w:val="0"/>
          <w:szCs w:val="22"/>
          <w:lang w:eastAsia="en-US" w:bidi="ar-SA"/>
        </w:rPr>
        <w:t>z siedzibą w warszawie, pl. Bankowy 3/5, 00-950 Warszawa, NIP 5251008875, REGON 013272620, zwanym dalej Zamawiającym, reprezentowanym przez:</w:t>
      </w:r>
    </w:p>
    <w:p w14:paraId="69DC353B" w14:textId="77777777" w:rsidR="00EE4837" w:rsidRPr="00EE4837" w:rsidRDefault="00EE4837" w:rsidP="00EE4837">
      <w:pPr>
        <w:widowControl/>
        <w:spacing w:after="100" w:line="276" w:lineRule="auto"/>
        <w:rPr>
          <w:rFonts w:eastAsia="Times New Roman" w:cs="Arial"/>
          <w:b/>
          <w:kern w:val="0"/>
          <w:szCs w:val="22"/>
          <w:lang w:eastAsia="en-US" w:bidi="ar-SA"/>
        </w:rPr>
      </w:pPr>
      <w:r w:rsidRPr="00EE4837">
        <w:rPr>
          <w:rFonts w:eastAsia="Times New Roman" w:cs="Arial"/>
          <w:b/>
          <w:kern w:val="0"/>
          <w:szCs w:val="22"/>
          <w:lang w:eastAsia="en-US" w:bidi="ar-SA"/>
        </w:rPr>
        <w:t>………………..……….. – …………………………….,</w:t>
      </w:r>
    </w:p>
    <w:p w14:paraId="3FF2FCFD" w14:textId="2E8AF6DB" w:rsidR="00EE4837" w:rsidRPr="00EE4837" w:rsidRDefault="00EE4837" w:rsidP="00EE4837">
      <w:pPr>
        <w:widowControl/>
        <w:spacing w:after="100" w:line="276" w:lineRule="auto"/>
        <w:rPr>
          <w:rFonts w:eastAsia="Times New Roman" w:cs="Arial"/>
          <w:kern w:val="0"/>
          <w:szCs w:val="22"/>
          <w:lang w:eastAsia="en-US" w:bidi="ar-SA"/>
        </w:rPr>
      </w:pPr>
      <w:r w:rsidRPr="00EE4837">
        <w:rPr>
          <w:rFonts w:eastAsia="Times New Roman" w:cs="Arial"/>
          <w:kern w:val="0"/>
          <w:szCs w:val="22"/>
          <w:lang w:eastAsia="en-US" w:bidi="ar-SA"/>
        </w:rPr>
        <w:t xml:space="preserve">na podstawie upoważnienia nr …………. z dnia ……………….. Wojewody Mazowieckiego, którego kserokopia stanowi </w:t>
      </w:r>
      <w:r w:rsidRPr="00EE4837">
        <w:rPr>
          <w:rFonts w:eastAsia="Times New Roman" w:cs="Arial"/>
          <w:color w:val="000000"/>
          <w:kern w:val="0"/>
          <w:szCs w:val="22"/>
          <w:lang w:eastAsia="en-US" w:bidi="ar-SA"/>
        </w:rPr>
        <w:t xml:space="preserve">załącznik nr </w:t>
      </w:r>
      <w:r w:rsidR="005B498B">
        <w:rPr>
          <w:rFonts w:eastAsia="Times New Roman" w:cs="Arial"/>
          <w:color w:val="000000"/>
          <w:kern w:val="0"/>
          <w:szCs w:val="22"/>
          <w:lang w:eastAsia="en-US" w:bidi="ar-SA"/>
        </w:rPr>
        <w:t>1</w:t>
      </w:r>
      <w:r w:rsidRPr="00EE4837">
        <w:rPr>
          <w:rFonts w:eastAsia="Times New Roman" w:cs="Arial"/>
          <w:color w:val="000000"/>
          <w:kern w:val="0"/>
          <w:szCs w:val="22"/>
          <w:lang w:eastAsia="en-US" w:bidi="ar-SA"/>
        </w:rPr>
        <w:t xml:space="preserve"> </w:t>
      </w:r>
      <w:r w:rsidRPr="00EE4837">
        <w:rPr>
          <w:rFonts w:eastAsia="Times New Roman" w:cs="Arial"/>
          <w:kern w:val="0"/>
          <w:szCs w:val="22"/>
          <w:lang w:eastAsia="en-US" w:bidi="ar-SA"/>
        </w:rPr>
        <w:t>do niniejszej umowy,</w:t>
      </w:r>
    </w:p>
    <w:p w14:paraId="67E0469B" w14:textId="77777777" w:rsidR="00EE4837" w:rsidRPr="00EE4837" w:rsidRDefault="00EE4837" w:rsidP="00EE4837">
      <w:pPr>
        <w:widowControl/>
        <w:spacing w:after="100" w:line="276" w:lineRule="auto"/>
        <w:rPr>
          <w:rFonts w:eastAsia="Times New Roman" w:cs="Arial"/>
          <w:kern w:val="0"/>
          <w:szCs w:val="22"/>
          <w:lang w:eastAsia="en-US" w:bidi="ar-SA"/>
        </w:rPr>
      </w:pPr>
      <w:r w:rsidRPr="00EE4837">
        <w:rPr>
          <w:rFonts w:eastAsia="Times New Roman" w:cs="Arial"/>
          <w:kern w:val="0"/>
          <w:szCs w:val="22"/>
          <w:lang w:eastAsia="en-US" w:bidi="ar-SA"/>
        </w:rPr>
        <w:t xml:space="preserve">zwanym dalej </w:t>
      </w:r>
      <w:r w:rsidRPr="00EE4837">
        <w:rPr>
          <w:rFonts w:eastAsia="Times New Roman" w:cs="Arial"/>
          <w:b/>
          <w:kern w:val="0"/>
          <w:szCs w:val="22"/>
          <w:lang w:eastAsia="en-US" w:bidi="ar-SA"/>
        </w:rPr>
        <w:t>Zamawiającym</w:t>
      </w:r>
      <w:r w:rsidRPr="00EE4837">
        <w:rPr>
          <w:rFonts w:eastAsia="Times New Roman" w:cs="Arial"/>
          <w:kern w:val="0"/>
          <w:szCs w:val="22"/>
          <w:lang w:eastAsia="en-US" w:bidi="ar-SA"/>
        </w:rPr>
        <w:t>,</w:t>
      </w:r>
    </w:p>
    <w:p w14:paraId="22019A34" w14:textId="77777777" w:rsidR="00EE4837" w:rsidRPr="00EE4837" w:rsidRDefault="00EE4837" w:rsidP="00EE4837">
      <w:pPr>
        <w:widowControl/>
        <w:suppressAutoHyphens w:val="0"/>
        <w:spacing w:after="100" w:line="276" w:lineRule="auto"/>
        <w:rPr>
          <w:rFonts w:eastAsia="Times New Roman" w:cs="Arial"/>
          <w:kern w:val="0"/>
          <w:szCs w:val="22"/>
          <w:lang w:eastAsia="en-US" w:bidi="ar-SA"/>
        </w:rPr>
      </w:pPr>
      <w:r w:rsidRPr="00EE4837">
        <w:rPr>
          <w:rFonts w:eastAsia="Times New Roman" w:cs="Arial"/>
          <w:kern w:val="0"/>
          <w:szCs w:val="22"/>
          <w:lang w:eastAsia="en-US" w:bidi="ar-SA"/>
        </w:rPr>
        <w:t xml:space="preserve">a </w:t>
      </w:r>
    </w:p>
    <w:p w14:paraId="328573F7" w14:textId="77777777" w:rsidR="00EE4837" w:rsidRPr="00EE4837" w:rsidRDefault="00EE4837" w:rsidP="00EE4837">
      <w:pPr>
        <w:widowControl/>
        <w:suppressAutoHyphens w:val="0"/>
        <w:spacing w:after="100" w:line="276" w:lineRule="auto"/>
        <w:rPr>
          <w:rFonts w:eastAsia="Times New Roman" w:cs="Arial"/>
          <w:kern w:val="0"/>
          <w:szCs w:val="22"/>
          <w:lang w:val="x-none" w:eastAsia="en-US" w:bidi="ar-SA"/>
        </w:rPr>
      </w:pPr>
      <w:r w:rsidRPr="00EE4837">
        <w:rPr>
          <w:rFonts w:eastAsia="Times New Roman" w:cs="Arial"/>
          <w:kern w:val="0"/>
          <w:szCs w:val="22"/>
          <w:lang w:eastAsia="en-US" w:bidi="ar-SA"/>
        </w:rPr>
        <w:t xml:space="preserve">firmą </w:t>
      </w:r>
      <w:r w:rsidRPr="00EE4837">
        <w:rPr>
          <w:rFonts w:eastAsia="Times New Roman" w:cs="Arial"/>
          <w:b/>
          <w:kern w:val="0"/>
          <w:szCs w:val="22"/>
          <w:lang w:eastAsia="en-US" w:bidi="ar-SA"/>
        </w:rPr>
        <w:t>………………..……………..</w:t>
      </w:r>
      <w:r w:rsidRPr="00EE4837">
        <w:rPr>
          <w:rFonts w:eastAsia="Times New Roman" w:cs="Arial"/>
          <w:kern w:val="0"/>
          <w:szCs w:val="22"/>
          <w:lang w:val="x-none" w:eastAsia="en-US" w:bidi="ar-SA"/>
        </w:rPr>
        <w:t xml:space="preserve"> z siedzibą</w:t>
      </w:r>
      <w:r w:rsidRPr="00EE4837">
        <w:rPr>
          <w:rFonts w:eastAsia="Times New Roman" w:cs="Arial"/>
          <w:kern w:val="0"/>
          <w:szCs w:val="22"/>
          <w:lang w:eastAsia="en-US" w:bidi="ar-SA"/>
        </w:rPr>
        <w:t xml:space="preserve"> przy ……………………</w:t>
      </w:r>
      <w:r w:rsidRPr="00EE4837">
        <w:rPr>
          <w:rFonts w:eastAsia="Times New Roman" w:cs="Arial"/>
          <w:kern w:val="0"/>
          <w:szCs w:val="22"/>
          <w:lang w:val="x-none" w:eastAsia="en-US" w:bidi="ar-SA"/>
        </w:rPr>
        <w:t xml:space="preserve">, </w:t>
      </w:r>
      <w:r w:rsidRPr="00EE4837">
        <w:rPr>
          <w:rFonts w:eastAsia="Times New Roman" w:cs="Arial"/>
          <w:kern w:val="0"/>
          <w:szCs w:val="22"/>
          <w:lang w:eastAsia="en-US" w:bidi="ar-SA"/>
        </w:rPr>
        <w:t>…………………………..,</w:t>
      </w:r>
      <w:r w:rsidRPr="00EE4837">
        <w:rPr>
          <w:rFonts w:eastAsia="Times New Roman" w:cs="Arial"/>
          <w:b/>
          <w:kern w:val="0"/>
          <w:szCs w:val="22"/>
          <w:lang w:val="x-none" w:eastAsia="en-US" w:bidi="ar-SA"/>
        </w:rPr>
        <w:t xml:space="preserve"> </w:t>
      </w:r>
      <w:r w:rsidRPr="00EE4837">
        <w:rPr>
          <w:rFonts w:eastAsia="Times New Roman" w:cs="Arial"/>
          <w:kern w:val="0"/>
          <w:szCs w:val="22"/>
          <w:lang w:val="x-none" w:eastAsia="en-US" w:bidi="ar-SA"/>
        </w:rPr>
        <w:t>zarejestrowan</w:t>
      </w:r>
      <w:r w:rsidRPr="00EE4837">
        <w:rPr>
          <w:rFonts w:eastAsia="Times New Roman" w:cs="Arial"/>
          <w:kern w:val="0"/>
          <w:szCs w:val="22"/>
          <w:lang w:eastAsia="en-US" w:bidi="ar-SA"/>
        </w:rPr>
        <w:t xml:space="preserve">ą w ……………………………………, ………………………………………………. </w:t>
      </w:r>
      <w:r w:rsidRPr="00EE4837">
        <w:rPr>
          <w:rFonts w:eastAsia="Times New Roman" w:cs="Arial"/>
          <w:kern w:val="0"/>
          <w:szCs w:val="22"/>
          <w:lang w:val="x-none" w:eastAsia="en-US" w:bidi="ar-SA"/>
        </w:rPr>
        <w:t>pod numerem KRS</w:t>
      </w:r>
      <w:r w:rsidRPr="00EE4837">
        <w:rPr>
          <w:rFonts w:eastAsia="Times New Roman" w:cs="Arial"/>
          <w:kern w:val="0"/>
          <w:szCs w:val="22"/>
          <w:lang w:eastAsia="en-US" w:bidi="ar-SA"/>
        </w:rPr>
        <w:t>:</w:t>
      </w:r>
      <w:r w:rsidRPr="00EE4837">
        <w:rPr>
          <w:rFonts w:eastAsia="Times New Roman" w:cs="Arial"/>
          <w:kern w:val="0"/>
          <w:szCs w:val="22"/>
          <w:lang w:val="x-none" w:eastAsia="en-US" w:bidi="ar-SA"/>
        </w:rPr>
        <w:t xml:space="preserve"> </w:t>
      </w:r>
      <w:r w:rsidRPr="00EE4837">
        <w:rPr>
          <w:rFonts w:eastAsia="Times New Roman" w:cs="Arial"/>
          <w:kern w:val="0"/>
          <w:szCs w:val="22"/>
          <w:lang w:eastAsia="en-US" w:bidi="ar-SA"/>
        </w:rPr>
        <w:t>…….……..……….</w:t>
      </w:r>
      <w:r w:rsidRPr="00EE4837">
        <w:rPr>
          <w:rFonts w:eastAsia="Times New Roman" w:cs="Arial"/>
          <w:kern w:val="0"/>
          <w:szCs w:val="22"/>
          <w:lang w:val="x-none" w:eastAsia="en-US" w:bidi="ar-SA"/>
        </w:rPr>
        <w:t>, NIP</w:t>
      </w:r>
      <w:r w:rsidRPr="00EE4837">
        <w:rPr>
          <w:rFonts w:eastAsia="Times New Roman" w:cs="Arial"/>
          <w:kern w:val="0"/>
          <w:szCs w:val="22"/>
          <w:lang w:eastAsia="en-US" w:bidi="ar-SA"/>
        </w:rPr>
        <w:t>: …..…......………..</w:t>
      </w:r>
      <w:r w:rsidRPr="00EE4837">
        <w:rPr>
          <w:rFonts w:eastAsia="Times New Roman" w:cs="Arial"/>
          <w:kern w:val="0"/>
          <w:szCs w:val="22"/>
          <w:lang w:val="x-none" w:eastAsia="en-US" w:bidi="ar-SA"/>
        </w:rPr>
        <w:t>,</w:t>
      </w:r>
      <w:r w:rsidRPr="00EE4837">
        <w:rPr>
          <w:rFonts w:eastAsia="Times New Roman" w:cs="Arial"/>
          <w:kern w:val="0"/>
          <w:szCs w:val="22"/>
          <w:lang w:eastAsia="en-US" w:bidi="ar-SA"/>
        </w:rPr>
        <w:t xml:space="preserve"> REGON: …..…..……………..,</w:t>
      </w:r>
      <w:r w:rsidRPr="00EE4837">
        <w:rPr>
          <w:rFonts w:eastAsia="Times New Roman" w:cs="Arial"/>
          <w:kern w:val="0"/>
          <w:szCs w:val="22"/>
          <w:lang w:val="x-none" w:eastAsia="en-US" w:bidi="ar-SA"/>
        </w:rPr>
        <w:t xml:space="preserve"> reprezentowan</w:t>
      </w:r>
      <w:r w:rsidRPr="00EE4837">
        <w:rPr>
          <w:rFonts w:eastAsia="Times New Roman" w:cs="Arial"/>
          <w:kern w:val="0"/>
          <w:szCs w:val="22"/>
          <w:lang w:eastAsia="en-US" w:bidi="ar-SA"/>
        </w:rPr>
        <w:t>ą</w:t>
      </w:r>
      <w:r w:rsidRPr="00EE4837">
        <w:rPr>
          <w:rFonts w:eastAsia="Times New Roman" w:cs="Arial"/>
          <w:kern w:val="0"/>
          <w:szCs w:val="22"/>
          <w:lang w:val="x-none" w:eastAsia="en-US" w:bidi="ar-SA"/>
        </w:rPr>
        <w:t xml:space="preserve"> przez</w:t>
      </w:r>
      <w:r w:rsidRPr="00EE4837">
        <w:rPr>
          <w:rFonts w:eastAsia="Times New Roman" w:cs="Arial"/>
          <w:kern w:val="0"/>
          <w:szCs w:val="22"/>
          <w:lang w:eastAsia="en-US" w:bidi="ar-SA"/>
        </w:rPr>
        <w:t>:</w:t>
      </w:r>
    </w:p>
    <w:p w14:paraId="6A5BCAD3" w14:textId="44BE919D" w:rsidR="007A5A7D" w:rsidRPr="00EE4837" w:rsidRDefault="00EE4837" w:rsidP="00EE4837">
      <w:pPr>
        <w:widowControl/>
        <w:suppressAutoHyphens w:val="0"/>
        <w:spacing w:after="100" w:line="259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EE4837">
        <w:rPr>
          <w:rFonts w:eastAsia="Times New Roman" w:cs="Arial"/>
          <w:b/>
          <w:kern w:val="0"/>
          <w:szCs w:val="22"/>
          <w:lang w:eastAsia="en-US" w:bidi="ar-SA"/>
        </w:rPr>
        <w:t>………………..……….. – …………………………….</w:t>
      </w:r>
      <w:r w:rsidR="002E12ED" w:rsidRPr="00EE4837">
        <w:rPr>
          <w:rFonts w:eastAsiaTheme="minorHAnsi" w:cs="Arial"/>
          <w:kern w:val="0"/>
          <w:szCs w:val="22"/>
          <w:lang w:eastAsia="en-US" w:bidi="ar-SA"/>
        </w:rPr>
        <w:t>,</w:t>
      </w:r>
    </w:p>
    <w:p w14:paraId="6605444F" w14:textId="77777777" w:rsidR="00B0235F" w:rsidRPr="00EE4837" w:rsidRDefault="00B0235F" w:rsidP="00EE4837">
      <w:pPr>
        <w:widowControl/>
        <w:suppressAutoHyphens w:val="0"/>
        <w:spacing w:after="100" w:line="259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EE4837">
        <w:rPr>
          <w:rFonts w:eastAsiaTheme="minorHAnsi" w:cs="Arial"/>
          <w:kern w:val="0"/>
          <w:szCs w:val="22"/>
          <w:lang w:eastAsia="en-US" w:bidi="ar-SA"/>
        </w:rPr>
        <w:t xml:space="preserve">zwaną dalej </w:t>
      </w:r>
      <w:r w:rsidRPr="00EE4837">
        <w:rPr>
          <w:rFonts w:eastAsiaTheme="minorHAnsi" w:cs="Arial"/>
          <w:b/>
          <w:kern w:val="0"/>
          <w:szCs w:val="22"/>
          <w:lang w:eastAsia="en-US" w:bidi="ar-SA"/>
        </w:rPr>
        <w:t>Wykonawcą</w:t>
      </w:r>
      <w:r w:rsidRPr="00EE4837">
        <w:rPr>
          <w:rFonts w:eastAsiaTheme="minorHAnsi" w:cs="Arial"/>
          <w:kern w:val="0"/>
          <w:szCs w:val="22"/>
          <w:lang w:eastAsia="en-US" w:bidi="ar-SA"/>
        </w:rPr>
        <w:t>,</w:t>
      </w:r>
    </w:p>
    <w:p w14:paraId="731A6E6D" w14:textId="77777777" w:rsidR="00B0235F" w:rsidRPr="00EE4837" w:rsidRDefault="00B0235F" w:rsidP="00EE4837">
      <w:pPr>
        <w:widowControl/>
        <w:suppressAutoHyphens w:val="0"/>
        <w:spacing w:after="100" w:line="259" w:lineRule="auto"/>
        <w:jc w:val="both"/>
        <w:rPr>
          <w:rFonts w:eastAsiaTheme="minorHAnsi" w:cs="Arial"/>
          <w:b/>
          <w:kern w:val="0"/>
          <w:szCs w:val="22"/>
          <w:lang w:eastAsia="en-US" w:bidi="ar-SA"/>
        </w:rPr>
      </w:pPr>
      <w:r w:rsidRPr="00EE4837">
        <w:rPr>
          <w:rFonts w:eastAsiaTheme="minorHAnsi" w:cs="Arial"/>
          <w:kern w:val="0"/>
          <w:szCs w:val="22"/>
          <w:lang w:eastAsia="en-US" w:bidi="ar-SA"/>
        </w:rPr>
        <w:t xml:space="preserve">łącznie zwanych </w:t>
      </w:r>
      <w:r w:rsidRPr="00EE4837">
        <w:rPr>
          <w:rFonts w:eastAsiaTheme="minorHAnsi" w:cs="Arial"/>
          <w:b/>
          <w:kern w:val="0"/>
          <w:szCs w:val="22"/>
          <w:lang w:eastAsia="en-US" w:bidi="ar-SA"/>
        </w:rPr>
        <w:t>Stronami</w:t>
      </w:r>
    </w:p>
    <w:p w14:paraId="580B42BC" w14:textId="77777777" w:rsidR="00B0235F" w:rsidRPr="00EE4837" w:rsidRDefault="00B0235F" w:rsidP="00EE4837">
      <w:pPr>
        <w:widowControl/>
        <w:suppressAutoHyphens w:val="0"/>
        <w:spacing w:after="100" w:line="259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</w:p>
    <w:p w14:paraId="430BF8F1" w14:textId="2ED259DE" w:rsidR="00B0235F" w:rsidRDefault="00637464" w:rsidP="00EE4837">
      <w:pPr>
        <w:widowControl/>
        <w:suppressAutoHyphens w:val="0"/>
        <w:spacing w:after="100" w:line="259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  <w:r w:rsidRPr="00637464">
        <w:rPr>
          <w:rFonts w:eastAsiaTheme="minorHAnsi" w:cs="Arial"/>
          <w:kern w:val="0"/>
          <w:szCs w:val="22"/>
          <w:lang w:eastAsia="en-US" w:bidi="ar-SA"/>
        </w:rPr>
        <w:t>została zawarta umowa, bez stosowania przepisów - Prawo zamówień publicznych z dnia 11 września 2019 (Dz.U.202</w:t>
      </w:r>
      <w:r>
        <w:rPr>
          <w:rFonts w:eastAsiaTheme="minorHAnsi" w:cs="Arial"/>
          <w:kern w:val="0"/>
          <w:szCs w:val="22"/>
          <w:lang w:eastAsia="en-US" w:bidi="ar-SA"/>
        </w:rPr>
        <w:t>3</w:t>
      </w:r>
      <w:r w:rsidRPr="00637464">
        <w:rPr>
          <w:rFonts w:eastAsiaTheme="minorHAnsi" w:cs="Arial"/>
          <w:kern w:val="0"/>
          <w:szCs w:val="22"/>
          <w:lang w:eastAsia="en-US" w:bidi="ar-SA"/>
        </w:rPr>
        <w:t xml:space="preserve"> poz. 1</w:t>
      </w:r>
      <w:r>
        <w:rPr>
          <w:rFonts w:eastAsiaTheme="minorHAnsi" w:cs="Arial"/>
          <w:kern w:val="0"/>
          <w:szCs w:val="22"/>
          <w:lang w:eastAsia="en-US" w:bidi="ar-SA"/>
        </w:rPr>
        <w:t>605 ze</w:t>
      </w:r>
      <w:r w:rsidRPr="00637464">
        <w:rPr>
          <w:rFonts w:eastAsiaTheme="minorHAnsi" w:cs="Arial"/>
          <w:kern w:val="0"/>
          <w:szCs w:val="22"/>
          <w:lang w:eastAsia="en-US" w:bidi="ar-SA"/>
        </w:rPr>
        <w:t xml:space="preserve"> zm. - dalej ustawa pzp)  na podstawie art. 2 ust 1 pkt 1) ustawy pzp jako umowa nie przekraczająca 130,000 złotych w związku z art. 30 ust. 4 </w:t>
      </w:r>
      <w:r w:rsidRPr="00BF7AD6">
        <w:rPr>
          <w:rFonts w:eastAsiaTheme="minorHAnsi" w:cs="Arial"/>
          <w:kern w:val="0"/>
          <w:szCs w:val="22"/>
          <w:lang w:eastAsia="en-US" w:bidi="ar-SA"/>
        </w:rPr>
        <w:t>ustawy pzp</w:t>
      </w:r>
      <w:r w:rsidR="00BF7AD6">
        <w:rPr>
          <w:rFonts w:eastAsiaTheme="minorHAnsi" w:cs="Arial"/>
          <w:kern w:val="0"/>
          <w:szCs w:val="22"/>
          <w:lang w:eastAsia="en-US" w:bidi="ar-SA"/>
        </w:rPr>
        <w:t>,</w:t>
      </w:r>
      <w:r w:rsidRPr="00BF7AD6">
        <w:rPr>
          <w:rFonts w:eastAsiaTheme="minorHAnsi" w:cs="Arial"/>
          <w:kern w:val="0"/>
          <w:szCs w:val="22"/>
          <w:lang w:eastAsia="en-US" w:bidi="ar-SA"/>
        </w:rPr>
        <w:t xml:space="preserve"> </w:t>
      </w:r>
      <w:r w:rsidR="00D11E12" w:rsidRPr="00BF7AD6">
        <w:rPr>
          <w:rFonts w:eastAsiaTheme="minorHAnsi" w:cs="Arial"/>
          <w:kern w:val="0"/>
          <w:szCs w:val="22"/>
          <w:lang w:eastAsia="en-US" w:bidi="ar-SA"/>
        </w:rPr>
        <w:t xml:space="preserve"> bior</w:t>
      </w:r>
      <w:r w:rsidR="00BF7AD6">
        <w:rPr>
          <w:rFonts w:eastAsiaTheme="minorHAnsi" w:cs="Arial"/>
          <w:kern w:val="0"/>
          <w:szCs w:val="22"/>
          <w:lang w:eastAsia="en-US" w:bidi="ar-SA"/>
        </w:rPr>
        <w:t>ą</w:t>
      </w:r>
      <w:r w:rsidR="00D11E12" w:rsidRPr="00BF7AD6">
        <w:rPr>
          <w:rFonts w:eastAsiaTheme="minorHAnsi" w:cs="Arial"/>
          <w:kern w:val="0"/>
          <w:szCs w:val="22"/>
          <w:lang w:eastAsia="en-US" w:bidi="ar-SA"/>
        </w:rPr>
        <w:t xml:space="preserve">c pod uwagę ze </w:t>
      </w:r>
      <w:r w:rsidR="00D11E12" w:rsidRPr="00BF7AD6">
        <w:rPr>
          <w:rFonts w:cs="Arial"/>
          <w:color w:val="333333"/>
          <w:szCs w:val="22"/>
          <w:shd w:val="clear" w:color="auto" w:fill="FFFFFF"/>
        </w:rPr>
        <w:t xml:space="preserve">wartość zamówienia  jest mniejsza niż wyrażona w złotych równowartość kwoty 80 000 euro a łączna wartość wynosi nie więcej niż 20% wartości zamówienia </w:t>
      </w:r>
      <w:r w:rsidRPr="00BF7AD6">
        <w:rPr>
          <w:rFonts w:eastAsiaTheme="minorHAnsi" w:cs="Arial"/>
          <w:kern w:val="0"/>
          <w:szCs w:val="22"/>
          <w:lang w:eastAsia="en-US" w:bidi="ar-SA"/>
        </w:rPr>
        <w:t>o następującej treści:</w:t>
      </w:r>
    </w:p>
    <w:p w14:paraId="1EFDD8D5" w14:textId="77777777" w:rsidR="00637464" w:rsidRPr="00EE4837" w:rsidRDefault="00637464" w:rsidP="00EE4837">
      <w:pPr>
        <w:widowControl/>
        <w:suppressAutoHyphens w:val="0"/>
        <w:spacing w:after="100" w:line="259" w:lineRule="auto"/>
        <w:jc w:val="both"/>
        <w:rPr>
          <w:rFonts w:eastAsiaTheme="minorHAnsi" w:cs="Arial"/>
          <w:kern w:val="0"/>
          <w:szCs w:val="22"/>
          <w:lang w:eastAsia="en-US" w:bidi="ar-SA"/>
        </w:rPr>
      </w:pPr>
    </w:p>
    <w:p w14:paraId="450FC9DA" w14:textId="77777777" w:rsidR="00B0235F" w:rsidRPr="00EE4837" w:rsidRDefault="00B0235F" w:rsidP="00EE4837">
      <w:pPr>
        <w:spacing w:before="120" w:after="100" w:line="259" w:lineRule="auto"/>
        <w:jc w:val="center"/>
        <w:rPr>
          <w:rFonts w:eastAsia="Arial" w:cs="Arial"/>
          <w:b/>
          <w:bCs/>
          <w:szCs w:val="22"/>
        </w:rPr>
      </w:pPr>
      <w:r w:rsidRPr="00EE4837">
        <w:rPr>
          <w:rFonts w:eastAsia="Arial" w:cs="Arial"/>
          <w:b/>
          <w:bCs/>
          <w:szCs w:val="22"/>
        </w:rPr>
        <w:t>§ 1 Przedmiot umowy</w:t>
      </w:r>
    </w:p>
    <w:p w14:paraId="09BF80D2" w14:textId="30E8CF22" w:rsidR="00B0235F" w:rsidRPr="008636D5" w:rsidRDefault="00B0235F" w:rsidP="00EE4837">
      <w:pPr>
        <w:widowControl/>
        <w:numPr>
          <w:ilvl w:val="0"/>
          <w:numId w:val="17"/>
        </w:numPr>
        <w:suppressAutoHyphens w:val="0"/>
        <w:spacing w:after="100" w:line="259" w:lineRule="auto"/>
        <w:ind w:left="284" w:hanging="284"/>
        <w:jc w:val="both"/>
        <w:rPr>
          <w:rFonts w:cs="Arial"/>
          <w:szCs w:val="22"/>
        </w:rPr>
      </w:pPr>
      <w:r w:rsidRPr="00EE4837">
        <w:rPr>
          <w:rFonts w:eastAsia="Arial" w:cs="Arial"/>
          <w:szCs w:val="22"/>
        </w:rPr>
        <w:t xml:space="preserve">Przedmiotem umowy jest zakup i dostarczenie fabrycznie nowych </w:t>
      </w:r>
      <w:r w:rsidR="005B498B">
        <w:rPr>
          <w:rFonts w:eastAsia="Arial" w:cs="Arial"/>
          <w:szCs w:val="22"/>
        </w:rPr>
        <w:t>skanerów</w:t>
      </w:r>
      <w:r w:rsidRPr="00EE4837">
        <w:rPr>
          <w:rFonts w:eastAsia="Arial" w:cs="Arial"/>
          <w:szCs w:val="22"/>
        </w:rPr>
        <w:t xml:space="preserve"> wraz </w:t>
      </w:r>
      <w:r w:rsidR="00944BEB" w:rsidRPr="00EE4837">
        <w:rPr>
          <w:rFonts w:cs="Arial"/>
          <w:iCs/>
          <w:szCs w:val="22"/>
        </w:rPr>
        <w:t>z zainstalowanym o</w:t>
      </w:r>
      <w:r w:rsidRPr="00EE4837">
        <w:rPr>
          <w:rFonts w:cs="Arial"/>
          <w:iCs/>
          <w:szCs w:val="22"/>
        </w:rPr>
        <w:t xml:space="preserve">programowaniem </w:t>
      </w:r>
      <w:r w:rsidR="007E725F" w:rsidRPr="00EE4837">
        <w:rPr>
          <w:rFonts w:eastAsia="Arial" w:cs="Arial"/>
          <w:szCs w:val="22"/>
        </w:rPr>
        <w:t xml:space="preserve">wbudowanym </w:t>
      </w:r>
      <w:r w:rsidRPr="00EE4837">
        <w:rPr>
          <w:rFonts w:eastAsia="Arial" w:cs="Arial"/>
          <w:szCs w:val="22"/>
        </w:rPr>
        <w:t>(firmware),</w:t>
      </w:r>
      <w:r w:rsidR="00B00B31" w:rsidRPr="00EE4837">
        <w:rPr>
          <w:rFonts w:eastAsia="Arial" w:cs="Arial"/>
          <w:szCs w:val="22"/>
        </w:rPr>
        <w:t xml:space="preserve"> w ilości wskazanej w </w:t>
      </w:r>
      <w:r w:rsidR="004B5875">
        <w:rPr>
          <w:rFonts w:eastAsia="Arial" w:cs="Arial"/>
          <w:szCs w:val="22"/>
        </w:rPr>
        <w:t>Opisie Przedmiotu Zamówienia</w:t>
      </w:r>
      <w:r w:rsidR="00B00B31" w:rsidRPr="00EE4837">
        <w:rPr>
          <w:rFonts w:eastAsia="Arial" w:cs="Arial"/>
          <w:szCs w:val="22"/>
        </w:rPr>
        <w:t xml:space="preserve"> oraz</w:t>
      </w:r>
      <w:r w:rsidRPr="00EE4837">
        <w:rPr>
          <w:rFonts w:eastAsia="Arial" w:cs="Arial"/>
          <w:szCs w:val="22"/>
        </w:rPr>
        <w:t xml:space="preserve"> zgodnie z </w:t>
      </w:r>
      <w:r w:rsidR="00944BEB" w:rsidRPr="00EE4837">
        <w:rPr>
          <w:rFonts w:eastAsia="Arial" w:cs="Arial"/>
          <w:szCs w:val="22"/>
        </w:rPr>
        <w:t xml:space="preserve">wymaganiami technicznymi określonymi w Załączniku </w:t>
      </w:r>
      <w:r w:rsidRPr="00EE4837">
        <w:rPr>
          <w:rFonts w:eastAsia="Arial" w:cs="Arial"/>
          <w:szCs w:val="22"/>
        </w:rPr>
        <w:t xml:space="preserve"> nr 2 </w:t>
      </w:r>
      <w:r w:rsidR="00944BEB" w:rsidRPr="00EE4837">
        <w:rPr>
          <w:rFonts w:cs="Arial"/>
          <w:szCs w:val="22"/>
        </w:rPr>
        <w:t xml:space="preserve">stanowiącym </w:t>
      </w:r>
      <w:r w:rsidRPr="00EE4837">
        <w:rPr>
          <w:rFonts w:cs="Arial"/>
          <w:szCs w:val="22"/>
        </w:rPr>
        <w:t xml:space="preserve"> integralną część umowy zwanych w dalszej części Umowy</w:t>
      </w:r>
      <w:r w:rsidRPr="00EE4837">
        <w:rPr>
          <w:rFonts w:eastAsia="Arial" w:cs="Arial"/>
          <w:szCs w:val="22"/>
        </w:rPr>
        <w:t xml:space="preserve"> „Urządzeniami”.</w:t>
      </w:r>
    </w:p>
    <w:p w14:paraId="12BDBCDA" w14:textId="30565C9A" w:rsidR="00B0235F" w:rsidRDefault="00B0235F" w:rsidP="008636D5">
      <w:pPr>
        <w:widowControl/>
        <w:numPr>
          <w:ilvl w:val="0"/>
          <w:numId w:val="17"/>
        </w:numPr>
        <w:suppressAutoHyphens w:val="0"/>
        <w:spacing w:after="100" w:line="259" w:lineRule="auto"/>
        <w:ind w:left="284" w:hanging="284"/>
        <w:jc w:val="both"/>
        <w:rPr>
          <w:rFonts w:cs="Arial"/>
          <w:szCs w:val="22"/>
        </w:rPr>
      </w:pPr>
      <w:r w:rsidRPr="008636D5">
        <w:rPr>
          <w:rFonts w:cs="Arial"/>
          <w:szCs w:val="22"/>
        </w:rPr>
        <w:t>Szczegółowy opis przedmiotu Umowy określa Specyfikacja techniczna, stanowiąca Załącznik nr 2</w:t>
      </w:r>
      <w:r w:rsidR="00D11E3C" w:rsidRPr="008636D5">
        <w:rPr>
          <w:rFonts w:cs="Arial"/>
          <w:szCs w:val="22"/>
        </w:rPr>
        <w:t>.</w:t>
      </w:r>
    </w:p>
    <w:p w14:paraId="1402B264" w14:textId="0BB2CA17" w:rsidR="00B0235F" w:rsidRPr="008636D5" w:rsidRDefault="00B0235F" w:rsidP="008636D5">
      <w:pPr>
        <w:widowControl/>
        <w:numPr>
          <w:ilvl w:val="0"/>
          <w:numId w:val="17"/>
        </w:numPr>
        <w:suppressAutoHyphens w:val="0"/>
        <w:spacing w:after="100" w:line="259" w:lineRule="auto"/>
        <w:ind w:left="284" w:hanging="284"/>
        <w:jc w:val="both"/>
        <w:rPr>
          <w:rFonts w:cs="Arial"/>
          <w:szCs w:val="22"/>
        </w:rPr>
      </w:pPr>
      <w:r w:rsidRPr="008636D5">
        <w:rPr>
          <w:rFonts w:eastAsia="Arial" w:cs="Arial"/>
          <w:szCs w:val="22"/>
        </w:rPr>
        <w:t xml:space="preserve">Dla każdego z dostarczonych Urządzeń Wykonawca jest zobowiązany dołączyć: </w:t>
      </w:r>
    </w:p>
    <w:p w14:paraId="46826CD6" w14:textId="77777777" w:rsidR="00B0235F" w:rsidRPr="00EE4837" w:rsidRDefault="00B0235F" w:rsidP="00EE4837">
      <w:pPr>
        <w:numPr>
          <w:ilvl w:val="1"/>
          <w:numId w:val="7"/>
        </w:numPr>
        <w:tabs>
          <w:tab w:val="num" w:pos="709"/>
        </w:tabs>
        <w:autoSpaceDE w:val="0"/>
        <w:spacing w:after="100" w:line="259" w:lineRule="auto"/>
        <w:ind w:left="709" w:hanging="283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lastRenderedPageBreak/>
        <w:t xml:space="preserve">odpowiednią dla danego Urządzenia dokumentację techniczną, </w:t>
      </w:r>
    </w:p>
    <w:p w14:paraId="149624A9" w14:textId="77777777" w:rsidR="00B0235F" w:rsidRPr="00EE4837" w:rsidRDefault="00B0235F" w:rsidP="00EE4837">
      <w:pPr>
        <w:numPr>
          <w:ilvl w:val="1"/>
          <w:numId w:val="7"/>
        </w:numPr>
        <w:tabs>
          <w:tab w:val="num" w:pos="709"/>
        </w:tabs>
        <w:autoSpaceDE w:val="0"/>
        <w:spacing w:after="100" w:line="259" w:lineRule="auto"/>
        <w:ind w:left="709" w:hanging="283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>instrukcje obsługi dla użytkownika,</w:t>
      </w:r>
    </w:p>
    <w:p w14:paraId="5F0935D8" w14:textId="77777777" w:rsidR="00B0235F" w:rsidRPr="00EE4837" w:rsidRDefault="00B0235F" w:rsidP="00EE4837">
      <w:pPr>
        <w:tabs>
          <w:tab w:val="num" w:pos="1080"/>
        </w:tabs>
        <w:autoSpaceDE w:val="0"/>
        <w:spacing w:after="100" w:line="259" w:lineRule="auto"/>
        <w:ind w:left="709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 xml:space="preserve">zwanych łącznie Dokumentacją </w:t>
      </w:r>
    </w:p>
    <w:p w14:paraId="7F63801F" w14:textId="77777777" w:rsidR="00B0235F" w:rsidRPr="00EE4837" w:rsidRDefault="00B0235F" w:rsidP="00EE4837">
      <w:pPr>
        <w:tabs>
          <w:tab w:val="num" w:pos="1080"/>
        </w:tabs>
        <w:autoSpaceDE w:val="0"/>
        <w:spacing w:after="100" w:line="259" w:lineRule="auto"/>
        <w:ind w:left="709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 xml:space="preserve">oraz </w:t>
      </w:r>
    </w:p>
    <w:p w14:paraId="2737319B" w14:textId="0D35DC90" w:rsidR="00B0235F" w:rsidRPr="008636D5" w:rsidRDefault="00B0235F" w:rsidP="008636D5">
      <w:pPr>
        <w:pStyle w:val="Akapitzlist"/>
        <w:numPr>
          <w:ilvl w:val="1"/>
          <w:numId w:val="7"/>
        </w:numPr>
        <w:tabs>
          <w:tab w:val="clear" w:pos="1080"/>
          <w:tab w:val="num" w:pos="709"/>
        </w:tabs>
        <w:autoSpaceDE w:val="0"/>
        <w:spacing w:after="100" w:line="259" w:lineRule="auto"/>
        <w:ind w:left="709" w:hanging="283"/>
        <w:jc w:val="both"/>
        <w:rPr>
          <w:rFonts w:ascii="Arial" w:eastAsia="Arial" w:hAnsi="Arial" w:cs="Arial"/>
          <w:szCs w:val="22"/>
        </w:rPr>
      </w:pPr>
      <w:r w:rsidRPr="008636D5">
        <w:rPr>
          <w:rFonts w:ascii="Arial" w:eastAsia="Arial" w:hAnsi="Arial" w:cs="Arial"/>
          <w:szCs w:val="22"/>
        </w:rPr>
        <w:t>dla każdego Urządzenia jego indywidualną kartę gwarancyjną, wypełnioną czytelnie i bez poprawek z wypisanymi w niej numerem seryjnym lub innym unikalnym numerem danego Urządzenia (zgodnym z numerem uwidocznionym na obudowie tego Urządzenia).</w:t>
      </w:r>
    </w:p>
    <w:p w14:paraId="0B76C308" w14:textId="492ED129" w:rsidR="00B0235F" w:rsidRPr="008636D5" w:rsidRDefault="00B0235F" w:rsidP="008636D5">
      <w:pPr>
        <w:pStyle w:val="Akapitzlist"/>
        <w:numPr>
          <w:ilvl w:val="0"/>
          <w:numId w:val="17"/>
        </w:numPr>
        <w:tabs>
          <w:tab w:val="num" w:pos="0"/>
        </w:tabs>
        <w:autoSpaceDE w:val="0"/>
        <w:spacing w:after="100" w:line="259" w:lineRule="auto"/>
        <w:ind w:left="426" w:hanging="426"/>
        <w:jc w:val="both"/>
        <w:rPr>
          <w:rFonts w:ascii="Arial" w:eastAsia="Arial" w:hAnsi="Arial" w:cs="Arial"/>
          <w:szCs w:val="22"/>
        </w:rPr>
      </w:pPr>
      <w:r w:rsidRPr="008636D5">
        <w:rPr>
          <w:rFonts w:ascii="Arial" w:eastAsia="Arial" w:hAnsi="Arial" w:cs="Arial"/>
          <w:szCs w:val="22"/>
        </w:rPr>
        <w:t xml:space="preserve">Wszystkie wymienione w ust. 3 dokumenty, powinny być dostarczone </w:t>
      </w:r>
      <w:r w:rsidRPr="008636D5">
        <w:rPr>
          <w:rFonts w:ascii="Arial" w:hAnsi="Arial" w:cs="Arial"/>
          <w:szCs w:val="22"/>
        </w:rPr>
        <w:t>w formie papierowej lub elektronicznej</w:t>
      </w:r>
      <w:r w:rsidRPr="008636D5">
        <w:rPr>
          <w:rFonts w:ascii="Arial" w:eastAsia="Arial" w:hAnsi="Arial" w:cs="Arial"/>
          <w:szCs w:val="22"/>
        </w:rPr>
        <w:t xml:space="preserve"> w języku polskim.</w:t>
      </w:r>
    </w:p>
    <w:p w14:paraId="6624B477" w14:textId="241EF843" w:rsidR="00B0235F" w:rsidRPr="008636D5" w:rsidRDefault="00B0235F" w:rsidP="008636D5">
      <w:pPr>
        <w:pStyle w:val="Akapitzlist"/>
        <w:numPr>
          <w:ilvl w:val="0"/>
          <w:numId w:val="17"/>
        </w:numPr>
        <w:tabs>
          <w:tab w:val="num" w:pos="0"/>
        </w:tabs>
        <w:autoSpaceDE w:val="0"/>
        <w:spacing w:after="100" w:line="259" w:lineRule="auto"/>
        <w:ind w:left="426" w:hanging="426"/>
        <w:jc w:val="both"/>
        <w:rPr>
          <w:rFonts w:ascii="Arial" w:eastAsia="Arial" w:hAnsi="Arial" w:cs="Arial"/>
          <w:szCs w:val="22"/>
        </w:rPr>
      </w:pPr>
      <w:r w:rsidRPr="008636D5">
        <w:rPr>
          <w:rFonts w:ascii="Arial" w:eastAsia="Arial" w:hAnsi="Arial" w:cs="Arial"/>
          <w:szCs w:val="22"/>
        </w:rPr>
        <w:t>Przed dostawą do siedziby Zamawiającego Urządzeń, o których mowa w ust. 1, Wykonawca jest zobowiązany do zainstalowania Oprogramowania oraz wszelkich wymaganych sterowników programowych, w Urządzeniach  a następnie sprawdzenia poprawności ich pracy.</w:t>
      </w:r>
    </w:p>
    <w:p w14:paraId="292C19AA" w14:textId="6C28F127" w:rsidR="00B0235F" w:rsidRPr="008636D5" w:rsidRDefault="00B0235F" w:rsidP="008636D5">
      <w:pPr>
        <w:pStyle w:val="Akapitzlist"/>
        <w:numPr>
          <w:ilvl w:val="0"/>
          <w:numId w:val="17"/>
        </w:numPr>
        <w:tabs>
          <w:tab w:val="num" w:pos="0"/>
        </w:tabs>
        <w:autoSpaceDE w:val="0"/>
        <w:spacing w:after="100" w:line="259" w:lineRule="auto"/>
        <w:ind w:left="426" w:hanging="426"/>
        <w:jc w:val="both"/>
        <w:rPr>
          <w:rFonts w:ascii="Arial" w:eastAsia="Arial" w:hAnsi="Arial" w:cs="Arial"/>
          <w:szCs w:val="22"/>
        </w:rPr>
      </w:pPr>
      <w:r w:rsidRPr="008636D5">
        <w:rPr>
          <w:rFonts w:ascii="Arial" w:eastAsia="Arial" w:hAnsi="Arial" w:cs="Arial"/>
          <w:szCs w:val="22"/>
        </w:rPr>
        <w:t>Zakup jest współfinansowany ze środków Program</w:t>
      </w:r>
      <w:r w:rsidR="00B90475" w:rsidRPr="008636D5">
        <w:rPr>
          <w:rFonts w:ascii="Arial" w:eastAsia="Arial" w:hAnsi="Arial" w:cs="Arial"/>
          <w:szCs w:val="22"/>
        </w:rPr>
        <w:t>u</w:t>
      </w:r>
      <w:r w:rsidRPr="008636D5">
        <w:rPr>
          <w:rFonts w:ascii="Arial" w:eastAsia="Arial" w:hAnsi="Arial" w:cs="Arial"/>
          <w:szCs w:val="22"/>
        </w:rPr>
        <w:t xml:space="preserve"> </w:t>
      </w:r>
      <w:r w:rsidR="00B90475" w:rsidRPr="008636D5">
        <w:rPr>
          <w:rFonts w:ascii="Arial" w:eastAsia="Arial" w:hAnsi="Arial" w:cs="Arial"/>
          <w:szCs w:val="22"/>
        </w:rPr>
        <w:t xml:space="preserve">Krajowego </w:t>
      </w:r>
      <w:r w:rsidRPr="008636D5">
        <w:rPr>
          <w:rFonts w:ascii="Arial" w:eastAsia="Arial" w:hAnsi="Arial" w:cs="Arial"/>
          <w:szCs w:val="22"/>
        </w:rPr>
        <w:t>Funduszu Azylu, Migracji i Integracji</w:t>
      </w:r>
      <w:r w:rsidR="00B90475" w:rsidRPr="008636D5">
        <w:rPr>
          <w:rFonts w:ascii="Arial" w:eastAsia="Arial" w:hAnsi="Arial" w:cs="Arial"/>
          <w:szCs w:val="22"/>
        </w:rPr>
        <w:t xml:space="preserve"> i budżetu Państwa:</w:t>
      </w:r>
      <w:r w:rsidRPr="008636D5">
        <w:rPr>
          <w:rFonts w:ascii="Arial" w:eastAsia="Arial" w:hAnsi="Arial" w:cs="Arial"/>
          <w:szCs w:val="22"/>
        </w:rPr>
        <w:t xml:space="preserve"> „</w:t>
      </w:r>
      <w:r w:rsidR="00B90475" w:rsidRPr="008636D5">
        <w:rPr>
          <w:rFonts w:ascii="Arial" w:eastAsia="Arial" w:hAnsi="Arial" w:cs="Arial"/>
          <w:szCs w:val="22"/>
        </w:rPr>
        <w:t>Wsparcie integracji cudzoziemców na Mazowszu ze szczególnym uwzględnieniem potrzeb wynikających z masowego napływu obywateli Państw trzecich spowodowanego wojną w Ukrainie</w:t>
      </w:r>
      <w:r w:rsidRPr="008636D5">
        <w:rPr>
          <w:rFonts w:ascii="Arial" w:eastAsia="Arial" w:hAnsi="Arial" w:cs="Arial"/>
          <w:szCs w:val="22"/>
        </w:rPr>
        <w:t>”.</w:t>
      </w:r>
    </w:p>
    <w:p w14:paraId="30263663" w14:textId="77777777" w:rsidR="00B0235F" w:rsidRPr="00EE4837" w:rsidRDefault="00B0235F" w:rsidP="00EE4837">
      <w:pPr>
        <w:spacing w:before="120" w:after="100" w:line="259" w:lineRule="auto"/>
        <w:jc w:val="center"/>
        <w:rPr>
          <w:rFonts w:cs="Arial"/>
          <w:b/>
          <w:szCs w:val="22"/>
        </w:rPr>
      </w:pPr>
      <w:r w:rsidRPr="00EE4837">
        <w:rPr>
          <w:rFonts w:eastAsia="Arial" w:cs="Arial"/>
          <w:b/>
          <w:bCs/>
          <w:szCs w:val="22"/>
        </w:rPr>
        <w:t>§ 2</w:t>
      </w:r>
      <w:r w:rsidRPr="00EE4837">
        <w:rPr>
          <w:rFonts w:cs="Arial"/>
          <w:b/>
          <w:szCs w:val="22"/>
        </w:rPr>
        <w:t xml:space="preserve"> Oświadczenia Wykonawcy </w:t>
      </w:r>
    </w:p>
    <w:p w14:paraId="45013CCC" w14:textId="77777777" w:rsidR="00B0235F" w:rsidRPr="00EE4837" w:rsidRDefault="00B0235F" w:rsidP="00EE4837">
      <w:pPr>
        <w:tabs>
          <w:tab w:val="left" w:pos="0"/>
        </w:tabs>
        <w:spacing w:after="100" w:line="259" w:lineRule="auto"/>
        <w:jc w:val="both"/>
        <w:rPr>
          <w:rFonts w:cs="Arial"/>
          <w:szCs w:val="22"/>
        </w:rPr>
      </w:pPr>
      <w:r w:rsidRPr="00EE4837">
        <w:rPr>
          <w:rFonts w:eastAsia="Arial" w:cs="Arial"/>
          <w:szCs w:val="22"/>
        </w:rPr>
        <w:t>Wykonawca oświadcza, że Urządzenia</w:t>
      </w:r>
      <w:r w:rsidRPr="00EE4837">
        <w:rPr>
          <w:rFonts w:cs="Arial"/>
          <w:szCs w:val="22"/>
        </w:rPr>
        <w:t xml:space="preserve"> stanowią jego wyłączną własność, są wolne od jakichkolwiek wad fizycznych i prawnych oraz nie toczy się żadne postępowanie, którego przedmiotem są Urządzenia oraz że nie są one obciążone zastawem, zastawem rejestrowym ani zastawem skarbowym ani żadnymi innymi ograniczonymi prawami rzeczowymi.</w:t>
      </w:r>
    </w:p>
    <w:p w14:paraId="5B8626DD" w14:textId="77777777" w:rsidR="00B0235F" w:rsidRPr="00EE4837" w:rsidRDefault="00B0235F" w:rsidP="00EE4837">
      <w:pPr>
        <w:spacing w:before="120" w:after="100" w:line="259" w:lineRule="auto"/>
        <w:jc w:val="center"/>
        <w:rPr>
          <w:rFonts w:eastAsia="Arial" w:cs="Arial"/>
          <w:b/>
          <w:bCs/>
          <w:szCs w:val="22"/>
        </w:rPr>
      </w:pPr>
      <w:r w:rsidRPr="00EE4837">
        <w:rPr>
          <w:rFonts w:eastAsia="Arial" w:cs="Arial"/>
          <w:b/>
          <w:szCs w:val="22"/>
        </w:rPr>
        <w:t>§ 3</w:t>
      </w:r>
      <w:r w:rsidRPr="00EE4837">
        <w:rPr>
          <w:rFonts w:eastAsia="Arial" w:cs="Arial"/>
          <w:szCs w:val="22"/>
        </w:rPr>
        <w:t xml:space="preserve"> </w:t>
      </w:r>
      <w:r w:rsidRPr="00EE4837">
        <w:rPr>
          <w:rFonts w:eastAsia="Arial" w:cs="Arial"/>
          <w:b/>
          <w:bCs/>
          <w:szCs w:val="22"/>
        </w:rPr>
        <w:t xml:space="preserve">Termin realizacji </w:t>
      </w:r>
    </w:p>
    <w:p w14:paraId="448DD46F" w14:textId="2081D7E9" w:rsidR="00712AFC" w:rsidRPr="00EE4837" w:rsidRDefault="00712AFC" w:rsidP="00EE4837">
      <w:pPr>
        <w:spacing w:after="100" w:line="259" w:lineRule="auto"/>
        <w:jc w:val="both"/>
        <w:rPr>
          <w:rFonts w:eastAsia="Arial" w:cs="Arial"/>
          <w:color w:val="000000"/>
          <w:szCs w:val="22"/>
          <w:lang w:eastAsia="pl-PL"/>
        </w:rPr>
      </w:pPr>
      <w:r w:rsidRPr="00EE4837">
        <w:rPr>
          <w:rFonts w:eastAsia="Arial" w:cs="Arial"/>
          <w:color w:val="000000"/>
          <w:szCs w:val="22"/>
          <w:lang w:eastAsia="pl-PL"/>
        </w:rPr>
        <w:t xml:space="preserve">Wykonawca zobowiązany jest wykonać przedmiot umowy, o którym mowa w § 1 ust. 1 w terminie </w:t>
      </w:r>
      <w:r w:rsidR="004B5875" w:rsidRPr="004B5875">
        <w:rPr>
          <w:rFonts w:eastAsia="Arial" w:cs="Arial"/>
          <w:b/>
          <w:color w:val="000000"/>
          <w:szCs w:val="22"/>
          <w:lang w:eastAsia="pl-PL"/>
        </w:rPr>
        <w:t>30</w:t>
      </w:r>
      <w:r w:rsidRPr="004B5875">
        <w:rPr>
          <w:rFonts w:eastAsia="Arial" w:cs="Arial"/>
          <w:b/>
          <w:color w:val="000000"/>
          <w:szCs w:val="22"/>
          <w:lang w:eastAsia="pl-PL"/>
        </w:rPr>
        <w:t xml:space="preserve"> dni</w:t>
      </w:r>
      <w:r w:rsidRPr="004B5875">
        <w:rPr>
          <w:rFonts w:eastAsia="Arial" w:cs="Arial"/>
          <w:color w:val="000000"/>
          <w:szCs w:val="22"/>
          <w:lang w:eastAsia="pl-PL"/>
        </w:rPr>
        <w:t xml:space="preserve"> </w:t>
      </w:r>
      <w:r w:rsidRPr="00EE4837">
        <w:rPr>
          <w:rFonts w:eastAsia="Arial" w:cs="Arial"/>
          <w:color w:val="000000"/>
          <w:szCs w:val="22"/>
          <w:lang w:eastAsia="pl-PL"/>
        </w:rPr>
        <w:t>od dnia zawarcia umowy</w:t>
      </w:r>
      <w:r w:rsidR="00D63E57" w:rsidRPr="00EE4837">
        <w:rPr>
          <w:rFonts w:eastAsia="Arial" w:cs="Arial"/>
          <w:color w:val="000000"/>
          <w:szCs w:val="22"/>
          <w:lang w:eastAsia="pl-PL"/>
        </w:rPr>
        <w:t>.</w:t>
      </w:r>
    </w:p>
    <w:p w14:paraId="0CD3BD1E" w14:textId="77777777" w:rsidR="00B0235F" w:rsidRPr="00EE4837" w:rsidRDefault="00B0235F" w:rsidP="00EE4837">
      <w:pPr>
        <w:spacing w:before="120" w:after="100" w:line="259" w:lineRule="auto"/>
        <w:jc w:val="center"/>
        <w:rPr>
          <w:rFonts w:eastAsia="Arial" w:cs="Arial"/>
          <w:b/>
          <w:bCs/>
          <w:szCs w:val="22"/>
        </w:rPr>
      </w:pPr>
      <w:r w:rsidRPr="00EE4837">
        <w:rPr>
          <w:rFonts w:eastAsia="Arial" w:cs="Arial"/>
          <w:b/>
          <w:bCs/>
          <w:szCs w:val="22"/>
        </w:rPr>
        <w:t>§ 4 Realizacja umowy</w:t>
      </w:r>
    </w:p>
    <w:p w14:paraId="320AF0F4" w14:textId="77777777" w:rsidR="00B0235F" w:rsidRPr="00EE4837" w:rsidRDefault="00B0235F" w:rsidP="00EE4837">
      <w:pPr>
        <w:numPr>
          <w:ilvl w:val="0"/>
          <w:numId w:val="15"/>
        </w:numPr>
        <w:tabs>
          <w:tab w:val="left" w:pos="426"/>
        </w:tabs>
        <w:spacing w:after="100" w:line="259" w:lineRule="auto"/>
        <w:jc w:val="both"/>
        <w:rPr>
          <w:rFonts w:cs="Arial"/>
          <w:kern w:val="24"/>
          <w:szCs w:val="22"/>
        </w:rPr>
      </w:pPr>
      <w:r w:rsidRPr="00EE4837">
        <w:rPr>
          <w:rFonts w:cs="Arial"/>
          <w:kern w:val="24"/>
          <w:szCs w:val="22"/>
        </w:rPr>
        <w:t>Wykonawca zobowiązany jest dostarczyć Urządzenia</w:t>
      </w:r>
      <w:r w:rsidR="00534DB7" w:rsidRPr="00EE4837">
        <w:rPr>
          <w:rFonts w:cs="Arial"/>
          <w:kern w:val="24"/>
          <w:szCs w:val="22"/>
        </w:rPr>
        <w:t xml:space="preserve"> </w:t>
      </w:r>
      <w:r w:rsidRPr="00EE4837">
        <w:rPr>
          <w:rFonts w:cs="Arial"/>
          <w:kern w:val="24"/>
          <w:szCs w:val="22"/>
        </w:rPr>
        <w:t>fabrycznie nowe, nieużywane, kompletne, wprowadzone do obrotu na terytorium Rzeczypospolitej P</w:t>
      </w:r>
      <w:r w:rsidR="00A357A2" w:rsidRPr="00EE4837">
        <w:rPr>
          <w:rFonts w:cs="Arial"/>
          <w:kern w:val="24"/>
          <w:szCs w:val="22"/>
        </w:rPr>
        <w:t xml:space="preserve">olskiej, sprawne technicznie - </w:t>
      </w:r>
      <w:r w:rsidRPr="00EE4837">
        <w:rPr>
          <w:rFonts w:cs="Arial"/>
          <w:kern w:val="24"/>
          <w:szCs w:val="22"/>
        </w:rPr>
        <w:t>w oryginalnych nienaruszonych opakowaniach. Dostarczane Urządzenia będą  posiadały wymagane deklaracje CE lub równoważne oraz instrukcje obsługi w języku polskim dostępne przez cały okres realizacji umowy on-line na stronie producenta lub Wykonawcy lub na płycie CD/DVD.</w:t>
      </w:r>
    </w:p>
    <w:p w14:paraId="68CA9E4C" w14:textId="77777777" w:rsidR="00B0235F" w:rsidRPr="00EE4837" w:rsidRDefault="00B0235F" w:rsidP="00EE4837">
      <w:pPr>
        <w:pStyle w:val="Akapitzlist"/>
        <w:widowControl/>
        <w:numPr>
          <w:ilvl w:val="0"/>
          <w:numId w:val="15"/>
        </w:numPr>
        <w:suppressAutoHyphens w:val="0"/>
        <w:spacing w:after="100" w:line="259" w:lineRule="auto"/>
        <w:jc w:val="both"/>
        <w:rPr>
          <w:rFonts w:ascii="Arial" w:hAnsi="Arial" w:cs="Arial"/>
          <w:kern w:val="22"/>
          <w:szCs w:val="22"/>
        </w:rPr>
      </w:pPr>
      <w:r w:rsidRPr="00EE4837">
        <w:rPr>
          <w:rFonts w:ascii="Arial" w:hAnsi="Arial" w:cs="Arial"/>
          <w:kern w:val="22"/>
          <w:szCs w:val="22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14:paraId="4027CBC3" w14:textId="18FE219E" w:rsidR="00B0235F" w:rsidRDefault="00B0235F" w:rsidP="00EE4837">
      <w:pPr>
        <w:widowControl/>
        <w:numPr>
          <w:ilvl w:val="0"/>
          <w:numId w:val="15"/>
        </w:numPr>
        <w:suppressAutoHyphens w:val="0"/>
        <w:spacing w:after="100" w:line="259" w:lineRule="auto"/>
        <w:jc w:val="both"/>
        <w:rPr>
          <w:rFonts w:cs="Arial"/>
          <w:szCs w:val="22"/>
        </w:rPr>
      </w:pPr>
      <w:r w:rsidRPr="00EE4837">
        <w:rPr>
          <w:rFonts w:cs="Arial"/>
          <w:szCs w:val="22"/>
        </w:rPr>
        <w:t>Wykonawca zobowiązuje s</w:t>
      </w:r>
      <w:r w:rsidR="009757D2" w:rsidRPr="00EE4837">
        <w:rPr>
          <w:rFonts w:cs="Arial"/>
          <w:szCs w:val="22"/>
        </w:rPr>
        <w:t xml:space="preserve">ię do dokonania dostawy Urządzeń </w:t>
      </w:r>
      <w:r w:rsidRPr="00EE4837">
        <w:rPr>
          <w:rFonts w:cs="Arial"/>
          <w:szCs w:val="22"/>
        </w:rPr>
        <w:t xml:space="preserve">w </w:t>
      </w:r>
      <w:r w:rsidR="000567A7" w:rsidRPr="00EE4837">
        <w:rPr>
          <w:rFonts w:cs="Arial"/>
          <w:szCs w:val="22"/>
        </w:rPr>
        <w:t xml:space="preserve"> </w:t>
      </w:r>
      <w:r w:rsidRPr="00EE4837">
        <w:rPr>
          <w:rFonts w:cs="Arial"/>
          <w:szCs w:val="22"/>
        </w:rPr>
        <w:t>sposób umożliwiający bezpieczną i niezakłóconą pracę Zamawiającego.</w:t>
      </w:r>
    </w:p>
    <w:p w14:paraId="685C76B6" w14:textId="77777777" w:rsidR="004B5875" w:rsidRPr="00EE4837" w:rsidRDefault="004B5875" w:rsidP="004B5875">
      <w:pPr>
        <w:widowControl/>
        <w:suppressAutoHyphens w:val="0"/>
        <w:spacing w:after="100" w:line="259" w:lineRule="auto"/>
        <w:ind w:left="360"/>
        <w:jc w:val="both"/>
        <w:rPr>
          <w:rFonts w:cs="Arial"/>
          <w:szCs w:val="22"/>
        </w:rPr>
      </w:pPr>
    </w:p>
    <w:p w14:paraId="6A675257" w14:textId="77777777" w:rsidR="00B0235F" w:rsidRPr="00EE4837" w:rsidRDefault="00B0235F" w:rsidP="00EE4837">
      <w:pPr>
        <w:spacing w:before="120" w:after="100" w:line="259" w:lineRule="auto"/>
        <w:jc w:val="center"/>
        <w:rPr>
          <w:rFonts w:eastAsia="Arial" w:cs="Arial"/>
          <w:b/>
          <w:bCs/>
          <w:szCs w:val="22"/>
        </w:rPr>
      </w:pPr>
      <w:r w:rsidRPr="00EE4837">
        <w:rPr>
          <w:rFonts w:eastAsia="Arial" w:cs="Arial"/>
          <w:b/>
          <w:bCs/>
          <w:szCs w:val="22"/>
        </w:rPr>
        <w:t>§ 5 Odbiór przedmiotu umowy</w:t>
      </w:r>
    </w:p>
    <w:p w14:paraId="18CED1F0" w14:textId="77777777" w:rsidR="00B0235F" w:rsidRPr="00EE4837" w:rsidRDefault="00B0235F" w:rsidP="00EE4837">
      <w:pPr>
        <w:numPr>
          <w:ilvl w:val="0"/>
          <w:numId w:val="16"/>
        </w:numPr>
        <w:spacing w:after="100" w:line="259" w:lineRule="auto"/>
        <w:ind w:left="426" w:hanging="426"/>
        <w:jc w:val="both"/>
        <w:rPr>
          <w:rFonts w:eastAsia="Arial" w:cs="Arial"/>
          <w:bCs/>
          <w:szCs w:val="22"/>
        </w:rPr>
      </w:pPr>
      <w:r w:rsidRPr="00EE4837">
        <w:rPr>
          <w:rFonts w:eastAsia="Arial" w:cs="Arial"/>
          <w:bCs/>
          <w:szCs w:val="22"/>
        </w:rPr>
        <w:t>Odbiór przedmiotu umowy odbywać się będzie w siedzibie Zamawiającego, tj. w Mazowieckim Urzędzie Wojewódzkim w Warszawie, 0</w:t>
      </w:r>
      <w:r w:rsidR="00F504B1" w:rsidRPr="00EE4837">
        <w:rPr>
          <w:rFonts w:eastAsia="Arial" w:cs="Arial"/>
          <w:bCs/>
          <w:szCs w:val="22"/>
        </w:rPr>
        <w:t>0-950 Warszawa, pl. Bankowy 3/5.</w:t>
      </w:r>
    </w:p>
    <w:p w14:paraId="5158A11A" w14:textId="77777777" w:rsidR="00B0235F" w:rsidRPr="00EE4837" w:rsidRDefault="00B0235F" w:rsidP="00EE4837">
      <w:pPr>
        <w:numPr>
          <w:ilvl w:val="0"/>
          <w:numId w:val="16"/>
        </w:numPr>
        <w:spacing w:after="100" w:line="259" w:lineRule="auto"/>
        <w:ind w:left="426" w:hanging="426"/>
        <w:jc w:val="both"/>
        <w:rPr>
          <w:rFonts w:eastAsia="Arial" w:cs="Arial"/>
          <w:bCs/>
          <w:szCs w:val="22"/>
        </w:rPr>
      </w:pPr>
      <w:r w:rsidRPr="00EE4837">
        <w:rPr>
          <w:rFonts w:eastAsia="Arial" w:cs="Arial"/>
          <w:bCs/>
          <w:szCs w:val="22"/>
        </w:rPr>
        <w:t>Wszelkie koszty związane z realizacją przedmiotu umowy, tj. koszty transportu, załadunku, wyładunku, cła itp. obciążają Wykonawcę.</w:t>
      </w:r>
    </w:p>
    <w:p w14:paraId="50295622" w14:textId="77777777" w:rsidR="00B0235F" w:rsidRPr="00EE4837" w:rsidRDefault="00F504B1" w:rsidP="00EE4837">
      <w:pPr>
        <w:pStyle w:val="Akapitzlist"/>
        <w:numPr>
          <w:ilvl w:val="0"/>
          <w:numId w:val="16"/>
        </w:numPr>
        <w:suppressAutoHyphens w:val="0"/>
        <w:autoSpaceDE w:val="0"/>
        <w:spacing w:after="100" w:line="259" w:lineRule="auto"/>
        <w:ind w:left="426" w:hanging="426"/>
        <w:jc w:val="both"/>
        <w:rPr>
          <w:rFonts w:ascii="Arial" w:eastAsia="Arial" w:hAnsi="Arial" w:cs="Arial"/>
          <w:szCs w:val="22"/>
        </w:rPr>
      </w:pPr>
      <w:r w:rsidRPr="00EE4837">
        <w:rPr>
          <w:rFonts w:ascii="Arial" w:eastAsia="Arial" w:hAnsi="Arial" w:cs="Arial"/>
          <w:szCs w:val="22"/>
        </w:rPr>
        <w:t>Odbiór przedmiotu umowy nastąpi na podstawie Protokołu Odbioru</w:t>
      </w:r>
      <w:r w:rsidRPr="00EE4837">
        <w:rPr>
          <w:rFonts w:ascii="Arial" w:hAnsi="Arial" w:cs="Arial"/>
          <w:kern w:val="18"/>
          <w:szCs w:val="22"/>
        </w:rPr>
        <w:t xml:space="preserve"> .</w:t>
      </w:r>
      <w:r w:rsidRPr="00EE4837">
        <w:rPr>
          <w:rFonts w:ascii="Arial" w:eastAsia="Arial" w:hAnsi="Arial" w:cs="Arial"/>
          <w:szCs w:val="22"/>
        </w:rPr>
        <w:t xml:space="preserve"> </w:t>
      </w:r>
      <w:r w:rsidR="00B0235F" w:rsidRPr="00EE4837">
        <w:rPr>
          <w:rFonts w:ascii="Arial" w:eastAsia="Arial" w:hAnsi="Arial" w:cs="Arial"/>
          <w:szCs w:val="22"/>
        </w:rPr>
        <w:t>Za datę wykonania Umowy uznaje się dat</w:t>
      </w:r>
      <w:r w:rsidRPr="00EE4837">
        <w:rPr>
          <w:rFonts w:ascii="Arial" w:eastAsia="Arial" w:hAnsi="Arial" w:cs="Arial"/>
          <w:szCs w:val="22"/>
        </w:rPr>
        <w:t xml:space="preserve">ę podpisania Protokołu Odbioru </w:t>
      </w:r>
      <w:r w:rsidR="00B0235F" w:rsidRPr="00EE4837">
        <w:rPr>
          <w:rFonts w:ascii="Arial" w:eastAsia="Arial" w:hAnsi="Arial" w:cs="Arial"/>
          <w:szCs w:val="22"/>
        </w:rPr>
        <w:t>bez żadnych uwag lub zastrzeżeń ze strony Zamawiającego. Wszystkie czynności odbiorcze, w tym również związane z uwzględnianiem uwag lub zastrzeżeń Zamawiającego powinny zakończyć się w terminie wykonania umowy o którym mowa § 3 Umowy.</w:t>
      </w:r>
    </w:p>
    <w:p w14:paraId="5CDA4193" w14:textId="77777777" w:rsidR="00B0235F" w:rsidRPr="00EE4837" w:rsidRDefault="00B0235F" w:rsidP="00EE4837">
      <w:pPr>
        <w:numPr>
          <w:ilvl w:val="0"/>
          <w:numId w:val="16"/>
        </w:numPr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>Wykonawca jest zobowiązany powiadomić Zamawiającego o dokładnym</w:t>
      </w:r>
      <w:r w:rsidR="00534DB7" w:rsidRPr="00EE4837">
        <w:rPr>
          <w:rFonts w:eastAsia="Arial" w:cs="Arial"/>
          <w:szCs w:val="22"/>
        </w:rPr>
        <w:t xml:space="preserve"> </w:t>
      </w:r>
      <w:r w:rsidRPr="00EE4837">
        <w:rPr>
          <w:rFonts w:eastAsia="Arial" w:cs="Arial"/>
          <w:szCs w:val="22"/>
        </w:rPr>
        <w:t>terminie dostawy  z co najmniej trzydniowym wyprzedzeniem.</w:t>
      </w:r>
    </w:p>
    <w:p w14:paraId="3C127B78" w14:textId="77777777" w:rsidR="00B0235F" w:rsidRPr="00EE4837" w:rsidRDefault="00B0235F" w:rsidP="00EE4837">
      <w:pPr>
        <w:numPr>
          <w:ilvl w:val="0"/>
          <w:numId w:val="16"/>
        </w:numPr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cs="Arial"/>
          <w:szCs w:val="22"/>
        </w:rPr>
        <w:t>Dostarczenie przedmiotu umowy będzie realizowane w dni robocze, przy czym za dni robocze Strony uznają każdy dzień tygodnia od poniedziałku do piątku, za wyjątkiem dni ustawowo wolnych od pracy, w godzinach od 8:00 do 16:00.</w:t>
      </w:r>
    </w:p>
    <w:p w14:paraId="2C1786FB" w14:textId="77777777" w:rsidR="00B0235F" w:rsidRPr="00EE4837" w:rsidRDefault="00B0235F" w:rsidP="00EE4837">
      <w:pPr>
        <w:numPr>
          <w:ilvl w:val="0"/>
          <w:numId w:val="16"/>
        </w:numPr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cs="Arial"/>
          <w:szCs w:val="22"/>
        </w:rPr>
        <w:t>Wykonawca ponosi pełną odpowiedzialność za ewentualne uszkodzenia Urządzeń, Oprogramowania lub/i Dokumentacji do czasu ich odbioru przez Zamawiającego.</w:t>
      </w:r>
    </w:p>
    <w:p w14:paraId="1DA2239A" w14:textId="77777777" w:rsidR="00B0235F" w:rsidRPr="00EE4837" w:rsidRDefault="00B0235F" w:rsidP="00EE4837">
      <w:pPr>
        <w:widowControl/>
        <w:numPr>
          <w:ilvl w:val="0"/>
          <w:numId w:val="16"/>
        </w:numPr>
        <w:suppressAutoHyphens w:val="0"/>
        <w:spacing w:after="100" w:line="259" w:lineRule="auto"/>
        <w:ind w:left="426" w:hanging="426"/>
        <w:jc w:val="both"/>
        <w:rPr>
          <w:rFonts w:cs="Arial"/>
          <w:szCs w:val="22"/>
        </w:rPr>
      </w:pPr>
      <w:r w:rsidRPr="00EE4837">
        <w:rPr>
          <w:rFonts w:cs="Arial"/>
          <w:szCs w:val="22"/>
        </w:rPr>
        <w:t>Wykonawca zobowiązuje się do właściwego zabezpieczenia przedmiotu umowy na czas transportu, aby wydać go Zamawiającemu w należytym stanie. Odpowiedzialność za ewentualne szkody powstałe w trakcie dostawy ponosi Wykonawca.</w:t>
      </w:r>
    </w:p>
    <w:p w14:paraId="703C8B4E" w14:textId="77777777" w:rsidR="00B0235F" w:rsidRPr="00EE4837" w:rsidRDefault="00B0235F" w:rsidP="00EE4837">
      <w:pPr>
        <w:numPr>
          <w:ilvl w:val="0"/>
          <w:numId w:val="16"/>
        </w:numPr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cs="Arial"/>
          <w:szCs w:val="22"/>
        </w:rPr>
        <w:t>Odbiór przedmiotu umowy polegać będzie na rozpakowaniu, skompletowaniu i uruchomieniu dostarczonych Urządzeń, celem:</w:t>
      </w:r>
    </w:p>
    <w:p w14:paraId="5DB930A9" w14:textId="77777777" w:rsidR="00B0235F" w:rsidRPr="00EE4837" w:rsidRDefault="00B0235F" w:rsidP="00EE4837">
      <w:pPr>
        <w:numPr>
          <w:ilvl w:val="1"/>
          <w:numId w:val="8"/>
        </w:numPr>
        <w:tabs>
          <w:tab w:val="clear" w:pos="1080"/>
          <w:tab w:val="num" w:pos="426"/>
        </w:tabs>
        <w:autoSpaceDE w:val="0"/>
        <w:spacing w:after="100" w:line="259" w:lineRule="auto"/>
        <w:ind w:left="709" w:hanging="283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>sprawdzenia zawartości asortymentowej i ilościowej dostawy,</w:t>
      </w:r>
    </w:p>
    <w:p w14:paraId="248CB104" w14:textId="77777777" w:rsidR="00B0235F" w:rsidRPr="00EE4837" w:rsidRDefault="00B0235F" w:rsidP="00EE4837">
      <w:pPr>
        <w:numPr>
          <w:ilvl w:val="1"/>
          <w:numId w:val="8"/>
        </w:numPr>
        <w:tabs>
          <w:tab w:val="clear" w:pos="1080"/>
          <w:tab w:val="num" w:pos="426"/>
        </w:tabs>
        <w:autoSpaceDE w:val="0"/>
        <w:spacing w:after="100" w:line="259" w:lineRule="auto"/>
        <w:ind w:left="709" w:hanging="283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>sprawdzenia sprawności technicznej poszczególnych elementów przedmiotu umowy,</w:t>
      </w:r>
    </w:p>
    <w:p w14:paraId="446FB654" w14:textId="77777777" w:rsidR="00B0235F" w:rsidRPr="00EE4837" w:rsidRDefault="00B0235F" w:rsidP="00EE4837">
      <w:pPr>
        <w:numPr>
          <w:ilvl w:val="1"/>
          <w:numId w:val="8"/>
        </w:numPr>
        <w:tabs>
          <w:tab w:val="clear" w:pos="1080"/>
          <w:tab w:val="num" w:pos="426"/>
        </w:tabs>
        <w:autoSpaceDE w:val="0"/>
        <w:spacing w:after="100" w:line="259" w:lineRule="auto"/>
        <w:ind w:left="709" w:hanging="283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 xml:space="preserve">sprawdzenia zgodności numerów umieszczonych na obudowach dostarczonych Urządzeń z zapisami w indywidualnych kartach gwarancyjnych tych Urządzeń, </w:t>
      </w:r>
    </w:p>
    <w:p w14:paraId="0CB2801F" w14:textId="77777777" w:rsidR="00B0235F" w:rsidRPr="00EE4837" w:rsidRDefault="00B0235F" w:rsidP="00EE4837">
      <w:pPr>
        <w:numPr>
          <w:ilvl w:val="1"/>
          <w:numId w:val="8"/>
        </w:numPr>
        <w:tabs>
          <w:tab w:val="clear" w:pos="1080"/>
          <w:tab w:val="num" w:pos="426"/>
        </w:tabs>
        <w:autoSpaceDE w:val="0"/>
        <w:spacing w:after="100" w:line="259" w:lineRule="auto"/>
        <w:ind w:left="709" w:hanging="283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 xml:space="preserve">przeprowadzenia testów mających na celu weryfikację konfiguracji Urządzeń pod kątem ich zgodności z wymaganiami określonymi w umowie. </w:t>
      </w:r>
    </w:p>
    <w:p w14:paraId="36E9E34E" w14:textId="77777777" w:rsidR="00B0235F" w:rsidRPr="00EE4837" w:rsidRDefault="00B0235F" w:rsidP="00EE4837">
      <w:pPr>
        <w:numPr>
          <w:ilvl w:val="1"/>
          <w:numId w:val="8"/>
        </w:numPr>
        <w:tabs>
          <w:tab w:val="clear" w:pos="1080"/>
          <w:tab w:val="num" w:pos="426"/>
        </w:tabs>
        <w:autoSpaceDE w:val="0"/>
        <w:spacing w:after="100" w:line="259" w:lineRule="auto"/>
        <w:ind w:left="709" w:hanging="283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>sprawdzenie  kompletności Dokumentacji.</w:t>
      </w:r>
    </w:p>
    <w:p w14:paraId="45C1EA19" w14:textId="0B504F6A" w:rsidR="00B0235F" w:rsidRPr="00EE4837" w:rsidRDefault="00B0235F" w:rsidP="00EE4837">
      <w:pPr>
        <w:pStyle w:val="Akapitzlist"/>
        <w:numPr>
          <w:ilvl w:val="0"/>
          <w:numId w:val="16"/>
        </w:numPr>
        <w:suppressAutoHyphens w:val="0"/>
        <w:autoSpaceDE w:val="0"/>
        <w:spacing w:after="100" w:line="259" w:lineRule="auto"/>
        <w:ind w:left="426" w:hanging="426"/>
        <w:jc w:val="both"/>
        <w:rPr>
          <w:rFonts w:ascii="Arial" w:eastAsia="Arial" w:hAnsi="Arial" w:cs="Arial"/>
          <w:szCs w:val="22"/>
        </w:rPr>
      </w:pPr>
      <w:r w:rsidRPr="00EE4837">
        <w:rPr>
          <w:rFonts w:ascii="Arial" w:hAnsi="Arial" w:cs="Arial"/>
          <w:kern w:val="18"/>
          <w:szCs w:val="22"/>
        </w:rPr>
        <w:t>Zamawiający dokona odbioru Ur</w:t>
      </w:r>
      <w:r w:rsidR="00944BEB" w:rsidRPr="00EE4837">
        <w:rPr>
          <w:rFonts w:ascii="Arial" w:hAnsi="Arial" w:cs="Arial"/>
          <w:kern w:val="18"/>
          <w:szCs w:val="22"/>
        </w:rPr>
        <w:t>ządzeń z zainstalowanym w nich o</w:t>
      </w:r>
      <w:r w:rsidRPr="00EE4837">
        <w:rPr>
          <w:rFonts w:ascii="Arial" w:hAnsi="Arial" w:cs="Arial"/>
          <w:kern w:val="18"/>
          <w:szCs w:val="22"/>
        </w:rPr>
        <w:t>programowaniem</w:t>
      </w:r>
      <w:r w:rsidRPr="00EE4837">
        <w:rPr>
          <w:rFonts w:ascii="Arial" w:hAnsi="Arial" w:cs="Arial"/>
          <w:iCs/>
          <w:spacing w:val="-3"/>
          <w:kern w:val="18"/>
          <w:szCs w:val="22"/>
        </w:rPr>
        <w:t xml:space="preserve"> </w:t>
      </w:r>
      <w:r w:rsidR="00944BEB" w:rsidRPr="00EE4837">
        <w:rPr>
          <w:rFonts w:ascii="Arial" w:hAnsi="Arial" w:cs="Arial"/>
          <w:iCs/>
          <w:spacing w:val="-3"/>
          <w:kern w:val="18"/>
          <w:szCs w:val="22"/>
        </w:rPr>
        <w:t xml:space="preserve"> </w:t>
      </w:r>
      <w:r w:rsidRPr="00EE4837">
        <w:rPr>
          <w:rFonts w:ascii="Arial" w:hAnsi="Arial" w:cs="Arial"/>
          <w:iCs/>
          <w:spacing w:val="-3"/>
          <w:kern w:val="18"/>
          <w:szCs w:val="22"/>
        </w:rPr>
        <w:t>o</w:t>
      </w:r>
      <w:r w:rsidRPr="00EE4837">
        <w:rPr>
          <w:rFonts w:ascii="Arial" w:hAnsi="Arial" w:cs="Arial"/>
          <w:kern w:val="18"/>
          <w:szCs w:val="22"/>
        </w:rPr>
        <w:t xml:space="preserve">raz odbioru Dokumentacji lub zgłosi </w:t>
      </w:r>
      <w:r w:rsidR="00EC7A05">
        <w:rPr>
          <w:rFonts w:ascii="Arial" w:hAnsi="Arial" w:cs="Arial"/>
          <w:kern w:val="18"/>
          <w:szCs w:val="22"/>
        </w:rPr>
        <w:t xml:space="preserve">uwagi .wady, usterki lub inne </w:t>
      </w:r>
      <w:r w:rsidRPr="00EE4837">
        <w:rPr>
          <w:rFonts w:ascii="Arial" w:hAnsi="Arial" w:cs="Arial"/>
          <w:kern w:val="18"/>
          <w:szCs w:val="22"/>
        </w:rPr>
        <w:t>zastrzeżenia uzasadniające odmowę dokonania odbioru. Zamawiający ma prawo odmówić odbioru wszystkich Urządzeń lub/i Dokumentacji w szczególności w przypadku stwierdzenia wad</w:t>
      </w:r>
      <w:r w:rsidR="00EC7A05">
        <w:rPr>
          <w:rFonts w:ascii="Arial" w:hAnsi="Arial" w:cs="Arial"/>
          <w:kern w:val="18"/>
          <w:szCs w:val="22"/>
        </w:rPr>
        <w:t xml:space="preserve">, usterek </w:t>
      </w:r>
      <w:r w:rsidRPr="00EE4837">
        <w:rPr>
          <w:rFonts w:ascii="Arial" w:hAnsi="Arial" w:cs="Arial"/>
          <w:kern w:val="18"/>
          <w:szCs w:val="22"/>
        </w:rPr>
        <w:t xml:space="preserve"> wybranych Urządzeń lub zainstalowanego w nich Oprogramowania, niekompletności</w:t>
      </w:r>
      <w:r w:rsidR="00534DB7" w:rsidRPr="00EE4837">
        <w:rPr>
          <w:rFonts w:ascii="Arial" w:hAnsi="Arial" w:cs="Arial"/>
          <w:kern w:val="18"/>
          <w:szCs w:val="22"/>
        </w:rPr>
        <w:t xml:space="preserve"> </w:t>
      </w:r>
      <w:r w:rsidRPr="00EE4837">
        <w:rPr>
          <w:rFonts w:ascii="Arial" w:hAnsi="Arial" w:cs="Arial"/>
          <w:kern w:val="18"/>
          <w:szCs w:val="22"/>
        </w:rPr>
        <w:t>dostawy, niedostarczenia</w:t>
      </w:r>
      <w:r w:rsidR="00944BEB" w:rsidRPr="00EE4837">
        <w:rPr>
          <w:rFonts w:ascii="Arial" w:hAnsi="Arial" w:cs="Arial"/>
          <w:kern w:val="18"/>
          <w:szCs w:val="22"/>
        </w:rPr>
        <w:t xml:space="preserve"> Dokumentacji </w:t>
      </w:r>
      <w:r w:rsidR="00EC7A05">
        <w:rPr>
          <w:rFonts w:ascii="Arial" w:hAnsi="Arial" w:cs="Arial"/>
          <w:kern w:val="18"/>
          <w:szCs w:val="22"/>
        </w:rPr>
        <w:t xml:space="preserve"> lub jej niekompletności </w:t>
      </w:r>
      <w:r w:rsidR="00944BEB" w:rsidRPr="00EE4837">
        <w:rPr>
          <w:rFonts w:ascii="Arial" w:hAnsi="Arial" w:cs="Arial"/>
          <w:kern w:val="18"/>
          <w:szCs w:val="22"/>
        </w:rPr>
        <w:t xml:space="preserve">, </w:t>
      </w:r>
      <w:r w:rsidRPr="00EE4837">
        <w:rPr>
          <w:rFonts w:ascii="Arial" w:hAnsi="Arial" w:cs="Arial"/>
          <w:kern w:val="18"/>
          <w:szCs w:val="22"/>
        </w:rPr>
        <w:t xml:space="preserve"> a także uchybienia innym obowiązkom Wykonawcy w realizacji Przedmiotu Umowy.</w:t>
      </w:r>
    </w:p>
    <w:p w14:paraId="3B3E94DA" w14:textId="15A4B600" w:rsidR="00B0235F" w:rsidRPr="00EE4837" w:rsidRDefault="00B0235F" w:rsidP="00EE4837">
      <w:pPr>
        <w:pStyle w:val="Akapitzlist"/>
        <w:numPr>
          <w:ilvl w:val="0"/>
          <w:numId w:val="16"/>
        </w:numPr>
        <w:suppressAutoHyphens w:val="0"/>
        <w:autoSpaceDE w:val="0"/>
        <w:spacing w:after="100" w:line="259" w:lineRule="auto"/>
        <w:ind w:left="426" w:hanging="426"/>
        <w:jc w:val="both"/>
        <w:rPr>
          <w:rFonts w:ascii="Arial" w:eastAsia="Arial" w:hAnsi="Arial" w:cs="Arial"/>
          <w:szCs w:val="22"/>
        </w:rPr>
      </w:pPr>
      <w:r w:rsidRPr="00EE4837">
        <w:rPr>
          <w:rFonts w:ascii="Arial" w:hAnsi="Arial" w:cs="Arial"/>
          <w:kern w:val="2"/>
          <w:szCs w:val="22"/>
        </w:rPr>
        <w:lastRenderedPageBreak/>
        <w:t>W przypadku zgłoszenia</w:t>
      </w:r>
      <w:r w:rsidR="00EC7A05">
        <w:rPr>
          <w:rFonts w:ascii="Arial" w:hAnsi="Arial" w:cs="Arial"/>
          <w:kern w:val="2"/>
          <w:szCs w:val="22"/>
        </w:rPr>
        <w:t xml:space="preserve"> wad, usterek ,</w:t>
      </w:r>
      <w:r w:rsidRPr="00EE4837">
        <w:rPr>
          <w:rFonts w:ascii="Arial" w:hAnsi="Arial" w:cs="Arial"/>
          <w:kern w:val="2"/>
          <w:szCs w:val="22"/>
        </w:rPr>
        <w:t>uwag lub</w:t>
      </w:r>
      <w:r w:rsidR="00EC7A05">
        <w:rPr>
          <w:rFonts w:ascii="Arial" w:hAnsi="Arial" w:cs="Arial"/>
          <w:kern w:val="2"/>
          <w:szCs w:val="22"/>
        </w:rPr>
        <w:t xml:space="preserve"> innych </w:t>
      </w:r>
      <w:r w:rsidRPr="00EE4837">
        <w:rPr>
          <w:rFonts w:ascii="Arial" w:hAnsi="Arial" w:cs="Arial"/>
          <w:kern w:val="2"/>
          <w:szCs w:val="22"/>
        </w:rPr>
        <w:t xml:space="preserve"> zastrzeżeń ze strony Zamawiającego, Zamawiający </w:t>
      </w:r>
      <w:r w:rsidRPr="00EE4837">
        <w:rPr>
          <w:rFonts w:ascii="Arial" w:hAnsi="Arial" w:cs="Arial"/>
          <w:kern w:val="2"/>
          <w:szCs w:val="22"/>
        </w:rPr>
        <w:br/>
        <w:t xml:space="preserve">wyznaczy termin na </w:t>
      </w:r>
      <w:r w:rsidR="00EC7A05">
        <w:rPr>
          <w:rFonts w:ascii="Arial" w:hAnsi="Arial" w:cs="Arial"/>
          <w:kern w:val="2"/>
          <w:szCs w:val="22"/>
        </w:rPr>
        <w:t xml:space="preserve">uwzględnienie wad, usterek lub </w:t>
      </w:r>
      <w:r w:rsidRPr="00EE4837">
        <w:rPr>
          <w:rFonts w:ascii="Arial" w:hAnsi="Arial" w:cs="Arial"/>
          <w:kern w:val="2"/>
          <w:szCs w:val="22"/>
        </w:rPr>
        <w:t>usunięcie</w:t>
      </w:r>
      <w:r w:rsidR="00EC7A05">
        <w:rPr>
          <w:rFonts w:ascii="Arial" w:hAnsi="Arial" w:cs="Arial"/>
          <w:kern w:val="2"/>
          <w:szCs w:val="22"/>
        </w:rPr>
        <w:t xml:space="preserve"> </w:t>
      </w:r>
      <w:r w:rsidRPr="00EE4837">
        <w:rPr>
          <w:rFonts w:ascii="Arial" w:hAnsi="Arial" w:cs="Arial"/>
          <w:kern w:val="2"/>
          <w:szCs w:val="22"/>
        </w:rPr>
        <w:t>uwag lub zastrzeżeń, w którym Wykonawca na własny koszt i ryzyko obowiązany jest do ich</w:t>
      </w:r>
      <w:r w:rsidR="00EC7A05">
        <w:rPr>
          <w:rFonts w:ascii="Arial" w:hAnsi="Arial" w:cs="Arial"/>
          <w:kern w:val="2"/>
          <w:szCs w:val="22"/>
        </w:rPr>
        <w:t xml:space="preserve"> usunięcia lub </w:t>
      </w:r>
      <w:r w:rsidRPr="00EE4837">
        <w:rPr>
          <w:rFonts w:ascii="Arial" w:hAnsi="Arial" w:cs="Arial"/>
          <w:kern w:val="2"/>
          <w:szCs w:val="22"/>
        </w:rPr>
        <w:t xml:space="preserve"> uwzględnienia w całości. W takim przypadku procedura odbioru zostanie przeprowadzona ponownie, stosownie do postanowień niniejszego paragrafu. Za datę odbioru uważa się datę odbioru uwzględniającego wszystkie uw</w:t>
      </w:r>
      <w:r w:rsidR="00EC7A05">
        <w:rPr>
          <w:rFonts w:ascii="Arial" w:hAnsi="Arial" w:cs="Arial"/>
          <w:kern w:val="2"/>
          <w:szCs w:val="22"/>
        </w:rPr>
        <w:t>agi ,</w:t>
      </w:r>
      <w:r w:rsidR="001A16E4" w:rsidRPr="00EE4837">
        <w:rPr>
          <w:rFonts w:ascii="Arial" w:hAnsi="Arial" w:cs="Arial"/>
          <w:kern w:val="2"/>
          <w:szCs w:val="22"/>
        </w:rPr>
        <w:t xml:space="preserve"> zastrzeżenia </w:t>
      </w:r>
      <w:r w:rsidR="00EC7A05">
        <w:rPr>
          <w:rFonts w:ascii="Arial" w:hAnsi="Arial" w:cs="Arial"/>
          <w:kern w:val="2"/>
          <w:szCs w:val="22"/>
        </w:rPr>
        <w:t xml:space="preserve">,wady lub usterki </w:t>
      </w:r>
      <w:r w:rsidR="001A16E4" w:rsidRPr="00EE4837">
        <w:rPr>
          <w:rFonts w:ascii="Arial" w:hAnsi="Arial" w:cs="Arial"/>
          <w:kern w:val="2"/>
          <w:szCs w:val="22"/>
        </w:rPr>
        <w:t xml:space="preserve">zgłoszone </w:t>
      </w:r>
      <w:r w:rsidRPr="00EE4837">
        <w:rPr>
          <w:rFonts w:ascii="Arial" w:hAnsi="Arial" w:cs="Arial"/>
          <w:kern w:val="2"/>
          <w:szCs w:val="22"/>
        </w:rPr>
        <w:t xml:space="preserve">przez Zamawiającego, przy czym wszystkie procedury </w:t>
      </w:r>
      <w:r w:rsidR="001A16E4" w:rsidRPr="00EE4837">
        <w:rPr>
          <w:rFonts w:ascii="Arial" w:hAnsi="Arial" w:cs="Arial"/>
          <w:kern w:val="2"/>
          <w:szCs w:val="22"/>
        </w:rPr>
        <w:t xml:space="preserve">odbiorcze powinny skończyć się </w:t>
      </w:r>
      <w:r w:rsidRPr="00EE4837">
        <w:rPr>
          <w:rFonts w:ascii="Arial" w:hAnsi="Arial" w:cs="Arial"/>
          <w:kern w:val="2"/>
          <w:szCs w:val="22"/>
        </w:rPr>
        <w:t xml:space="preserve">w terminie </w:t>
      </w:r>
      <w:r w:rsidRPr="00EE4837">
        <w:rPr>
          <w:rFonts w:ascii="Arial" w:hAnsi="Arial" w:cs="Arial"/>
          <w:color w:val="000000" w:themeColor="text1"/>
          <w:kern w:val="2"/>
          <w:szCs w:val="22"/>
        </w:rPr>
        <w:t>określonym w §  3</w:t>
      </w:r>
      <w:r w:rsidRPr="00EE4837">
        <w:rPr>
          <w:rFonts w:ascii="Arial" w:hAnsi="Arial" w:cs="Arial"/>
          <w:kern w:val="2"/>
          <w:szCs w:val="22"/>
        </w:rPr>
        <w:t xml:space="preserve">. Umowy. W przypadku nieuwzględnienia </w:t>
      </w:r>
      <w:r w:rsidR="00EC7A05">
        <w:rPr>
          <w:rFonts w:ascii="Arial" w:hAnsi="Arial" w:cs="Arial"/>
          <w:kern w:val="2"/>
          <w:szCs w:val="22"/>
        </w:rPr>
        <w:t xml:space="preserve">uwag, lub innych </w:t>
      </w:r>
      <w:r w:rsidRPr="00EE4837">
        <w:rPr>
          <w:rFonts w:ascii="Arial" w:hAnsi="Arial" w:cs="Arial"/>
          <w:kern w:val="2"/>
          <w:szCs w:val="22"/>
        </w:rPr>
        <w:t>zastrzeżeń</w:t>
      </w:r>
      <w:r w:rsidR="00EC7A05">
        <w:rPr>
          <w:rFonts w:ascii="Arial" w:hAnsi="Arial" w:cs="Arial"/>
          <w:kern w:val="2"/>
          <w:szCs w:val="22"/>
        </w:rPr>
        <w:t xml:space="preserve"> </w:t>
      </w:r>
      <w:r w:rsidRPr="00EE4837">
        <w:rPr>
          <w:rFonts w:ascii="Arial" w:hAnsi="Arial" w:cs="Arial"/>
          <w:kern w:val="2"/>
          <w:szCs w:val="22"/>
        </w:rPr>
        <w:t xml:space="preserve">przez Wykonawcę lub uwzględnienia ich niezgodnie z tym, co zgłosił Zamawiający, </w:t>
      </w:r>
      <w:r w:rsidR="00EC7A05">
        <w:rPr>
          <w:rFonts w:ascii="Arial" w:hAnsi="Arial" w:cs="Arial"/>
          <w:kern w:val="2"/>
          <w:szCs w:val="22"/>
        </w:rPr>
        <w:t xml:space="preserve">lub nieusunięcia wad usterek </w:t>
      </w:r>
      <w:r w:rsidR="00EC7A05" w:rsidRPr="00EE4837">
        <w:rPr>
          <w:rFonts w:ascii="Arial" w:hAnsi="Arial" w:cs="Arial"/>
          <w:kern w:val="2"/>
          <w:szCs w:val="22"/>
        </w:rPr>
        <w:t xml:space="preserve"> </w:t>
      </w:r>
      <w:r w:rsidR="00EC7A05">
        <w:rPr>
          <w:rFonts w:ascii="Arial" w:hAnsi="Arial" w:cs="Arial"/>
          <w:kern w:val="2"/>
          <w:szCs w:val="22"/>
        </w:rPr>
        <w:t xml:space="preserve">, </w:t>
      </w:r>
      <w:r w:rsidRPr="00EE4837">
        <w:rPr>
          <w:rFonts w:ascii="Arial" w:hAnsi="Arial" w:cs="Arial"/>
          <w:kern w:val="2"/>
          <w:szCs w:val="22"/>
        </w:rPr>
        <w:t>Zamawiający ma prawo do odstąpienia od Umowy w c</w:t>
      </w:r>
      <w:r w:rsidR="00EC7A05">
        <w:rPr>
          <w:rFonts w:ascii="Arial" w:hAnsi="Arial" w:cs="Arial"/>
          <w:kern w:val="2"/>
          <w:szCs w:val="22"/>
        </w:rPr>
        <w:t xml:space="preserve">ałości lub w części oraz naliczenia </w:t>
      </w:r>
      <w:r w:rsidRPr="00EE4837">
        <w:rPr>
          <w:rFonts w:ascii="Arial" w:hAnsi="Arial" w:cs="Arial"/>
          <w:kern w:val="2"/>
          <w:szCs w:val="22"/>
        </w:rPr>
        <w:t xml:space="preserve"> kary umownej, o której mowa w § 8 ust 1 pkt 1) Umowy, a w wypadku nie skorzystania z prawa do odstąpienia sytuacja taka będzie uznana jako zwłoka , kary umownej o której mowa § 8 ust 1 pkt 2).</w:t>
      </w:r>
    </w:p>
    <w:p w14:paraId="6AE14BE1" w14:textId="6699698A" w:rsidR="00B0235F" w:rsidRPr="00EE4837" w:rsidRDefault="00B0235F" w:rsidP="00EE4837">
      <w:pPr>
        <w:pStyle w:val="Akapitzlist"/>
        <w:numPr>
          <w:ilvl w:val="0"/>
          <w:numId w:val="16"/>
        </w:numPr>
        <w:suppressAutoHyphens w:val="0"/>
        <w:autoSpaceDE w:val="0"/>
        <w:spacing w:after="100" w:line="259" w:lineRule="auto"/>
        <w:ind w:left="426" w:hanging="426"/>
        <w:jc w:val="both"/>
        <w:rPr>
          <w:rFonts w:ascii="Arial" w:eastAsia="Arial" w:hAnsi="Arial" w:cs="Arial"/>
          <w:szCs w:val="22"/>
        </w:rPr>
      </w:pPr>
      <w:r w:rsidRPr="00EE4837">
        <w:rPr>
          <w:rFonts w:ascii="Arial" w:eastAsia="Arial" w:hAnsi="Arial" w:cs="Arial"/>
          <w:szCs w:val="22"/>
        </w:rPr>
        <w:t>Wykonawca przekaże Zamawiającemu wykaz dostarczonych Urządzeń wraz z numerami seryjnymi Urządzeń, w wersji elektronicznej, edytowalnej.</w:t>
      </w:r>
    </w:p>
    <w:p w14:paraId="2823D677" w14:textId="77777777" w:rsidR="007054C7" w:rsidRPr="00EE4837" w:rsidRDefault="00B0235F" w:rsidP="00EE4837">
      <w:pPr>
        <w:pStyle w:val="Akapitzlist"/>
        <w:widowControl/>
        <w:numPr>
          <w:ilvl w:val="0"/>
          <w:numId w:val="16"/>
        </w:numPr>
        <w:suppressAutoHyphens w:val="0"/>
        <w:autoSpaceDE w:val="0"/>
        <w:spacing w:after="100" w:line="259" w:lineRule="auto"/>
        <w:ind w:left="426" w:hanging="426"/>
        <w:jc w:val="both"/>
        <w:rPr>
          <w:rFonts w:ascii="Arial" w:eastAsia="Arial" w:hAnsi="Arial" w:cs="Arial"/>
          <w:b/>
          <w:bCs/>
          <w:szCs w:val="22"/>
        </w:rPr>
      </w:pPr>
      <w:r w:rsidRPr="00EE4837">
        <w:rPr>
          <w:rFonts w:ascii="Arial" w:eastAsia="Arial" w:hAnsi="Arial" w:cs="Arial"/>
          <w:szCs w:val="22"/>
        </w:rPr>
        <w:t>Odpowiedzialność za Urządzenia wraz z zainstalowanym Oprogramowaniem dostarczone przez Wykonawcę przechodzi na Zamawiającego w momencie podpisania Protokołu Odbioru</w:t>
      </w:r>
    </w:p>
    <w:p w14:paraId="1CCD41CA" w14:textId="1C3B4070" w:rsidR="00B0235F" w:rsidRPr="00EE4837" w:rsidRDefault="00B0235F" w:rsidP="002C4E88">
      <w:pPr>
        <w:pStyle w:val="Akapitzlist"/>
        <w:widowControl/>
        <w:suppressAutoHyphens w:val="0"/>
        <w:autoSpaceDE w:val="0"/>
        <w:spacing w:after="100" w:line="259" w:lineRule="auto"/>
        <w:ind w:left="426"/>
        <w:jc w:val="center"/>
        <w:rPr>
          <w:rFonts w:ascii="Arial" w:eastAsia="Arial" w:hAnsi="Arial" w:cs="Arial"/>
          <w:b/>
          <w:bCs/>
          <w:szCs w:val="22"/>
        </w:rPr>
      </w:pPr>
      <w:r w:rsidRPr="00EE4837">
        <w:rPr>
          <w:rFonts w:ascii="Arial" w:eastAsia="Arial" w:hAnsi="Arial" w:cs="Arial"/>
          <w:b/>
          <w:bCs/>
          <w:szCs w:val="22"/>
        </w:rPr>
        <w:t>§ 6 Warunki płatności</w:t>
      </w:r>
    </w:p>
    <w:p w14:paraId="0961987C" w14:textId="60F683EE" w:rsidR="00B0235F" w:rsidRPr="00EE4837" w:rsidRDefault="00B0235F" w:rsidP="002C4E88">
      <w:pPr>
        <w:numPr>
          <w:ilvl w:val="0"/>
          <w:numId w:val="19"/>
        </w:numPr>
        <w:spacing w:after="100" w:line="259" w:lineRule="auto"/>
        <w:ind w:left="426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 xml:space="preserve">Wynagrodzenie Wykonawcy z tytułu wykonania przedmiotu umowy, o którym mowa w § 1, wynosi: </w:t>
      </w:r>
      <w:r w:rsidR="00B3727E">
        <w:rPr>
          <w:rFonts w:eastAsia="Arial" w:cs="Arial"/>
          <w:b/>
          <w:szCs w:val="22"/>
        </w:rPr>
        <w:t>……………….</w:t>
      </w:r>
      <w:r w:rsidRPr="00EE4837">
        <w:rPr>
          <w:rFonts w:eastAsia="Arial" w:cs="Arial"/>
          <w:b/>
          <w:bCs/>
          <w:szCs w:val="22"/>
        </w:rPr>
        <w:t> zł brutto</w:t>
      </w:r>
      <w:r w:rsidRPr="00EE4837">
        <w:rPr>
          <w:rFonts w:eastAsia="Arial" w:cs="Arial"/>
          <w:szCs w:val="22"/>
        </w:rPr>
        <w:t xml:space="preserve"> (słownie: </w:t>
      </w:r>
      <w:r w:rsidR="00B3727E">
        <w:rPr>
          <w:rFonts w:eastAsia="Arial" w:cs="Arial"/>
          <w:szCs w:val="22"/>
        </w:rPr>
        <w:t>………………………………………….. złotych</w:t>
      </w:r>
      <w:r w:rsidRPr="00EE4837">
        <w:rPr>
          <w:rFonts w:eastAsia="Arial" w:cs="Arial"/>
          <w:szCs w:val="22"/>
        </w:rPr>
        <w:t xml:space="preserve">), tj. cena netto wynosi </w:t>
      </w:r>
      <w:r w:rsidR="00B3727E">
        <w:rPr>
          <w:rFonts w:eastAsia="Arial" w:cs="Arial"/>
          <w:szCs w:val="22"/>
        </w:rPr>
        <w:t>………………..</w:t>
      </w:r>
      <w:r w:rsidRPr="00EE4837">
        <w:rPr>
          <w:rFonts w:eastAsia="Arial" w:cs="Arial"/>
          <w:szCs w:val="22"/>
        </w:rPr>
        <w:t> zł (słownie:</w:t>
      </w:r>
      <w:r w:rsidR="00B3727E">
        <w:rPr>
          <w:rFonts w:eastAsia="Arial" w:cs="Arial"/>
          <w:szCs w:val="22"/>
        </w:rPr>
        <w:t xml:space="preserve"> ………………………………….</w:t>
      </w:r>
      <w:r w:rsidRPr="00EE4837">
        <w:rPr>
          <w:rFonts w:eastAsia="Arial" w:cs="Arial"/>
          <w:szCs w:val="22"/>
        </w:rPr>
        <w:t xml:space="preserve"> </w:t>
      </w:r>
      <w:r w:rsidR="00B3727E">
        <w:rPr>
          <w:rFonts w:eastAsia="Arial" w:cs="Arial"/>
          <w:szCs w:val="22"/>
        </w:rPr>
        <w:t>złotych</w:t>
      </w:r>
      <w:r w:rsidRPr="00EE4837">
        <w:rPr>
          <w:rFonts w:eastAsia="Arial" w:cs="Arial"/>
          <w:szCs w:val="22"/>
        </w:rPr>
        <w:t xml:space="preserve">) oraz podatek VAT </w:t>
      </w:r>
      <w:r w:rsidR="00B3727E">
        <w:rPr>
          <w:rFonts w:eastAsia="Arial" w:cs="Arial"/>
          <w:szCs w:val="22"/>
        </w:rPr>
        <w:t>……………….</w:t>
      </w:r>
      <w:r w:rsidRPr="00EE4837">
        <w:rPr>
          <w:rFonts w:eastAsia="Arial" w:cs="Arial"/>
          <w:szCs w:val="22"/>
        </w:rPr>
        <w:t xml:space="preserve"> zł (słownie:</w:t>
      </w:r>
      <w:r w:rsidR="00B3727E">
        <w:rPr>
          <w:rFonts w:eastAsia="Arial" w:cs="Arial"/>
          <w:szCs w:val="22"/>
        </w:rPr>
        <w:t xml:space="preserve"> ………………………………………..</w:t>
      </w:r>
      <w:r w:rsidRPr="00EE4837">
        <w:rPr>
          <w:rFonts w:eastAsia="Arial" w:cs="Arial"/>
          <w:szCs w:val="22"/>
        </w:rPr>
        <w:t xml:space="preserve"> </w:t>
      </w:r>
      <w:r w:rsidR="00B3727E">
        <w:rPr>
          <w:rFonts w:eastAsia="Arial" w:cs="Arial"/>
          <w:szCs w:val="22"/>
        </w:rPr>
        <w:t>złotych</w:t>
      </w:r>
      <w:r w:rsidRPr="00EE4837">
        <w:rPr>
          <w:rFonts w:eastAsia="Arial" w:cs="Arial"/>
          <w:szCs w:val="22"/>
        </w:rPr>
        <w:t>).</w:t>
      </w:r>
    </w:p>
    <w:p w14:paraId="6DDB1CC7" w14:textId="1050FF3B" w:rsidR="00B0235F" w:rsidRPr="00EE4837" w:rsidRDefault="00B0235F" w:rsidP="002C4E88">
      <w:pPr>
        <w:pStyle w:val="Akapitzlist"/>
        <w:numPr>
          <w:ilvl w:val="0"/>
          <w:numId w:val="19"/>
        </w:numPr>
        <w:suppressAutoHyphens w:val="0"/>
        <w:spacing w:after="100" w:line="259" w:lineRule="auto"/>
        <w:ind w:left="426"/>
        <w:jc w:val="both"/>
        <w:rPr>
          <w:rFonts w:ascii="Arial" w:eastAsia="Arial" w:hAnsi="Arial" w:cs="Arial"/>
          <w:szCs w:val="22"/>
          <w:lang w:eastAsia="hi-IN"/>
        </w:rPr>
      </w:pPr>
      <w:r w:rsidRPr="00EE4837">
        <w:rPr>
          <w:rFonts w:ascii="Arial" w:hAnsi="Arial" w:cs="Arial"/>
          <w:szCs w:val="22"/>
        </w:rPr>
        <w:t xml:space="preserve">Wynagrodzenie brutto, o którym mowa w ust. 1 i ust 2 powyżej,  zawiera wszelkie koszty związane z realizacją umowy z uwzględnieniem podatku od towarów i usług VAT, innych opłat i podatków, opłat celnych. Wynagrodzenie obejmuje w szczególności: opłaty za transport, załadunek, wyładunek, koszty ubezpieczenia, </w:t>
      </w:r>
      <w:r w:rsidR="00A153BC" w:rsidRPr="00EE4837">
        <w:rPr>
          <w:rFonts w:ascii="Arial" w:hAnsi="Arial" w:cs="Arial"/>
          <w:kern w:val="18"/>
          <w:szCs w:val="22"/>
        </w:rPr>
        <w:t>wydanie D</w:t>
      </w:r>
      <w:r w:rsidRPr="00EE4837">
        <w:rPr>
          <w:rFonts w:ascii="Arial" w:hAnsi="Arial" w:cs="Arial"/>
          <w:kern w:val="18"/>
          <w:szCs w:val="22"/>
        </w:rPr>
        <w:t>okumentacji niezbędnej do normalnego użytkowania Urządzeń,</w:t>
      </w:r>
      <w:r w:rsidR="00EC7A05">
        <w:rPr>
          <w:rFonts w:ascii="Arial" w:hAnsi="Arial" w:cs="Arial"/>
          <w:kern w:val="18"/>
          <w:szCs w:val="22"/>
        </w:rPr>
        <w:t xml:space="preserve"> gwarancje w tym </w:t>
      </w:r>
      <w:r w:rsidRPr="00EE4837">
        <w:rPr>
          <w:rFonts w:ascii="Arial" w:hAnsi="Arial" w:cs="Arial"/>
          <w:kern w:val="18"/>
          <w:szCs w:val="22"/>
        </w:rPr>
        <w:t xml:space="preserve"> świadczenie serwisu gwarancyjnego. Wynagrodzenie wyczerpuje wszelkie należności Wykonawcy wobec Zamawiającego związane z realizacją Umowy. Wykonawcy nie przysługuje zwrot od Zamawiającego jakichkolwiek dodatkowych kosztów, opłat i podatków poniesionych przez Wykonawcę w związku z realizacją Umowy.</w:t>
      </w:r>
    </w:p>
    <w:p w14:paraId="09EC0000" w14:textId="5915CC40" w:rsidR="00B0235F" w:rsidRPr="002C4E88" w:rsidRDefault="00B0235F" w:rsidP="002C4E88">
      <w:pPr>
        <w:pStyle w:val="Akapitzlist"/>
        <w:numPr>
          <w:ilvl w:val="0"/>
          <w:numId w:val="19"/>
        </w:numPr>
        <w:suppressAutoHyphens w:val="0"/>
        <w:spacing w:after="100" w:line="259" w:lineRule="auto"/>
        <w:ind w:left="426"/>
        <w:jc w:val="both"/>
        <w:rPr>
          <w:rFonts w:ascii="Arial" w:eastAsia="Arial" w:hAnsi="Arial" w:cs="Arial"/>
          <w:szCs w:val="22"/>
          <w:lang w:eastAsia="hi-IN"/>
        </w:rPr>
      </w:pPr>
      <w:r w:rsidRPr="00EE4837">
        <w:rPr>
          <w:rFonts w:ascii="Arial" w:eastAsiaTheme="minorHAnsi" w:hAnsi="Arial" w:cs="Arial"/>
          <w:kern w:val="0"/>
          <w:szCs w:val="22"/>
          <w:lang w:eastAsia="en-US"/>
        </w:rPr>
        <w:t>Wykonawca wystawi Zamawiającemu fakturę VAT na podstawie podpisanego ze strony Zamawiającego bez uwag i zastrzeżeń Protokołu Odbioru, w którym Wykonawca  wyszczególni ceny poszczególnych rodzajów i typów Urządzeń stanowiących przedmiot umowy.</w:t>
      </w:r>
    </w:p>
    <w:p w14:paraId="3082D0FE" w14:textId="0DC51951" w:rsidR="002C4E88" w:rsidRPr="002C4E88" w:rsidRDefault="002C4E88" w:rsidP="002C4E88">
      <w:pPr>
        <w:numPr>
          <w:ilvl w:val="0"/>
          <w:numId w:val="19"/>
        </w:numPr>
        <w:autoSpaceDE w:val="0"/>
        <w:spacing w:after="100" w:line="259" w:lineRule="auto"/>
        <w:ind w:left="426" w:hanging="426"/>
        <w:jc w:val="both"/>
        <w:rPr>
          <w:rFonts w:cs="Arial"/>
          <w:szCs w:val="22"/>
        </w:rPr>
      </w:pPr>
      <w:r w:rsidRPr="002C4E88">
        <w:rPr>
          <w:rFonts w:cs="Arial"/>
          <w:szCs w:val="22"/>
        </w:rPr>
        <w:t xml:space="preserve">Wynagrodzenie, o którym mowa w ust. 1, płatne będzie przelewem na rachunek bankowy Wykonawcy numer </w:t>
      </w:r>
      <w:r>
        <w:rPr>
          <w:rFonts w:cs="Arial"/>
          <w:b/>
          <w:bCs/>
          <w:szCs w:val="22"/>
        </w:rPr>
        <w:t>……………………………………………………………….</w:t>
      </w:r>
      <w:r w:rsidRPr="002C4E88">
        <w:rPr>
          <w:rFonts w:cs="Arial"/>
          <w:szCs w:val="22"/>
        </w:rPr>
        <w:t xml:space="preserve">, w terminie </w:t>
      </w:r>
      <w:r>
        <w:rPr>
          <w:rFonts w:cs="Arial"/>
          <w:szCs w:val="22"/>
        </w:rPr>
        <w:t>30</w:t>
      </w:r>
      <w:r w:rsidRPr="002C4E88">
        <w:rPr>
          <w:rFonts w:cs="Arial"/>
          <w:szCs w:val="22"/>
        </w:rPr>
        <w:t xml:space="preserve"> dni od daty otrzymania prawidłowej faktury VAT, wystawionej po podpisaniu Protokołu Odbioru, w tym ze strony Zamawiającego bez uwag i zastrzeżeń.</w:t>
      </w:r>
    </w:p>
    <w:p w14:paraId="25986CC7" w14:textId="77777777" w:rsidR="002C4E88" w:rsidRPr="002C4E88" w:rsidRDefault="002C4E88" w:rsidP="002C4E88">
      <w:pPr>
        <w:numPr>
          <w:ilvl w:val="0"/>
          <w:numId w:val="19"/>
        </w:numPr>
        <w:autoSpaceDE w:val="0"/>
        <w:spacing w:after="100" w:line="259" w:lineRule="auto"/>
        <w:ind w:left="426" w:hanging="426"/>
        <w:jc w:val="both"/>
        <w:rPr>
          <w:rFonts w:cs="Arial"/>
          <w:szCs w:val="22"/>
        </w:rPr>
      </w:pPr>
      <w:r w:rsidRPr="002C4E88">
        <w:rPr>
          <w:rFonts w:cs="Arial"/>
          <w:szCs w:val="22"/>
        </w:rPr>
        <w:lastRenderedPageBreak/>
        <w:t>Wykonawca wystawi faktury VAT, wskazując jako płatnika:</w:t>
      </w:r>
    </w:p>
    <w:p w14:paraId="6C61361A" w14:textId="77777777" w:rsidR="002C4E88" w:rsidRPr="002C4E88" w:rsidRDefault="002C4E88" w:rsidP="002C4E88">
      <w:pPr>
        <w:spacing w:after="100" w:line="259" w:lineRule="auto"/>
        <w:jc w:val="center"/>
        <w:rPr>
          <w:rFonts w:cs="Arial"/>
          <w:b/>
          <w:bCs/>
          <w:szCs w:val="22"/>
        </w:rPr>
      </w:pPr>
      <w:r w:rsidRPr="002C4E88">
        <w:rPr>
          <w:rFonts w:cs="Arial"/>
          <w:b/>
          <w:bCs/>
          <w:szCs w:val="22"/>
        </w:rPr>
        <w:t>Mazowiecki Urząd Wojewódzki w Warszawie</w:t>
      </w:r>
    </w:p>
    <w:p w14:paraId="68658212" w14:textId="77777777" w:rsidR="002C4E88" w:rsidRPr="002C4E88" w:rsidRDefault="002C4E88" w:rsidP="002C4E88">
      <w:pPr>
        <w:spacing w:after="100" w:line="259" w:lineRule="auto"/>
        <w:jc w:val="center"/>
        <w:rPr>
          <w:rFonts w:cs="Arial"/>
          <w:b/>
          <w:bCs/>
          <w:szCs w:val="22"/>
        </w:rPr>
      </w:pPr>
      <w:r w:rsidRPr="002C4E88">
        <w:rPr>
          <w:rFonts w:cs="Arial"/>
          <w:b/>
          <w:bCs/>
          <w:szCs w:val="22"/>
        </w:rPr>
        <w:t>00-950 Warszawa, pl. Bankowy 3/5</w:t>
      </w:r>
    </w:p>
    <w:p w14:paraId="193BEBD8" w14:textId="77777777" w:rsidR="002C4E88" w:rsidRPr="002C4E88" w:rsidRDefault="002C4E88" w:rsidP="002C4E88">
      <w:pPr>
        <w:spacing w:after="100" w:line="259" w:lineRule="auto"/>
        <w:jc w:val="center"/>
        <w:rPr>
          <w:rFonts w:cs="Arial"/>
          <w:szCs w:val="22"/>
        </w:rPr>
      </w:pPr>
      <w:r w:rsidRPr="002C4E88">
        <w:rPr>
          <w:rFonts w:cs="Arial"/>
          <w:b/>
          <w:bCs/>
          <w:szCs w:val="22"/>
        </w:rPr>
        <w:t>NIP: 525-10-08-875</w:t>
      </w:r>
    </w:p>
    <w:p w14:paraId="2AD38840" w14:textId="77777777" w:rsidR="002C4E88" w:rsidRPr="002C4E88" w:rsidRDefault="002C4E88" w:rsidP="002C4E88">
      <w:pPr>
        <w:numPr>
          <w:ilvl w:val="0"/>
          <w:numId w:val="19"/>
        </w:numPr>
        <w:autoSpaceDE w:val="0"/>
        <w:spacing w:after="100" w:line="259" w:lineRule="auto"/>
        <w:ind w:left="426" w:hanging="426"/>
        <w:jc w:val="both"/>
        <w:rPr>
          <w:rFonts w:cs="Arial"/>
          <w:szCs w:val="22"/>
        </w:rPr>
      </w:pPr>
      <w:r w:rsidRPr="002C4E88">
        <w:rPr>
          <w:rFonts w:cs="Arial"/>
          <w:szCs w:val="22"/>
        </w:rPr>
        <w:t>Na podstawie art. 4 ust. 3 ustawy z dnia 9 listopada 2018 r. o elektronicznym fakturowaniu w zamówieniach publicznych, koncesjach na roboty budowlane lub usługi oraz partnerstwie publiczno-prywatnym (t.j. Dz.U. z 2020 poz. 1666 ze zm.) Zamawiający wyłącza możliwość stosowania przez Wykonawcę względem Zamawiającego ustrukturyzowanych faktur elektronicznych w związku z realizacją niniejszej umowy.</w:t>
      </w:r>
    </w:p>
    <w:p w14:paraId="101EBD5E" w14:textId="77777777" w:rsidR="002C4E88" w:rsidRPr="002C4E88" w:rsidRDefault="002C4E88" w:rsidP="002C4E88">
      <w:pPr>
        <w:numPr>
          <w:ilvl w:val="0"/>
          <w:numId w:val="19"/>
        </w:numPr>
        <w:autoSpaceDE w:val="0"/>
        <w:spacing w:after="100" w:line="259" w:lineRule="auto"/>
        <w:ind w:left="426" w:hanging="426"/>
        <w:jc w:val="both"/>
        <w:rPr>
          <w:rFonts w:cs="Arial"/>
          <w:szCs w:val="22"/>
        </w:rPr>
      </w:pPr>
      <w:r w:rsidRPr="002C4E88">
        <w:rPr>
          <w:rFonts w:cs="Arial"/>
          <w:szCs w:val="22"/>
        </w:rPr>
        <w:t>Strony postanawiają, że jeżeli rachunek bankowy, którym posługuje się Wykonawca nie będzie ujęty w wykazie podatników, o którym stanowi art. 96b ustawy z dnia 11 marca 2004 r. o podatku od towarów i usług (Dz.U. z 2023 r. poz. 1570 z późn. zm.) – tzw. „białej liście podatników VAT”, Zamawiający będzie uprawniony do wstrzymania płatności i nie będzie stanowiło to naruszenia umowy.</w:t>
      </w:r>
    </w:p>
    <w:p w14:paraId="065388E2" w14:textId="77777777" w:rsidR="002C4E88" w:rsidRPr="002C4E88" w:rsidRDefault="002C4E88" w:rsidP="002C4E88">
      <w:pPr>
        <w:numPr>
          <w:ilvl w:val="0"/>
          <w:numId w:val="19"/>
        </w:numPr>
        <w:autoSpaceDE w:val="0"/>
        <w:spacing w:after="100" w:line="259" w:lineRule="auto"/>
        <w:ind w:left="426" w:hanging="426"/>
        <w:jc w:val="both"/>
        <w:rPr>
          <w:rFonts w:cs="Arial"/>
          <w:szCs w:val="22"/>
        </w:rPr>
      </w:pPr>
      <w:r w:rsidRPr="002C4E88">
        <w:rPr>
          <w:rFonts w:cs="Arial"/>
          <w:szCs w:val="22"/>
        </w:rPr>
        <w:t>Zamawiający dokona zapłaty faktury z zastosowaniem mechanizmu podzielonej płatności (split payment).</w:t>
      </w:r>
    </w:p>
    <w:p w14:paraId="4DB6EF63" w14:textId="77777777" w:rsidR="002C4E88" w:rsidRPr="002C4E88" w:rsidRDefault="002C4E88" w:rsidP="002C4E88">
      <w:pPr>
        <w:numPr>
          <w:ilvl w:val="0"/>
          <w:numId w:val="19"/>
        </w:numPr>
        <w:autoSpaceDE w:val="0"/>
        <w:spacing w:after="100" w:line="259" w:lineRule="auto"/>
        <w:ind w:left="426" w:hanging="426"/>
        <w:jc w:val="both"/>
        <w:rPr>
          <w:rFonts w:cs="Arial"/>
          <w:szCs w:val="22"/>
        </w:rPr>
      </w:pPr>
      <w:r w:rsidRPr="002C4E88">
        <w:rPr>
          <w:rFonts w:cs="Arial"/>
          <w:szCs w:val="22"/>
        </w:rPr>
        <w:t>Wykonawca oświadcza, że jest podatnikiem VAT czynnym.</w:t>
      </w:r>
    </w:p>
    <w:p w14:paraId="7E0A8606" w14:textId="77777777" w:rsidR="002C4E88" w:rsidRPr="002C4E88" w:rsidRDefault="002C4E88" w:rsidP="002C4E88">
      <w:pPr>
        <w:numPr>
          <w:ilvl w:val="0"/>
          <w:numId w:val="19"/>
        </w:numPr>
        <w:autoSpaceDE w:val="0"/>
        <w:spacing w:after="100" w:line="259" w:lineRule="auto"/>
        <w:ind w:left="426" w:hanging="426"/>
        <w:jc w:val="both"/>
        <w:rPr>
          <w:rFonts w:cs="Arial"/>
          <w:szCs w:val="22"/>
        </w:rPr>
      </w:pPr>
      <w:r w:rsidRPr="002C4E88">
        <w:rPr>
          <w:rFonts w:cs="Arial"/>
          <w:szCs w:val="22"/>
        </w:rPr>
        <w:t>W przypadku wystawienia przez Wykonawcę faktury VAT niezgodnej z umową lub obowiązującymi przepisami prawa, Zamawiający ma prawo do wstrzymania płatności do czasu wyjaśnienia oraz otrzymania faktury korygującej VAT, bez obowiązku płacenia odsetek z tytułu niedotrzymania terminu zapłaty.</w:t>
      </w:r>
    </w:p>
    <w:p w14:paraId="74C484F2" w14:textId="77777777" w:rsidR="002C4E88" w:rsidRPr="002C4E88" w:rsidRDefault="002C4E88" w:rsidP="002C4E88">
      <w:pPr>
        <w:numPr>
          <w:ilvl w:val="0"/>
          <w:numId w:val="19"/>
        </w:numPr>
        <w:autoSpaceDE w:val="0"/>
        <w:spacing w:after="100" w:line="259" w:lineRule="auto"/>
        <w:ind w:left="426" w:hanging="426"/>
        <w:jc w:val="both"/>
        <w:rPr>
          <w:rFonts w:cs="Arial"/>
          <w:szCs w:val="22"/>
        </w:rPr>
      </w:pPr>
      <w:r w:rsidRPr="002C4E88">
        <w:rPr>
          <w:rFonts w:cs="Arial"/>
          <w:szCs w:val="22"/>
        </w:rPr>
        <w:t>Wykonawca nie może dokonać cesji wierzytelności z umowy na rzecz osoby trzeciej bez uprzedniej pisemnej zgody Zamawiającego.</w:t>
      </w:r>
    </w:p>
    <w:p w14:paraId="322D1FFE" w14:textId="77777777" w:rsidR="002C4E88" w:rsidRPr="002C4E88" w:rsidRDefault="002C4E88" w:rsidP="002C4E88">
      <w:pPr>
        <w:numPr>
          <w:ilvl w:val="0"/>
          <w:numId w:val="19"/>
        </w:numPr>
        <w:autoSpaceDE w:val="0"/>
        <w:spacing w:after="100" w:line="259" w:lineRule="auto"/>
        <w:ind w:left="426" w:hanging="426"/>
        <w:jc w:val="both"/>
        <w:rPr>
          <w:rFonts w:cs="Arial"/>
          <w:szCs w:val="22"/>
        </w:rPr>
      </w:pPr>
      <w:r w:rsidRPr="002C4E88">
        <w:rPr>
          <w:rFonts w:cs="Arial"/>
          <w:szCs w:val="22"/>
        </w:rPr>
        <w:t>Za datę zapłaty strony przyjmują dzień obciążenia rachunku Zamawiającego poleceniem dokonania przelewu na rzecz Wykonawcy.</w:t>
      </w:r>
    </w:p>
    <w:p w14:paraId="07544E71" w14:textId="6CCE89B4" w:rsidR="00F7363D" w:rsidRPr="002C4E88" w:rsidRDefault="002C4E88" w:rsidP="002C4E88">
      <w:pPr>
        <w:numPr>
          <w:ilvl w:val="0"/>
          <w:numId w:val="19"/>
        </w:numPr>
        <w:autoSpaceDE w:val="0"/>
        <w:spacing w:after="100" w:line="259" w:lineRule="auto"/>
        <w:ind w:left="426" w:hanging="426"/>
        <w:jc w:val="both"/>
        <w:rPr>
          <w:rFonts w:cs="Arial"/>
          <w:szCs w:val="22"/>
        </w:rPr>
      </w:pPr>
      <w:r w:rsidRPr="002C4E88">
        <w:rPr>
          <w:rFonts w:cs="Arial"/>
          <w:szCs w:val="22"/>
        </w:rPr>
        <w:t>Zmiana danych, o których mowa ust. 4  powyżej nie stanowi zmiany umowy i staje się skuteczna wobec Wykonawcy, po pisemnym zawiadomieniu Zamawiającego podpisanym przez osoby uprawnione do składania oświadczeń woli w imieniu Wykonawcy.</w:t>
      </w:r>
    </w:p>
    <w:p w14:paraId="42E6593A" w14:textId="77777777" w:rsidR="00B0235F" w:rsidRPr="00EE4837" w:rsidRDefault="00B0235F" w:rsidP="002C4E88">
      <w:pPr>
        <w:spacing w:before="120" w:after="100" w:line="259" w:lineRule="auto"/>
        <w:jc w:val="center"/>
        <w:rPr>
          <w:rFonts w:eastAsia="Arial" w:cs="Arial"/>
          <w:b/>
          <w:bCs/>
          <w:szCs w:val="22"/>
        </w:rPr>
      </w:pPr>
      <w:r w:rsidRPr="00EE4837">
        <w:rPr>
          <w:rFonts w:cs="Arial"/>
          <w:b/>
          <w:szCs w:val="22"/>
        </w:rPr>
        <w:t>§ 7</w:t>
      </w:r>
      <w:r w:rsidRPr="00EE4837">
        <w:rPr>
          <w:rFonts w:cs="Arial"/>
          <w:szCs w:val="22"/>
        </w:rPr>
        <w:t xml:space="preserve"> </w:t>
      </w:r>
      <w:r w:rsidRPr="00EE4837">
        <w:rPr>
          <w:rFonts w:eastAsia="Arial" w:cs="Arial"/>
          <w:b/>
          <w:bCs/>
          <w:szCs w:val="22"/>
        </w:rPr>
        <w:t xml:space="preserve">Gwarancja i rękojmia </w:t>
      </w:r>
    </w:p>
    <w:p w14:paraId="19F9E1A3" w14:textId="27885B03" w:rsidR="00B0235F" w:rsidRPr="00EE4837" w:rsidRDefault="00B0235F" w:rsidP="00EE4837">
      <w:pPr>
        <w:numPr>
          <w:ilvl w:val="0"/>
          <w:numId w:val="9"/>
        </w:numPr>
        <w:tabs>
          <w:tab w:val="num" w:pos="0"/>
          <w:tab w:val="left" w:pos="4794"/>
        </w:tabs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>Wykonawca udziela gwarancji jakości na Urządzenie na okres</w:t>
      </w:r>
      <w:r w:rsidR="00CB5BEB" w:rsidRPr="00EE4837">
        <w:rPr>
          <w:rFonts w:eastAsia="Arial" w:cs="Arial"/>
          <w:szCs w:val="22"/>
        </w:rPr>
        <w:t xml:space="preserve"> </w:t>
      </w:r>
      <w:r w:rsidR="00D17EF4">
        <w:rPr>
          <w:rFonts w:eastAsia="Arial" w:cs="Arial"/>
          <w:szCs w:val="22"/>
        </w:rPr>
        <w:t>36</w:t>
      </w:r>
      <w:r w:rsidR="00CB5BEB" w:rsidRPr="00EE4837">
        <w:rPr>
          <w:rFonts w:eastAsia="Arial" w:cs="Arial"/>
          <w:szCs w:val="22"/>
        </w:rPr>
        <w:t xml:space="preserve"> </w:t>
      </w:r>
      <w:r w:rsidRPr="00EE4837">
        <w:rPr>
          <w:rFonts w:eastAsia="Arial" w:cs="Arial"/>
          <w:szCs w:val="22"/>
        </w:rPr>
        <w:t>miesięcy licząc każdorazowo od daty podpisania Protokołu Odbioru</w:t>
      </w:r>
      <w:r w:rsidR="00BD3A15" w:rsidRPr="00EE4837">
        <w:rPr>
          <w:rFonts w:eastAsia="Arial" w:cs="Arial"/>
          <w:szCs w:val="22"/>
        </w:rPr>
        <w:t xml:space="preserve"> bez uwag i zastrzeżeń</w:t>
      </w:r>
      <w:r w:rsidRPr="00EE4837">
        <w:rPr>
          <w:rFonts w:eastAsia="Arial" w:cs="Arial"/>
          <w:szCs w:val="22"/>
        </w:rPr>
        <w:t xml:space="preserve">. </w:t>
      </w:r>
    </w:p>
    <w:p w14:paraId="2251DC58" w14:textId="77777777" w:rsidR="00B0235F" w:rsidRPr="00EE4837" w:rsidRDefault="00B0235F" w:rsidP="00EE4837">
      <w:pPr>
        <w:numPr>
          <w:ilvl w:val="0"/>
          <w:numId w:val="9"/>
        </w:numPr>
        <w:tabs>
          <w:tab w:val="num" w:pos="0"/>
        </w:tabs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>Gwarancja jakości obejmuje wszelkie możliwe wady i uszkodzenia Urządzenia, z wyjątkiem uszkodzeń powstałych z winy Zamawiającego.</w:t>
      </w:r>
      <w:bookmarkStart w:id="1" w:name="_§_8_Kary"/>
      <w:bookmarkEnd w:id="1"/>
    </w:p>
    <w:p w14:paraId="397EE34D" w14:textId="34C1140F" w:rsidR="00B0235F" w:rsidRPr="00EE4837" w:rsidRDefault="00B0235F" w:rsidP="00EE4837">
      <w:pPr>
        <w:numPr>
          <w:ilvl w:val="0"/>
          <w:numId w:val="9"/>
        </w:numPr>
        <w:tabs>
          <w:tab w:val="num" w:pos="0"/>
        </w:tabs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 xml:space="preserve">Wszelkie roszczenia z tytułu gwarancji Zamawiający zgłaszać będzie telefonicznie lub e- mailem do siedziby Wykonawcy tel.: </w:t>
      </w:r>
      <w:r w:rsidR="00D17EF4">
        <w:rPr>
          <w:rFonts w:eastAsia="Arial" w:cs="Arial"/>
          <w:szCs w:val="22"/>
        </w:rPr>
        <w:t>……………</w:t>
      </w:r>
      <w:r w:rsidRPr="00EE4837">
        <w:rPr>
          <w:rFonts w:eastAsia="Arial" w:cs="Arial"/>
          <w:szCs w:val="22"/>
        </w:rPr>
        <w:t>, e-mail:</w:t>
      </w:r>
      <w:r w:rsidR="002A6631" w:rsidRPr="00EE4837">
        <w:rPr>
          <w:rFonts w:eastAsia="Arial" w:cs="Arial"/>
          <w:szCs w:val="22"/>
        </w:rPr>
        <w:t xml:space="preserve"> </w:t>
      </w:r>
      <w:r w:rsidR="00D17EF4">
        <w:rPr>
          <w:rFonts w:eastAsia="Arial" w:cs="Arial"/>
          <w:szCs w:val="22"/>
        </w:rPr>
        <w:t>………………………….</w:t>
      </w:r>
    </w:p>
    <w:p w14:paraId="53E2D7D0" w14:textId="4C74439B" w:rsidR="00B0235F" w:rsidRPr="00EE4837" w:rsidRDefault="00B0235F" w:rsidP="00EE4837">
      <w:pPr>
        <w:numPr>
          <w:ilvl w:val="0"/>
          <w:numId w:val="9"/>
        </w:numPr>
        <w:tabs>
          <w:tab w:val="num" w:pos="0"/>
        </w:tabs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cs="Arial"/>
          <w:szCs w:val="22"/>
        </w:rPr>
        <w:t xml:space="preserve">Za datę zgłoszenia wad </w:t>
      </w:r>
      <w:r w:rsidR="00EC7A05">
        <w:rPr>
          <w:rFonts w:cs="Arial"/>
          <w:szCs w:val="22"/>
        </w:rPr>
        <w:t xml:space="preserve">,usterek </w:t>
      </w:r>
      <w:r w:rsidRPr="00EE4837">
        <w:rPr>
          <w:rFonts w:cs="Arial"/>
          <w:szCs w:val="22"/>
        </w:rPr>
        <w:t xml:space="preserve">lub awarii Urządzenia uważa się dzień wysłania e-maila, przy czym zgłoszenie przekazane po godzinie 16:00 będzie traktowane jako zgłoszenie przekazane dnia następnego o godz. 8:00. Wykonawca niezwłocznie po otrzymaniu </w:t>
      </w:r>
      <w:r w:rsidRPr="00EE4837">
        <w:rPr>
          <w:rFonts w:cs="Arial"/>
          <w:szCs w:val="22"/>
        </w:rPr>
        <w:lastRenderedPageBreak/>
        <w:t>zgłoszenia, o którym mowa powyżej, prześle Zamawiającemu e-mailem, potwierdzenie jego przyjęcia do realizacji.</w:t>
      </w:r>
    </w:p>
    <w:p w14:paraId="407E3468" w14:textId="77777777" w:rsidR="00B0235F" w:rsidRPr="00EE4837" w:rsidRDefault="00B0235F" w:rsidP="00EE4837">
      <w:pPr>
        <w:numPr>
          <w:ilvl w:val="0"/>
          <w:numId w:val="9"/>
        </w:numPr>
        <w:tabs>
          <w:tab w:val="num" w:pos="0"/>
        </w:tabs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cs="Arial"/>
          <w:szCs w:val="22"/>
        </w:rPr>
        <w:t>W przypadku zmiany numeru telefonu, adresu e-mail lub siedziby, Wykonawca ma obowiązek powiadomienia o tym fakcie Zamawiającego z siedmiodniowym wyprzedzeniem, co pozwoli na utrzymanie ciągłości usługi serwisowej</w:t>
      </w:r>
      <w:r w:rsidRPr="00EE4837">
        <w:rPr>
          <w:rFonts w:eastAsia="Times New Roman" w:cs="Arial"/>
          <w:szCs w:val="22"/>
        </w:rPr>
        <w:t>.</w:t>
      </w:r>
    </w:p>
    <w:p w14:paraId="44AD5E8F" w14:textId="7D5C4DE3" w:rsidR="00B0235F" w:rsidRPr="00EE4837" w:rsidRDefault="00B0235F" w:rsidP="00EE4837">
      <w:pPr>
        <w:numPr>
          <w:ilvl w:val="0"/>
          <w:numId w:val="9"/>
        </w:numPr>
        <w:tabs>
          <w:tab w:val="num" w:pos="0"/>
        </w:tabs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 xml:space="preserve">Zgłoszone przez Zamawiającego w okresie gwarancji lub rękojmi awarie lub wady </w:t>
      </w:r>
      <w:r w:rsidR="00EC7A05">
        <w:rPr>
          <w:rFonts w:eastAsia="Arial" w:cs="Arial"/>
          <w:szCs w:val="22"/>
        </w:rPr>
        <w:t xml:space="preserve">usterki, </w:t>
      </w:r>
      <w:r w:rsidRPr="00EE4837">
        <w:rPr>
          <w:rFonts w:eastAsia="Arial" w:cs="Arial"/>
          <w:szCs w:val="22"/>
        </w:rPr>
        <w:t xml:space="preserve">Urządzenia, Wykonawca zobowiązany jest usunąć w terminie nie </w:t>
      </w:r>
      <w:r w:rsidRPr="00EE4837">
        <w:rPr>
          <w:rFonts w:eastAsia="Arial" w:cs="Arial"/>
          <w:color w:val="000000" w:themeColor="text1"/>
          <w:szCs w:val="22"/>
        </w:rPr>
        <w:t xml:space="preserve">dłużej niż dwóch </w:t>
      </w:r>
      <w:r w:rsidRPr="00EE4837">
        <w:rPr>
          <w:rFonts w:eastAsia="Arial" w:cs="Arial"/>
          <w:szCs w:val="22"/>
        </w:rPr>
        <w:t xml:space="preserve">dni roboczych, chyba że Zamawiający wyrazi pisemną zgodę na inny technicznie uzasadniony termin. Wykonawca nie może odmówić usunięcia wad ze względu na wysokość związanych z tym kosztów. </w:t>
      </w:r>
      <w:r w:rsidRPr="00EE4837">
        <w:rPr>
          <w:rFonts w:cs="Arial"/>
          <w:szCs w:val="22"/>
        </w:rPr>
        <w:t>Czas naprawy będzie liczony od momentu otrzymania przez Wykonawcę pisemnego zgłoszenia usterki na adres e-mail, o którym mowa w ust. 3.</w:t>
      </w:r>
    </w:p>
    <w:p w14:paraId="4A11798D" w14:textId="77777777" w:rsidR="00B0235F" w:rsidRPr="00EE4837" w:rsidRDefault="00B0235F" w:rsidP="00EE4837">
      <w:pPr>
        <w:numPr>
          <w:ilvl w:val="0"/>
          <w:numId w:val="9"/>
        </w:numPr>
        <w:tabs>
          <w:tab w:val="num" w:pos="0"/>
        </w:tabs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 xml:space="preserve">Wykonawca zapewni naprawę lub </w:t>
      </w:r>
      <w:r w:rsidRPr="00EE4837">
        <w:rPr>
          <w:rFonts w:eastAsia="Arial" w:cs="Arial"/>
          <w:color w:val="000000" w:themeColor="text1"/>
          <w:szCs w:val="22"/>
        </w:rPr>
        <w:t xml:space="preserve">wymianę Urządzenia </w:t>
      </w:r>
      <w:r w:rsidRPr="00EE4837">
        <w:rPr>
          <w:rFonts w:eastAsia="Arial" w:cs="Arial"/>
          <w:szCs w:val="22"/>
        </w:rPr>
        <w:t xml:space="preserve">na wolne od wad lub uszkodzeń w miejscu instalacji i w godzinach pracy Zamawiającego. </w:t>
      </w:r>
    </w:p>
    <w:p w14:paraId="1B70FBC1" w14:textId="77777777" w:rsidR="00B0235F" w:rsidRPr="00EE4837" w:rsidRDefault="00B0235F" w:rsidP="00EE4837">
      <w:pPr>
        <w:numPr>
          <w:ilvl w:val="0"/>
          <w:numId w:val="9"/>
        </w:numPr>
        <w:tabs>
          <w:tab w:val="num" w:pos="0"/>
        </w:tabs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cs="Arial"/>
          <w:kern w:val="24"/>
          <w:szCs w:val="22"/>
        </w:rPr>
        <w:t>Naprawy Urządzeń  będą realizowane przy wykorzystaniu nowych, nieregenerowanych, nieużywanych części podzespołów, przez producenta lub w autoryzowanym serwisie producenta i potwierdzone oświadczeniem autoryzowanego serwisu producenta.</w:t>
      </w:r>
    </w:p>
    <w:p w14:paraId="5876D34F" w14:textId="58B481DA" w:rsidR="00B0235F" w:rsidRPr="00EE4837" w:rsidRDefault="00B0235F" w:rsidP="00EE4837">
      <w:pPr>
        <w:numPr>
          <w:ilvl w:val="0"/>
          <w:numId w:val="9"/>
        </w:numPr>
        <w:tabs>
          <w:tab w:val="num" w:pos="0"/>
        </w:tabs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cs="Arial"/>
          <w:szCs w:val="22"/>
        </w:rPr>
        <w:t>W przypadku konieczności naprawy Urządzenia poza miejscem użytkowania, Wykonawca zorganizuje transport do miejsca naprawy oraz po naprawie do miejsca użytkowania oraz pokrywa koszty transportu i ponosi ryzyko uszkodzenia lub przypadkowej</w:t>
      </w:r>
      <w:r w:rsidR="00D17EF4">
        <w:rPr>
          <w:rFonts w:cs="Arial"/>
          <w:szCs w:val="22"/>
        </w:rPr>
        <w:t xml:space="preserve"> </w:t>
      </w:r>
      <w:r w:rsidRPr="00EE4837">
        <w:rPr>
          <w:rFonts w:cs="Arial"/>
          <w:szCs w:val="22"/>
        </w:rPr>
        <w:t>utraty Urządzenia.</w:t>
      </w:r>
      <w:r w:rsidR="00D17EF4">
        <w:rPr>
          <w:rFonts w:eastAsia="Arial" w:cs="Arial"/>
          <w:szCs w:val="22"/>
        </w:rPr>
        <w:t xml:space="preserve"> </w:t>
      </w:r>
      <w:r w:rsidRPr="00EE4837">
        <w:rPr>
          <w:rFonts w:eastAsia="Arial" w:cs="Arial"/>
          <w:szCs w:val="22"/>
        </w:rPr>
        <w:t xml:space="preserve">Na czas naprawy Wykonawca zobowiązany jest dostarczyć </w:t>
      </w:r>
      <w:r w:rsidR="009757D2" w:rsidRPr="00EE4837">
        <w:rPr>
          <w:rFonts w:eastAsia="Arial" w:cs="Arial"/>
          <w:color w:val="000000" w:themeColor="text1"/>
          <w:szCs w:val="22"/>
        </w:rPr>
        <w:t xml:space="preserve">Urządzenie  zastępcze </w:t>
      </w:r>
      <w:r w:rsidRPr="00EE4837">
        <w:rPr>
          <w:rFonts w:eastAsia="Arial" w:cs="Arial"/>
          <w:color w:val="000000" w:themeColor="text1"/>
          <w:szCs w:val="22"/>
        </w:rPr>
        <w:t xml:space="preserve"> w dniu odbioru Urządzenia do naprawy</w:t>
      </w:r>
      <w:r w:rsidRPr="00EE4837">
        <w:rPr>
          <w:rFonts w:eastAsia="Arial" w:cs="Arial"/>
          <w:szCs w:val="22"/>
        </w:rPr>
        <w:t xml:space="preserve">, o identycznych parametrach funkcjonalnych w terminie wskazanym przez Zamawiającego. W przypadku nie dostarczenia przez Wykonawcę na czas naprawy </w:t>
      </w:r>
      <w:r w:rsidR="009757D2" w:rsidRPr="00EE4837">
        <w:rPr>
          <w:rFonts w:eastAsia="Arial" w:cs="Arial"/>
          <w:szCs w:val="22"/>
        </w:rPr>
        <w:t xml:space="preserve">Urządzenia </w:t>
      </w:r>
      <w:r w:rsidRPr="00EE4837">
        <w:rPr>
          <w:rFonts w:eastAsia="Arial" w:cs="Arial"/>
          <w:szCs w:val="22"/>
        </w:rPr>
        <w:t xml:space="preserve">zastępczego  Zamawiający ma prawo wypożyczyć na koszt Wykonawcy urządzenie o nie gorszych parametrach, zachowując jednocześnie prawo do naliczenia kary umownej, o której </w:t>
      </w:r>
      <w:r w:rsidRPr="00EE4837">
        <w:rPr>
          <w:rFonts w:eastAsia="Arial" w:cs="Arial"/>
          <w:color w:val="000000" w:themeColor="text1"/>
          <w:szCs w:val="22"/>
        </w:rPr>
        <w:t>mowa w § 8 ust. 1 pkt 4).</w:t>
      </w:r>
    </w:p>
    <w:p w14:paraId="61956061" w14:textId="53532B2F" w:rsidR="00B0235F" w:rsidRPr="00EE4837" w:rsidRDefault="00B0235F" w:rsidP="00EE4837">
      <w:pPr>
        <w:numPr>
          <w:ilvl w:val="0"/>
          <w:numId w:val="9"/>
        </w:numPr>
        <w:tabs>
          <w:tab w:val="num" w:pos="0"/>
        </w:tabs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 xml:space="preserve">Jeżeli naprawa będzie polegała na </w:t>
      </w:r>
      <w:r w:rsidRPr="00EE4837">
        <w:rPr>
          <w:rFonts w:eastAsia="Arial" w:cs="Arial"/>
          <w:color w:val="000000" w:themeColor="text1"/>
          <w:szCs w:val="22"/>
        </w:rPr>
        <w:t>dostarczeniu nowego Urządzenia</w:t>
      </w:r>
      <w:r w:rsidRPr="00EE4837">
        <w:rPr>
          <w:rFonts w:eastAsia="Arial" w:cs="Arial"/>
          <w:szCs w:val="22"/>
        </w:rPr>
        <w:t>, to Urządzenie to musi mieć identyczne lub wyższe parametry funkcjonalne, a jego wymiana</w:t>
      </w:r>
      <w:r w:rsidR="00FC1C0C">
        <w:rPr>
          <w:rFonts w:eastAsia="Arial" w:cs="Arial"/>
          <w:szCs w:val="22"/>
        </w:rPr>
        <w:t xml:space="preserve"> powinna nastąpić w terminie naprawy o którym mowa w ust 6</w:t>
      </w:r>
      <w:r w:rsidRPr="00EE4837">
        <w:rPr>
          <w:rFonts w:eastAsia="Arial" w:cs="Arial"/>
          <w:szCs w:val="22"/>
        </w:rPr>
        <w:t xml:space="preserve">. Wykonawca nie może odmówić wykonania żadnych czynności objętych gwarancją jakości z uwagi na wysokość związanych z tym kosztów. </w:t>
      </w:r>
    </w:p>
    <w:p w14:paraId="3A9F4B8B" w14:textId="37AA6C6B" w:rsidR="00B0235F" w:rsidRPr="00EE4837" w:rsidRDefault="00B0235F" w:rsidP="00EE4837">
      <w:pPr>
        <w:numPr>
          <w:ilvl w:val="0"/>
          <w:numId w:val="9"/>
        </w:numPr>
        <w:tabs>
          <w:tab w:val="num" w:pos="0"/>
        </w:tabs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>Wykonawca, zobowiązuje się do wymiany każdego Urządzenia, dostarczonego w ramach umowy, które uległo drugiej kolejnej awarii, na nowe wolne od wad, posiadające parametry techniczne i funkcjonalne nie gorsze od t</w:t>
      </w:r>
      <w:r w:rsidR="000B207A" w:rsidRPr="00EE4837">
        <w:rPr>
          <w:rFonts w:eastAsia="Arial" w:cs="Arial"/>
          <w:szCs w:val="22"/>
        </w:rPr>
        <w:t>ych jakie posiadało Urządzenie</w:t>
      </w:r>
      <w:r w:rsidR="00FC1C0C">
        <w:rPr>
          <w:rFonts w:eastAsia="Arial" w:cs="Arial"/>
          <w:szCs w:val="22"/>
        </w:rPr>
        <w:t xml:space="preserve">  w terminie określonym w ust 6</w:t>
      </w:r>
      <w:r w:rsidR="000B207A" w:rsidRPr="00EE4837">
        <w:rPr>
          <w:rFonts w:eastAsia="Arial" w:cs="Arial"/>
          <w:szCs w:val="22"/>
        </w:rPr>
        <w:t>.</w:t>
      </w:r>
    </w:p>
    <w:p w14:paraId="0C21F954" w14:textId="77777777" w:rsidR="00B0235F" w:rsidRPr="00EE4837" w:rsidRDefault="00B0235F" w:rsidP="00EE4837">
      <w:pPr>
        <w:numPr>
          <w:ilvl w:val="0"/>
          <w:numId w:val="9"/>
        </w:numPr>
        <w:tabs>
          <w:tab w:val="num" w:pos="0"/>
        </w:tabs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cs="Arial"/>
          <w:szCs w:val="22"/>
        </w:rPr>
        <w:t>W przypadku awarii dysku twardego, będzie on wymieniany przez Wykonawcę na nowy bez konieczności zwrotu uszkodzonego i dokonywania ekspertyzy poza siedzibą Zamawiającego.</w:t>
      </w:r>
      <w:r w:rsidR="00534DB7" w:rsidRPr="00EE4837">
        <w:rPr>
          <w:rFonts w:cs="Arial"/>
          <w:szCs w:val="22"/>
        </w:rPr>
        <w:t xml:space="preserve"> </w:t>
      </w:r>
      <w:r w:rsidRPr="00EE4837">
        <w:rPr>
          <w:rFonts w:cs="Arial"/>
          <w:szCs w:val="22"/>
        </w:rPr>
        <w:t>Wykonawcy przysługuje prawo sprawdzenia awarii dysku w siedzibie Zamawiającego.</w:t>
      </w:r>
    </w:p>
    <w:p w14:paraId="0E66B93A" w14:textId="77777777" w:rsidR="00B0235F" w:rsidRPr="00EE4837" w:rsidRDefault="00B0235F" w:rsidP="00EE4837">
      <w:pPr>
        <w:numPr>
          <w:ilvl w:val="0"/>
          <w:numId w:val="9"/>
        </w:numPr>
        <w:tabs>
          <w:tab w:val="num" w:pos="0"/>
        </w:tabs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 xml:space="preserve">Okres gwarancji ulegnie przedłużeniu odpowiednio: </w:t>
      </w:r>
    </w:p>
    <w:p w14:paraId="15DC91E8" w14:textId="77777777" w:rsidR="00B0235F" w:rsidRPr="00EE4837" w:rsidRDefault="00B0235F" w:rsidP="00EE4837">
      <w:pPr>
        <w:pStyle w:val="Akapitzlist"/>
        <w:numPr>
          <w:ilvl w:val="0"/>
          <w:numId w:val="24"/>
        </w:numPr>
        <w:tabs>
          <w:tab w:val="clear" w:pos="2345"/>
        </w:tabs>
        <w:suppressAutoHyphens w:val="0"/>
        <w:spacing w:after="100" w:line="259" w:lineRule="auto"/>
        <w:ind w:left="851" w:hanging="425"/>
        <w:jc w:val="both"/>
        <w:rPr>
          <w:rFonts w:ascii="Arial" w:eastAsia="Arial" w:hAnsi="Arial" w:cs="Arial"/>
          <w:szCs w:val="22"/>
        </w:rPr>
      </w:pPr>
      <w:r w:rsidRPr="00EE4837">
        <w:rPr>
          <w:rFonts w:ascii="Arial" w:eastAsia="Arial" w:hAnsi="Arial" w:cs="Arial"/>
          <w:szCs w:val="22"/>
        </w:rPr>
        <w:lastRenderedPageBreak/>
        <w:t>w przypadku naprawy Urządzenia – o okres wykonywania naprawy Urządzenia,</w:t>
      </w:r>
    </w:p>
    <w:p w14:paraId="49D62EB9" w14:textId="77777777" w:rsidR="00B0235F" w:rsidRPr="00EE4837" w:rsidRDefault="00B0235F" w:rsidP="00EE4837">
      <w:pPr>
        <w:pStyle w:val="Akapitzlist"/>
        <w:numPr>
          <w:ilvl w:val="0"/>
          <w:numId w:val="24"/>
        </w:numPr>
        <w:tabs>
          <w:tab w:val="clear" w:pos="2345"/>
        </w:tabs>
        <w:suppressAutoHyphens w:val="0"/>
        <w:spacing w:after="100" w:line="259" w:lineRule="auto"/>
        <w:ind w:left="851" w:hanging="425"/>
        <w:jc w:val="both"/>
        <w:rPr>
          <w:rFonts w:ascii="Arial" w:eastAsia="Arial" w:hAnsi="Arial" w:cs="Arial"/>
          <w:szCs w:val="22"/>
        </w:rPr>
      </w:pPr>
      <w:r w:rsidRPr="00EE4837">
        <w:rPr>
          <w:rFonts w:ascii="Arial" w:eastAsia="Arial" w:hAnsi="Arial" w:cs="Arial"/>
          <w:szCs w:val="22"/>
        </w:rPr>
        <w:t>w przypadku dokonania wymiany Urządzenia – o okres gwarancji wymienionego Urządzenia.</w:t>
      </w:r>
    </w:p>
    <w:p w14:paraId="38CB46F3" w14:textId="77777777" w:rsidR="00B0235F" w:rsidRPr="00EE4837" w:rsidRDefault="00B0235F" w:rsidP="00EE4837">
      <w:pPr>
        <w:numPr>
          <w:ilvl w:val="0"/>
          <w:numId w:val="9"/>
        </w:numPr>
        <w:tabs>
          <w:tab w:val="num" w:pos="0"/>
        </w:tabs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cs="Arial"/>
          <w:kern w:val="22"/>
          <w:szCs w:val="22"/>
        </w:rPr>
        <w:t xml:space="preserve">Jeżeli Wykonawca nie odbierze Urządzeń  od Zamawiającego i nie dokona naprawy lub nie wymieni elementu na nowy w terminie określonym w ust. 6 to Zamawiający </w:t>
      </w:r>
      <w:r w:rsidR="000E13BF" w:rsidRPr="00EE4837">
        <w:rPr>
          <w:rFonts w:cs="Arial"/>
          <w:kern w:val="22"/>
          <w:szCs w:val="22"/>
        </w:rPr>
        <w:t xml:space="preserve">bez upoważnienia sądowego, </w:t>
      </w:r>
      <w:r w:rsidRPr="00EE4837">
        <w:rPr>
          <w:rFonts w:cs="Arial"/>
          <w:kern w:val="22"/>
          <w:szCs w:val="22"/>
        </w:rPr>
        <w:t>dokona naprawy lub wymiany elementu na nowy we własnym zakresie</w:t>
      </w:r>
      <w:r w:rsidR="000E13BF" w:rsidRPr="00EE4837">
        <w:rPr>
          <w:rFonts w:cs="Arial"/>
          <w:kern w:val="22"/>
          <w:szCs w:val="22"/>
        </w:rPr>
        <w:t>, bez utraty prawa do gwarancji.</w:t>
      </w:r>
      <w:r w:rsidRPr="00EE4837">
        <w:rPr>
          <w:rFonts w:cs="Arial"/>
          <w:kern w:val="22"/>
          <w:szCs w:val="22"/>
        </w:rPr>
        <w:t xml:space="preserve"> Wykonawca będzie zobowiązany pokryć wszelkie koszty Zamawiającego związane z niewykonaniem przez Wykonawcę zobowiązań gwarancyjnych, w terminie 14 dni otrzymania wezwania od Zamawiającego do zwrotu tych kosztów.</w:t>
      </w:r>
    </w:p>
    <w:p w14:paraId="696DA6A6" w14:textId="444A91F4" w:rsidR="00B0235F" w:rsidRPr="00FC1C0C" w:rsidRDefault="00B0235F" w:rsidP="00EE4837">
      <w:pPr>
        <w:numPr>
          <w:ilvl w:val="0"/>
          <w:numId w:val="9"/>
        </w:numPr>
        <w:tabs>
          <w:tab w:val="num" w:pos="0"/>
        </w:tabs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cs="Arial"/>
          <w:kern w:val="22"/>
          <w:szCs w:val="22"/>
        </w:rPr>
        <w:t>Urządzenia przekazywane do naprawy poza siedzibę Zamawiającego lub zwrócone Wykonawcy w związku z jego wymianą, o ile istnieje techniczna możliwość, zostaną pozbawione nośników informacji np.: dysków, a w przypadku nośników trwale wbudowanych, wszystkie dane zostaną usunięte przez Zamawiającego.</w:t>
      </w:r>
    </w:p>
    <w:p w14:paraId="6C4414F0" w14:textId="3F0006CA" w:rsidR="00FC1C0C" w:rsidRPr="00FC1C0C" w:rsidRDefault="00FC1C0C" w:rsidP="00FC1C0C">
      <w:pPr>
        <w:numPr>
          <w:ilvl w:val="0"/>
          <w:numId w:val="9"/>
        </w:numPr>
        <w:tabs>
          <w:tab w:val="num" w:pos="0"/>
        </w:tabs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FC1C0C">
        <w:rPr>
          <w:kern w:val="24"/>
        </w:rPr>
        <w:t xml:space="preserve">W ramach gwarancji Wykonawca zapewni wykonywanie wszelkich obowiązkowych przeglądów </w:t>
      </w:r>
      <w:r>
        <w:rPr>
          <w:kern w:val="24"/>
        </w:rPr>
        <w:t xml:space="preserve">technicznych Urządzeń jeżeli są one wymagane przez </w:t>
      </w:r>
      <w:r w:rsidRPr="00FC1C0C">
        <w:rPr>
          <w:kern w:val="24"/>
        </w:rPr>
        <w:t xml:space="preserve"> producenta Urządzeń. Zamawiający nie ponosi żadnych dodatkowych kosztów związanych z wykonaniem tych przeglądów. Wykonawca jest zobowiązany ustalić termin przeprowadzenia przeglądu z Zamawiającym.</w:t>
      </w:r>
      <w:r w:rsidR="00DE5D09">
        <w:rPr>
          <w:kern w:val="24"/>
        </w:rPr>
        <w:t xml:space="preserve"> </w:t>
      </w:r>
      <w:r w:rsidRPr="00FC1C0C">
        <w:rPr>
          <w:kern w:val="24"/>
        </w:rPr>
        <w:t>Wykonawca każdorazowo potwierdzi wykonanie przeglądu technicznego</w:t>
      </w:r>
      <w:r w:rsidRPr="00FC1C0C">
        <w:rPr>
          <w:sz w:val="24"/>
        </w:rPr>
        <w:t>.</w:t>
      </w:r>
    </w:p>
    <w:p w14:paraId="2E9F2E5C" w14:textId="2F7F0C5F" w:rsidR="00B0235F" w:rsidRPr="00FC1C0C" w:rsidRDefault="00A153BC" w:rsidP="00FC1C0C">
      <w:pPr>
        <w:numPr>
          <w:ilvl w:val="0"/>
          <w:numId w:val="9"/>
        </w:numPr>
        <w:tabs>
          <w:tab w:val="num" w:pos="0"/>
        </w:tabs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FC1C0C">
        <w:rPr>
          <w:rFonts w:cs="Arial"/>
          <w:kern w:val="22"/>
          <w:szCs w:val="22"/>
        </w:rPr>
        <w:t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</w:t>
      </w:r>
      <w:r w:rsidR="004C0DBD" w:rsidRPr="00FC1C0C">
        <w:rPr>
          <w:rFonts w:eastAsia="Arial" w:cs="Arial"/>
          <w:kern w:val="22"/>
          <w:szCs w:val="22"/>
        </w:rPr>
        <w:t xml:space="preserve"> .</w:t>
      </w:r>
      <w:r w:rsidR="00B0235F" w:rsidRPr="00FC1C0C">
        <w:rPr>
          <w:rFonts w:eastAsia="Arial" w:cs="Arial"/>
          <w:kern w:val="22"/>
          <w:szCs w:val="22"/>
        </w:rPr>
        <w:t xml:space="preserve">Strony rozszerzają odpowiedzialność z tytułu rękojmi w ten sposób, że okres rękojmi kończy się </w:t>
      </w:r>
      <w:r w:rsidRPr="00FC1C0C">
        <w:rPr>
          <w:rFonts w:eastAsia="Arial" w:cs="Arial"/>
          <w:kern w:val="22"/>
          <w:szCs w:val="22"/>
        </w:rPr>
        <w:t>wraz z upływem okresu gwarancji, chyba że okres gwarancji jest krótszy od ustawowego terminu rękojmi.</w:t>
      </w:r>
    </w:p>
    <w:p w14:paraId="2BC24329" w14:textId="77777777" w:rsidR="00B0235F" w:rsidRPr="00EE4837" w:rsidRDefault="00B0235F" w:rsidP="00EE4837">
      <w:pPr>
        <w:numPr>
          <w:ilvl w:val="0"/>
          <w:numId w:val="9"/>
        </w:numPr>
        <w:tabs>
          <w:tab w:val="num" w:pos="0"/>
        </w:tabs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cs="Arial"/>
          <w:szCs w:val="22"/>
        </w:rPr>
        <w:t>W wypadku rozbieżności pomiędzy postanowieniami umowy, a postanowieniami gwarancji producenta, pierwszeństwo mają postanowienia umowy, chyba że postanowienia gwarancji producenta są dla Zamawiającego korzystniejsze.</w:t>
      </w:r>
    </w:p>
    <w:p w14:paraId="022C13BD" w14:textId="77777777" w:rsidR="00B0235F" w:rsidRPr="00EE4837" w:rsidRDefault="00B0235F" w:rsidP="00EE4837">
      <w:pPr>
        <w:spacing w:before="120" w:after="100" w:line="259" w:lineRule="auto"/>
        <w:jc w:val="center"/>
        <w:rPr>
          <w:rFonts w:eastAsia="Arial" w:cs="Arial"/>
          <w:b/>
          <w:bCs/>
          <w:szCs w:val="22"/>
        </w:rPr>
      </w:pPr>
      <w:r w:rsidRPr="00EE4837">
        <w:rPr>
          <w:rFonts w:eastAsia="Arial" w:cs="Arial"/>
          <w:b/>
          <w:bCs/>
          <w:szCs w:val="22"/>
        </w:rPr>
        <w:t>§ 8 Kary umowne</w:t>
      </w:r>
    </w:p>
    <w:p w14:paraId="6FFDE617" w14:textId="77777777" w:rsidR="00B0235F" w:rsidRPr="00EE4837" w:rsidRDefault="00B0235F" w:rsidP="00EE4837">
      <w:pPr>
        <w:numPr>
          <w:ilvl w:val="0"/>
          <w:numId w:val="10"/>
        </w:numPr>
        <w:tabs>
          <w:tab w:val="clear" w:pos="720"/>
          <w:tab w:val="left" w:pos="0"/>
        </w:tabs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>Wykonawca zapłaci Zamawiającemu kary umowne:</w:t>
      </w:r>
    </w:p>
    <w:p w14:paraId="7A70F58B" w14:textId="77777777" w:rsidR="00B0235F" w:rsidRPr="00EE4837" w:rsidRDefault="00B0235F" w:rsidP="00EE4837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100" w:line="259" w:lineRule="auto"/>
        <w:jc w:val="both"/>
        <w:rPr>
          <w:rFonts w:ascii="Arial" w:eastAsia="Arial" w:hAnsi="Arial" w:cs="Arial"/>
          <w:szCs w:val="22"/>
        </w:rPr>
      </w:pPr>
      <w:r w:rsidRPr="00EE4837">
        <w:rPr>
          <w:rFonts w:ascii="Arial" w:eastAsia="Arial" w:hAnsi="Arial" w:cs="Arial"/>
          <w:szCs w:val="22"/>
        </w:rPr>
        <w:t>za odstąpienie od umowy w całości lub w części przez Zamawiającego lub Wykonawcę z powodu okoliczności za które odpowiada Wykonawca, w wysokości 20% łącznego wynagrodzenia brutto, określonego w § 6 ust. 1,</w:t>
      </w:r>
    </w:p>
    <w:p w14:paraId="5A88C9B5" w14:textId="6CFFC6AD" w:rsidR="00B0235F" w:rsidRPr="00EE4837" w:rsidRDefault="00B0235F" w:rsidP="00EE4837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100" w:line="259" w:lineRule="auto"/>
        <w:jc w:val="both"/>
        <w:rPr>
          <w:rFonts w:ascii="Arial" w:eastAsia="Arial" w:hAnsi="Arial" w:cs="Arial"/>
          <w:szCs w:val="22"/>
        </w:rPr>
      </w:pPr>
      <w:r w:rsidRPr="00EE4837">
        <w:rPr>
          <w:rFonts w:ascii="Arial" w:eastAsia="Arial" w:hAnsi="Arial" w:cs="Arial"/>
          <w:szCs w:val="22"/>
        </w:rPr>
        <w:t xml:space="preserve">za </w:t>
      </w:r>
      <w:r w:rsidR="002C4E88">
        <w:rPr>
          <w:rFonts w:ascii="Arial" w:eastAsia="Arial" w:hAnsi="Arial" w:cs="Arial"/>
          <w:szCs w:val="22"/>
        </w:rPr>
        <w:t>opóźnienie</w:t>
      </w:r>
      <w:r w:rsidRPr="00EE4837">
        <w:rPr>
          <w:rFonts w:ascii="Arial" w:eastAsia="Arial" w:hAnsi="Arial" w:cs="Arial"/>
          <w:szCs w:val="22"/>
        </w:rPr>
        <w:t xml:space="preserve"> w wykonaniu przedmiotu umowy w terminie określonym w </w:t>
      </w:r>
      <w:r w:rsidRPr="00EE4837">
        <w:rPr>
          <w:rFonts w:ascii="Arial" w:eastAsia="Arial" w:hAnsi="Arial" w:cs="Arial"/>
          <w:bCs/>
          <w:szCs w:val="22"/>
        </w:rPr>
        <w:t>§ 3</w:t>
      </w:r>
      <w:r w:rsidRPr="00EE4837">
        <w:rPr>
          <w:rFonts w:ascii="Arial" w:eastAsia="Arial" w:hAnsi="Arial" w:cs="Arial"/>
          <w:b/>
          <w:bCs/>
          <w:szCs w:val="22"/>
        </w:rPr>
        <w:t xml:space="preserve"> </w:t>
      </w:r>
      <w:r w:rsidRPr="00EE4837">
        <w:rPr>
          <w:rFonts w:ascii="Arial" w:eastAsia="Arial" w:hAnsi="Arial" w:cs="Arial"/>
          <w:szCs w:val="22"/>
        </w:rPr>
        <w:t xml:space="preserve">w wysokości 0,5% wynagrodzenia brutto określonego w § 6 ust. 1, za każdy rozpoczęty dzień </w:t>
      </w:r>
      <w:r w:rsidR="002C4E88">
        <w:rPr>
          <w:rFonts w:ascii="Arial" w:eastAsia="Arial" w:hAnsi="Arial" w:cs="Arial"/>
          <w:szCs w:val="22"/>
        </w:rPr>
        <w:t>opóźnienia</w:t>
      </w:r>
      <w:r w:rsidRPr="00EE4837">
        <w:rPr>
          <w:rFonts w:ascii="Arial" w:eastAsia="Arial" w:hAnsi="Arial" w:cs="Arial"/>
          <w:szCs w:val="22"/>
        </w:rPr>
        <w:t xml:space="preserve"> </w:t>
      </w:r>
    </w:p>
    <w:p w14:paraId="4CAF1A77" w14:textId="690E7A0D" w:rsidR="00B0235F" w:rsidRPr="00EE4837" w:rsidRDefault="00B0235F" w:rsidP="00EE4837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100" w:line="259" w:lineRule="auto"/>
        <w:jc w:val="both"/>
        <w:rPr>
          <w:rFonts w:ascii="Arial" w:eastAsia="Arial" w:hAnsi="Arial" w:cs="Arial"/>
          <w:szCs w:val="22"/>
        </w:rPr>
      </w:pPr>
      <w:r w:rsidRPr="00EE4837">
        <w:rPr>
          <w:rFonts w:ascii="Arial" w:eastAsia="Arial" w:hAnsi="Arial" w:cs="Arial"/>
          <w:szCs w:val="22"/>
        </w:rPr>
        <w:t xml:space="preserve">za </w:t>
      </w:r>
      <w:r w:rsidR="002C4E88">
        <w:rPr>
          <w:rFonts w:ascii="Arial" w:eastAsia="Arial" w:hAnsi="Arial" w:cs="Arial"/>
          <w:szCs w:val="22"/>
        </w:rPr>
        <w:t>opóźnienie</w:t>
      </w:r>
      <w:r w:rsidRPr="00EE4837">
        <w:rPr>
          <w:rFonts w:ascii="Arial" w:eastAsia="Arial" w:hAnsi="Arial" w:cs="Arial"/>
          <w:szCs w:val="22"/>
        </w:rPr>
        <w:t xml:space="preserve"> w usunięciu awarii lub usunięciu wad Urządzeń w</w:t>
      </w:r>
      <w:r w:rsidR="00093AB3" w:rsidRPr="00EE4837">
        <w:rPr>
          <w:rFonts w:ascii="Arial" w:eastAsia="Arial" w:hAnsi="Arial" w:cs="Arial"/>
          <w:szCs w:val="22"/>
        </w:rPr>
        <w:t xml:space="preserve"> okresie gwarancji lub rękojmi </w:t>
      </w:r>
      <w:r w:rsidRPr="00EE4837">
        <w:rPr>
          <w:rFonts w:ascii="Arial" w:eastAsia="Arial" w:hAnsi="Arial" w:cs="Arial"/>
          <w:szCs w:val="22"/>
        </w:rPr>
        <w:t xml:space="preserve">w terminie określonym w § 7 ust. 6 w wysokości 0,5% łącznego wynagrodzenia </w:t>
      </w:r>
      <w:r w:rsidRPr="00EE4837">
        <w:rPr>
          <w:rFonts w:ascii="Arial" w:eastAsia="Arial" w:hAnsi="Arial" w:cs="Arial"/>
          <w:szCs w:val="22"/>
        </w:rPr>
        <w:lastRenderedPageBreak/>
        <w:t xml:space="preserve">brutto określonego w § 6 ust. 1, za każdy rozpoczęty dzień </w:t>
      </w:r>
      <w:r w:rsidR="002C4E88">
        <w:rPr>
          <w:rFonts w:ascii="Arial" w:eastAsia="Arial" w:hAnsi="Arial" w:cs="Arial"/>
          <w:szCs w:val="22"/>
        </w:rPr>
        <w:t>opóźnienia</w:t>
      </w:r>
      <w:r w:rsidRPr="00EE4837">
        <w:rPr>
          <w:rFonts w:ascii="Arial" w:eastAsia="Arial" w:hAnsi="Arial" w:cs="Arial"/>
          <w:szCs w:val="22"/>
        </w:rPr>
        <w:t xml:space="preserve"> w  usunięciu awarii lub wad Urządzeń.</w:t>
      </w:r>
    </w:p>
    <w:p w14:paraId="74972EC7" w14:textId="3AB2EBF7" w:rsidR="00B0235F" w:rsidRPr="00EE4837" w:rsidRDefault="008A2A7B" w:rsidP="00EE4837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100" w:line="259" w:lineRule="auto"/>
        <w:jc w:val="both"/>
        <w:rPr>
          <w:rFonts w:ascii="Arial" w:eastAsia="Arial" w:hAnsi="Arial" w:cs="Arial"/>
          <w:szCs w:val="22"/>
        </w:rPr>
      </w:pPr>
      <w:r w:rsidRPr="00EE4837">
        <w:rPr>
          <w:rFonts w:ascii="Arial" w:eastAsia="Arial" w:hAnsi="Arial" w:cs="Arial"/>
          <w:szCs w:val="22"/>
        </w:rPr>
        <w:t>z</w:t>
      </w:r>
      <w:r w:rsidR="00B0235F" w:rsidRPr="00EE4837">
        <w:rPr>
          <w:rFonts w:ascii="Arial" w:eastAsia="Arial" w:hAnsi="Arial" w:cs="Arial"/>
          <w:szCs w:val="22"/>
        </w:rPr>
        <w:t>a</w:t>
      </w:r>
      <w:r w:rsidRPr="00EE4837">
        <w:rPr>
          <w:rFonts w:ascii="Arial" w:eastAsia="Arial" w:hAnsi="Arial" w:cs="Arial"/>
          <w:szCs w:val="22"/>
        </w:rPr>
        <w:t xml:space="preserve"> </w:t>
      </w:r>
      <w:r w:rsidR="002C4E88">
        <w:rPr>
          <w:rFonts w:ascii="Arial" w:eastAsia="Arial" w:hAnsi="Arial" w:cs="Arial"/>
          <w:szCs w:val="22"/>
        </w:rPr>
        <w:t>opóźnienie</w:t>
      </w:r>
      <w:r w:rsidRPr="00EE4837">
        <w:rPr>
          <w:rFonts w:ascii="Arial" w:eastAsia="Arial" w:hAnsi="Arial" w:cs="Arial"/>
          <w:szCs w:val="22"/>
        </w:rPr>
        <w:t xml:space="preserve"> w </w:t>
      </w:r>
      <w:r w:rsidR="00C1524C" w:rsidRPr="00EE4837">
        <w:rPr>
          <w:rFonts w:ascii="Arial" w:eastAsia="Arial" w:hAnsi="Arial" w:cs="Arial"/>
          <w:szCs w:val="22"/>
        </w:rPr>
        <w:t xml:space="preserve">dostarczeniu </w:t>
      </w:r>
      <w:r w:rsidR="003D3096" w:rsidRPr="00EE4837">
        <w:rPr>
          <w:rFonts w:ascii="Arial" w:eastAsia="Arial" w:hAnsi="Arial" w:cs="Arial"/>
          <w:szCs w:val="22"/>
        </w:rPr>
        <w:t xml:space="preserve">Urządzenia </w:t>
      </w:r>
      <w:r w:rsidR="00B0235F" w:rsidRPr="00EE4837">
        <w:rPr>
          <w:rFonts w:ascii="Arial" w:eastAsia="Arial" w:hAnsi="Arial" w:cs="Arial"/>
          <w:szCs w:val="22"/>
        </w:rPr>
        <w:t xml:space="preserve">zastępczego na czas naprawy w </w:t>
      </w:r>
      <w:r w:rsidR="00093AB3" w:rsidRPr="00EE4837">
        <w:rPr>
          <w:rFonts w:ascii="Arial" w:eastAsia="Arial" w:hAnsi="Arial" w:cs="Arial"/>
          <w:szCs w:val="22"/>
        </w:rPr>
        <w:t xml:space="preserve">okresie gwarancji lub rękojmi </w:t>
      </w:r>
      <w:r w:rsidRPr="00EE4837">
        <w:rPr>
          <w:rFonts w:ascii="Arial" w:eastAsia="Arial" w:hAnsi="Arial" w:cs="Arial"/>
          <w:szCs w:val="22"/>
        </w:rPr>
        <w:t xml:space="preserve">w terminie </w:t>
      </w:r>
      <w:r w:rsidR="00B0235F" w:rsidRPr="00EE4837">
        <w:rPr>
          <w:rFonts w:ascii="Arial" w:eastAsia="Arial" w:hAnsi="Arial" w:cs="Arial"/>
          <w:szCs w:val="22"/>
        </w:rPr>
        <w:t xml:space="preserve">o którym mowa </w:t>
      </w:r>
      <w:r w:rsidR="00B0235F" w:rsidRPr="00EE4837">
        <w:rPr>
          <w:rFonts w:ascii="Arial" w:eastAsia="Arial" w:hAnsi="Arial" w:cs="Arial"/>
          <w:kern w:val="22"/>
          <w:szCs w:val="22"/>
        </w:rPr>
        <w:t xml:space="preserve">w </w:t>
      </w:r>
      <w:r w:rsidR="00B0235F" w:rsidRPr="00EE4837">
        <w:rPr>
          <w:rFonts w:ascii="Arial" w:hAnsi="Arial" w:cs="Arial"/>
          <w:kern w:val="22"/>
          <w:szCs w:val="22"/>
        </w:rPr>
        <w:t>§ 7 ust 9</w:t>
      </w:r>
      <w:r w:rsidR="00B0235F" w:rsidRPr="00EE4837">
        <w:rPr>
          <w:rFonts w:ascii="Arial" w:hAnsi="Arial" w:cs="Arial"/>
          <w:b/>
          <w:szCs w:val="22"/>
        </w:rPr>
        <w:t xml:space="preserve"> </w:t>
      </w:r>
      <w:r w:rsidR="00B0235F" w:rsidRPr="00EE4837">
        <w:rPr>
          <w:rFonts w:ascii="Arial" w:eastAsia="Arial" w:hAnsi="Arial" w:cs="Arial"/>
          <w:szCs w:val="22"/>
        </w:rPr>
        <w:t xml:space="preserve">w wysokości </w:t>
      </w:r>
      <w:r w:rsidR="00B0235F" w:rsidRPr="00EE4837">
        <w:rPr>
          <w:rFonts w:ascii="Arial" w:eastAsia="Arial" w:hAnsi="Arial" w:cs="Arial"/>
          <w:color w:val="000000" w:themeColor="text1"/>
          <w:szCs w:val="22"/>
        </w:rPr>
        <w:t xml:space="preserve">200 zł (słownie: dwieście złotych) za każdy rozpoczęty dzień </w:t>
      </w:r>
      <w:r w:rsidR="002C4E88">
        <w:rPr>
          <w:rFonts w:ascii="Arial" w:eastAsia="Arial" w:hAnsi="Arial" w:cs="Arial"/>
          <w:color w:val="000000" w:themeColor="text1"/>
          <w:szCs w:val="22"/>
        </w:rPr>
        <w:t>opóźnienia</w:t>
      </w:r>
      <w:r w:rsidR="00B0235F" w:rsidRPr="00EE4837">
        <w:rPr>
          <w:rFonts w:ascii="Arial" w:eastAsia="Arial" w:hAnsi="Arial" w:cs="Arial"/>
          <w:color w:val="000000" w:themeColor="text1"/>
          <w:szCs w:val="22"/>
        </w:rPr>
        <w:t xml:space="preserve">, </w:t>
      </w:r>
    </w:p>
    <w:p w14:paraId="66EA898B" w14:textId="53B5FE56" w:rsidR="00B0235F" w:rsidRPr="00EE4837" w:rsidRDefault="003D3096" w:rsidP="00EE4837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100" w:line="259" w:lineRule="auto"/>
        <w:jc w:val="both"/>
        <w:rPr>
          <w:rFonts w:ascii="Arial" w:eastAsia="Arial" w:hAnsi="Arial" w:cs="Arial"/>
          <w:szCs w:val="22"/>
        </w:rPr>
      </w:pPr>
      <w:r w:rsidRPr="00EE4837">
        <w:rPr>
          <w:rFonts w:ascii="Arial" w:eastAsia="Arial" w:hAnsi="Arial" w:cs="Arial"/>
          <w:szCs w:val="22"/>
        </w:rPr>
        <w:t xml:space="preserve">za </w:t>
      </w:r>
      <w:r w:rsidR="002C4E88">
        <w:rPr>
          <w:rFonts w:ascii="Arial" w:eastAsia="Arial" w:hAnsi="Arial" w:cs="Arial"/>
          <w:szCs w:val="22"/>
        </w:rPr>
        <w:t>opóźnienie</w:t>
      </w:r>
      <w:r w:rsidRPr="00EE4837">
        <w:rPr>
          <w:rFonts w:ascii="Arial" w:eastAsia="Arial" w:hAnsi="Arial" w:cs="Arial"/>
          <w:szCs w:val="22"/>
        </w:rPr>
        <w:t xml:space="preserve"> w</w:t>
      </w:r>
      <w:r w:rsidR="00FC1C0C">
        <w:rPr>
          <w:rFonts w:ascii="Arial" w:eastAsia="Arial" w:hAnsi="Arial" w:cs="Arial"/>
          <w:szCs w:val="22"/>
        </w:rPr>
        <w:t xml:space="preserve"> dostarczeniu nowego Urządzenia </w:t>
      </w:r>
      <w:r w:rsidRPr="00EE4837">
        <w:rPr>
          <w:rFonts w:ascii="Arial" w:eastAsia="Arial" w:hAnsi="Arial" w:cs="Arial"/>
          <w:szCs w:val="22"/>
        </w:rPr>
        <w:t xml:space="preserve"> </w:t>
      </w:r>
      <w:r w:rsidR="00B0235F" w:rsidRPr="00EE4837">
        <w:rPr>
          <w:rFonts w:ascii="Arial" w:eastAsia="Arial" w:hAnsi="Arial" w:cs="Arial"/>
          <w:szCs w:val="22"/>
        </w:rPr>
        <w:t xml:space="preserve">w terminie określonym w § 7 ust. 10 </w:t>
      </w:r>
      <w:r w:rsidR="00FC1C0C">
        <w:rPr>
          <w:rFonts w:ascii="Arial" w:eastAsia="Arial" w:hAnsi="Arial" w:cs="Arial"/>
          <w:szCs w:val="22"/>
        </w:rPr>
        <w:t xml:space="preserve">oraz za opóźnienie w wymianie Urządzenia w terminie o którym mowa w </w:t>
      </w:r>
      <w:r w:rsidR="00FC1C0C" w:rsidRPr="00EE4837">
        <w:rPr>
          <w:rFonts w:ascii="Arial" w:eastAsia="Arial" w:hAnsi="Arial" w:cs="Arial"/>
          <w:szCs w:val="22"/>
        </w:rPr>
        <w:t xml:space="preserve">§ </w:t>
      </w:r>
      <w:r w:rsidR="00FC1C0C">
        <w:rPr>
          <w:rFonts w:ascii="Arial" w:eastAsia="Arial" w:hAnsi="Arial" w:cs="Arial"/>
          <w:szCs w:val="22"/>
        </w:rPr>
        <w:t>7</w:t>
      </w:r>
      <w:r w:rsidR="008A2A7B" w:rsidRPr="00EE4837">
        <w:rPr>
          <w:rFonts w:ascii="Arial" w:eastAsia="Arial" w:hAnsi="Arial" w:cs="Arial"/>
          <w:szCs w:val="22"/>
        </w:rPr>
        <w:t xml:space="preserve"> ust 11 </w:t>
      </w:r>
      <w:r w:rsidR="00B0235F" w:rsidRPr="00EE4837">
        <w:rPr>
          <w:rFonts w:ascii="Arial" w:eastAsia="Arial" w:hAnsi="Arial" w:cs="Arial"/>
          <w:szCs w:val="22"/>
        </w:rPr>
        <w:t xml:space="preserve">w okresie gwarancji lub rękojmi wysokości 0,5% łącznego wynagrodzenia brutto określonego w § 6 ust. 1, za każdy rozpoczęty dzień </w:t>
      </w:r>
      <w:r w:rsidR="002C4E88">
        <w:rPr>
          <w:rFonts w:ascii="Arial" w:eastAsia="Arial" w:hAnsi="Arial" w:cs="Arial"/>
          <w:szCs w:val="22"/>
        </w:rPr>
        <w:t>opóźnienia</w:t>
      </w:r>
    </w:p>
    <w:p w14:paraId="4EAB8013" w14:textId="77777777" w:rsidR="00B0235F" w:rsidRPr="00EE4837" w:rsidRDefault="00B0235F" w:rsidP="00EE4837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100" w:line="259" w:lineRule="auto"/>
        <w:jc w:val="both"/>
        <w:rPr>
          <w:rFonts w:ascii="Arial" w:eastAsia="Arial" w:hAnsi="Arial" w:cs="Arial"/>
          <w:kern w:val="22"/>
          <w:szCs w:val="22"/>
        </w:rPr>
      </w:pPr>
      <w:r w:rsidRPr="00EE4837">
        <w:rPr>
          <w:rFonts w:ascii="Arial" w:hAnsi="Arial" w:cs="Arial"/>
          <w:kern w:val="22"/>
          <w:szCs w:val="22"/>
        </w:rPr>
        <w:t>naruszenia za</w:t>
      </w:r>
      <w:r w:rsidR="00B41EC8" w:rsidRPr="00EE4837">
        <w:rPr>
          <w:rFonts w:ascii="Arial" w:hAnsi="Arial" w:cs="Arial"/>
          <w:kern w:val="22"/>
          <w:szCs w:val="22"/>
        </w:rPr>
        <w:t>sad poufności określonych w § 11</w:t>
      </w:r>
      <w:r w:rsidRPr="00EE4837">
        <w:rPr>
          <w:rFonts w:ascii="Arial" w:hAnsi="Arial" w:cs="Arial"/>
          <w:kern w:val="22"/>
          <w:szCs w:val="22"/>
        </w:rPr>
        <w:t xml:space="preserve"> w wysokości 10 000,00 zł (słownie: dziesięć tysięcy złotych) za każde naruszenie</w:t>
      </w:r>
      <w:r w:rsidRPr="00EE4837">
        <w:rPr>
          <w:rFonts w:ascii="Arial" w:hAnsi="Arial" w:cs="Arial"/>
          <w:szCs w:val="22"/>
        </w:rPr>
        <w:t>.</w:t>
      </w:r>
    </w:p>
    <w:p w14:paraId="245D25EE" w14:textId="78482AB1" w:rsidR="00B0235F" w:rsidRPr="00EE4837" w:rsidRDefault="00B0235F" w:rsidP="00EE4837">
      <w:pPr>
        <w:numPr>
          <w:ilvl w:val="0"/>
          <w:numId w:val="10"/>
        </w:numPr>
        <w:tabs>
          <w:tab w:val="clear" w:pos="720"/>
          <w:tab w:val="left" w:pos="0"/>
        </w:tabs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 xml:space="preserve">Łączna maksymalna wysokość dochodzonych kar umownych nie może  przekroczyć </w:t>
      </w:r>
      <w:bookmarkStart w:id="2" w:name="_Hlk126843107"/>
      <w:r w:rsidR="00D67B06" w:rsidRPr="00EE4837">
        <w:rPr>
          <w:rFonts w:eastAsia="Arial" w:cs="Arial"/>
          <w:szCs w:val="22"/>
        </w:rPr>
        <w:t>4</w:t>
      </w:r>
      <w:r w:rsidRPr="00EE4837">
        <w:rPr>
          <w:rFonts w:eastAsia="Arial" w:cs="Arial"/>
          <w:szCs w:val="22"/>
        </w:rPr>
        <w:t>0% łącznego wynagrodzenia</w:t>
      </w:r>
      <w:r w:rsidR="007C2988" w:rsidRPr="00EE4837">
        <w:rPr>
          <w:rFonts w:eastAsia="Arial" w:cs="Arial"/>
          <w:szCs w:val="22"/>
        </w:rPr>
        <w:t xml:space="preserve"> brutto, o którym mowa w § 6 ust. 1</w:t>
      </w:r>
      <w:bookmarkEnd w:id="2"/>
      <w:r w:rsidR="00243DF1" w:rsidRPr="00EE4837">
        <w:rPr>
          <w:rFonts w:eastAsia="Arial" w:cs="Arial"/>
          <w:szCs w:val="22"/>
        </w:rPr>
        <w:t>.</w:t>
      </w:r>
    </w:p>
    <w:p w14:paraId="2484EAD0" w14:textId="77777777" w:rsidR="00B0235F" w:rsidRPr="00EE4837" w:rsidRDefault="00B0235F" w:rsidP="00EE4837">
      <w:pPr>
        <w:numPr>
          <w:ilvl w:val="0"/>
          <w:numId w:val="10"/>
        </w:numPr>
        <w:tabs>
          <w:tab w:val="clear" w:pos="720"/>
          <w:tab w:val="left" w:pos="0"/>
        </w:tabs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 xml:space="preserve">Zamawiający ma prawo dochodzić odszkodowania przewyższającego wysokość kar umownych na zasadach ogólnych Kodeksu Cywilnego. </w:t>
      </w:r>
    </w:p>
    <w:p w14:paraId="1A30EEC1" w14:textId="77777777" w:rsidR="00B0235F" w:rsidRPr="00EE4837" w:rsidRDefault="00B0235F" w:rsidP="00EE4837">
      <w:pPr>
        <w:numPr>
          <w:ilvl w:val="0"/>
          <w:numId w:val="10"/>
        </w:numPr>
        <w:tabs>
          <w:tab w:val="clear" w:pos="720"/>
          <w:tab w:val="left" w:pos="0"/>
        </w:tabs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>Zamawiający ma prawo potrącenia kar umownych z wynagrodzenia Wykonawcy, o którym mowa w § 6 ust 1 na co Wykonawca wyraża zgodę.</w:t>
      </w:r>
    </w:p>
    <w:p w14:paraId="692551B7" w14:textId="77777777" w:rsidR="00B0235F" w:rsidRPr="00EE4837" w:rsidRDefault="00B0235F" w:rsidP="00EE4837">
      <w:pPr>
        <w:spacing w:before="120" w:after="100" w:line="259" w:lineRule="auto"/>
        <w:jc w:val="center"/>
        <w:rPr>
          <w:rFonts w:eastAsia="Arial" w:cs="Arial"/>
          <w:b/>
          <w:bCs/>
          <w:color w:val="000000" w:themeColor="text1"/>
          <w:szCs w:val="22"/>
        </w:rPr>
      </w:pPr>
      <w:r w:rsidRPr="00EE4837">
        <w:rPr>
          <w:rFonts w:eastAsia="Arial" w:cs="Arial"/>
          <w:b/>
          <w:bCs/>
          <w:color w:val="000000" w:themeColor="text1"/>
          <w:szCs w:val="22"/>
        </w:rPr>
        <w:t>§ 9 Licencje</w:t>
      </w:r>
    </w:p>
    <w:p w14:paraId="57BCC5E7" w14:textId="0B2C22AE" w:rsidR="00B0235F" w:rsidRPr="00EE4837" w:rsidRDefault="00B0235F" w:rsidP="00EE4837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>Wykonawca oświadcza, że na podstawie udzielonych Zamawiającemu licencji, Zamawiający ot</w:t>
      </w:r>
      <w:r w:rsidR="008A2A7B" w:rsidRPr="00EE4837">
        <w:rPr>
          <w:rFonts w:eastAsia="Arial" w:cs="Arial"/>
          <w:szCs w:val="22"/>
        </w:rPr>
        <w:t>rzymuje prawo do korzystania z o</w:t>
      </w:r>
      <w:r w:rsidRPr="00EE4837">
        <w:rPr>
          <w:rFonts w:eastAsia="Arial" w:cs="Arial"/>
          <w:szCs w:val="22"/>
        </w:rPr>
        <w:t>programowania</w:t>
      </w:r>
      <w:r w:rsidR="008A2A7B" w:rsidRPr="00EE4837">
        <w:rPr>
          <w:rFonts w:eastAsia="Arial" w:cs="Arial"/>
          <w:szCs w:val="22"/>
        </w:rPr>
        <w:t xml:space="preserve"> wbudowanego </w:t>
      </w:r>
      <w:r w:rsidRPr="00EE4837">
        <w:rPr>
          <w:rFonts w:eastAsia="Arial" w:cs="Arial"/>
          <w:szCs w:val="22"/>
        </w:rPr>
        <w:t xml:space="preserve"> (firmware) i jego aktualizacji w zakresie umożliwiającym Zamawiającemu eksploatację Urządzenia bez żadnych ograniczeń czasowych i terytorialnych  na warunkach okr</w:t>
      </w:r>
      <w:r w:rsidR="008A2A7B" w:rsidRPr="00EE4837">
        <w:rPr>
          <w:rFonts w:eastAsia="Arial" w:cs="Arial"/>
          <w:szCs w:val="22"/>
        </w:rPr>
        <w:t>eślonych przez Producenta tego o</w:t>
      </w:r>
      <w:r w:rsidRPr="00EE4837">
        <w:rPr>
          <w:rFonts w:eastAsia="Arial" w:cs="Arial"/>
          <w:szCs w:val="22"/>
        </w:rPr>
        <w:t>programowania.</w:t>
      </w:r>
    </w:p>
    <w:p w14:paraId="00010264" w14:textId="6A1BB5D8" w:rsidR="00B0235F" w:rsidRPr="00EE4837" w:rsidRDefault="00B0235F" w:rsidP="00EE4837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>Wykonawca oświadcz</w:t>
      </w:r>
      <w:r w:rsidR="008A2A7B" w:rsidRPr="00EE4837">
        <w:rPr>
          <w:rFonts w:eastAsia="Arial" w:cs="Arial"/>
          <w:szCs w:val="22"/>
        </w:rPr>
        <w:t>a i gwarantuje, że w przypadku o</w:t>
      </w:r>
      <w:r w:rsidRPr="00EE4837">
        <w:rPr>
          <w:rFonts w:eastAsia="Arial" w:cs="Arial"/>
          <w:szCs w:val="22"/>
        </w:rPr>
        <w:t>programowania i jego aktualizacji</w:t>
      </w:r>
      <w:r w:rsidR="009458EA" w:rsidRPr="00EE4837">
        <w:rPr>
          <w:rFonts w:eastAsia="Arial" w:cs="Arial"/>
          <w:szCs w:val="22"/>
        </w:rPr>
        <w:t>,</w:t>
      </w:r>
      <w:r w:rsidRPr="00EE4837">
        <w:rPr>
          <w:rFonts w:eastAsia="Arial" w:cs="Arial"/>
          <w:szCs w:val="22"/>
        </w:rPr>
        <w:t xml:space="preserve"> </w:t>
      </w:r>
      <w:r w:rsidRPr="00EE4837">
        <w:rPr>
          <w:rFonts w:eastAsia="Arial" w:cs="Arial"/>
          <w:szCs w:val="22"/>
        </w:rPr>
        <w:br/>
        <w:t>o którym mowa w ust 1  uzyskał zgodę Producenta na przekazywanie dokumentów zawierających warunki licencji.</w:t>
      </w:r>
    </w:p>
    <w:p w14:paraId="41C57724" w14:textId="77777777" w:rsidR="00B0235F" w:rsidRPr="00EE4837" w:rsidRDefault="00B0235F" w:rsidP="00EE4837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 xml:space="preserve">W ramach wynagrodzenia, o którym mowa w </w:t>
      </w:r>
      <w:r w:rsidRPr="00EE4837">
        <w:rPr>
          <w:rFonts w:cs="Arial"/>
          <w:szCs w:val="22"/>
        </w:rPr>
        <w:t>§ 6</w:t>
      </w:r>
      <w:r w:rsidRPr="00EE4837">
        <w:rPr>
          <w:rFonts w:eastAsia="Arial" w:cs="Arial"/>
          <w:szCs w:val="22"/>
        </w:rPr>
        <w:t xml:space="preserve"> ust. 1, Wykonawca udziela Zamawiającemu bezterminowych niewyłącznych rozciągających się na całe terytorium Rzeczpospolitej</w:t>
      </w:r>
      <w:r w:rsidR="00534DB7" w:rsidRPr="00EE4837">
        <w:rPr>
          <w:rFonts w:eastAsia="Arial" w:cs="Arial"/>
          <w:szCs w:val="22"/>
        </w:rPr>
        <w:t xml:space="preserve"> </w:t>
      </w:r>
      <w:r w:rsidRPr="00EE4837">
        <w:rPr>
          <w:rFonts w:eastAsia="Arial" w:cs="Arial"/>
          <w:szCs w:val="22"/>
        </w:rPr>
        <w:t xml:space="preserve">Polskiej </w:t>
      </w:r>
      <w:r w:rsidRPr="00EE4837">
        <w:rPr>
          <w:rFonts w:eastAsia="Arial" w:cs="Arial"/>
          <w:szCs w:val="22"/>
        </w:rPr>
        <w:br/>
        <w:t>i nieograniczonych czasowo licencji na korzystanie z Dokumentacji na następujących polach eksploatacji:</w:t>
      </w:r>
    </w:p>
    <w:p w14:paraId="4F787E7D" w14:textId="77777777" w:rsidR="00B0235F" w:rsidRPr="00EE4837" w:rsidRDefault="00B0235F" w:rsidP="00EE4837">
      <w:pPr>
        <w:numPr>
          <w:ilvl w:val="1"/>
          <w:numId w:val="14"/>
        </w:numPr>
        <w:tabs>
          <w:tab w:val="clear" w:pos="1080"/>
          <w:tab w:val="num" w:pos="426"/>
        </w:tabs>
        <w:autoSpaceDE w:val="0"/>
        <w:spacing w:after="100" w:line="259" w:lineRule="auto"/>
        <w:ind w:left="851" w:hanging="425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 xml:space="preserve">wprowadzania, wyświetlania, stosowania, przekazywania i przechowywania, </w:t>
      </w:r>
    </w:p>
    <w:p w14:paraId="5C996404" w14:textId="77777777" w:rsidR="00B0235F" w:rsidRPr="00EE4837" w:rsidRDefault="00B0235F" w:rsidP="00EE4837">
      <w:pPr>
        <w:numPr>
          <w:ilvl w:val="1"/>
          <w:numId w:val="14"/>
        </w:numPr>
        <w:tabs>
          <w:tab w:val="clear" w:pos="1080"/>
          <w:tab w:val="num" w:pos="426"/>
        </w:tabs>
        <w:autoSpaceDE w:val="0"/>
        <w:spacing w:after="100" w:line="259" w:lineRule="auto"/>
        <w:ind w:left="851" w:hanging="425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>rozpowszechniania i korzystania z Dokumentacji przez nielimitowaną liczbę użytkowników jednocześnie, w tym także z jednostek podległych Zamawiającemu.</w:t>
      </w:r>
    </w:p>
    <w:p w14:paraId="039EC8CB" w14:textId="77777777" w:rsidR="00B0235F" w:rsidRPr="00EE4837" w:rsidRDefault="00B0235F" w:rsidP="00EE4837">
      <w:pPr>
        <w:numPr>
          <w:ilvl w:val="1"/>
          <w:numId w:val="14"/>
        </w:numPr>
        <w:tabs>
          <w:tab w:val="clear" w:pos="1080"/>
          <w:tab w:val="num" w:pos="426"/>
        </w:tabs>
        <w:autoSpaceDE w:val="0"/>
        <w:spacing w:after="100" w:line="259" w:lineRule="auto"/>
        <w:ind w:left="851" w:hanging="425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 xml:space="preserve">trwałego lub czasowego zwielokrotnienia w całości lub w części jakimikolwiek środkami i w jakiejkolwiek formie, </w:t>
      </w:r>
    </w:p>
    <w:p w14:paraId="7D89D754" w14:textId="77777777" w:rsidR="00B0235F" w:rsidRPr="00EE4837" w:rsidRDefault="00B0235F" w:rsidP="00EE4837">
      <w:pPr>
        <w:numPr>
          <w:ilvl w:val="1"/>
          <w:numId w:val="14"/>
        </w:numPr>
        <w:tabs>
          <w:tab w:val="clear" w:pos="1080"/>
          <w:tab w:val="num" w:pos="426"/>
        </w:tabs>
        <w:autoSpaceDE w:val="0"/>
        <w:spacing w:after="100" w:line="259" w:lineRule="auto"/>
        <w:ind w:left="851" w:hanging="425"/>
        <w:jc w:val="both"/>
        <w:rPr>
          <w:rFonts w:eastAsia="Arial" w:cs="Arial"/>
          <w:kern w:val="18"/>
          <w:szCs w:val="22"/>
        </w:rPr>
      </w:pPr>
      <w:r w:rsidRPr="00EE4837">
        <w:rPr>
          <w:rFonts w:cs="Arial"/>
          <w:kern w:val="18"/>
          <w:szCs w:val="22"/>
        </w:rPr>
        <w:t>dowolnego wykorzystywania Dokumentacji oraz jej aktualizacji lub ich dowolnych części, w szczególności do prezentacji, łączenie fragmentów z innymi utworami,</w:t>
      </w:r>
    </w:p>
    <w:p w14:paraId="2C16AB93" w14:textId="77777777" w:rsidR="00B0235F" w:rsidRPr="00EE4837" w:rsidRDefault="00B0235F" w:rsidP="00EE4837">
      <w:pPr>
        <w:numPr>
          <w:ilvl w:val="1"/>
          <w:numId w:val="14"/>
        </w:numPr>
        <w:tabs>
          <w:tab w:val="clear" w:pos="1080"/>
          <w:tab w:val="num" w:pos="426"/>
        </w:tabs>
        <w:autoSpaceDE w:val="0"/>
        <w:spacing w:after="100" w:line="259" w:lineRule="auto"/>
        <w:ind w:left="851" w:hanging="425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lastRenderedPageBreak/>
        <w:t>wprowadzania do sieci, w tym sieci Internet i Intranet.</w:t>
      </w:r>
    </w:p>
    <w:p w14:paraId="1297E32F" w14:textId="2587BD77" w:rsidR="00B0235F" w:rsidRPr="00FC1C0C" w:rsidRDefault="00B0235F" w:rsidP="00FC1C0C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FC1C0C">
        <w:rPr>
          <w:rFonts w:eastAsia="Arial" w:cs="Arial"/>
          <w:szCs w:val="22"/>
        </w:rPr>
        <w:t>Udzielenie Zamawiającemu licencji na Oprogram</w:t>
      </w:r>
      <w:r w:rsidR="002F1C88" w:rsidRPr="00FC1C0C">
        <w:rPr>
          <w:rFonts w:eastAsia="Arial" w:cs="Arial"/>
          <w:szCs w:val="22"/>
        </w:rPr>
        <w:t>owanie i Dokumentacje następuje</w:t>
      </w:r>
      <w:r w:rsidRPr="00FC1C0C">
        <w:rPr>
          <w:rFonts w:eastAsia="Arial" w:cs="Arial"/>
          <w:szCs w:val="22"/>
        </w:rPr>
        <w:t xml:space="preserve"> w chwili przekazania Urz</w:t>
      </w:r>
      <w:r w:rsidR="002F1C88" w:rsidRPr="00FC1C0C">
        <w:rPr>
          <w:rFonts w:eastAsia="Arial" w:cs="Arial"/>
          <w:szCs w:val="22"/>
        </w:rPr>
        <w:t>ądzeń.</w:t>
      </w:r>
      <w:r w:rsidRPr="00FC1C0C">
        <w:rPr>
          <w:rFonts w:cs="Arial"/>
          <w:szCs w:val="22"/>
        </w:rPr>
        <w:t xml:space="preserve"> </w:t>
      </w:r>
      <w:r w:rsidRPr="00FC1C0C">
        <w:rPr>
          <w:rFonts w:cs="Arial"/>
          <w:kern w:val="18"/>
          <w:szCs w:val="22"/>
        </w:rPr>
        <w:t>Udzielenie licencji na korzystanie z aktualizacji Oprogramowania następuje nie później niż w momencie zainstalowania aktualizacji.</w:t>
      </w:r>
      <w:r w:rsidR="00FC1C0C" w:rsidRPr="00FC1C0C">
        <w:rPr>
          <w:rFonts w:eastAsia="Arial" w:cs="Arial"/>
          <w:szCs w:val="22"/>
        </w:rPr>
        <w:t xml:space="preserve"> Z chwilą udzielenia niniejszej licencji na korzystanie z Oprogramowania  i Dokumentacji własność nośników, na których utrwalono Oprogramowanie i Dokumentację przechodzi na Zamawiającego</w:t>
      </w:r>
    </w:p>
    <w:p w14:paraId="67F32D75" w14:textId="50A2872D" w:rsidR="00B0235F" w:rsidRPr="00EE4837" w:rsidRDefault="00B0235F" w:rsidP="00EE4837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>Wykonawca oświadcza i gwarantuje, że Oprogramowanie jego aktualizacja  oraz Dokumentacja ani korzystanie z nich przez Zamawiającego zgodnie z Umową, nie będą naruszać praw własności intelektualnej osób trzecich, w tym praw autorskich, patentów, ani praw do baz danych. Jeżeli Zamawiający poinformuje Wykonawcę o jakichkolwiek roszczeniach osób trzecich zgłaszanych wobec Zamawiającego w związku z O</w:t>
      </w:r>
      <w:r w:rsidR="008A2A7B" w:rsidRPr="00EE4837">
        <w:rPr>
          <w:rFonts w:eastAsia="Arial" w:cs="Arial"/>
          <w:szCs w:val="22"/>
        </w:rPr>
        <w:t>programowaniem jego aktualizacją</w:t>
      </w:r>
      <w:r w:rsidRPr="00EE4837">
        <w:rPr>
          <w:rFonts w:eastAsia="Arial" w:cs="Arial"/>
          <w:szCs w:val="22"/>
        </w:rPr>
        <w:t xml:space="preserve"> lub/i  Dokumentacją, w tym zarzucających naruszenie praw własności intelektualnej, Wykonawca podejmie wszelkie działania mające na celu zażegnanie sporu i poniesie w związku z tym wszelkie koszty, w tym koszty zastępstwa procesowego od chwili zgłoszenia roszczenia oraz koszty odszkodowań.</w:t>
      </w:r>
    </w:p>
    <w:p w14:paraId="31D10564" w14:textId="77777777" w:rsidR="00B0235F" w:rsidRPr="00EE4837" w:rsidRDefault="00B41EC8" w:rsidP="00EE4837">
      <w:pPr>
        <w:spacing w:before="120" w:after="100" w:line="259" w:lineRule="auto"/>
        <w:jc w:val="center"/>
        <w:rPr>
          <w:rFonts w:eastAsia="Arial" w:cs="Arial"/>
          <w:b/>
          <w:bCs/>
          <w:szCs w:val="22"/>
        </w:rPr>
      </w:pPr>
      <w:r w:rsidRPr="00EE4837">
        <w:rPr>
          <w:rFonts w:eastAsia="Arial" w:cs="Arial"/>
          <w:b/>
          <w:bCs/>
          <w:szCs w:val="22"/>
        </w:rPr>
        <w:t xml:space="preserve">§ 10 </w:t>
      </w:r>
      <w:r w:rsidR="00B0235F" w:rsidRPr="00EE4837">
        <w:rPr>
          <w:rFonts w:eastAsia="Arial" w:cs="Arial"/>
          <w:b/>
          <w:bCs/>
          <w:szCs w:val="22"/>
        </w:rPr>
        <w:t>Osoby odpowiedzialne</w:t>
      </w:r>
    </w:p>
    <w:p w14:paraId="54D4DEEA" w14:textId="77777777" w:rsidR="006B17F1" w:rsidRPr="006B17F1" w:rsidRDefault="006B17F1" w:rsidP="006B17F1">
      <w:pPr>
        <w:widowControl/>
        <w:numPr>
          <w:ilvl w:val="0"/>
          <w:numId w:val="36"/>
        </w:numPr>
        <w:suppressAutoHyphens w:val="0"/>
        <w:spacing w:after="100" w:line="259" w:lineRule="auto"/>
        <w:ind w:left="284"/>
        <w:jc w:val="both"/>
        <w:rPr>
          <w:rFonts w:cs="Arial"/>
          <w:szCs w:val="22"/>
        </w:rPr>
      </w:pPr>
      <w:r w:rsidRPr="006B17F1">
        <w:rPr>
          <w:rFonts w:cs="Arial"/>
          <w:szCs w:val="22"/>
        </w:rPr>
        <w:t>W celu prowadzenia kontaktów roboczych i bezpośredniego nadzoru nad realizacją umowy ze strony Zamawiającego, w tym podpisywania protokołów odbioru (każda osoba z danej strony samodzielnie) wyznaczeni zostają:</w:t>
      </w:r>
    </w:p>
    <w:p w14:paraId="05789B0A" w14:textId="77777777" w:rsidR="006B17F1" w:rsidRPr="006B17F1" w:rsidRDefault="006B17F1" w:rsidP="006B17F1">
      <w:pPr>
        <w:widowControl/>
        <w:numPr>
          <w:ilvl w:val="1"/>
          <w:numId w:val="36"/>
        </w:numPr>
        <w:suppressAutoHyphens w:val="0"/>
        <w:spacing w:after="100" w:line="259" w:lineRule="auto"/>
        <w:ind w:left="709"/>
        <w:jc w:val="both"/>
        <w:rPr>
          <w:rFonts w:cs="Arial"/>
          <w:szCs w:val="22"/>
        </w:rPr>
      </w:pPr>
      <w:r w:rsidRPr="006B17F1">
        <w:rPr>
          <w:rFonts w:cs="Arial"/>
          <w:szCs w:val="22"/>
        </w:rPr>
        <w:t>ze strony Zamawiającego:</w:t>
      </w:r>
    </w:p>
    <w:p w14:paraId="7EE094E9" w14:textId="344E0DB3" w:rsidR="006B17F1" w:rsidRPr="006B17F1" w:rsidRDefault="00FD4FEB" w:rsidP="006B17F1">
      <w:pPr>
        <w:widowControl/>
        <w:numPr>
          <w:ilvl w:val="1"/>
          <w:numId w:val="35"/>
        </w:numPr>
        <w:tabs>
          <w:tab w:val="left" w:pos="709"/>
        </w:tabs>
        <w:suppressAutoHyphens w:val="0"/>
        <w:spacing w:after="100" w:line="259" w:lineRule="auto"/>
        <w:ind w:left="1134" w:hanging="425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……………….</w:t>
      </w:r>
      <w:r w:rsidR="006B17F1" w:rsidRPr="006B17F1">
        <w:rPr>
          <w:rFonts w:cs="Arial"/>
          <w:color w:val="000000" w:themeColor="text1"/>
          <w:szCs w:val="22"/>
        </w:rPr>
        <w:t xml:space="preserve">, adres e-mail: </w:t>
      </w:r>
      <w:r>
        <w:rPr>
          <w:rFonts w:cs="Arial"/>
          <w:color w:val="000000" w:themeColor="text1"/>
          <w:szCs w:val="22"/>
        </w:rPr>
        <w:t>…………………………………</w:t>
      </w:r>
      <w:r w:rsidR="006B17F1" w:rsidRPr="006B17F1">
        <w:rPr>
          <w:rFonts w:cs="Arial"/>
          <w:color w:val="000000" w:themeColor="text1"/>
          <w:szCs w:val="22"/>
        </w:rPr>
        <w:t xml:space="preserve">,  telefon: </w:t>
      </w:r>
      <w:r>
        <w:rPr>
          <w:rFonts w:cs="Arial"/>
          <w:color w:val="000000" w:themeColor="text1"/>
          <w:szCs w:val="22"/>
        </w:rPr>
        <w:t>……………</w:t>
      </w:r>
      <w:r w:rsidR="006B17F1" w:rsidRPr="006B17F1">
        <w:rPr>
          <w:rFonts w:cs="Arial"/>
          <w:color w:val="000000" w:themeColor="text1"/>
          <w:szCs w:val="22"/>
        </w:rPr>
        <w:t xml:space="preserve"> </w:t>
      </w:r>
    </w:p>
    <w:p w14:paraId="08BDBD63" w14:textId="59D9B341" w:rsidR="006B17F1" w:rsidRPr="006B17F1" w:rsidRDefault="00FD4FEB" w:rsidP="006B17F1">
      <w:pPr>
        <w:widowControl/>
        <w:numPr>
          <w:ilvl w:val="1"/>
          <w:numId w:val="35"/>
        </w:numPr>
        <w:tabs>
          <w:tab w:val="left" w:pos="709"/>
        </w:tabs>
        <w:suppressAutoHyphens w:val="0"/>
        <w:spacing w:after="100" w:line="259" w:lineRule="auto"/>
        <w:ind w:left="1134" w:hanging="425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……………….</w:t>
      </w:r>
      <w:r w:rsidR="006B17F1" w:rsidRPr="006B17F1">
        <w:rPr>
          <w:rFonts w:cs="Arial"/>
          <w:szCs w:val="22"/>
        </w:rPr>
        <w:t xml:space="preserve">, adres e-mail: </w:t>
      </w:r>
      <w:r>
        <w:rPr>
          <w:rFonts w:cs="Arial"/>
          <w:szCs w:val="22"/>
        </w:rPr>
        <w:t>…………………………………</w:t>
      </w:r>
      <w:r w:rsidR="006B17F1" w:rsidRPr="006B17F1">
        <w:rPr>
          <w:rFonts w:cs="Arial"/>
          <w:szCs w:val="22"/>
        </w:rPr>
        <w:t xml:space="preserve">,  telefon: </w:t>
      </w:r>
      <w:r>
        <w:rPr>
          <w:rFonts w:cs="Arial"/>
          <w:szCs w:val="22"/>
        </w:rPr>
        <w:t>……………</w:t>
      </w:r>
    </w:p>
    <w:p w14:paraId="7217337D" w14:textId="77777777" w:rsidR="006B17F1" w:rsidRPr="006B17F1" w:rsidRDefault="006B17F1" w:rsidP="006B17F1">
      <w:pPr>
        <w:widowControl/>
        <w:numPr>
          <w:ilvl w:val="1"/>
          <w:numId w:val="36"/>
        </w:numPr>
        <w:suppressAutoHyphens w:val="0"/>
        <w:spacing w:after="100" w:line="259" w:lineRule="auto"/>
        <w:ind w:left="709"/>
        <w:jc w:val="both"/>
        <w:rPr>
          <w:rFonts w:cs="Arial"/>
          <w:szCs w:val="22"/>
        </w:rPr>
      </w:pPr>
      <w:r w:rsidRPr="006B17F1">
        <w:rPr>
          <w:rFonts w:cs="Arial"/>
          <w:szCs w:val="22"/>
        </w:rPr>
        <w:t>ze strony Wykonawcy:</w:t>
      </w:r>
    </w:p>
    <w:p w14:paraId="3095A11D" w14:textId="6171D0D3" w:rsidR="00FD4FEB" w:rsidRPr="00FD4FEB" w:rsidRDefault="00FD4FEB" w:rsidP="00FD4FEB">
      <w:pPr>
        <w:pStyle w:val="Akapitzlist"/>
        <w:widowControl/>
        <w:numPr>
          <w:ilvl w:val="0"/>
          <w:numId w:val="38"/>
        </w:numPr>
        <w:tabs>
          <w:tab w:val="left" w:pos="709"/>
        </w:tabs>
        <w:suppressAutoHyphens w:val="0"/>
        <w:spacing w:after="100" w:line="259" w:lineRule="auto"/>
        <w:ind w:left="1134" w:hanging="425"/>
        <w:rPr>
          <w:rFonts w:ascii="Arial" w:hAnsi="Arial" w:cs="Arial"/>
          <w:color w:val="000000" w:themeColor="text1"/>
          <w:szCs w:val="22"/>
        </w:rPr>
      </w:pPr>
      <w:r w:rsidRPr="00FD4FEB">
        <w:rPr>
          <w:rFonts w:ascii="Arial" w:hAnsi="Arial" w:cs="Arial"/>
          <w:color w:val="000000" w:themeColor="text1"/>
          <w:szCs w:val="22"/>
        </w:rPr>
        <w:t xml:space="preserve">………………., adres e-mail: …………………………………,  telefon: …………… </w:t>
      </w:r>
    </w:p>
    <w:p w14:paraId="7752A9FA" w14:textId="64C6BB8F" w:rsidR="00FD4FEB" w:rsidRPr="00FD4FEB" w:rsidRDefault="00FD4FEB" w:rsidP="00FD4FEB">
      <w:pPr>
        <w:pStyle w:val="Akapitzlist"/>
        <w:widowControl/>
        <w:numPr>
          <w:ilvl w:val="0"/>
          <w:numId w:val="38"/>
        </w:numPr>
        <w:tabs>
          <w:tab w:val="left" w:pos="709"/>
        </w:tabs>
        <w:suppressAutoHyphens w:val="0"/>
        <w:spacing w:after="100" w:line="259" w:lineRule="auto"/>
        <w:ind w:left="1134" w:hanging="425"/>
        <w:rPr>
          <w:rFonts w:ascii="Arial" w:hAnsi="Arial" w:cs="Arial"/>
          <w:color w:val="000000" w:themeColor="text1"/>
          <w:szCs w:val="22"/>
        </w:rPr>
      </w:pPr>
      <w:r w:rsidRPr="00FD4FEB">
        <w:rPr>
          <w:rFonts w:ascii="Arial" w:hAnsi="Arial" w:cs="Arial"/>
          <w:szCs w:val="22"/>
          <w:lang w:val="en-US"/>
        </w:rPr>
        <w:t>……………….</w:t>
      </w:r>
      <w:r w:rsidRPr="00FD4FEB">
        <w:rPr>
          <w:rFonts w:ascii="Arial" w:hAnsi="Arial" w:cs="Arial"/>
          <w:szCs w:val="22"/>
        </w:rPr>
        <w:t>, adres e-mail: …………………………………,  telefon: ……………</w:t>
      </w:r>
    </w:p>
    <w:p w14:paraId="15FE9AFE" w14:textId="77777777" w:rsidR="006B17F1" w:rsidRPr="006B17F1" w:rsidRDefault="006B17F1" w:rsidP="006B17F1">
      <w:pPr>
        <w:widowControl/>
        <w:numPr>
          <w:ilvl w:val="0"/>
          <w:numId w:val="36"/>
        </w:numPr>
        <w:suppressAutoHyphens w:val="0"/>
        <w:spacing w:after="100" w:line="259" w:lineRule="auto"/>
        <w:jc w:val="both"/>
        <w:rPr>
          <w:rFonts w:cs="Arial"/>
          <w:color w:val="000000"/>
          <w:szCs w:val="22"/>
        </w:rPr>
      </w:pPr>
      <w:r w:rsidRPr="006B17F1">
        <w:rPr>
          <w:rFonts w:cs="Arial"/>
          <w:color w:val="000000"/>
          <w:szCs w:val="22"/>
        </w:rPr>
        <w:t xml:space="preserve">Strony </w:t>
      </w:r>
      <w:r w:rsidRPr="006B17F1">
        <w:rPr>
          <w:rFonts w:cs="Arial"/>
          <w:szCs w:val="22"/>
        </w:rPr>
        <w:t>dopuszczają</w:t>
      </w:r>
      <w:r w:rsidRPr="006B17F1">
        <w:rPr>
          <w:rFonts w:cs="Arial"/>
          <w:color w:val="000000"/>
          <w:szCs w:val="22"/>
        </w:rPr>
        <w:t xml:space="preserve"> możliwość zmiany osób wskazanych w ust. 1 bez konieczności zmiany umowy. Zmiana taka dla swej skuteczności wymaga zawiadomienia adresata, w formie jednostronnego pisemnego oświadczenia Strony na adresy e-mail wskazane odpowiednio w ust. 1 pkt 1) i ust. 1 pkt 2).</w:t>
      </w:r>
    </w:p>
    <w:p w14:paraId="3568BAD8" w14:textId="77777777" w:rsidR="00B0235F" w:rsidRPr="00EE4837" w:rsidRDefault="00B41EC8" w:rsidP="00EE4837">
      <w:pPr>
        <w:spacing w:before="120" w:after="100" w:line="259" w:lineRule="auto"/>
        <w:jc w:val="center"/>
        <w:rPr>
          <w:rFonts w:eastAsia="Arial" w:cs="Arial"/>
          <w:b/>
          <w:bCs/>
          <w:szCs w:val="22"/>
        </w:rPr>
      </w:pPr>
      <w:r w:rsidRPr="00EE4837">
        <w:rPr>
          <w:rFonts w:eastAsia="Arial" w:cs="Arial"/>
          <w:b/>
          <w:bCs/>
          <w:szCs w:val="22"/>
        </w:rPr>
        <w:t>§ 11</w:t>
      </w:r>
      <w:r w:rsidR="00B0235F" w:rsidRPr="00EE4837">
        <w:rPr>
          <w:rFonts w:eastAsia="Arial" w:cs="Arial"/>
          <w:b/>
          <w:bCs/>
          <w:szCs w:val="22"/>
        </w:rPr>
        <w:t xml:space="preserve"> Ochrona tajemnicy i zasady poufności</w:t>
      </w:r>
    </w:p>
    <w:p w14:paraId="0DD4AF56" w14:textId="77777777" w:rsidR="00B0235F" w:rsidRPr="00EE4837" w:rsidRDefault="00B0235F" w:rsidP="00EE4837">
      <w:pPr>
        <w:pStyle w:val="Akapitzlist"/>
        <w:widowControl/>
        <w:numPr>
          <w:ilvl w:val="0"/>
          <w:numId w:val="11"/>
        </w:numPr>
        <w:suppressAutoHyphens w:val="0"/>
        <w:spacing w:after="100" w:line="259" w:lineRule="auto"/>
        <w:ind w:left="426" w:hanging="426"/>
        <w:jc w:val="both"/>
        <w:rPr>
          <w:rFonts w:ascii="Arial" w:hAnsi="Arial" w:cs="Arial"/>
          <w:szCs w:val="22"/>
        </w:rPr>
      </w:pPr>
      <w:r w:rsidRPr="00EE4837">
        <w:rPr>
          <w:rFonts w:ascii="Arial" w:hAnsi="Arial" w:cs="Arial"/>
          <w:szCs w:val="22"/>
        </w:rPr>
        <w:t>Informacje udostępniane Wykonawcy w ramach wykonywania przedmiotu umowy będą traktowane przez Wykonawcę jako istotne (w czasie obowiązywania umowy oraz 10 lat po jej rozwiązaniu, wygaśnięciu lub odstąpieniu od niej) i mogą być ujawniane wyłącznie tym pracownikom i upoważnionym przedstawicielom, których obowiązkiem jest realizacja umowy, pod rygorem pociągnięcia przez Zamawiającego do odpowiedzialności za naruszenie poufności.</w:t>
      </w:r>
    </w:p>
    <w:p w14:paraId="335738EE" w14:textId="77777777" w:rsidR="00B0235F" w:rsidRPr="00EE4837" w:rsidRDefault="00B0235F" w:rsidP="00EE4837">
      <w:pPr>
        <w:pStyle w:val="Akapitzlist"/>
        <w:widowControl/>
        <w:numPr>
          <w:ilvl w:val="0"/>
          <w:numId w:val="11"/>
        </w:numPr>
        <w:suppressAutoHyphens w:val="0"/>
        <w:spacing w:after="100" w:line="259" w:lineRule="auto"/>
        <w:ind w:left="426" w:hanging="426"/>
        <w:jc w:val="both"/>
        <w:rPr>
          <w:rFonts w:ascii="Arial" w:hAnsi="Arial" w:cs="Arial"/>
          <w:szCs w:val="22"/>
        </w:rPr>
      </w:pPr>
      <w:r w:rsidRPr="00EE4837">
        <w:rPr>
          <w:rFonts w:ascii="Arial" w:hAnsi="Arial" w:cs="Arial"/>
          <w:szCs w:val="22"/>
        </w:rPr>
        <w:lastRenderedPageBreak/>
        <w:t>Wykonawca zobowiązuje się do zachowania poufności informacji istotnych, w posiadanie których wejdzie w trakcie wykonywania przedmiotu umowy, w szczególności:</w:t>
      </w:r>
    </w:p>
    <w:p w14:paraId="342FCF43" w14:textId="58F75A68" w:rsidR="00B0235F" w:rsidRPr="00EE4837" w:rsidRDefault="00B0235F" w:rsidP="00EE4837">
      <w:pPr>
        <w:widowControl/>
        <w:numPr>
          <w:ilvl w:val="0"/>
          <w:numId w:val="12"/>
        </w:numPr>
        <w:suppressAutoHyphens w:val="0"/>
        <w:spacing w:after="100" w:line="259" w:lineRule="auto"/>
        <w:ind w:left="851" w:hanging="425"/>
        <w:jc w:val="both"/>
        <w:rPr>
          <w:rFonts w:cs="Arial"/>
          <w:szCs w:val="22"/>
        </w:rPr>
      </w:pPr>
      <w:r w:rsidRPr="00EE4837">
        <w:rPr>
          <w:rFonts w:cs="Arial"/>
          <w:szCs w:val="22"/>
        </w:rPr>
        <w:t>nieujawniania i niezezwalania na ujawnienie informacji w jaki</w:t>
      </w:r>
      <w:r w:rsidR="00FD4FEB">
        <w:rPr>
          <w:rFonts w:cs="Arial"/>
          <w:szCs w:val="22"/>
        </w:rPr>
        <w:t xml:space="preserve">ejkolwiek formie w całości lub </w:t>
      </w:r>
      <w:r w:rsidRPr="00EE4837">
        <w:rPr>
          <w:rFonts w:cs="Arial"/>
          <w:szCs w:val="22"/>
        </w:rPr>
        <w:t>w części jakiejkolwiek osobie trzeciej bez uprzedniej pisemnej zgody Zamawiającego;</w:t>
      </w:r>
    </w:p>
    <w:p w14:paraId="292F1E26" w14:textId="77777777" w:rsidR="00B0235F" w:rsidRPr="00EE4837" w:rsidRDefault="00B0235F" w:rsidP="00EE4837">
      <w:pPr>
        <w:widowControl/>
        <w:numPr>
          <w:ilvl w:val="0"/>
          <w:numId w:val="12"/>
        </w:numPr>
        <w:suppressAutoHyphens w:val="0"/>
        <w:spacing w:after="100" w:line="259" w:lineRule="auto"/>
        <w:ind w:left="851" w:hanging="425"/>
        <w:jc w:val="both"/>
        <w:rPr>
          <w:rFonts w:cs="Arial"/>
          <w:szCs w:val="22"/>
        </w:rPr>
      </w:pPr>
      <w:r w:rsidRPr="00EE4837">
        <w:rPr>
          <w:rFonts w:cs="Arial"/>
          <w:szCs w:val="22"/>
        </w:rPr>
        <w:t>zapewnienia, że personel oraz inni współpracownicy Wykonawcy, którym informacje zostaną udostępnione nie ujawnią i nie zezwolą na ich ujawnienie w jakiejkolwiek formie w całości lub w części jakiejkolwiek osobie trzeciej bez uprzedniej pisemnej zgody Zamawiającego;</w:t>
      </w:r>
    </w:p>
    <w:p w14:paraId="0FA4655C" w14:textId="77777777" w:rsidR="00B0235F" w:rsidRPr="00EE4837" w:rsidRDefault="00B0235F" w:rsidP="00EE4837">
      <w:pPr>
        <w:widowControl/>
        <w:numPr>
          <w:ilvl w:val="0"/>
          <w:numId w:val="12"/>
        </w:numPr>
        <w:suppressAutoHyphens w:val="0"/>
        <w:spacing w:after="100" w:line="259" w:lineRule="auto"/>
        <w:ind w:left="851" w:hanging="425"/>
        <w:jc w:val="both"/>
        <w:rPr>
          <w:rFonts w:cs="Arial"/>
          <w:szCs w:val="22"/>
        </w:rPr>
      </w:pPr>
      <w:r w:rsidRPr="00EE4837">
        <w:rPr>
          <w:rFonts w:cs="Arial"/>
          <w:szCs w:val="22"/>
        </w:rPr>
        <w:t>zapewnienia prawidłowej ochrony informacji przed utratą, kradzieżą, zniszczeniem, zgubieniem lub dostępem osób trzecich nieupoważnionych do uzyskania informacji, o których mowa w ust. 1 powyżej;</w:t>
      </w:r>
    </w:p>
    <w:p w14:paraId="30D12DD3" w14:textId="77777777" w:rsidR="00B0235F" w:rsidRPr="00EE4837" w:rsidRDefault="00B0235F" w:rsidP="00EE4837">
      <w:pPr>
        <w:widowControl/>
        <w:numPr>
          <w:ilvl w:val="0"/>
          <w:numId w:val="12"/>
        </w:numPr>
        <w:suppressAutoHyphens w:val="0"/>
        <w:spacing w:after="100" w:line="259" w:lineRule="auto"/>
        <w:ind w:left="851" w:hanging="425"/>
        <w:jc w:val="both"/>
        <w:rPr>
          <w:rFonts w:cs="Arial"/>
          <w:szCs w:val="22"/>
        </w:rPr>
      </w:pPr>
      <w:r w:rsidRPr="00EE4837">
        <w:rPr>
          <w:rFonts w:cs="Arial"/>
          <w:szCs w:val="22"/>
        </w:rPr>
        <w:t>przejęcia na siebie wszelkich roszczeń osób trzecich w stosunku do Zamawiającego, wynikających z wykorzystania przez Wykonawcę danych uzyskanych w czasie wykonywania przedmiotu umowy w sposób naruszający jej postanowienia.</w:t>
      </w:r>
    </w:p>
    <w:p w14:paraId="63D7C25B" w14:textId="77777777" w:rsidR="00B0235F" w:rsidRPr="00EE4837" w:rsidRDefault="00B0235F" w:rsidP="00EE4837">
      <w:pPr>
        <w:pStyle w:val="Akapitzlist"/>
        <w:widowControl/>
        <w:numPr>
          <w:ilvl w:val="0"/>
          <w:numId w:val="13"/>
        </w:numPr>
        <w:suppressAutoHyphens w:val="0"/>
        <w:spacing w:after="100" w:line="259" w:lineRule="auto"/>
        <w:ind w:left="426" w:hanging="426"/>
        <w:jc w:val="both"/>
        <w:rPr>
          <w:rFonts w:ascii="Arial" w:hAnsi="Arial" w:cs="Arial"/>
          <w:szCs w:val="22"/>
        </w:rPr>
      </w:pPr>
      <w:r w:rsidRPr="00EE4837">
        <w:rPr>
          <w:rFonts w:ascii="Arial" w:hAnsi="Arial" w:cs="Arial"/>
          <w:szCs w:val="22"/>
        </w:rPr>
        <w:t>Wykonawca zobowiązuje się do niewykorzystywania informacji, o których mowa w ust. 1 powyżej do innych celów niż wykonywanie czynności wynikających z umowy bez uprzedniej zgody Zamawiającego wyrażonej pisemnie pod rygorem nieważności.</w:t>
      </w:r>
    </w:p>
    <w:p w14:paraId="6747FA91" w14:textId="77777777" w:rsidR="00B0235F" w:rsidRPr="00EE4837" w:rsidRDefault="00B0235F" w:rsidP="00EE4837">
      <w:pPr>
        <w:pStyle w:val="Akapitzlist"/>
        <w:widowControl/>
        <w:numPr>
          <w:ilvl w:val="0"/>
          <w:numId w:val="13"/>
        </w:numPr>
        <w:suppressAutoHyphens w:val="0"/>
        <w:spacing w:after="100" w:line="259" w:lineRule="auto"/>
        <w:ind w:left="426" w:hanging="426"/>
        <w:jc w:val="both"/>
        <w:rPr>
          <w:rFonts w:ascii="Arial" w:hAnsi="Arial" w:cs="Arial"/>
          <w:szCs w:val="22"/>
        </w:rPr>
      </w:pPr>
      <w:r w:rsidRPr="00EE4837">
        <w:rPr>
          <w:rFonts w:ascii="Arial" w:hAnsi="Arial" w:cs="Arial"/>
          <w:szCs w:val="22"/>
        </w:rPr>
        <w:t>Wykonawca zobowiązuje się do niezwłocznego zawiadomienia Zamawiającego o każdym przypadku ujawnienia informacji, o których mowa w ust. 1 powyżej, pozostającym w sprzeczności z postanowieniami umowy.</w:t>
      </w:r>
    </w:p>
    <w:p w14:paraId="4F6480E4" w14:textId="77777777" w:rsidR="00B0235F" w:rsidRPr="00EE4837" w:rsidRDefault="00B0235F" w:rsidP="00EE4837">
      <w:pPr>
        <w:pStyle w:val="Akapitzlist"/>
        <w:widowControl/>
        <w:numPr>
          <w:ilvl w:val="0"/>
          <w:numId w:val="13"/>
        </w:numPr>
        <w:suppressAutoHyphens w:val="0"/>
        <w:spacing w:after="100" w:line="259" w:lineRule="auto"/>
        <w:ind w:left="426" w:hanging="426"/>
        <w:jc w:val="both"/>
        <w:rPr>
          <w:rFonts w:ascii="Arial" w:hAnsi="Arial" w:cs="Arial"/>
          <w:szCs w:val="22"/>
        </w:rPr>
      </w:pPr>
      <w:r w:rsidRPr="00EE4837">
        <w:rPr>
          <w:rFonts w:ascii="Arial" w:hAnsi="Arial" w:cs="Arial"/>
          <w:szCs w:val="22"/>
        </w:rPr>
        <w:t>Zobowiązanie do zachowania poufności informacji, o których mowa w ust. 1 powyżej nie dotyczy przypadków, gdy informacje te:</w:t>
      </w:r>
    </w:p>
    <w:p w14:paraId="5DB17A1A" w14:textId="77777777" w:rsidR="00B0235F" w:rsidRPr="00EE4837" w:rsidRDefault="00B0235F" w:rsidP="00EE4837">
      <w:pPr>
        <w:pStyle w:val="Akapitzlist"/>
        <w:widowControl/>
        <w:numPr>
          <w:ilvl w:val="1"/>
          <w:numId w:val="2"/>
        </w:numPr>
        <w:suppressAutoHyphens w:val="0"/>
        <w:spacing w:after="100" w:line="259" w:lineRule="auto"/>
        <w:ind w:left="851" w:hanging="425"/>
        <w:jc w:val="both"/>
        <w:rPr>
          <w:rFonts w:ascii="Arial" w:hAnsi="Arial" w:cs="Arial"/>
          <w:szCs w:val="22"/>
        </w:rPr>
      </w:pPr>
      <w:r w:rsidRPr="00EE4837">
        <w:rPr>
          <w:rFonts w:ascii="Arial" w:hAnsi="Arial" w:cs="Arial"/>
          <w:szCs w:val="22"/>
        </w:rPr>
        <w:t>stały się publicznie dostępne, jednak w inny sposób niż w wyniku naruszenia umowy;</w:t>
      </w:r>
    </w:p>
    <w:p w14:paraId="7CA61806" w14:textId="77777777" w:rsidR="00B0235F" w:rsidRPr="00EE4837" w:rsidRDefault="00B0235F" w:rsidP="00EE4837">
      <w:pPr>
        <w:pStyle w:val="Akapitzlist"/>
        <w:widowControl/>
        <w:numPr>
          <w:ilvl w:val="1"/>
          <w:numId w:val="2"/>
        </w:numPr>
        <w:suppressAutoHyphens w:val="0"/>
        <w:spacing w:after="100" w:line="259" w:lineRule="auto"/>
        <w:ind w:left="851" w:hanging="425"/>
        <w:jc w:val="both"/>
        <w:rPr>
          <w:rFonts w:ascii="Arial" w:eastAsia="Arial" w:hAnsi="Arial" w:cs="Arial"/>
          <w:szCs w:val="22"/>
        </w:rPr>
      </w:pPr>
      <w:r w:rsidRPr="00EE4837">
        <w:rPr>
          <w:rFonts w:ascii="Arial" w:hAnsi="Arial" w:cs="Arial"/>
          <w:szCs w:val="22"/>
        </w:rPr>
        <w:t>muszą zostać udostępnione zgodnie z obowiązkiem wynikającym z przepisów powszechnie obowiązującego prawa, orzeczenia sądu lub uprawnionego organu administracji państwowej; w takim przypadku Wykonawca będzie zobowiązany zapewnić, by udostępnienie informacji, o których mowa w ust. 1 powyżej nastąpiło tylko i wyłącznie w zakresie koniecznym dla zadośćuczynienia powyższemu obowiązkowi.</w:t>
      </w:r>
    </w:p>
    <w:p w14:paraId="0AF4A38E" w14:textId="77777777" w:rsidR="00B0235F" w:rsidRPr="00EE4837" w:rsidRDefault="00B41EC8" w:rsidP="00EE4837">
      <w:pPr>
        <w:spacing w:before="120" w:after="100" w:line="259" w:lineRule="auto"/>
        <w:jc w:val="center"/>
        <w:rPr>
          <w:rFonts w:eastAsia="Arial" w:cs="Arial"/>
          <w:color w:val="000000"/>
          <w:szCs w:val="22"/>
          <w:lang w:eastAsia="ar-SA" w:bidi="ar-SA"/>
        </w:rPr>
      </w:pPr>
      <w:r w:rsidRPr="00EE4837">
        <w:rPr>
          <w:rFonts w:eastAsia="Arial" w:cs="Arial"/>
          <w:b/>
          <w:bCs/>
          <w:color w:val="000000"/>
          <w:szCs w:val="22"/>
          <w:lang w:eastAsia="ar-SA" w:bidi="ar-SA"/>
        </w:rPr>
        <w:t>§ 12</w:t>
      </w:r>
      <w:r w:rsidR="00B0235F" w:rsidRPr="00EE4837">
        <w:rPr>
          <w:rFonts w:eastAsia="Arial" w:cs="Arial"/>
          <w:b/>
          <w:bCs/>
          <w:color w:val="000000"/>
          <w:szCs w:val="22"/>
          <w:lang w:eastAsia="ar-SA" w:bidi="ar-SA"/>
        </w:rPr>
        <w:t xml:space="preserve"> </w:t>
      </w:r>
      <w:r w:rsidR="00B0235F" w:rsidRPr="00EE4837">
        <w:rPr>
          <w:rFonts w:eastAsia="Calibri" w:cs="Arial"/>
          <w:b/>
          <w:bCs/>
          <w:color w:val="000000"/>
          <w:szCs w:val="22"/>
          <w:lang w:eastAsia="ar-SA" w:bidi="ar-SA"/>
        </w:rPr>
        <w:t xml:space="preserve">Prawo audytu i kontroli </w:t>
      </w:r>
    </w:p>
    <w:p w14:paraId="66333E59" w14:textId="77777777" w:rsidR="00B0235F" w:rsidRPr="00EE4837" w:rsidRDefault="00B0235F" w:rsidP="00EE4837">
      <w:pPr>
        <w:widowControl/>
        <w:numPr>
          <w:ilvl w:val="0"/>
          <w:numId w:val="26"/>
        </w:numPr>
        <w:suppressAutoHyphens w:val="0"/>
        <w:spacing w:after="100" w:line="259" w:lineRule="auto"/>
        <w:ind w:left="426" w:hanging="426"/>
        <w:jc w:val="both"/>
        <w:rPr>
          <w:rFonts w:eastAsia="Arial" w:cs="Arial"/>
          <w:szCs w:val="22"/>
          <w:lang w:eastAsia="ar-SA" w:bidi="ar-SA"/>
        </w:rPr>
      </w:pPr>
      <w:r w:rsidRPr="00EE4837">
        <w:rPr>
          <w:rFonts w:eastAsia="Arial" w:cs="Arial"/>
          <w:szCs w:val="22"/>
          <w:lang w:eastAsia="ar-SA" w:bidi="ar-SA"/>
        </w:rPr>
        <w:t>Zamawiający ma prawo do przeprowadzenia audytu i kontroli sposobu realizacji umowy przez Wykonawcę.</w:t>
      </w:r>
    </w:p>
    <w:p w14:paraId="56EBCC46" w14:textId="77777777" w:rsidR="00B0235F" w:rsidRPr="00EE4837" w:rsidRDefault="00B0235F" w:rsidP="00EE4837">
      <w:pPr>
        <w:widowControl/>
        <w:numPr>
          <w:ilvl w:val="0"/>
          <w:numId w:val="26"/>
        </w:numPr>
        <w:tabs>
          <w:tab w:val="left" w:pos="426"/>
          <w:tab w:val="left" w:pos="567"/>
        </w:tabs>
        <w:suppressAutoHyphens w:val="0"/>
        <w:spacing w:after="100" w:line="259" w:lineRule="auto"/>
        <w:ind w:left="426" w:hanging="426"/>
        <w:jc w:val="both"/>
        <w:rPr>
          <w:rFonts w:eastAsia="Arial" w:cs="Arial"/>
          <w:szCs w:val="22"/>
          <w:lang w:eastAsia="ar-SA" w:bidi="ar-SA"/>
        </w:rPr>
      </w:pPr>
      <w:r w:rsidRPr="00EE4837">
        <w:rPr>
          <w:rFonts w:eastAsia="Arial" w:cs="Arial"/>
          <w:szCs w:val="22"/>
          <w:lang w:eastAsia="ar-SA" w:bidi="ar-SA"/>
        </w:rPr>
        <w:t>Zamawiający może powierzyć przeprowadzenie audytu./kontroli  osobie trzeciej.</w:t>
      </w:r>
    </w:p>
    <w:p w14:paraId="2F088182" w14:textId="77777777" w:rsidR="00B0235F" w:rsidRPr="00EE4837" w:rsidRDefault="00B0235F" w:rsidP="00EE4837">
      <w:pPr>
        <w:widowControl/>
        <w:numPr>
          <w:ilvl w:val="0"/>
          <w:numId w:val="26"/>
        </w:numPr>
        <w:suppressAutoHyphens w:val="0"/>
        <w:spacing w:after="100" w:line="259" w:lineRule="auto"/>
        <w:ind w:left="426" w:hanging="426"/>
        <w:jc w:val="both"/>
        <w:rPr>
          <w:rFonts w:eastAsia="Arial" w:cs="Arial"/>
          <w:szCs w:val="22"/>
          <w:lang w:eastAsia="ar-SA" w:bidi="ar-SA"/>
        </w:rPr>
      </w:pPr>
      <w:r w:rsidRPr="00EE4837">
        <w:rPr>
          <w:rFonts w:eastAsia="Arial" w:cs="Arial"/>
          <w:szCs w:val="22"/>
          <w:lang w:eastAsia="ar-SA" w:bidi="ar-SA"/>
        </w:rPr>
        <w:t>Zamawiający jest zobowiązany poinformować Wykonawcę o audycie;/kontroli  z wyprzedzeniem co najmniej 2 dni roboczych przed jego rozpoczęciem, podając listę audytorów upoważnionych do przeprowadzenia audytu.</w:t>
      </w:r>
    </w:p>
    <w:p w14:paraId="745D172A" w14:textId="77777777" w:rsidR="00B0235F" w:rsidRPr="00EE4837" w:rsidRDefault="00B0235F" w:rsidP="00EE4837">
      <w:pPr>
        <w:widowControl/>
        <w:numPr>
          <w:ilvl w:val="0"/>
          <w:numId w:val="26"/>
        </w:numPr>
        <w:suppressAutoHyphens w:val="0"/>
        <w:spacing w:after="100" w:line="259" w:lineRule="auto"/>
        <w:ind w:left="426" w:hanging="426"/>
        <w:jc w:val="both"/>
        <w:rPr>
          <w:rFonts w:cs="Arial"/>
          <w:szCs w:val="22"/>
        </w:rPr>
      </w:pPr>
      <w:r w:rsidRPr="00EE4837">
        <w:rPr>
          <w:rFonts w:eastAsia="Arial" w:cs="Arial"/>
          <w:szCs w:val="22"/>
          <w:lang w:eastAsia="ar-SA" w:bidi="ar-SA"/>
        </w:rPr>
        <w:t>Wykonawca jest zobowiązany:</w:t>
      </w:r>
    </w:p>
    <w:p w14:paraId="324E9647" w14:textId="77777777" w:rsidR="00B0235F" w:rsidRPr="00EE4837" w:rsidRDefault="00B41EC8" w:rsidP="00EE4837">
      <w:pPr>
        <w:widowControl/>
        <w:numPr>
          <w:ilvl w:val="1"/>
          <w:numId w:val="25"/>
        </w:numPr>
        <w:tabs>
          <w:tab w:val="clear" w:pos="1080"/>
        </w:tabs>
        <w:suppressAutoHyphens w:val="0"/>
        <w:autoSpaceDE w:val="0"/>
        <w:spacing w:after="100" w:line="259" w:lineRule="auto"/>
        <w:ind w:left="851" w:hanging="425"/>
        <w:jc w:val="both"/>
        <w:rPr>
          <w:rFonts w:eastAsia="Calibri" w:cs="Arial"/>
          <w:color w:val="000000"/>
          <w:szCs w:val="22"/>
          <w:lang w:eastAsia="ar-SA" w:bidi="ar-SA"/>
        </w:rPr>
      </w:pPr>
      <w:r w:rsidRPr="00EE4837">
        <w:rPr>
          <w:rFonts w:eastAsia="Calibri" w:cs="Arial"/>
          <w:color w:val="000000"/>
          <w:szCs w:val="22"/>
          <w:lang w:eastAsia="ar-SA" w:bidi="ar-SA"/>
        </w:rPr>
        <w:lastRenderedPageBreak/>
        <w:t>udostępnić audytorom l</w:t>
      </w:r>
      <w:r w:rsidR="00B0235F" w:rsidRPr="00EE4837">
        <w:rPr>
          <w:rFonts w:eastAsia="Calibri" w:cs="Arial"/>
          <w:color w:val="000000"/>
          <w:szCs w:val="22"/>
          <w:lang w:eastAsia="ar-SA" w:bidi="ar-SA"/>
        </w:rPr>
        <w:t>ub kontrolującym  dokumentację związaną z realizacją umowy;</w:t>
      </w:r>
    </w:p>
    <w:p w14:paraId="0BE7EA8D" w14:textId="77777777" w:rsidR="00B0235F" w:rsidRPr="00EE4837" w:rsidRDefault="00B0235F" w:rsidP="00EE4837">
      <w:pPr>
        <w:widowControl/>
        <w:numPr>
          <w:ilvl w:val="1"/>
          <w:numId w:val="25"/>
        </w:numPr>
        <w:tabs>
          <w:tab w:val="clear" w:pos="1080"/>
        </w:tabs>
        <w:suppressAutoHyphens w:val="0"/>
        <w:autoSpaceDE w:val="0"/>
        <w:spacing w:after="100" w:line="259" w:lineRule="auto"/>
        <w:ind w:left="851" w:hanging="425"/>
        <w:jc w:val="both"/>
        <w:rPr>
          <w:rFonts w:eastAsia="Arial" w:cs="Arial"/>
          <w:color w:val="000000"/>
          <w:szCs w:val="22"/>
          <w:lang w:eastAsia="ar-SA" w:bidi="ar-SA"/>
        </w:rPr>
      </w:pPr>
      <w:r w:rsidRPr="00EE4837">
        <w:rPr>
          <w:rFonts w:eastAsia="Calibri" w:cs="Arial"/>
          <w:color w:val="000000"/>
          <w:szCs w:val="22"/>
          <w:lang w:eastAsia="ar-SA" w:bidi="ar-SA"/>
        </w:rPr>
        <w:t>udzielić odpowiedzi na pytania audytorów</w:t>
      </w:r>
      <w:r w:rsidR="00B41EC8" w:rsidRPr="00EE4837">
        <w:rPr>
          <w:rFonts w:eastAsia="Calibri" w:cs="Arial"/>
          <w:color w:val="000000"/>
          <w:szCs w:val="22"/>
          <w:lang w:eastAsia="ar-SA" w:bidi="ar-SA"/>
        </w:rPr>
        <w:t xml:space="preserve"> </w:t>
      </w:r>
      <w:r w:rsidRPr="00EE4837">
        <w:rPr>
          <w:rFonts w:eastAsia="Calibri" w:cs="Arial"/>
          <w:color w:val="000000"/>
          <w:szCs w:val="22"/>
          <w:lang w:eastAsia="ar-SA" w:bidi="ar-SA"/>
        </w:rPr>
        <w:t>lub kontrolujących  na piśmie nie później niż w terminie 3 dni roboczych.</w:t>
      </w:r>
    </w:p>
    <w:p w14:paraId="5B1DE502" w14:textId="77777777" w:rsidR="00B0235F" w:rsidRPr="00EE4837" w:rsidRDefault="00B0235F" w:rsidP="00EE4837">
      <w:pPr>
        <w:widowControl/>
        <w:numPr>
          <w:ilvl w:val="0"/>
          <w:numId w:val="26"/>
        </w:numPr>
        <w:tabs>
          <w:tab w:val="left" w:pos="0"/>
        </w:tabs>
        <w:suppressAutoHyphens w:val="0"/>
        <w:spacing w:after="100" w:line="259" w:lineRule="auto"/>
        <w:ind w:left="426" w:hanging="426"/>
        <w:jc w:val="both"/>
        <w:rPr>
          <w:rFonts w:eastAsia="Arial" w:cs="Arial"/>
          <w:szCs w:val="22"/>
          <w:lang w:eastAsia="ar-SA" w:bidi="ar-SA"/>
        </w:rPr>
      </w:pPr>
      <w:r w:rsidRPr="00EE4837">
        <w:rPr>
          <w:rFonts w:eastAsia="Arial" w:cs="Arial"/>
          <w:szCs w:val="22"/>
          <w:lang w:eastAsia="ar-SA" w:bidi="ar-SA"/>
        </w:rPr>
        <w:t>Wykonawca zobowiązuje się do umożliwienia audytu/</w:t>
      </w:r>
      <w:r w:rsidR="00B41EC8" w:rsidRPr="00EE4837">
        <w:rPr>
          <w:rFonts w:eastAsia="Arial" w:cs="Arial"/>
          <w:szCs w:val="22"/>
          <w:lang w:eastAsia="ar-SA" w:bidi="ar-SA"/>
        </w:rPr>
        <w:t>k</w:t>
      </w:r>
      <w:r w:rsidRPr="00EE4837">
        <w:rPr>
          <w:rFonts w:eastAsia="Arial" w:cs="Arial"/>
          <w:szCs w:val="22"/>
          <w:lang w:eastAsia="ar-SA" w:bidi="ar-SA"/>
        </w:rPr>
        <w:t>ontroli wykonania umowy przez instytucje zarządzające funduszami, z których finansowana jest niniejsza umowa, Komisję Europejską lub inną instytucję uprawnioną do przeprowadzenia kontroli na podstawie odrębnych przepisów, w tym w szczególności do umożliwienia przedstawicielom instytucji przeprowadzającej kontrolę nieograniczonego dostępu do miejsc, w których realizowana jest umowa do wszystkich dokumentów i plików komputerowych związanych z realizacją umowy.</w:t>
      </w:r>
    </w:p>
    <w:p w14:paraId="24E76A00" w14:textId="77777777" w:rsidR="00B0235F" w:rsidRPr="00EE4837" w:rsidRDefault="00B0235F" w:rsidP="00EE4837">
      <w:pPr>
        <w:widowControl/>
        <w:numPr>
          <w:ilvl w:val="0"/>
          <w:numId w:val="26"/>
        </w:numPr>
        <w:tabs>
          <w:tab w:val="left" w:pos="0"/>
        </w:tabs>
        <w:suppressAutoHyphens w:val="0"/>
        <w:spacing w:after="100" w:line="259" w:lineRule="auto"/>
        <w:ind w:left="426" w:hanging="426"/>
        <w:jc w:val="both"/>
        <w:rPr>
          <w:rFonts w:eastAsia="Arial" w:cs="Arial"/>
          <w:b/>
          <w:bCs/>
          <w:szCs w:val="22"/>
        </w:rPr>
      </w:pPr>
      <w:r w:rsidRPr="00EE4837">
        <w:rPr>
          <w:rFonts w:eastAsia="Arial" w:cs="Arial"/>
          <w:szCs w:val="22"/>
          <w:lang w:eastAsia="ar-SA" w:bidi="ar-SA"/>
        </w:rPr>
        <w:t>Wykonawca jest zobowiązany do przechowywania dokumentacji związanej z realizacją umowy do 31 sierpnia 2026 , w sposób zapewniający jej dostępność, poufność i bezpieczeństwo oraz do informowania Zamawiającego o miejscu archiwizacji dokumentów związanych z realizacją umowy.</w:t>
      </w:r>
    </w:p>
    <w:p w14:paraId="3CF71BD3" w14:textId="77777777" w:rsidR="00B0235F" w:rsidRPr="00EE4837" w:rsidRDefault="00B41EC8" w:rsidP="00EE4837">
      <w:pPr>
        <w:spacing w:before="120" w:after="100" w:line="259" w:lineRule="auto"/>
        <w:jc w:val="center"/>
        <w:rPr>
          <w:rFonts w:eastAsia="Arial" w:cs="Arial"/>
          <w:b/>
          <w:bCs/>
          <w:kern w:val="2"/>
          <w:szCs w:val="22"/>
        </w:rPr>
      </w:pPr>
      <w:r w:rsidRPr="00EE4837">
        <w:rPr>
          <w:rFonts w:eastAsia="Arial" w:cs="Arial"/>
          <w:b/>
          <w:bCs/>
          <w:szCs w:val="22"/>
        </w:rPr>
        <w:t>§ 13</w:t>
      </w:r>
      <w:r w:rsidR="00B0235F" w:rsidRPr="00EE4837">
        <w:rPr>
          <w:rFonts w:eastAsia="Arial" w:cs="Arial"/>
          <w:b/>
          <w:bCs/>
          <w:szCs w:val="22"/>
        </w:rPr>
        <w:t xml:space="preserve">  Siła wyższa </w:t>
      </w:r>
    </w:p>
    <w:p w14:paraId="6EF34B4F" w14:textId="77777777" w:rsidR="00B0235F" w:rsidRPr="00EE4837" w:rsidRDefault="00B0235F" w:rsidP="00EE4837">
      <w:pPr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>1.</w:t>
      </w:r>
      <w:r w:rsidRPr="00EE4837">
        <w:rPr>
          <w:rFonts w:eastAsia="Arial" w:cs="Arial"/>
          <w:szCs w:val="22"/>
        </w:rPr>
        <w:tab/>
        <w:t>Żadna ze stron nie ponosi odpowiedzialności jeżeli przedmiot umowy nie może być zrealizowany z powodu okoliczności siły wyższej.</w:t>
      </w:r>
    </w:p>
    <w:p w14:paraId="069D17DA" w14:textId="24B1DE20" w:rsidR="00B0235F" w:rsidRPr="00EE4837" w:rsidRDefault="00B0235F" w:rsidP="00EE4837">
      <w:pPr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>2.</w:t>
      </w:r>
      <w:r w:rsidRPr="00EE4837">
        <w:rPr>
          <w:rFonts w:eastAsia="Arial" w:cs="Arial"/>
          <w:szCs w:val="22"/>
        </w:rPr>
        <w:tab/>
      </w:r>
      <w:r w:rsidRPr="00EE4837">
        <w:rPr>
          <w:rFonts w:eastAsia="Arial" w:cs="Arial"/>
          <w:bCs/>
          <w:szCs w:val="22"/>
        </w:rPr>
        <w:t>Przez pojęcie siły wyższej o której mowa w ust 1 strony rozumieją,  zdarzenie  którego nie można było przewidzieć przy zachowaniu staranności wymaganej w zakresie prowadzonej przez Wykonawcę działalności gospodarczej przy uwzględnieniu zawodowego charakteru tej działalności, które jest zewnętrzne w stosunku do Wykonawcy jak i Zamawiającego i któremu nie mogli się oni przeciwstawić, działając z należytą staranno</w:t>
      </w:r>
      <w:r w:rsidR="008918A3" w:rsidRPr="00EE4837">
        <w:rPr>
          <w:rFonts w:eastAsia="Arial" w:cs="Arial"/>
          <w:bCs/>
          <w:szCs w:val="22"/>
        </w:rPr>
        <w:t xml:space="preserve">ścią. Zdarzeniami siły wyższej </w:t>
      </w:r>
      <w:r w:rsidRPr="00EE4837">
        <w:rPr>
          <w:rFonts w:eastAsia="Arial" w:cs="Arial"/>
          <w:bCs/>
          <w:szCs w:val="22"/>
        </w:rPr>
        <w:t xml:space="preserve">w rozumieniu niniejszej umowy są w szczególności strajk generalny, katastrofy naturalne, wojny, ataki terrorystyczne, klęski żywiołowe, blokada portów lub innych powszechnie używanych miejsc wjazdowych lub wyjazdowych, </w:t>
      </w:r>
      <w:r w:rsidR="004C0DBD" w:rsidRPr="00EE4837">
        <w:rPr>
          <w:rFonts w:eastAsia="Arial" w:cs="Arial"/>
          <w:bCs/>
          <w:szCs w:val="22"/>
        </w:rPr>
        <w:t xml:space="preserve"> epidemia , </w:t>
      </w:r>
      <w:r w:rsidRPr="00EE4837">
        <w:rPr>
          <w:rFonts w:eastAsia="Arial" w:cs="Arial"/>
          <w:bCs/>
          <w:szCs w:val="22"/>
        </w:rPr>
        <w:t xml:space="preserve">zakazy importu lub eksportu, trzęsienie ziemi, powodzie, inne zdarzenia elementarnych sił przyrody, których </w:t>
      </w:r>
      <w:r w:rsidR="004C0DBD" w:rsidRPr="00EE4837">
        <w:rPr>
          <w:rFonts w:eastAsia="Arial" w:cs="Arial"/>
          <w:bCs/>
          <w:szCs w:val="22"/>
        </w:rPr>
        <w:t xml:space="preserve">Strony nie mogą przezwyciężyć, </w:t>
      </w:r>
      <w:r w:rsidRPr="00EE4837">
        <w:rPr>
          <w:rFonts w:eastAsia="Arial" w:cs="Arial"/>
          <w:bCs/>
          <w:szCs w:val="22"/>
        </w:rPr>
        <w:t>a  których ponadto nie przewidziały i nie mogły przewidzieć, i które są zewnętrzne w stosunku do ich samych i ich działalności.Za siłę wyższą uważa się również wszelkie ograniczenia lub zdarzenia wynikające z epidemii SARSC-CoV 2.</w:t>
      </w:r>
    </w:p>
    <w:p w14:paraId="53A8CD4D" w14:textId="506136EB" w:rsidR="00B0235F" w:rsidRPr="00EE4837" w:rsidRDefault="00B92098" w:rsidP="00EE4837">
      <w:pPr>
        <w:spacing w:after="100" w:line="259" w:lineRule="auto"/>
        <w:ind w:left="426" w:hanging="426"/>
        <w:jc w:val="both"/>
        <w:rPr>
          <w:rFonts w:eastAsia="Arial" w:cs="Arial"/>
          <w:bCs/>
          <w:szCs w:val="22"/>
        </w:rPr>
      </w:pPr>
      <w:r w:rsidRPr="00EE4837">
        <w:rPr>
          <w:rFonts w:eastAsia="Arial" w:cs="Arial"/>
          <w:bCs/>
          <w:szCs w:val="22"/>
        </w:rPr>
        <w:t>3.</w:t>
      </w:r>
      <w:r w:rsidRPr="00EE4837">
        <w:rPr>
          <w:rFonts w:eastAsia="Arial" w:cs="Arial"/>
          <w:bCs/>
          <w:szCs w:val="22"/>
        </w:rPr>
        <w:tab/>
        <w:t xml:space="preserve">W wypadku, jeżeli </w:t>
      </w:r>
      <w:r w:rsidR="00B0235F" w:rsidRPr="00EE4837">
        <w:rPr>
          <w:rFonts w:eastAsia="Arial" w:cs="Arial"/>
          <w:bCs/>
          <w:szCs w:val="22"/>
        </w:rPr>
        <w:t xml:space="preserve">okoliczności siły </w:t>
      </w:r>
      <w:r w:rsidRPr="00EE4837">
        <w:rPr>
          <w:rFonts w:eastAsia="Arial" w:cs="Arial"/>
          <w:bCs/>
          <w:szCs w:val="22"/>
        </w:rPr>
        <w:t xml:space="preserve"> trwać będą dłużej niż 7 dni Z</w:t>
      </w:r>
      <w:r w:rsidR="00B0235F" w:rsidRPr="00EE4837">
        <w:rPr>
          <w:rFonts w:eastAsia="Arial" w:cs="Arial"/>
          <w:bCs/>
          <w:szCs w:val="22"/>
        </w:rPr>
        <w:t>amawiający ma prawo wypowiedzenia umowy ze skutkiem natychmiastowym .Wykonawcy nie przysługują żadne roszczenia odszkodowawcze z tego tytułu.</w:t>
      </w:r>
    </w:p>
    <w:p w14:paraId="55C6B046" w14:textId="77777777" w:rsidR="00B0235F" w:rsidRPr="00EE4837" w:rsidRDefault="00B41EC8" w:rsidP="00EE4837">
      <w:pPr>
        <w:spacing w:before="120" w:after="100" w:line="259" w:lineRule="auto"/>
        <w:jc w:val="center"/>
        <w:rPr>
          <w:rFonts w:eastAsia="Arial" w:cs="Arial"/>
          <w:b/>
          <w:bCs/>
          <w:szCs w:val="22"/>
        </w:rPr>
      </w:pPr>
      <w:r w:rsidRPr="00EE4837">
        <w:rPr>
          <w:rFonts w:eastAsia="Arial" w:cs="Arial"/>
          <w:b/>
          <w:bCs/>
          <w:szCs w:val="22"/>
        </w:rPr>
        <w:t>§ 14</w:t>
      </w:r>
      <w:r w:rsidR="00B0235F" w:rsidRPr="00EE4837">
        <w:rPr>
          <w:rFonts w:eastAsia="Arial" w:cs="Arial"/>
          <w:b/>
          <w:bCs/>
          <w:szCs w:val="22"/>
        </w:rPr>
        <w:t xml:space="preserve"> Odstąpienie od umowy </w:t>
      </w:r>
    </w:p>
    <w:p w14:paraId="42655116" w14:textId="77777777" w:rsidR="00B0235F" w:rsidRPr="00EE4837" w:rsidRDefault="00B0235F" w:rsidP="00EE4837">
      <w:pPr>
        <w:numPr>
          <w:ilvl w:val="0"/>
          <w:numId w:val="3"/>
        </w:numPr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>Zamawiający zastrzega sobie prawo odstąpienia od umowy w przypadku:</w:t>
      </w:r>
    </w:p>
    <w:p w14:paraId="43E482CC" w14:textId="05D6C025" w:rsidR="00B0235F" w:rsidRPr="00EE4837" w:rsidRDefault="00FC1C0C" w:rsidP="00EE4837">
      <w:pPr>
        <w:pStyle w:val="Akapitzlist"/>
        <w:numPr>
          <w:ilvl w:val="2"/>
          <w:numId w:val="4"/>
        </w:numPr>
        <w:suppressAutoHyphens w:val="0"/>
        <w:spacing w:after="100" w:line="259" w:lineRule="auto"/>
        <w:ind w:left="850" w:hanging="425"/>
        <w:jc w:val="both"/>
        <w:rPr>
          <w:rFonts w:ascii="Arial" w:eastAsia="Arial" w:hAnsi="Arial" w:cs="Arial"/>
          <w:color w:val="000000" w:themeColor="text1"/>
          <w:kern w:val="22"/>
          <w:szCs w:val="22"/>
          <w:lang w:eastAsia="hi-IN"/>
        </w:rPr>
      </w:pPr>
      <w:r>
        <w:rPr>
          <w:rFonts w:ascii="Arial" w:eastAsia="Arial" w:hAnsi="Arial" w:cs="Arial"/>
          <w:kern w:val="22"/>
          <w:szCs w:val="22"/>
        </w:rPr>
        <w:t xml:space="preserve">gdy opóźnienie </w:t>
      </w:r>
      <w:r w:rsidR="000343C4" w:rsidRPr="00EE4837">
        <w:rPr>
          <w:rFonts w:ascii="Arial" w:eastAsia="Arial" w:hAnsi="Arial" w:cs="Arial"/>
          <w:kern w:val="22"/>
          <w:szCs w:val="22"/>
        </w:rPr>
        <w:t xml:space="preserve"> w realizacji przedmiotu umowy </w:t>
      </w:r>
      <w:r>
        <w:rPr>
          <w:rFonts w:ascii="Arial" w:eastAsia="Arial" w:hAnsi="Arial" w:cs="Arial"/>
          <w:kern w:val="22"/>
          <w:szCs w:val="22"/>
        </w:rPr>
        <w:t xml:space="preserve">w stosunku do terminu określonego w </w:t>
      </w:r>
      <w:r w:rsidRPr="00EE4837">
        <w:rPr>
          <w:rFonts w:eastAsia="Arial" w:cs="Arial"/>
          <w:b/>
          <w:bCs/>
          <w:szCs w:val="22"/>
        </w:rPr>
        <w:t>§</w:t>
      </w:r>
      <w:r>
        <w:rPr>
          <w:rFonts w:eastAsia="Arial" w:cs="Arial"/>
          <w:b/>
          <w:bCs/>
          <w:szCs w:val="22"/>
        </w:rPr>
        <w:t xml:space="preserve"> 3 </w:t>
      </w:r>
      <w:r w:rsidR="00B92098" w:rsidRPr="00EE4837">
        <w:rPr>
          <w:rFonts w:ascii="Arial" w:eastAsia="Arial" w:hAnsi="Arial" w:cs="Arial"/>
          <w:kern w:val="22"/>
          <w:szCs w:val="22"/>
        </w:rPr>
        <w:t>przekroczy 7 dni</w:t>
      </w:r>
      <w:r>
        <w:rPr>
          <w:rFonts w:ascii="Arial" w:eastAsia="Arial" w:hAnsi="Arial" w:cs="Arial"/>
          <w:kern w:val="22"/>
          <w:szCs w:val="22"/>
        </w:rPr>
        <w:t xml:space="preserve"> </w:t>
      </w:r>
      <w:r w:rsidR="000567A7" w:rsidRPr="00EE4837">
        <w:rPr>
          <w:rFonts w:ascii="Arial" w:eastAsia="Arial" w:hAnsi="Arial" w:cs="Arial"/>
          <w:kern w:val="22"/>
          <w:szCs w:val="22"/>
        </w:rPr>
        <w:t xml:space="preserve"> </w:t>
      </w:r>
      <w:r w:rsidR="00B92098" w:rsidRPr="00EE4837">
        <w:rPr>
          <w:rFonts w:ascii="Arial" w:eastAsia="Arial" w:hAnsi="Arial" w:cs="Arial"/>
          <w:kern w:val="22"/>
          <w:szCs w:val="22"/>
        </w:rPr>
        <w:t xml:space="preserve">, </w:t>
      </w:r>
    </w:p>
    <w:p w14:paraId="307AA2BA" w14:textId="30FD0951" w:rsidR="00B0235F" w:rsidRPr="00EE4837" w:rsidRDefault="00B0235F" w:rsidP="00EE4837">
      <w:pPr>
        <w:pStyle w:val="Akapitzlist"/>
        <w:numPr>
          <w:ilvl w:val="2"/>
          <w:numId w:val="4"/>
        </w:numPr>
        <w:suppressAutoHyphens w:val="0"/>
        <w:spacing w:after="100" w:line="259" w:lineRule="auto"/>
        <w:ind w:left="850" w:hanging="425"/>
        <w:jc w:val="both"/>
        <w:rPr>
          <w:rFonts w:ascii="Arial" w:eastAsia="Arial" w:hAnsi="Arial" w:cs="Arial"/>
          <w:color w:val="000000" w:themeColor="text1"/>
          <w:kern w:val="22"/>
          <w:szCs w:val="22"/>
          <w:lang w:eastAsia="hi-IN"/>
        </w:rPr>
      </w:pPr>
      <w:r w:rsidRPr="00EE4837">
        <w:rPr>
          <w:rFonts w:ascii="Arial" w:eastAsia="Arial" w:hAnsi="Arial" w:cs="Arial"/>
          <w:color w:val="000000" w:themeColor="text1"/>
          <w:kern w:val="22"/>
          <w:szCs w:val="22"/>
          <w:lang w:eastAsia="hi-IN"/>
        </w:rPr>
        <w:t xml:space="preserve">dostarczenia przez Wykonawcę Urządzeń niespełniających wymogów określonych </w:t>
      </w:r>
      <w:r w:rsidRPr="00EE4837">
        <w:rPr>
          <w:rFonts w:ascii="Arial" w:eastAsia="Arial" w:hAnsi="Arial" w:cs="Arial"/>
          <w:color w:val="000000" w:themeColor="text1"/>
          <w:kern w:val="22"/>
          <w:szCs w:val="22"/>
          <w:lang w:eastAsia="hi-IN"/>
        </w:rPr>
        <w:br/>
        <w:t>w Załączniku nr 2 do umowy;</w:t>
      </w:r>
    </w:p>
    <w:p w14:paraId="2D19F6E5" w14:textId="71728AB3" w:rsidR="00B92098" w:rsidRPr="00EE4837" w:rsidRDefault="00B92098" w:rsidP="00EE4837">
      <w:pPr>
        <w:pStyle w:val="Akapitzlist"/>
        <w:numPr>
          <w:ilvl w:val="2"/>
          <w:numId w:val="4"/>
        </w:numPr>
        <w:suppressAutoHyphens w:val="0"/>
        <w:spacing w:after="100" w:line="259" w:lineRule="auto"/>
        <w:ind w:left="850" w:hanging="425"/>
        <w:jc w:val="both"/>
        <w:rPr>
          <w:rFonts w:ascii="Arial" w:eastAsia="Arial" w:hAnsi="Arial" w:cs="Arial"/>
          <w:color w:val="000000" w:themeColor="text1"/>
          <w:kern w:val="24"/>
          <w:szCs w:val="22"/>
          <w:lang w:eastAsia="hi-IN"/>
        </w:rPr>
      </w:pPr>
      <w:r w:rsidRPr="00EE4837">
        <w:rPr>
          <w:rFonts w:ascii="Arial" w:hAnsi="Arial" w:cs="Arial"/>
          <w:kern w:val="24"/>
          <w:szCs w:val="22"/>
        </w:rPr>
        <w:lastRenderedPageBreak/>
        <w:t xml:space="preserve">gdy Wykonawca, bez uprzedniej zgody Zamawiającego, </w:t>
      </w:r>
      <w:r w:rsidR="00CA4346" w:rsidRPr="00EE4837">
        <w:rPr>
          <w:rFonts w:ascii="Arial" w:hAnsi="Arial" w:cs="Arial"/>
          <w:kern w:val="24"/>
          <w:szCs w:val="22"/>
        </w:rPr>
        <w:t>dokonana cesji wierzytelności wynikającej z umowy  na rzecz osoby trzeciej,</w:t>
      </w:r>
    </w:p>
    <w:p w14:paraId="6BC19282" w14:textId="36DACA82" w:rsidR="00B0235F" w:rsidRPr="00EE4837" w:rsidRDefault="00B92098" w:rsidP="00EE4837">
      <w:pPr>
        <w:pStyle w:val="Akapitzlist"/>
        <w:numPr>
          <w:ilvl w:val="2"/>
          <w:numId w:val="4"/>
        </w:numPr>
        <w:suppressAutoHyphens w:val="0"/>
        <w:spacing w:after="100" w:line="259" w:lineRule="auto"/>
        <w:ind w:left="850" w:hanging="425"/>
        <w:jc w:val="both"/>
        <w:rPr>
          <w:rFonts w:ascii="Arial" w:eastAsia="Arial" w:hAnsi="Arial" w:cs="Arial"/>
          <w:color w:val="000000" w:themeColor="text1"/>
          <w:kern w:val="24"/>
          <w:szCs w:val="22"/>
          <w:lang w:eastAsia="hi-IN"/>
        </w:rPr>
      </w:pPr>
      <w:r w:rsidRPr="00EE4837">
        <w:rPr>
          <w:rFonts w:ascii="Arial" w:eastAsia="Arial" w:hAnsi="Arial" w:cs="Arial"/>
          <w:kern w:val="2"/>
          <w:szCs w:val="22"/>
        </w:rPr>
        <w:t xml:space="preserve">w innym przypadku jeżeli zostały przewidziane </w:t>
      </w:r>
      <w:r w:rsidR="00B0235F" w:rsidRPr="00EE4837">
        <w:rPr>
          <w:rFonts w:ascii="Arial" w:eastAsia="Arial" w:hAnsi="Arial" w:cs="Arial"/>
          <w:kern w:val="2"/>
          <w:szCs w:val="22"/>
        </w:rPr>
        <w:t>w Umowie.</w:t>
      </w:r>
    </w:p>
    <w:p w14:paraId="7C1E765D" w14:textId="77777777" w:rsidR="00B0235F" w:rsidRPr="00EE4837" w:rsidRDefault="00B0235F" w:rsidP="00EE4837">
      <w:pPr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>2.</w:t>
      </w:r>
      <w:r w:rsidRPr="00EE4837">
        <w:rPr>
          <w:rFonts w:eastAsia="Arial" w:cs="Arial"/>
          <w:szCs w:val="22"/>
        </w:rPr>
        <w:tab/>
        <w:t>Prawo odstąpienia od umowy wykonuje się poprzez złożenie pisemnego oświadczenia o odstąpieniu od umowy w terminie 30 dni od daty powzięcia informacji o okoliczności uprawniającej do skorzystania z prawa do odstąpienia, o których mowa w ust 1 nie później niż 30 dni od dnia określonego w § 3.</w:t>
      </w:r>
      <w:r w:rsidRPr="00EE4837">
        <w:rPr>
          <w:rFonts w:eastAsia="Arial" w:cs="Arial"/>
          <w:bCs/>
          <w:szCs w:val="22"/>
        </w:rPr>
        <w:t xml:space="preserve"> Wykonawcy nie przysługują żadne roszczenia odszkodowawcze z tego tytułu.</w:t>
      </w:r>
    </w:p>
    <w:p w14:paraId="37AFD8C7" w14:textId="77777777" w:rsidR="00B0235F" w:rsidRPr="00EE4837" w:rsidRDefault="00B0235F" w:rsidP="00EE4837">
      <w:pPr>
        <w:spacing w:after="100" w:line="259" w:lineRule="auto"/>
        <w:ind w:left="426" w:hanging="426"/>
        <w:jc w:val="both"/>
        <w:rPr>
          <w:rFonts w:eastAsia="Arial" w:cs="Arial"/>
          <w:b/>
          <w:bCs/>
          <w:szCs w:val="22"/>
        </w:rPr>
      </w:pPr>
      <w:r w:rsidRPr="00EE4837">
        <w:rPr>
          <w:rFonts w:eastAsia="Arial" w:cs="Arial"/>
          <w:szCs w:val="22"/>
        </w:rPr>
        <w:t>3.</w:t>
      </w:r>
      <w:r w:rsidRPr="00EE4837">
        <w:rPr>
          <w:rFonts w:eastAsia="Arial" w:cs="Arial"/>
          <w:szCs w:val="22"/>
        </w:rPr>
        <w:tab/>
        <w:t>Mimo odstąpienia  od umowy aktualne pozostają obowiązki Wykonawcy do zapłaty kar umownych oraz odszkodowań z tytułu niewykonania lub nienależytego wykonania umowy  jak również dotyczące zasad poufności.</w:t>
      </w:r>
    </w:p>
    <w:p w14:paraId="701C2208" w14:textId="77777777" w:rsidR="00B0235F" w:rsidRPr="00EE4837" w:rsidRDefault="00B0235F" w:rsidP="00EE4837">
      <w:pPr>
        <w:spacing w:after="100" w:line="259" w:lineRule="auto"/>
        <w:ind w:left="426" w:hanging="426"/>
        <w:jc w:val="both"/>
        <w:rPr>
          <w:rFonts w:eastAsia="Arial" w:cs="Arial"/>
          <w:b/>
          <w:bCs/>
          <w:szCs w:val="22"/>
        </w:rPr>
      </w:pPr>
      <w:r w:rsidRPr="00EE4837">
        <w:rPr>
          <w:rFonts w:cs="Arial"/>
          <w:kern w:val="22"/>
          <w:szCs w:val="22"/>
        </w:rPr>
        <w:t>4.</w:t>
      </w:r>
      <w:r w:rsidRPr="00EE4837">
        <w:rPr>
          <w:rFonts w:cs="Arial"/>
          <w:kern w:val="22"/>
          <w:szCs w:val="22"/>
        </w:rPr>
        <w:tab/>
        <w:t>Zamawiający może również odstąpić od umowy:</w:t>
      </w:r>
    </w:p>
    <w:p w14:paraId="025281A6" w14:textId="77777777" w:rsidR="00B0235F" w:rsidRPr="00EE4837" w:rsidRDefault="00B0235F" w:rsidP="00EE4837">
      <w:pPr>
        <w:widowControl/>
        <w:numPr>
          <w:ilvl w:val="0"/>
          <w:numId w:val="6"/>
        </w:numPr>
        <w:suppressAutoHyphens w:val="0"/>
        <w:spacing w:after="100" w:line="259" w:lineRule="auto"/>
        <w:ind w:left="714" w:hanging="288"/>
        <w:jc w:val="both"/>
        <w:rPr>
          <w:rFonts w:eastAsia="Times New Roman" w:cs="Arial"/>
          <w:kern w:val="22"/>
          <w:szCs w:val="22"/>
          <w:lang w:eastAsia="ar-SA" w:bidi="ar-SA"/>
        </w:rPr>
      </w:pPr>
      <w:r w:rsidRPr="00EE4837">
        <w:rPr>
          <w:rFonts w:eastAsia="Times New Roman" w:cs="Arial"/>
          <w:kern w:val="22"/>
          <w:szCs w:val="22"/>
          <w:lang w:eastAsia="ar-SA" w:bidi="ar-SA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24470C8" w14:textId="77777777" w:rsidR="00B0235F" w:rsidRPr="00EE4837" w:rsidRDefault="00B0235F" w:rsidP="00EE4837">
      <w:pPr>
        <w:widowControl/>
        <w:numPr>
          <w:ilvl w:val="0"/>
          <w:numId w:val="6"/>
        </w:numPr>
        <w:suppressAutoHyphens w:val="0"/>
        <w:spacing w:after="100" w:line="259" w:lineRule="auto"/>
        <w:ind w:left="714" w:hanging="288"/>
        <w:jc w:val="both"/>
        <w:rPr>
          <w:rFonts w:eastAsia="Times New Roman" w:cs="Arial"/>
          <w:kern w:val="22"/>
          <w:szCs w:val="22"/>
          <w:lang w:eastAsia="ar-SA" w:bidi="ar-SA"/>
        </w:rPr>
      </w:pPr>
      <w:r w:rsidRPr="00EE4837">
        <w:rPr>
          <w:rFonts w:eastAsia="Times New Roman" w:cs="Arial"/>
          <w:kern w:val="22"/>
          <w:szCs w:val="22"/>
          <w:lang w:eastAsia="ar-SA" w:bidi="ar-SA"/>
        </w:rPr>
        <w:t>jeżeli zachodzi co najmniej jedna z następujących okoliczności:</w:t>
      </w:r>
    </w:p>
    <w:p w14:paraId="06A77A56" w14:textId="77777777" w:rsidR="00B0235F" w:rsidRPr="00EE4837" w:rsidRDefault="00B0235F" w:rsidP="00EE4837">
      <w:pPr>
        <w:widowControl/>
        <w:numPr>
          <w:ilvl w:val="1"/>
          <w:numId w:val="6"/>
        </w:numPr>
        <w:suppressAutoHyphens w:val="0"/>
        <w:spacing w:after="100" w:line="259" w:lineRule="auto"/>
        <w:ind w:left="993" w:hanging="284"/>
        <w:jc w:val="both"/>
        <w:rPr>
          <w:rFonts w:eastAsia="Times New Roman" w:cs="Arial"/>
          <w:kern w:val="22"/>
          <w:szCs w:val="22"/>
          <w:lang w:eastAsia="ar-SA" w:bidi="ar-SA"/>
        </w:rPr>
      </w:pPr>
      <w:r w:rsidRPr="00EE4837">
        <w:rPr>
          <w:rFonts w:eastAsia="Times New Roman" w:cs="Arial"/>
          <w:kern w:val="22"/>
          <w:szCs w:val="22"/>
          <w:lang w:eastAsia="ar-SA" w:bidi="ar-SA"/>
        </w:rPr>
        <w:t>dokonano zmiany umowy z naruszeniem art. 454 i art. 455,Pzp,</w:t>
      </w:r>
    </w:p>
    <w:p w14:paraId="620CD8E8" w14:textId="77777777" w:rsidR="00B0235F" w:rsidRPr="00EE4837" w:rsidRDefault="00B0235F" w:rsidP="00EE4837">
      <w:pPr>
        <w:widowControl/>
        <w:numPr>
          <w:ilvl w:val="1"/>
          <w:numId w:val="6"/>
        </w:numPr>
        <w:suppressAutoHyphens w:val="0"/>
        <w:spacing w:after="100" w:line="259" w:lineRule="auto"/>
        <w:ind w:left="993" w:hanging="284"/>
        <w:jc w:val="both"/>
        <w:rPr>
          <w:rFonts w:eastAsia="Times New Roman" w:cs="Arial"/>
          <w:kern w:val="22"/>
          <w:szCs w:val="22"/>
          <w:lang w:eastAsia="ar-SA" w:bidi="ar-SA"/>
        </w:rPr>
      </w:pPr>
      <w:r w:rsidRPr="00EE4837">
        <w:rPr>
          <w:rFonts w:eastAsia="Times New Roman" w:cs="Arial"/>
          <w:kern w:val="22"/>
          <w:szCs w:val="22"/>
          <w:lang w:eastAsia="ar-SA" w:bidi="ar-SA"/>
        </w:rPr>
        <w:t>wykonawca w chwili zawarcia umowy podlegał wykluczeniu na podstawie art. 108 Pzp,</w:t>
      </w:r>
    </w:p>
    <w:p w14:paraId="21EA27CE" w14:textId="77777777" w:rsidR="00B0235F" w:rsidRPr="00EE4837" w:rsidRDefault="00B0235F" w:rsidP="00EE4837">
      <w:pPr>
        <w:widowControl/>
        <w:numPr>
          <w:ilvl w:val="1"/>
          <w:numId w:val="6"/>
        </w:numPr>
        <w:suppressAutoHyphens w:val="0"/>
        <w:spacing w:after="100" w:line="259" w:lineRule="auto"/>
        <w:ind w:left="993" w:hanging="284"/>
        <w:jc w:val="both"/>
        <w:rPr>
          <w:rFonts w:eastAsia="Times New Roman" w:cs="Arial"/>
          <w:kern w:val="22"/>
          <w:szCs w:val="22"/>
          <w:lang w:eastAsia="ar-SA" w:bidi="ar-SA"/>
        </w:rPr>
      </w:pPr>
      <w:r w:rsidRPr="00EE4837">
        <w:rPr>
          <w:rFonts w:eastAsia="Times New Roman" w:cs="Arial"/>
          <w:kern w:val="22"/>
          <w:szCs w:val="22"/>
          <w:lang w:eastAsia="ar-SA" w:bidi="ar-SA"/>
        </w:rPr>
        <w:t>Trybunał Sprawiedliwości Unii Europejskiej stwierdził, w ramach procedury przewidzianej w art. 258 Traktatu o funkcjonowaniu Unii Europejskiej, że Rzeczpospolita Polska uchybiła zobowiązaniom, które ciążą na niej na mocy Traktatów, dyrektywy 2014/24/UE, dyrektywy 2014/25/UE i dyrektywy 2009/81/WE, z uwagi na to, że zamawiający udzielił zamówienia z naruszeniem prawa Unii Europejskiej.</w:t>
      </w:r>
    </w:p>
    <w:p w14:paraId="2F05D66A" w14:textId="77777777" w:rsidR="00B0235F" w:rsidRPr="00EE4837" w:rsidRDefault="00B0235F" w:rsidP="00EE4837">
      <w:pPr>
        <w:widowControl/>
        <w:numPr>
          <w:ilvl w:val="0"/>
          <w:numId w:val="18"/>
        </w:numPr>
        <w:tabs>
          <w:tab w:val="num" w:pos="0"/>
        </w:tabs>
        <w:spacing w:after="100" w:line="259" w:lineRule="auto"/>
        <w:ind w:left="426" w:right="40" w:hanging="426"/>
        <w:jc w:val="both"/>
        <w:rPr>
          <w:rFonts w:cs="Arial"/>
          <w:kern w:val="22"/>
          <w:szCs w:val="22"/>
        </w:rPr>
      </w:pPr>
      <w:r w:rsidRPr="00EE4837">
        <w:rPr>
          <w:rFonts w:cs="Arial"/>
          <w:kern w:val="22"/>
          <w:szCs w:val="22"/>
        </w:rPr>
        <w:t>W przypadku, o którym mowa w ust. 4 pkt 2 lit. a, Zamawiający odstępuje od umowy w części, której zmiana dotyczy.</w:t>
      </w:r>
    </w:p>
    <w:p w14:paraId="0DFF6C6A" w14:textId="77777777" w:rsidR="00B0235F" w:rsidRPr="00EE4837" w:rsidRDefault="00B0235F" w:rsidP="00EE4837">
      <w:pPr>
        <w:widowControl/>
        <w:numPr>
          <w:ilvl w:val="0"/>
          <w:numId w:val="18"/>
        </w:numPr>
        <w:tabs>
          <w:tab w:val="num" w:pos="0"/>
        </w:tabs>
        <w:spacing w:after="100" w:line="259" w:lineRule="auto"/>
        <w:ind w:left="426" w:right="40" w:hanging="426"/>
        <w:jc w:val="both"/>
        <w:rPr>
          <w:rFonts w:cs="Arial"/>
          <w:kern w:val="22"/>
          <w:szCs w:val="22"/>
        </w:rPr>
      </w:pPr>
      <w:r w:rsidRPr="00EE4837">
        <w:rPr>
          <w:rFonts w:cs="Arial"/>
          <w:kern w:val="22"/>
          <w:szCs w:val="22"/>
          <w:lang w:eastAsia="pl-PL"/>
        </w:rPr>
        <w:t>W przypadkach, o których mowa w ust. 4  Wykonawca może żądać wyłącznie wynagrodzenia należnego z tytułu wykonania części umowy.</w:t>
      </w:r>
    </w:p>
    <w:p w14:paraId="56FD6217" w14:textId="77777777" w:rsidR="00B0235F" w:rsidRPr="00EE4837" w:rsidRDefault="00B0235F" w:rsidP="00EE4837">
      <w:pPr>
        <w:spacing w:before="120" w:after="100" w:line="259" w:lineRule="auto"/>
        <w:jc w:val="center"/>
        <w:rPr>
          <w:rFonts w:eastAsia="Arial" w:cs="Arial"/>
          <w:b/>
          <w:bCs/>
          <w:color w:val="000000" w:themeColor="text1"/>
          <w:szCs w:val="22"/>
        </w:rPr>
      </w:pPr>
      <w:r w:rsidRPr="00EE4837">
        <w:rPr>
          <w:rFonts w:eastAsia="Arial" w:cs="Arial"/>
          <w:b/>
          <w:bCs/>
          <w:color w:val="000000" w:themeColor="text1"/>
          <w:szCs w:val="22"/>
        </w:rPr>
        <w:t>§ 1</w:t>
      </w:r>
      <w:r w:rsidR="00B41EC8" w:rsidRPr="00EE4837">
        <w:rPr>
          <w:rFonts w:eastAsia="Arial" w:cs="Arial"/>
          <w:b/>
          <w:bCs/>
          <w:color w:val="000000" w:themeColor="text1"/>
          <w:szCs w:val="22"/>
        </w:rPr>
        <w:t>5</w:t>
      </w:r>
      <w:r w:rsidRPr="00EE4837">
        <w:rPr>
          <w:rFonts w:eastAsia="Arial" w:cs="Arial"/>
          <w:b/>
          <w:bCs/>
          <w:color w:val="000000" w:themeColor="text1"/>
          <w:szCs w:val="22"/>
        </w:rPr>
        <w:t xml:space="preserve"> Ochrona danych osobowych</w:t>
      </w:r>
    </w:p>
    <w:p w14:paraId="51A8E1A0" w14:textId="77777777" w:rsidR="00B0235F" w:rsidRPr="00EE4837" w:rsidRDefault="00B0235F" w:rsidP="00EE4837">
      <w:pPr>
        <w:pStyle w:val="Akapitzlist"/>
        <w:widowControl/>
        <w:numPr>
          <w:ilvl w:val="3"/>
          <w:numId w:val="2"/>
        </w:numPr>
        <w:suppressAutoHyphens w:val="0"/>
        <w:autoSpaceDE w:val="0"/>
        <w:autoSpaceDN w:val="0"/>
        <w:adjustRightInd w:val="0"/>
        <w:spacing w:after="100" w:line="259" w:lineRule="auto"/>
        <w:ind w:left="426" w:hanging="426"/>
        <w:rPr>
          <w:rFonts w:ascii="Arial" w:eastAsiaTheme="minorHAnsi" w:hAnsi="Arial" w:cs="Arial"/>
          <w:color w:val="000000" w:themeColor="text1"/>
          <w:kern w:val="0"/>
          <w:szCs w:val="22"/>
          <w:lang w:eastAsia="en-US"/>
        </w:rPr>
      </w:pPr>
      <w:r w:rsidRPr="00EE4837">
        <w:rPr>
          <w:rFonts w:ascii="Arial" w:eastAsiaTheme="minorHAnsi" w:hAnsi="Arial" w:cs="Arial"/>
          <w:color w:val="000000" w:themeColor="text1"/>
          <w:kern w:val="0"/>
          <w:szCs w:val="22"/>
          <w:lang w:eastAsia="en-US"/>
        </w:rPr>
        <w:t>Strony oświadczają, że dane kontaktowe pracowników, współpracowników  i reprezentantów Stron udostępniane wzajemnie w niniejszej Umowie  lub udostępnione drugiej Stronie w jakikolwiek sposób w okresie obowiązywania niniejszej Umowy przekazywane są w związk</w:t>
      </w:r>
      <w:r w:rsidR="004C0DBD" w:rsidRPr="00EE4837">
        <w:rPr>
          <w:rFonts w:ascii="Arial" w:eastAsiaTheme="minorHAnsi" w:hAnsi="Arial" w:cs="Arial"/>
          <w:color w:val="000000" w:themeColor="text1"/>
          <w:kern w:val="0"/>
          <w:szCs w:val="22"/>
          <w:lang w:eastAsia="en-US"/>
        </w:rPr>
        <w:t xml:space="preserve">u </w:t>
      </w:r>
      <w:r w:rsidRPr="00EE4837">
        <w:rPr>
          <w:rFonts w:ascii="Arial" w:eastAsiaTheme="minorHAnsi" w:hAnsi="Arial" w:cs="Arial"/>
          <w:color w:val="000000" w:themeColor="text1"/>
          <w:kern w:val="0"/>
          <w:szCs w:val="22"/>
          <w:lang w:eastAsia="en-US"/>
        </w:rPr>
        <w:t>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56E485B9" w14:textId="77777777" w:rsidR="00B0235F" w:rsidRPr="00EE4837" w:rsidRDefault="00B0235F" w:rsidP="00EE4837">
      <w:pPr>
        <w:pStyle w:val="Akapitzlist"/>
        <w:widowControl/>
        <w:numPr>
          <w:ilvl w:val="3"/>
          <w:numId w:val="2"/>
        </w:numPr>
        <w:suppressAutoHyphens w:val="0"/>
        <w:autoSpaceDE w:val="0"/>
        <w:autoSpaceDN w:val="0"/>
        <w:adjustRightInd w:val="0"/>
        <w:spacing w:after="100" w:line="259" w:lineRule="auto"/>
        <w:ind w:left="426" w:hanging="426"/>
        <w:jc w:val="both"/>
        <w:rPr>
          <w:rFonts w:ascii="Arial" w:eastAsiaTheme="minorHAnsi" w:hAnsi="Arial" w:cs="Arial"/>
          <w:color w:val="000000" w:themeColor="text1"/>
          <w:kern w:val="0"/>
          <w:szCs w:val="22"/>
          <w:lang w:eastAsia="en-US"/>
        </w:rPr>
      </w:pPr>
      <w:r w:rsidRPr="00EE4837">
        <w:rPr>
          <w:rFonts w:ascii="Arial" w:eastAsiaTheme="minorHAnsi" w:hAnsi="Arial" w:cs="Arial"/>
          <w:color w:val="000000" w:themeColor="text1"/>
          <w:kern w:val="0"/>
          <w:szCs w:val="22"/>
          <w:lang w:eastAsia="en-US"/>
        </w:rPr>
        <w:lastRenderedPageBreak/>
        <w:t>Wykonawca zobowiązuje się do przekazania wszystkim osobom, których dane udostępnił Zamawiającemu w związku z realizacją niniejszej umowy, informacji,  o których mowa w art. 14 Rozporządzenia Parlamentu Europejskiego i Rady (UE) 2016/679 z dnia 27 kwietnia 2016 r. w sprawie ochrony osób fizycznych w związku z przetwarzaniem danych osobowych i w sprawie swobodnego przepływu takich danych oraz uchylenia dyrektywy 95/46/WE, zgodnie z treścią klauzuli informacyjnej, stanowiącej załącznik nr 4 do umowy.</w:t>
      </w:r>
    </w:p>
    <w:p w14:paraId="2C57AE36" w14:textId="77777777" w:rsidR="00B0235F" w:rsidRPr="00EE4837" w:rsidRDefault="00B41EC8" w:rsidP="00EE4837">
      <w:pPr>
        <w:spacing w:before="120" w:after="100" w:line="259" w:lineRule="auto"/>
        <w:jc w:val="center"/>
        <w:rPr>
          <w:rFonts w:eastAsia="Arial" w:cs="Arial"/>
          <w:b/>
          <w:bCs/>
          <w:szCs w:val="22"/>
        </w:rPr>
      </w:pPr>
      <w:r w:rsidRPr="00EE4837">
        <w:rPr>
          <w:rFonts w:eastAsia="Arial" w:cs="Arial"/>
          <w:b/>
          <w:bCs/>
          <w:szCs w:val="22"/>
        </w:rPr>
        <w:t>§ 16</w:t>
      </w:r>
      <w:r w:rsidR="00B0235F" w:rsidRPr="00EE4837">
        <w:rPr>
          <w:rFonts w:eastAsia="Arial" w:cs="Arial"/>
          <w:b/>
          <w:bCs/>
          <w:szCs w:val="22"/>
        </w:rPr>
        <w:t xml:space="preserve"> Postanowienia końcowe </w:t>
      </w:r>
    </w:p>
    <w:p w14:paraId="3AC30A03" w14:textId="20BD5041" w:rsidR="00B0235F" w:rsidRPr="00EE4837" w:rsidRDefault="00B0235F" w:rsidP="00EE4837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100" w:line="259" w:lineRule="auto"/>
        <w:ind w:left="426" w:hanging="426"/>
        <w:jc w:val="both"/>
        <w:rPr>
          <w:rFonts w:ascii="Arial" w:eastAsia="Arial" w:hAnsi="Arial" w:cs="Arial"/>
          <w:szCs w:val="22"/>
          <w:lang w:eastAsia="hi-IN"/>
        </w:rPr>
      </w:pPr>
      <w:r w:rsidRPr="00EE4837">
        <w:rPr>
          <w:rFonts w:ascii="Arial" w:eastAsia="Arial" w:hAnsi="Arial" w:cs="Arial"/>
          <w:szCs w:val="22"/>
          <w:lang w:eastAsia="hi-IN"/>
        </w:rPr>
        <w:t xml:space="preserve">Wszelkie zmiany niniejszej umowy </w:t>
      </w:r>
      <w:r w:rsidR="003E30E8">
        <w:rPr>
          <w:rFonts w:ascii="Arial" w:eastAsia="Arial" w:hAnsi="Arial" w:cs="Arial"/>
          <w:szCs w:val="22"/>
          <w:lang w:eastAsia="hi-IN"/>
        </w:rPr>
        <w:t>nastąpić mogą w formie pisemnej w postaci aneksu pod rygorem nieważności, z zastrzeżeniem odmiennych postanowień Umowy.</w:t>
      </w:r>
      <w:r w:rsidRPr="00EE4837">
        <w:rPr>
          <w:rFonts w:ascii="Arial" w:eastAsia="Arial" w:hAnsi="Arial" w:cs="Arial"/>
          <w:szCs w:val="22"/>
          <w:lang w:eastAsia="hi-IN"/>
        </w:rPr>
        <w:t xml:space="preserve">. </w:t>
      </w:r>
    </w:p>
    <w:p w14:paraId="6763D800" w14:textId="77777777" w:rsidR="00B0235F" w:rsidRPr="00EE4837" w:rsidRDefault="00B0235F" w:rsidP="00EE4837">
      <w:pPr>
        <w:numPr>
          <w:ilvl w:val="0"/>
          <w:numId w:val="1"/>
        </w:numPr>
        <w:tabs>
          <w:tab w:val="left" w:pos="426"/>
          <w:tab w:val="left" w:pos="567"/>
        </w:tabs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>Wszelkie spory wynikłe na tle realizacji niniejszej umowy rozstrzyga sąd właściwy dla siedziby Zamawiającego.</w:t>
      </w:r>
    </w:p>
    <w:p w14:paraId="7C6259B4" w14:textId="77777777" w:rsidR="00B0235F" w:rsidRPr="00EE4837" w:rsidRDefault="00B0235F" w:rsidP="00EE4837">
      <w:pPr>
        <w:numPr>
          <w:ilvl w:val="0"/>
          <w:numId w:val="1"/>
        </w:numPr>
        <w:tabs>
          <w:tab w:val="left" w:pos="426"/>
          <w:tab w:val="left" w:pos="567"/>
        </w:tabs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>W sprawach nieuregulowanych w niniejszej umowie zastosowanie mają przepisy Kodeksu cywilnego oraz ustawy o prawie autorskim i prawach pokrewnych.</w:t>
      </w:r>
    </w:p>
    <w:p w14:paraId="64184932" w14:textId="77777777" w:rsidR="00B0235F" w:rsidRPr="00EE4837" w:rsidRDefault="00B0235F" w:rsidP="00EE4837">
      <w:pPr>
        <w:numPr>
          <w:ilvl w:val="0"/>
          <w:numId w:val="1"/>
        </w:numPr>
        <w:tabs>
          <w:tab w:val="left" w:pos="426"/>
          <w:tab w:val="left" w:pos="567"/>
        </w:tabs>
        <w:spacing w:after="100" w:line="259" w:lineRule="auto"/>
        <w:ind w:left="426" w:hanging="426"/>
        <w:jc w:val="both"/>
        <w:rPr>
          <w:rFonts w:cs="Arial"/>
          <w:szCs w:val="22"/>
        </w:rPr>
      </w:pPr>
      <w:r w:rsidRPr="00EE4837">
        <w:rPr>
          <w:rFonts w:eastAsia="Arial" w:cs="Arial"/>
          <w:szCs w:val="22"/>
        </w:rPr>
        <w:t>Umowa niniejsza sporządzona została w formie elektronicznej, podpisem kwalifikowanym podpisem elektronicznym / w formie pisemnej, w 3 jednobrzmiących egzemplarzach, trzy dla Zamawiającego i jeden dla Wykonawcy*.</w:t>
      </w:r>
    </w:p>
    <w:p w14:paraId="12BCF848" w14:textId="08D6B0AA" w:rsidR="00B0235F" w:rsidRPr="003E30E8" w:rsidRDefault="003E30E8" w:rsidP="003E30E8">
      <w:pPr>
        <w:spacing w:after="100" w:line="259" w:lineRule="auto"/>
        <w:jc w:val="right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*- niepotrzebne skreślić</w:t>
      </w:r>
    </w:p>
    <w:p w14:paraId="768D91F5" w14:textId="77777777" w:rsidR="00B0235F" w:rsidRPr="00EE4837" w:rsidRDefault="00B0235F" w:rsidP="00EE4837">
      <w:pPr>
        <w:spacing w:after="100" w:line="259" w:lineRule="auto"/>
        <w:rPr>
          <w:rFonts w:cs="Arial"/>
          <w:szCs w:val="22"/>
        </w:rPr>
      </w:pPr>
      <w:r w:rsidRPr="00EE4837">
        <w:rPr>
          <w:rFonts w:cs="Arial"/>
          <w:szCs w:val="22"/>
          <w:u w:val="single"/>
        </w:rPr>
        <w:t>Załączniki</w:t>
      </w:r>
      <w:r w:rsidRPr="00EE4837">
        <w:rPr>
          <w:rFonts w:cs="Arial"/>
          <w:szCs w:val="22"/>
        </w:rPr>
        <w:t>:</w:t>
      </w:r>
    </w:p>
    <w:p w14:paraId="30255FDD" w14:textId="13376401" w:rsidR="00B0235F" w:rsidRPr="00EE4837" w:rsidRDefault="00EE4837" w:rsidP="00EE4837">
      <w:pPr>
        <w:numPr>
          <w:ilvl w:val="3"/>
          <w:numId w:val="5"/>
        </w:numPr>
        <w:spacing w:after="100" w:line="259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upoważnienie</w:t>
      </w:r>
      <w:r w:rsidR="00B0235F" w:rsidRPr="00EE4837">
        <w:rPr>
          <w:rFonts w:cs="Arial"/>
          <w:szCs w:val="22"/>
        </w:rPr>
        <w:t xml:space="preserve"> nr </w:t>
      </w:r>
      <w:r>
        <w:rPr>
          <w:rFonts w:cs="Arial"/>
          <w:szCs w:val="22"/>
        </w:rPr>
        <w:t>………..</w:t>
      </w:r>
      <w:r w:rsidR="00B0235F" w:rsidRPr="00EE4837">
        <w:rPr>
          <w:rFonts w:cs="Arial"/>
          <w:szCs w:val="22"/>
        </w:rPr>
        <w:t xml:space="preserve"> z dnia </w:t>
      </w:r>
      <w:r>
        <w:rPr>
          <w:rFonts w:cs="Arial"/>
          <w:szCs w:val="22"/>
        </w:rPr>
        <w:t>…………….</w:t>
      </w:r>
      <w:r w:rsidR="00CD5811" w:rsidRPr="00EE4837">
        <w:rPr>
          <w:rFonts w:cs="Arial"/>
          <w:szCs w:val="22"/>
        </w:rPr>
        <w:t xml:space="preserve"> r.</w:t>
      </w:r>
    </w:p>
    <w:p w14:paraId="24DB5E81" w14:textId="01F48FCB" w:rsidR="00B0235F" w:rsidRPr="00EE4837" w:rsidRDefault="004B5875" w:rsidP="00EE4837">
      <w:pPr>
        <w:numPr>
          <w:ilvl w:val="3"/>
          <w:numId w:val="5"/>
        </w:numPr>
        <w:spacing w:after="100" w:line="259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Opis Przedmiotu Zamówienia</w:t>
      </w:r>
      <w:r w:rsidR="00B0235F" w:rsidRPr="00EE4837">
        <w:rPr>
          <w:rFonts w:cs="Arial"/>
          <w:szCs w:val="22"/>
        </w:rPr>
        <w:t>,</w:t>
      </w:r>
    </w:p>
    <w:p w14:paraId="0EC53DB4" w14:textId="77777777" w:rsidR="00B0235F" w:rsidRPr="00EE4837" w:rsidRDefault="00B0235F" w:rsidP="00EE4837">
      <w:pPr>
        <w:numPr>
          <w:ilvl w:val="3"/>
          <w:numId w:val="5"/>
        </w:numPr>
        <w:spacing w:after="100" w:line="259" w:lineRule="auto"/>
        <w:ind w:left="284" w:hanging="284"/>
        <w:rPr>
          <w:rFonts w:cs="Arial"/>
          <w:szCs w:val="22"/>
        </w:rPr>
      </w:pPr>
      <w:r w:rsidRPr="00EE4837">
        <w:rPr>
          <w:rFonts w:cs="Arial"/>
          <w:szCs w:val="22"/>
        </w:rPr>
        <w:t>wzór protokołu odbioru dostawy,</w:t>
      </w:r>
    </w:p>
    <w:p w14:paraId="3FDCD6C4" w14:textId="0BC6561D" w:rsidR="00B0235F" w:rsidRPr="00EE4837" w:rsidRDefault="00B0235F" w:rsidP="00EE4837">
      <w:pPr>
        <w:numPr>
          <w:ilvl w:val="3"/>
          <w:numId w:val="5"/>
        </w:numPr>
        <w:spacing w:after="100" w:line="259" w:lineRule="auto"/>
        <w:ind w:left="284" w:hanging="284"/>
        <w:rPr>
          <w:rFonts w:cs="Arial"/>
          <w:szCs w:val="22"/>
        </w:rPr>
      </w:pPr>
      <w:r w:rsidRPr="00EE4837">
        <w:rPr>
          <w:rFonts w:cs="Arial"/>
          <w:szCs w:val="22"/>
        </w:rPr>
        <w:t>klauzula informacyjna.</w:t>
      </w:r>
    </w:p>
    <w:p w14:paraId="49D229D9" w14:textId="77777777" w:rsidR="00EE4837" w:rsidRPr="00EE4837" w:rsidRDefault="00EE4837" w:rsidP="00EE4837">
      <w:pPr>
        <w:spacing w:after="100" w:line="259" w:lineRule="auto"/>
        <w:rPr>
          <w:rFonts w:cs="Arial"/>
          <w:szCs w:val="22"/>
        </w:rPr>
      </w:pPr>
    </w:p>
    <w:p w14:paraId="1E30FA69" w14:textId="4DAE6237" w:rsidR="00A27C09" w:rsidRPr="004B5875" w:rsidRDefault="00B0235F" w:rsidP="004B5875">
      <w:pPr>
        <w:spacing w:after="100" w:line="259" w:lineRule="auto"/>
        <w:rPr>
          <w:rFonts w:eastAsia="Arial" w:cs="Arial"/>
          <w:szCs w:val="22"/>
        </w:rPr>
      </w:pPr>
      <w:r w:rsidRPr="00EE4837">
        <w:rPr>
          <w:rFonts w:eastAsia="Arial" w:cs="Arial"/>
          <w:szCs w:val="22"/>
        </w:rPr>
        <w:t xml:space="preserve">     Zamawiający:</w:t>
      </w:r>
      <w:r w:rsidRPr="00EE4837">
        <w:rPr>
          <w:rFonts w:eastAsia="Arial" w:cs="Arial"/>
          <w:szCs w:val="22"/>
        </w:rPr>
        <w:tab/>
        <w:t xml:space="preserve">                                                                                            Wykonawca:</w:t>
      </w:r>
    </w:p>
    <w:sectPr w:rsidR="00A27C09" w:rsidRPr="004B5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ACB42" w14:textId="77777777" w:rsidR="003D0245" w:rsidRDefault="003D0245" w:rsidP="00BE32FC">
      <w:r>
        <w:separator/>
      </w:r>
    </w:p>
  </w:endnote>
  <w:endnote w:type="continuationSeparator" w:id="0">
    <w:p w14:paraId="29FA7D5D" w14:textId="77777777" w:rsidR="003D0245" w:rsidRDefault="003D0245" w:rsidP="00B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9C073" w14:textId="77777777" w:rsidR="00BE32FC" w:rsidRDefault="00BE32FC">
    <w:pPr>
      <w:spacing w:after="15"/>
    </w:pPr>
    <w:r>
      <w:rPr>
        <w:rFonts w:ascii="Calibri" w:eastAsia="Calibri" w:hAnsi="Calibri" w:cs="Calibri"/>
        <w:b/>
      </w:rPr>
      <w:t>I.</w:t>
    </w:r>
    <w:r>
      <w:rPr>
        <w:rFonts w:ascii="Calibri" w:eastAsia="Calibri" w:hAnsi="Calibri" w:cs="Calibri"/>
        <w:b/>
      </w:rPr>
      <w:tab/>
      <w:t>projekt nr 13/7-2017/OG-FAMI pt. „Cudzoziemiec w Centrum Uwagi” realizowanego w ramach Funduszu Azylu, Migracji i Integracji.</w:t>
    </w:r>
  </w:p>
  <w:p w14:paraId="0AB8D638" w14:textId="77777777" w:rsidR="00BE32FC" w:rsidRDefault="00BE32FC">
    <w:pPr>
      <w:spacing w:after="129"/>
    </w:pPr>
    <w:r>
      <w:rPr>
        <w:rFonts w:ascii="Calibri" w:eastAsia="Calibri" w:hAnsi="Calibri" w:cs="Calibri"/>
        <w:b/>
      </w:rPr>
      <w:t>II.</w:t>
    </w:r>
    <w:r>
      <w:rPr>
        <w:rFonts w:ascii="Calibri" w:eastAsia="Calibri" w:hAnsi="Calibri" w:cs="Calibri"/>
        <w:b/>
      </w:rPr>
      <w:tab/>
      <w:t>projekt nr 14/7-2017/OG-FAMI pt. „Zwiększenie dostępności i poprawa jakości usług dla obywateli państw trzecich na Mazowszu” realizowanego w ramach Funduszu Azylu, Migracji i Integracji.</w:t>
    </w:r>
  </w:p>
  <w:p w14:paraId="6FFEDF08" w14:textId="77777777" w:rsidR="00BE32FC" w:rsidRDefault="00BE32FC">
    <w:pPr>
      <w:ind w:right="587"/>
      <w:jc w:val="right"/>
    </w:pPr>
    <w:r>
      <w:rPr>
        <w:sz w:val="18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17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6E183" w14:textId="77D37F14" w:rsidR="00BE32FC" w:rsidRDefault="00821E44">
    <w:pPr>
      <w:ind w:right="587"/>
      <w:jc w:val="right"/>
    </w:pPr>
    <w:r>
      <w:rPr>
        <w:noProof/>
        <w:lang w:eastAsia="pl-PL" w:bidi="ar-SA"/>
      </w:rPr>
      <w:drawing>
        <wp:inline distT="0" distB="0" distL="0" distR="0" wp14:anchorId="479E3F57" wp14:editId="1D05BD25">
          <wp:extent cx="5760720" cy="9589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32FC">
      <w:rPr>
        <w:sz w:val="18"/>
      </w:rPr>
      <w:t xml:space="preserve">Strona: </w:t>
    </w:r>
    <w:r w:rsidR="00BE32FC">
      <w:fldChar w:fldCharType="begin"/>
    </w:r>
    <w:r w:rsidR="00BE32FC">
      <w:instrText xml:space="preserve"> PAGE   \* MERGEFORMAT </w:instrText>
    </w:r>
    <w:r w:rsidR="00BE32FC">
      <w:fldChar w:fldCharType="separate"/>
    </w:r>
    <w:r w:rsidR="00107EF2">
      <w:rPr>
        <w:noProof/>
      </w:rPr>
      <w:t>1</w:t>
    </w:r>
    <w:r w:rsidR="00BE32FC">
      <w:fldChar w:fldCharType="end"/>
    </w:r>
    <w:r w:rsidR="00BE32FC">
      <w:t>/</w:t>
    </w:r>
    <w:fldSimple w:instr=" NUMPAGES   \* MERGEFORMAT ">
      <w:r w:rsidR="00107EF2">
        <w:rPr>
          <w:noProof/>
        </w:rPr>
        <w:t>13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1DE15" w14:textId="77777777" w:rsidR="00BE32FC" w:rsidRDefault="00BE32FC">
    <w:pPr>
      <w:spacing w:after="15"/>
    </w:pPr>
    <w:r>
      <w:rPr>
        <w:rFonts w:ascii="Calibri" w:eastAsia="Calibri" w:hAnsi="Calibri" w:cs="Calibri"/>
        <w:b/>
      </w:rPr>
      <w:t>I.</w:t>
    </w:r>
    <w:r>
      <w:rPr>
        <w:rFonts w:ascii="Calibri" w:eastAsia="Calibri" w:hAnsi="Calibri" w:cs="Calibri"/>
        <w:b/>
      </w:rPr>
      <w:tab/>
      <w:t>projekt nr 13/7-2017/OG-FAMI pt. „Cudzoziemiec w Centrum Uwagi” realizowanego w ramach Funduszu Azylu, Migracji i Integracji.</w:t>
    </w:r>
  </w:p>
  <w:p w14:paraId="557196C8" w14:textId="77777777" w:rsidR="00BE32FC" w:rsidRDefault="00BE32FC">
    <w:pPr>
      <w:spacing w:after="129"/>
    </w:pPr>
    <w:r>
      <w:rPr>
        <w:rFonts w:ascii="Calibri" w:eastAsia="Calibri" w:hAnsi="Calibri" w:cs="Calibri"/>
        <w:b/>
      </w:rPr>
      <w:t>II.</w:t>
    </w:r>
    <w:r>
      <w:rPr>
        <w:rFonts w:ascii="Calibri" w:eastAsia="Calibri" w:hAnsi="Calibri" w:cs="Calibri"/>
        <w:b/>
      </w:rPr>
      <w:tab/>
      <w:t>projekt nr 14/7-2017/OG-FAMI pt. „Zwiększenie dostępności i poprawa jakości usług dla obywateli państw trzecich na Mazowszu” realizowanego w ramach Funduszu Azylu, Migracji i Integracji.</w:t>
    </w:r>
  </w:p>
  <w:p w14:paraId="01B2579E" w14:textId="77777777" w:rsidR="00BE32FC" w:rsidRDefault="00BE32FC">
    <w:pPr>
      <w:ind w:right="587"/>
      <w:jc w:val="right"/>
    </w:pPr>
    <w:r>
      <w:rPr>
        <w:sz w:val="18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17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D447A" w14:textId="77777777" w:rsidR="003D0245" w:rsidRDefault="003D0245" w:rsidP="00BE32FC">
      <w:r>
        <w:separator/>
      </w:r>
    </w:p>
  </w:footnote>
  <w:footnote w:type="continuationSeparator" w:id="0">
    <w:p w14:paraId="37C56508" w14:textId="77777777" w:rsidR="003D0245" w:rsidRDefault="003D0245" w:rsidP="00BE32FC">
      <w:r>
        <w:continuationSeparator/>
      </w:r>
    </w:p>
  </w:footnote>
  <w:footnote w:id="1">
    <w:p w14:paraId="4ACDBFB7" w14:textId="459ACE21" w:rsidR="00831288" w:rsidRDefault="008312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1288">
        <w:rPr>
          <w:sz w:val="22"/>
          <w:szCs w:val="24"/>
        </w:rPr>
        <w:t>Dotyczy zawarcia umowy w formie pisemnej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5DA" w14:textId="77777777" w:rsidR="00BE32FC" w:rsidRDefault="00BE32FC">
    <w:pPr>
      <w:ind w:right="2830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0" wp14:anchorId="338AE059" wp14:editId="71CD83BB">
          <wp:simplePos x="0" y="0"/>
          <wp:positionH relativeFrom="page">
            <wp:posOffset>2427605</wp:posOffset>
          </wp:positionH>
          <wp:positionV relativeFrom="page">
            <wp:posOffset>180340</wp:posOffset>
          </wp:positionV>
          <wp:extent cx="2615565" cy="57912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556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1F6C4" w14:textId="279E8F92" w:rsidR="00BE32FC" w:rsidRDefault="00821E44">
    <w:pPr>
      <w:ind w:right="2830"/>
    </w:pPr>
    <w:r>
      <w:rPr>
        <w:noProof/>
        <w:lang w:eastAsia="pl-PL" w:bidi="ar-SA"/>
      </w:rPr>
      <w:drawing>
        <wp:inline distT="0" distB="0" distL="0" distR="0" wp14:anchorId="7CC8F1C5" wp14:editId="0CEF7938">
          <wp:extent cx="5760720" cy="95890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961E" w14:textId="77777777" w:rsidR="00BE32FC" w:rsidRDefault="00BE32FC">
    <w:pPr>
      <w:ind w:right="2830"/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0" wp14:anchorId="689B6AE0" wp14:editId="2D5FEF3D">
          <wp:simplePos x="0" y="0"/>
          <wp:positionH relativeFrom="page">
            <wp:posOffset>2427605</wp:posOffset>
          </wp:positionH>
          <wp:positionV relativeFrom="page">
            <wp:posOffset>180340</wp:posOffset>
          </wp:positionV>
          <wp:extent cx="2615565" cy="579120"/>
          <wp:effectExtent l="0" t="0" r="0" b="0"/>
          <wp:wrapSquare wrapText="bothSides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556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3DA33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auto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722A6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5E16F9CA"/>
    <w:name w:val="WW8Num4"/>
    <w:lvl w:ilvl="0">
      <w:start w:val="1"/>
      <w:numFmt w:val="decimal"/>
      <w:lvlText w:val="%1."/>
      <w:lvlJc w:val="left"/>
      <w:pPr>
        <w:tabs>
          <w:tab w:val="num" w:pos="4187"/>
        </w:tabs>
        <w:ind w:left="4187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E9AAAA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C20A88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7D28E7B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8F4AAEDE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Arial" w:cs="Arial"/>
        <w:kern w:val="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9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5"/>
    <w:multiLevelType w:val="multilevel"/>
    <w:tmpl w:val="B4E2B9CC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Theme="minorHAnsi" w:eastAsia="Arial" w:hAnsiTheme="minorHAnsi" w:cstheme="minorHAnsi" w:hint="default"/>
        <w:b w:val="0"/>
        <w:bCs w:val="0"/>
        <w:sz w:val="22"/>
        <w:szCs w:val="22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15C6220"/>
    <w:multiLevelType w:val="multilevel"/>
    <w:tmpl w:val="29E6D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Arial" w:hAnsiTheme="minorHAnsi" w:cstheme="minorHAnsi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41E281B"/>
    <w:multiLevelType w:val="hybridMultilevel"/>
    <w:tmpl w:val="11DCA30C"/>
    <w:name w:val="WW8Num33"/>
    <w:lvl w:ilvl="0" w:tplc="9FB42B0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094BBD"/>
    <w:multiLevelType w:val="hybridMultilevel"/>
    <w:tmpl w:val="950A1650"/>
    <w:lvl w:ilvl="0" w:tplc="B0FE84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D611C0"/>
    <w:multiLevelType w:val="hybridMultilevel"/>
    <w:tmpl w:val="3506875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C60112"/>
    <w:multiLevelType w:val="hybridMultilevel"/>
    <w:tmpl w:val="563A60EE"/>
    <w:name w:val="WW8Num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226195"/>
    <w:multiLevelType w:val="hybridMultilevel"/>
    <w:tmpl w:val="9BB8686C"/>
    <w:lvl w:ilvl="0" w:tplc="79043274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039F"/>
    <w:multiLevelType w:val="hybridMultilevel"/>
    <w:tmpl w:val="2110D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8C0AE8"/>
    <w:multiLevelType w:val="multilevel"/>
    <w:tmpl w:val="248EBFD6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68270D0"/>
    <w:multiLevelType w:val="hybridMultilevel"/>
    <w:tmpl w:val="7AD006D0"/>
    <w:lvl w:ilvl="0" w:tplc="91EECA72">
      <w:start w:val="1"/>
      <w:numFmt w:val="bullet"/>
      <w:lvlText w:val="-"/>
      <w:lvlJc w:val="left"/>
      <w:pPr>
        <w:ind w:left="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38402BA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7548052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FAE7BE0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9428F6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3BA1822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96DB50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E0C79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34036C6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2EA652A4"/>
    <w:multiLevelType w:val="hybridMultilevel"/>
    <w:tmpl w:val="0FE87EC0"/>
    <w:lvl w:ilvl="0" w:tplc="1CBCA5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17C57"/>
    <w:multiLevelType w:val="hybridMultilevel"/>
    <w:tmpl w:val="1DF6CF9A"/>
    <w:lvl w:ilvl="0" w:tplc="FF667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17A27B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33BD7"/>
    <w:multiLevelType w:val="singleLevel"/>
    <w:tmpl w:val="406603DC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</w:abstractNum>
  <w:abstractNum w:abstractNumId="24" w15:restartNumberingAfterBreak="0">
    <w:nsid w:val="3D3E43C4"/>
    <w:multiLevelType w:val="hybridMultilevel"/>
    <w:tmpl w:val="D584C008"/>
    <w:lvl w:ilvl="0" w:tplc="95C63D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46ACB"/>
    <w:multiLevelType w:val="hybridMultilevel"/>
    <w:tmpl w:val="54C80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84C3A"/>
    <w:multiLevelType w:val="hybridMultilevel"/>
    <w:tmpl w:val="C222476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CEA7365"/>
    <w:multiLevelType w:val="multilevel"/>
    <w:tmpl w:val="E55EC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900245"/>
    <w:multiLevelType w:val="multilevel"/>
    <w:tmpl w:val="4AC4B650"/>
    <w:name w:val="WW8Num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/>
        <w:b w:val="0"/>
        <w:bCs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Arial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2D62122"/>
    <w:multiLevelType w:val="hybridMultilevel"/>
    <w:tmpl w:val="BFBC0B86"/>
    <w:lvl w:ilvl="0" w:tplc="7722EDD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CFC0D9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E5AAB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A80B6A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E44B1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FFCCAB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90A25A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874D5D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152609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56721A17"/>
    <w:multiLevelType w:val="hybridMultilevel"/>
    <w:tmpl w:val="18E21FA2"/>
    <w:lvl w:ilvl="0" w:tplc="6B2E5C2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5B550A80"/>
    <w:multiLevelType w:val="multilevel"/>
    <w:tmpl w:val="989AB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6CD73831"/>
    <w:multiLevelType w:val="multilevel"/>
    <w:tmpl w:val="0E82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kern w:val="1"/>
        <w:sz w:val="24"/>
        <w:szCs w:val="24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kern w:val="1"/>
        <w:sz w:val="22"/>
        <w:szCs w:val="22"/>
        <w:lang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D564189"/>
    <w:multiLevelType w:val="multilevel"/>
    <w:tmpl w:val="774ABA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7391FD5"/>
    <w:multiLevelType w:val="hybridMultilevel"/>
    <w:tmpl w:val="AB185BB6"/>
    <w:lvl w:ilvl="0" w:tplc="A782C5E8">
      <w:start w:val="1"/>
      <w:numFmt w:val="decimal"/>
      <w:lvlText w:val="%1)"/>
      <w:lvlJc w:val="left"/>
      <w:pPr>
        <w:ind w:left="136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7AD92B11"/>
    <w:multiLevelType w:val="hybridMultilevel"/>
    <w:tmpl w:val="5E9012A4"/>
    <w:lvl w:ilvl="0" w:tplc="66C63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F45DE"/>
    <w:multiLevelType w:val="multilevel"/>
    <w:tmpl w:val="C40800FA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6"/>
  </w:num>
  <w:num w:numId="4">
    <w:abstractNumId w:val="27"/>
  </w:num>
  <w:num w:numId="5">
    <w:abstractNumId w:val="37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9"/>
  </w:num>
  <w:num w:numId="14">
    <w:abstractNumId w:val="12"/>
  </w:num>
  <w:num w:numId="15">
    <w:abstractNumId w:val="24"/>
  </w:num>
  <w:num w:numId="16">
    <w:abstractNumId w:val="21"/>
  </w:num>
  <w:num w:numId="17">
    <w:abstractNumId w:val="23"/>
  </w:num>
  <w:num w:numId="1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18"/>
  </w:num>
  <w:num w:numId="22">
    <w:abstractNumId w:val="25"/>
  </w:num>
  <w:num w:numId="23">
    <w:abstractNumId w:val="16"/>
  </w:num>
  <w:num w:numId="24">
    <w:abstractNumId w:val="19"/>
  </w:num>
  <w:num w:numId="25">
    <w:abstractNumId w:val="10"/>
  </w:num>
  <w:num w:numId="26">
    <w:abstractNumId w:val="1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0"/>
  </w:num>
  <w:num w:numId="31">
    <w:abstractNumId w:val="29"/>
  </w:num>
  <w:num w:numId="32">
    <w:abstractNumId w:val="26"/>
  </w:num>
  <w:num w:numId="33">
    <w:abstractNumId w:val="14"/>
  </w:num>
  <w:num w:numId="34">
    <w:abstractNumId w:val="3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FC"/>
    <w:rsid w:val="0001661C"/>
    <w:rsid w:val="000310A9"/>
    <w:rsid w:val="000343C4"/>
    <w:rsid w:val="00042B55"/>
    <w:rsid w:val="0004503E"/>
    <w:rsid w:val="000567A7"/>
    <w:rsid w:val="00073749"/>
    <w:rsid w:val="00077AC7"/>
    <w:rsid w:val="00081C62"/>
    <w:rsid w:val="00093AB3"/>
    <w:rsid w:val="000B207A"/>
    <w:rsid w:val="000C0555"/>
    <w:rsid w:val="000E13BF"/>
    <w:rsid w:val="00107EF2"/>
    <w:rsid w:val="00162374"/>
    <w:rsid w:val="00165267"/>
    <w:rsid w:val="001762F4"/>
    <w:rsid w:val="0017679C"/>
    <w:rsid w:val="001819F0"/>
    <w:rsid w:val="001A16E4"/>
    <w:rsid w:val="001A370F"/>
    <w:rsid w:val="001B42D8"/>
    <w:rsid w:val="001D1074"/>
    <w:rsid w:val="001D10F6"/>
    <w:rsid w:val="00234A25"/>
    <w:rsid w:val="00243DF1"/>
    <w:rsid w:val="002859EC"/>
    <w:rsid w:val="0029092F"/>
    <w:rsid w:val="002A6631"/>
    <w:rsid w:val="002C4E88"/>
    <w:rsid w:val="002E12ED"/>
    <w:rsid w:val="002F1C88"/>
    <w:rsid w:val="00313AE5"/>
    <w:rsid w:val="00346E30"/>
    <w:rsid w:val="00393C49"/>
    <w:rsid w:val="003B3D93"/>
    <w:rsid w:val="003B5B87"/>
    <w:rsid w:val="003D0245"/>
    <w:rsid w:val="003D3096"/>
    <w:rsid w:val="003E30E8"/>
    <w:rsid w:val="003F43FC"/>
    <w:rsid w:val="003F776C"/>
    <w:rsid w:val="00406020"/>
    <w:rsid w:val="00420003"/>
    <w:rsid w:val="0042478A"/>
    <w:rsid w:val="00426617"/>
    <w:rsid w:val="00467156"/>
    <w:rsid w:val="00472E4D"/>
    <w:rsid w:val="004935C6"/>
    <w:rsid w:val="004971FA"/>
    <w:rsid w:val="004A69A1"/>
    <w:rsid w:val="004B5875"/>
    <w:rsid w:val="004C0DBD"/>
    <w:rsid w:val="004D79CD"/>
    <w:rsid w:val="004F371B"/>
    <w:rsid w:val="00515C59"/>
    <w:rsid w:val="00534DB7"/>
    <w:rsid w:val="005B4471"/>
    <w:rsid w:val="005B498B"/>
    <w:rsid w:val="005E6522"/>
    <w:rsid w:val="005E7CE7"/>
    <w:rsid w:val="00612AA4"/>
    <w:rsid w:val="00622274"/>
    <w:rsid w:val="00622FB6"/>
    <w:rsid w:val="00632303"/>
    <w:rsid w:val="00633A90"/>
    <w:rsid w:val="00636AEB"/>
    <w:rsid w:val="00637464"/>
    <w:rsid w:val="0065193F"/>
    <w:rsid w:val="00655733"/>
    <w:rsid w:val="00670FB4"/>
    <w:rsid w:val="006A3965"/>
    <w:rsid w:val="006A6BFA"/>
    <w:rsid w:val="006B17F1"/>
    <w:rsid w:val="007054C7"/>
    <w:rsid w:val="00712AFC"/>
    <w:rsid w:val="007326BB"/>
    <w:rsid w:val="0074397A"/>
    <w:rsid w:val="007A4EDC"/>
    <w:rsid w:val="007A5A7D"/>
    <w:rsid w:val="007C2988"/>
    <w:rsid w:val="007E0023"/>
    <w:rsid w:val="007E725F"/>
    <w:rsid w:val="007F63C5"/>
    <w:rsid w:val="00821E44"/>
    <w:rsid w:val="00831288"/>
    <w:rsid w:val="008340C7"/>
    <w:rsid w:val="00857A77"/>
    <w:rsid w:val="008636D5"/>
    <w:rsid w:val="008918A3"/>
    <w:rsid w:val="008923A6"/>
    <w:rsid w:val="008A2A7B"/>
    <w:rsid w:val="008C32AF"/>
    <w:rsid w:val="008E6D8E"/>
    <w:rsid w:val="008F733B"/>
    <w:rsid w:val="00944BEB"/>
    <w:rsid w:val="009458EA"/>
    <w:rsid w:val="009757D2"/>
    <w:rsid w:val="00983BC3"/>
    <w:rsid w:val="009C15C9"/>
    <w:rsid w:val="009F6175"/>
    <w:rsid w:val="00A03FD1"/>
    <w:rsid w:val="00A153BC"/>
    <w:rsid w:val="00A27C09"/>
    <w:rsid w:val="00A357A2"/>
    <w:rsid w:val="00A719B0"/>
    <w:rsid w:val="00A73DAF"/>
    <w:rsid w:val="00AC55E7"/>
    <w:rsid w:val="00AD573F"/>
    <w:rsid w:val="00B00B31"/>
    <w:rsid w:val="00B02052"/>
    <w:rsid w:val="00B0235F"/>
    <w:rsid w:val="00B034DD"/>
    <w:rsid w:val="00B3727E"/>
    <w:rsid w:val="00B41EC8"/>
    <w:rsid w:val="00B55D65"/>
    <w:rsid w:val="00B90475"/>
    <w:rsid w:val="00B92098"/>
    <w:rsid w:val="00BB2882"/>
    <w:rsid w:val="00BC0D17"/>
    <w:rsid w:val="00BD3A15"/>
    <w:rsid w:val="00BD6947"/>
    <w:rsid w:val="00BE32FC"/>
    <w:rsid w:val="00BF42E9"/>
    <w:rsid w:val="00BF7AD6"/>
    <w:rsid w:val="00C1524C"/>
    <w:rsid w:val="00C16C5A"/>
    <w:rsid w:val="00C2183A"/>
    <w:rsid w:val="00C223A4"/>
    <w:rsid w:val="00C2740B"/>
    <w:rsid w:val="00C96833"/>
    <w:rsid w:val="00CA0952"/>
    <w:rsid w:val="00CA4346"/>
    <w:rsid w:val="00CB5BEB"/>
    <w:rsid w:val="00CD5811"/>
    <w:rsid w:val="00CE6472"/>
    <w:rsid w:val="00D11E12"/>
    <w:rsid w:val="00D11E3C"/>
    <w:rsid w:val="00D17EF4"/>
    <w:rsid w:val="00D215EB"/>
    <w:rsid w:val="00D3117C"/>
    <w:rsid w:val="00D359E8"/>
    <w:rsid w:val="00D63E57"/>
    <w:rsid w:val="00D65F85"/>
    <w:rsid w:val="00D67B06"/>
    <w:rsid w:val="00DA443D"/>
    <w:rsid w:val="00DD0191"/>
    <w:rsid w:val="00DE5D09"/>
    <w:rsid w:val="00E139EC"/>
    <w:rsid w:val="00E303E0"/>
    <w:rsid w:val="00EC3F11"/>
    <w:rsid w:val="00EC4FCA"/>
    <w:rsid w:val="00EC7A05"/>
    <w:rsid w:val="00EE4837"/>
    <w:rsid w:val="00F504B1"/>
    <w:rsid w:val="00F72E55"/>
    <w:rsid w:val="00F7363D"/>
    <w:rsid w:val="00F85AB7"/>
    <w:rsid w:val="00FC1C0C"/>
    <w:rsid w:val="00FD4FEB"/>
    <w:rsid w:val="00FE0805"/>
    <w:rsid w:val="00FF4E4D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CD0A3"/>
  <w15:chartTrackingRefBased/>
  <w15:docId w15:val="{EC0D2513-6FC1-4A4B-9378-46E4AEA7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FE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gwek1">
    <w:name w:val="heading 1"/>
    <w:next w:val="Normalny"/>
    <w:link w:val="Nagwek1Znak"/>
    <w:uiPriority w:val="9"/>
    <w:qFormat/>
    <w:rsid w:val="00BE32FC"/>
    <w:pPr>
      <w:keepNext/>
      <w:keepLines/>
      <w:spacing w:after="117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32FC"/>
    <w:rPr>
      <w:rFonts w:ascii="Arial" w:eastAsia="Arial" w:hAnsi="Arial" w:cs="Arial"/>
      <w:b/>
      <w:color w:val="00000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E32FC"/>
  </w:style>
  <w:style w:type="paragraph" w:customStyle="1" w:styleId="footnotedescription">
    <w:name w:val="footnote description"/>
    <w:next w:val="Normalny"/>
    <w:link w:val="footnotedescriptionChar"/>
    <w:hidden/>
    <w:rsid w:val="00BE32FC"/>
    <w:pPr>
      <w:spacing w:after="0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E32FC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E32FC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E32F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C4FCA"/>
    <w:pPr>
      <w:ind w:left="708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rsid w:val="00EC4FCA"/>
    <w:rPr>
      <w:rFonts w:ascii="Calibri" w:eastAsia="Calibri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7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70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35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35F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35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02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023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023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character" w:customStyle="1" w:styleId="ui-provider">
    <w:name w:val="ui-provider"/>
    <w:basedOn w:val="Domylnaczcionkaakapitu"/>
    <w:rsid w:val="002A6631"/>
  </w:style>
  <w:style w:type="paragraph" w:styleId="Poprawka">
    <w:name w:val="Revision"/>
    <w:hidden/>
    <w:uiPriority w:val="99"/>
    <w:semiHidden/>
    <w:rsid w:val="00426617"/>
    <w:pPr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00A1-291A-4A6D-B1D3-5ADEDE4A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4533</Words>
  <Characters>27200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2</cp:revision>
  <dcterms:created xsi:type="dcterms:W3CDTF">2023-10-10T06:34:00Z</dcterms:created>
  <dcterms:modified xsi:type="dcterms:W3CDTF">2023-10-10T06:34:00Z</dcterms:modified>
</cp:coreProperties>
</file>