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7F2755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 w:rsidR="0084262B">
        <w:rPr>
          <w:sz w:val="24"/>
          <w:szCs w:val="24"/>
        </w:rPr>
        <w:t>25 września</w:t>
      </w:r>
      <w:r>
        <w:rPr>
          <w:sz w:val="24"/>
          <w:szCs w:val="24"/>
        </w:rPr>
        <w:t xml:space="preserve"> 2023 r.</w:t>
      </w:r>
      <w:bookmarkEnd w:id="1"/>
    </w:p>
    <w:p w:rsidR="00170139" w:rsidRDefault="007F2755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</w:t>
      </w:r>
      <w:r w:rsidR="00650523">
        <w:rPr>
          <w:sz w:val="24"/>
          <w:szCs w:val="24"/>
        </w:rPr>
        <w:t>R</w:t>
      </w:r>
      <w:r>
        <w:rPr>
          <w:sz w:val="24"/>
          <w:szCs w:val="24"/>
        </w:rPr>
        <w:t>PS-II.431.1.1</w:t>
      </w:r>
      <w:r w:rsidR="0084262B">
        <w:rPr>
          <w:sz w:val="24"/>
          <w:szCs w:val="24"/>
        </w:rPr>
        <w:t>0</w:t>
      </w:r>
      <w:r>
        <w:rPr>
          <w:sz w:val="24"/>
          <w:szCs w:val="24"/>
        </w:rPr>
        <w:t>.2023</w:t>
      </w:r>
      <w:bookmarkEnd w:id="2"/>
      <w:r w:rsidR="0084262B">
        <w:rPr>
          <w:sz w:val="24"/>
          <w:szCs w:val="24"/>
        </w:rPr>
        <w:t>.MI</w:t>
      </w:r>
    </w:p>
    <w:p w:rsidR="00F84035" w:rsidRDefault="00681041"/>
    <w:p w:rsidR="00170139" w:rsidRDefault="00681041"/>
    <w:p w:rsidR="0086692D" w:rsidRPr="0086692D" w:rsidRDefault="007F2755" w:rsidP="0086692D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Pan</w:t>
      </w:r>
      <w:r w:rsidR="0084262B">
        <w:rPr>
          <w:rFonts w:ascii="Times New Roman" w:hAnsi="Times New Roman" w:cs="Times New Roman"/>
          <w:b/>
          <w:szCs w:val="24"/>
        </w:rPr>
        <w:t>i</w:t>
      </w:r>
      <w:r>
        <w:rPr>
          <w:rFonts w:ascii="Times New Roman" w:hAnsi="Times New Roman" w:cs="Times New Roman"/>
          <w:b/>
          <w:szCs w:val="24"/>
        </w:rPr>
        <w:br/>
      </w:r>
      <w:r w:rsidR="0084262B">
        <w:rPr>
          <w:rFonts w:ascii="Times New Roman" w:hAnsi="Times New Roman" w:cs="Times New Roman"/>
          <w:b/>
          <w:szCs w:val="24"/>
        </w:rPr>
        <w:t>Anna Stańczyk</w:t>
      </w:r>
      <w:r>
        <w:rPr>
          <w:rFonts w:ascii="Times New Roman" w:hAnsi="Times New Roman" w:cs="Times New Roman"/>
          <w:b/>
          <w:szCs w:val="24"/>
        </w:rPr>
        <w:br/>
        <w:t>Dyrektor</w:t>
      </w:r>
      <w:r>
        <w:rPr>
          <w:rFonts w:ascii="Times New Roman" w:hAnsi="Times New Roman" w:cs="Times New Roman"/>
          <w:b/>
          <w:szCs w:val="24"/>
        </w:rPr>
        <w:br/>
        <w:t xml:space="preserve">Domu Pomocy Społecznej </w:t>
      </w:r>
      <w:r>
        <w:rPr>
          <w:rFonts w:ascii="Times New Roman" w:hAnsi="Times New Roman" w:cs="Times New Roman"/>
          <w:b/>
          <w:szCs w:val="24"/>
        </w:rPr>
        <w:br/>
      </w:r>
      <w:r w:rsidR="0084262B">
        <w:rPr>
          <w:rFonts w:ascii="Times New Roman" w:hAnsi="Times New Roman" w:cs="Times New Roman"/>
          <w:b/>
          <w:szCs w:val="24"/>
        </w:rPr>
        <w:t>„Dom Muzyka Seniora” w Kątach</w:t>
      </w:r>
      <w:r>
        <w:rPr>
          <w:rFonts w:ascii="Times New Roman" w:hAnsi="Times New Roman" w:cs="Times New Roman"/>
          <w:b/>
          <w:szCs w:val="24"/>
        </w:rPr>
        <w:br/>
        <w:t xml:space="preserve">ul. </w:t>
      </w:r>
      <w:r w:rsidR="0084262B">
        <w:rPr>
          <w:rFonts w:ascii="Times New Roman" w:hAnsi="Times New Roman" w:cs="Times New Roman"/>
          <w:b/>
          <w:szCs w:val="24"/>
        </w:rPr>
        <w:t>Brzozowa</w:t>
      </w:r>
      <w:r>
        <w:rPr>
          <w:rFonts w:ascii="Times New Roman" w:hAnsi="Times New Roman" w:cs="Times New Roman"/>
          <w:b/>
          <w:szCs w:val="24"/>
        </w:rPr>
        <w:t xml:space="preserve"> 2</w:t>
      </w:r>
      <w:r w:rsidR="0084262B">
        <w:rPr>
          <w:rFonts w:ascii="Times New Roman" w:hAnsi="Times New Roman" w:cs="Times New Roman"/>
          <w:b/>
          <w:szCs w:val="24"/>
        </w:rPr>
        <w:t>4</w:t>
      </w:r>
      <w:r>
        <w:rPr>
          <w:rFonts w:ascii="Times New Roman" w:hAnsi="Times New Roman" w:cs="Times New Roman"/>
          <w:b/>
          <w:szCs w:val="24"/>
        </w:rPr>
        <w:br/>
        <w:t>05-</w:t>
      </w:r>
      <w:r w:rsidR="0084262B">
        <w:rPr>
          <w:rFonts w:ascii="Times New Roman" w:hAnsi="Times New Roman" w:cs="Times New Roman"/>
          <w:b/>
          <w:szCs w:val="24"/>
        </w:rPr>
        <w:t>532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84262B">
        <w:rPr>
          <w:rFonts w:ascii="Times New Roman" w:hAnsi="Times New Roman" w:cs="Times New Roman"/>
          <w:b/>
          <w:szCs w:val="24"/>
        </w:rPr>
        <w:t>Baniocha</w:t>
      </w:r>
    </w:p>
    <w:p w:rsidR="00170139" w:rsidRDefault="007F2755" w:rsidP="00170139">
      <w:pPr>
        <w:pStyle w:val="Tekstpodstawowywcity31"/>
        <w:snapToGrid w:val="0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/>
      </w:r>
    </w:p>
    <w:p w:rsidR="0086692D" w:rsidRDefault="007F2755" w:rsidP="0086692D">
      <w:pPr>
        <w:spacing w:line="276" w:lineRule="auto"/>
        <w:jc w:val="center"/>
        <w:rPr>
          <w:sz w:val="24"/>
          <w:szCs w:val="24"/>
        </w:rPr>
      </w:pPr>
      <w:r w:rsidRPr="00EC50F1">
        <w:rPr>
          <w:sz w:val="24"/>
          <w:szCs w:val="24"/>
        </w:rPr>
        <w:t>ZALECENIA POKONTROLNE</w:t>
      </w:r>
    </w:p>
    <w:p w:rsidR="002E1162" w:rsidRPr="00EC50F1" w:rsidRDefault="002E1162" w:rsidP="0086692D">
      <w:pPr>
        <w:spacing w:line="276" w:lineRule="auto"/>
        <w:jc w:val="center"/>
        <w:rPr>
          <w:sz w:val="24"/>
          <w:szCs w:val="24"/>
        </w:rPr>
      </w:pPr>
    </w:p>
    <w:p w:rsidR="0086692D" w:rsidRPr="0086692D" w:rsidRDefault="00681041" w:rsidP="0086692D">
      <w:pPr>
        <w:spacing w:line="276" w:lineRule="auto"/>
        <w:jc w:val="both"/>
        <w:rPr>
          <w:sz w:val="24"/>
          <w:szCs w:val="24"/>
        </w:rPr>
      </w:pPr>
    </w:p>
    <w:p w:rsidR="0084262B" w:rsidRPr="0084262B" w:rsidRDefault="0084262B" w:rsidP="002E1162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84262B">
        <w:rPr>
          <w:rFonts w:eastAsiaTheme="minorHAnsi"/>
          <w:kern w:val="0"/>
          <w:sz w:val="24"/>
          <w:szCs w:val="24"/>
          <w:lang w:eastAsia="en-US"/>
        </w:rPr>
        <w:t>Na podstawie art. 127 ust. 1 w związku z art. 22 pkt 9a ustawy z dnia 12 marca 2004 r.</w:t>
      </w:r>
    </w:p>
    <w:p w:rsidR="0084262B" w:rsidRPr="0084262B" w:rsidRDefault="0084262B" w:rsidP="002E116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84262B">
        <w:rPr>
          <w:rFonts w:eastAsiaTheme="minorHAnsi"/>
          <w:kern w:val="0"/>
          <w:sz w:val="24"/>
          <w:szCs w:val="24"/>
          <w:lang w:eastAsia="en-US"/>
        </w:rPr>
        <w:t>o pomocy społecznej (Dz. U. z 2023 r. poz. 901) oraz rozporządzenia Ministra Rodziny</w:t>
      </w:r>
      <w:r w:rsidR="002E1162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2E1162">
        <w:rPr>
          <w:rFonts w:eastAsiaTheme="minorHAnsi"/>
          <w:kern w:val="0"/>
          <w:sz w:val="24"/>
          <w:szCs w:val="24"/>
          <w:lang w:eastAsia="en-US"/>
        </w:rPr>
        <w:br/>
        <w:t xml:space="preserve">i Polityki </w:t>
      </w:r>
      <w:r w:rsidRPr="0084262B">
        <w:rPr>
          <w:rFonts w:eastAsiaTheme="minorHAnsi"/>
          <w:kern w:val="0"/>
          <w:sz w:val="24"/>
          <w:szCs w:val="24"/>
          <w:lang w:eastAsia="en-US"/>
        </w:rPr>
        <w:t xml:space="preserve">Społecznej z dnia 9 grudnia 2020 r. w sprawie nadzoru i kontroli w pomocy </w:t>
      </w:r>
      <w:r>
        <w:rPr>
          <w:rFonts w:eastAsiaTheme="minorHAnsi"/>
          <w:kern w:val="0"/>
          <w:sz w:val="24"/>
          <w:szCs w:val="24"/>
          <w:lang w:eastAsia="en-US"/>
        </w:rPr>
        <w:t>s</w:t>
      </w:r>
      <w:r w:rsidRPr="0084262B">
        <w:rPr>
          <w:rFonts w:eastAsiaTheme="minorHAnsi"/>
          <w:kern w:val="0"/>
          <w:sz w:val="24"/>
          <w:szCs w:val="24"/>
          <w:lang w:eastAsia="en-US"/>
        </w:rPr>
        <w:t>połecznej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84262B">
        <w:rPr>
          <w:rFonts w:eastAsiaTheme="minorHAnsi"/>
          <w:kern w:val="0"/>
          <w:sz w:val="24"/>
          <w:szCs w:val="24"/>
          <w:lang w:eastAsia="en-US"/>
        </w:rPr>
        <w:t xml:space="preserve">(Dz. U. z 2020 r. poz. 2285) zespół inspektorów Wydziału Rodziny i Polityki </w:t>
      </w:r>
      <w:r w:rsidR="0080175E">
        <w:rPr>
          <w:rFonts w:eastAsiaTheme="minorHAnsi"/>
          <w:kern w:val="0"/>
          <w:sz w:val="24"/>
          <w:szCs w:val="24"/>
          <w:lang w:eastAsia="en-US"/>
        </w:rPr>
        <w:t>S</w:t>
      </w:r>
      <w:r w:rsidRPr="0084262B">
        <w:rPr>
          <w:rFonts w:eastAsiaTheme="minorHAnsi"/>
          <w:kern w:val="0"/>
          <w:sz w:val="24"/>
          <w:szCs w:val="24"/>
          <w:lang w:eastAsia="en-US"/>
        </w:rPr>
        <w:t>połecznej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84262B">
        <w:rPr>
          <w:rFonts w:eastAsiaTheme="minorHAnsi"/>
          <w:kern w:val="0"/>
          <w:sz w:val="24"/>
          <w:szCs w:val="24"/>
          <w:lang w:eastAsia="en-US"/>
        </w:rPr>
        <w:t>Mazowieckiego Urzędu Wojewódzkiego w Warszawie w dniach od 8 do 11 maja 2023 r.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84262B">
        <w:rPr>
          <w:rFonts w:eastAsiaTheme="minorHAnsi"/>
          <w:kern w:val="0"/>
          <w:sz w:val="24"/>
          <w:szCs w:val="24"/>
          <w:lang w:eastAsia="en-US"/>
        </w:rPr>
        <w:t>przeprowadził kontrolę kompleksową w kierowanym przez Panią Domu Pomocy Społecznej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84262B">
        <w:rPr>
          <w:rFonts w:eastAsiaTheme="minorHAnsi"/>
          <w:kern w:val="0"/>
          <w:sz w:val="24"/>
          <w:szCs w:val="24"/>
          <w:lang w:eastAsia="en-US"/>
        </w:rPr>
        <w:t>„Dom Muzyka Seniora” w Kątach, przy ul. Brzozowej 24, 05-532 Baniocha.</w:t>
      </w:r>
    </w:p>
    <w:p w:rsidR="0084262B" w:rsidRPr="0084262B" w:rsidRDefault="0084262B" w:rsidP="002E1162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84262B">
        <w:rPr>
          <w:rFonts w:eastAsiaTheme="minorHAnsi"/>
          <w:kern w:val="0"/>
          <w:sz w:val="24"/>
          <w:szCs w:val="24"/>
          <w:lang w:eastAsia="en-US"/>
        </w:rPr>
        <w:t>Zakres kontroli obejmował jakość usług świadczonych przez dom pomocy społecznej,</w:t>
      </w:r>
    </w:p>
    <w:p w:rsidR="0084262B" w:rsidRPr="0084262B" w:rsidRDefault="0084262B" w:rsidP="002E116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84262B">
        <w:rPr>
          <w:rFonts w:eastAsiaTheme="minorHAnsi"/>
          <w:kern w:val="0"/>
          <w:sz w:val="24"/>
          <w:szCs w:val="24"/>
          <w:lang w:eastAsia="en-US"/>
        </w:rPr>
        <w:t>zgodność zatrudnienia pracowników domu pomocy społecznej z wymaganymi kwalifikacjami</w:t>
      </w:r>
    </w:p>
    <w:p w:rsidR="0084262B" w:rsidRPr="0084262B" w:rsidRDefault="0084262B" w:rsidP="002E116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84262B">
        <w:rPr>
          <w:rFonts w:eastAsiaTheme="minorHAnsi"/>
          <w:kern w:val="0"/>
          <w:sz w:val="24"/>
          <w:szCs w:val="24"/>
          <w:lang w:eastAsia="en-US"/>
        </w:rPr>
        <w:t>oraz przestrzeganie praw mieszkańców w okresie od 1 stycznia 2022 r. do dnia kontroli.</w:t>
      </w:r>
      <w:r w:rsidR="002E1162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84262B">
        <w:rPr>
          <w:rFonts w:eastAsiaTheme="minorHAnsi"/>
          <w:kern w:val="0"/>
          <w:sz w:val="24"/>
          <w:szCs w:val="24"/>
          <w:lang w:eastAsia="en-US"/>
        </w:rPr>
        <w:t>Szczegółowy opis i ocena skontrolowanej działalności zostały przedstawione w protokole</w:t>
      </w:r>
      <w:r w:rsidR="002E1162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84262B">
        <w:rPr>
          <w:rFonts w:eastAsiaTheme="minorHAnsi"/>
          <w:kern w:val="0"/>
          <w:sz w:val="24"/>
          <w:szCs w:val="24"/>
          <w:lang w:eastAsia="en-US"/>
        </w:rPr>
        <w:t>kontroli kompleksowej podpisanym bez zastrzeżeń przez dyrektora Domu 7 sierpnia 2023 r.</w:t>
      </w:r>
    </w:p>
    <w:p w:rsidR="0084262B" w:rsidRPr="0084262B" w:rsidRDefault="0084262B" w:rsidP="002E1162">
      <w:pPr>
        <w:suppressAutoHyphens w:val="0"/>
        <w:autoSpaceDE w:val="0"/>
        <w:autoSpaceDN w:val="0"/>
        <w:adjustRightInd w:val="0"/>
        <w:spacing w:line="360" w:lineRule="auto"/>
        <w:ind w:firstLine="708"/>
        <w:rPr>
          <w:rFonts w:eastAsiaTheme="minorHAnsi"/>
          <w:kern w:val="0"/>
          <w:sz w:val="24"/>
          <w:szCs w:val="24"/>
          <w:lang w:eastAsia="en-US"/>
        </w:rPr>
      </w:pPr>
      <w:r w:rsidRPr="0084262B">
        <w:rPr>
          <w:rFonts w:eastAsiaTheme="minorHAnsi"/>
          <w:kern w:val="0"/>
          <w:sz w:val="24"/>
          <w:szCs w:val="24"/>
          <w:lang w:eastAsia="en-US"/>
        </w:rPr>
        <w:t>Dom Pomocy Społecznej „Dom Muzyka Seniora” jest niepubliczną placówką dla osób</w:t>
      </w:r>
    </w:p>
    <w:p w:rsidR="0084262B" w:rsidRPr="0084262B" w:rsidRDefault="0084262B" w:rsidP="002E1162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kern w:val="0"/>
          <w:sz w:val="24"/>
          <w:szCs w:val="24"/>
          <w:lang w:eastAsia="en-US"/>
        </w:rPr>
      </w:pPr>
      <w:r w:rsidRPr="0084262B">
        <w:rPr>
          <w:rFonts w:eastAsiaTheme="minorHAnsi"/>
          <w:kern w:val="0"/>
          <w:sz w:val="24"/>
          <w:szCs w:val="24"/>
          <w:lang w:eastAsia="en-US"/>
        </w:rPr>
        <w:t>w podeszłym wieku. Prowadzony jest przez Fundację „Dom Muzyka Seniora” w Kątach, przy</w:t>
      </w:r>
    </w:p>
    <w:p w:rsidR="0084262B" w:rsidRDefault="0084262B" w:rsidP="002E1162">
      <w:pPr>
        <w:spacing w:line="360" w:lineRule="auto"/>
        <w:rPr>
          <w:rFonts w:eastAsiaTheme="minorHAnsi"/>
          <w:kern w:val="0"/>
          <w:sz w:val="24"/>
          <w:szCs w:val="24"/>
          <w:lang w:eastAsia="en-US"/>
        </w:rPr>
      </w:pPr>
      <w:r w:rsidRPr="0084262B">
        <w:rPr>
          <w:rFonts w:eastAsiaTheme="minorHAnsi"/>
          <w:kern w:val="0"/>
          <w:sz w:val="24"/>
          <w:szCs w:val="24"/>
          <w:lang w:eastAsia="en-US"/>
        </w:rPr>
        <w:t>ul. Brzozowej 24.</w:t>
      </w:r>
    </w:p>
    <w:p w:rsidR="0084262B" w:rsidRDefault="0084262B" w:rsidP="0084262B">
      <w:pPr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84262B" w:rsidRDefault="0084262B" w:rsidP="0084262B">
      <w:pPr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84262B" w:rsidRDefault="0084262B" w:rsidP="001E5022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260BAD">
        <w:rPr>
          <w:rFonts w:eastAsiaTheme="minorHAnsi"/>
          <w:kern w:val="0"/>
          <w:sz w:val="24"/>
          <w:szCs w:val="24"/>
          <w:lang w:eastAsia="en-US"/>
        </w:rPr>
        <w:lastRenderedPageBreak/>
        <w:t>Decyzją Nr 130/2013 z dnia 18 stycznia 2013 r. podmiot prowadzący otrzymał</w:t>
      </w:r>
      <w:r w:rsidR="001E5022">
        <w:rPr>
          <w:rFonts w:eastAsiaTheme="minorHAnsi"/>
          <w:kern w:val="0"/>
          <w:sz w:val="24"/>
          <w:szCs w:val="24"/>
          <w:lang w:eastAsia="en-US"/>
        </w:rPr>
        <w:t xml:space="preserve"> zezwolenie</w:t>
      </w:r>
      <w:r w:rsidRPr="00260BAD">
        <w:rPr>
          <w:rFonts w:eastAsiaTheme="minorHAnsi"/>
          <w:kern w:val="0"/>
          <w:sz w:val="24"/>
          <w:szCs w:val="24"/>
          <w:lang w:eastAsia="en-US"/>
        </w:rPr>
        <w:t xml:space="preserve"> Wojewody Mazowieckiego na prowadzenie Domu na czas nieokreślony. Placówka</w:t>
      </w:r>
      <w:r w:rsidR="00260BAD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260BAD">
        <w:rPr>
          <w:rFonts w:eastAsiaTheme="minorHAnsi"/>
          <w:kern w:val="0"/>
          <w:sz w:val="24"/>
          <w:szCs w:val="24"/>
          <w:lang w:eastAsia="en-US"/>
        </w:rPr>
        <w:t>wpisana jest do Rejestru domów pomocy społecznej województwa mazowieckiego pod poz.</w:t>
      </w:r>
      <w:r w:rsidR="00260BAD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260BAD">
        <w:rPr>
          <w:rFonts w:eastAsiaTheme="minorHAnsi"/>
          <w:kern w:val="0"/>
          <w:sz w:val="24"/>
          <w:szCs w:val="24"/>
          <w:lang w:eastAsia="en-US"/>
        </w:rPr>
        <w:t>115 z liczbą miejsc 50. W dniu kontroli przebywało w niej 30 mieszkańców.</w:t>
      </w:r>
    </w:p>
    <w:p w:rsidR="00260BAD" w:rsidRPr="00260BAD" w:rsidRDefault="00260BAD" w:rsidP="001E502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84262B" w:rsidRDefault="0084262B" w:rsidP="001E5022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260BAD">
        <w:rPr>
          <w:rFonts w:eastAsiaTheme="minorHAnsi"/>
          <w:kern w:val="0"/>
          <w:sz w:val="24"/>
          <w:szCs w:val="24"/>
          <w:lang w:eastAsia="en-US"/>
        </w:rPr>
        <w:t>Działalność Domu Pomocy Społecznej „Dom Muzyka Seniora” oceniono pozytywnie</w:t>
      </w:r>
      <w:r w:rsidR="001E5022">
        <w:rPr>
          <w:rFonts w:eastAsiaTheme="minorHAnsi"/>
          <w:kern w:val="0"/>
          <w:sz w:val="24"/>
          <w:szCs w:val="24"/>
          <w:lang w:eastAsia="en-US"/>
        </w:rPr>
        <w:t xml:space="preserve"> pomimo</w:t>
      </w:r>
      <w:r w:rsidRPr="00260BAD">
        <w:rPr>
          <w:rFonts w:eastAsiaTheme="minorHAnsi"/>
          <w:kern w:val="0"/>
          <w:sz w:val="24"/>
          <w:szCs w:val="24"/>
          <w:lang w:eastAsia="en-US"/>
        </w:rPr>
        <w:t xml:space="preserve"> nieprawidłowości.</w:t>
      </w:r>
    </w:p>
    <w:p w:rsidR="00260BAD" w:rsidRPr="00260BAD" w:rsidRDefault="00260BAD" w:rsidP="001E502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84262B" w:rsidRDefault="0084262B" w:rsidP="001E5022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260BAD">
        <w:rPr>
          <w:rFonts w:eastAsiaTheme="minorHAnsi"/>
          <w:kern w:val="0"/>
          <w:sz w:val="24"/>
          <w:szCs w:val="24"/>
          <w:lang w:eastAsia="en-US"/>
        </w:rPr>
        <w:t>Wobec przedstawionej w protokole oceny dotyczącej funkcjonowania Domu stosownie do</w:t>
      </w:r>
      <w:r w:rsidR="00260BAD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260BAD">
        <w:rPr>
          <w:rFonts w:eastAsiaTheme="minorHAnsi"/>
          <w:kern w:val="0"/>
          <w:sz w:val="24"/>
          <w:szCs w:val="24"/>
          <w:lang w:eastAsia="en-US"/>
        </w:rPr>
        <w:t>art. 128 ustawy z dnia 12 marca 2004 r. o pomocy społecznej w celu usunięcia stwierdzonych</w:t>
      </w:r>
      <w:r w:rsidR="00260BAD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260BAD">
        <w:rPr>
          <w:rFonts w:eastAsiaTheme="minorHAnsi"/>
          <w:kern w:val="0"/>
          <w:sz w:val="24"/>
          <w:szCs w:val="24"/>
          <w:lang w:eastAsia="en-US"/>
        </w:rPr>
        <w:t>nieprawidłowości zwracam się o realizację następujących zaleceń pokontrolnych:</w:t>
      </w:r>
    </w:p>
    <w:p w:rsidR="00260BAD" w:rsidRPr="00260BAD" w:rsidRDefault="00260BAD" w:rsidP="001E5022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84262B" w:rsidRDefault="0084262B" w:rsidP="00586D22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260BAD">
        <w:rPr>
          <w:rFonts w:eastAsiaTheme="minorHAnsi"/>
          <w:kern w:val="0"/>
          <w:sz w:val="24"/>
          <w:szCs w:val="24"/>
          <w:lang w:eastAsia="en-US"/>
        </w:rPr>
        <w:t>Uaktualnić podstawy prawne w regulam</w:t>
      </w:r>
      <w:r w:rsidR="00586D22">
        <w:rPr>
          <w:rFonts w:eastAsiaTheme="minorHAnsi"/>
          <w:kern w:val="0"/>
          <w:sz w:val="24"/>
          <w:szCs w:val="24"/>
          <w:lang w:eastAsia="en-US"/>
        </w:rPr>
        <w:t xml:space="preserve">inie organizacyjnym Domu Pomocy Społecznej </w:t>
      </w:r>
      <w:r w:rsidRPr="00260BAD">
        <w:rPr>
          <w:rFonts w:eastAsiaTheme="minorHAnsi"/>
          <w:kern w:val="0"/>
          <w:sz w:val="24"/>
          <w:szCs w:val="24"/>
          <w:lang w:eastAsia="en-US"/>
        </w:rPr>
        <w:t>„Dom Muzyka Seniora” oraz regulaminie w sprawie trybu postępowania z depozytami</w:t>
      </w:r>
      <w:r w:rsidR="00260BAD" w:rsidRPr="00260BAD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260BAD">
        <w:rPr>
          <w:rFonts w:eastAsiaTheme="minorHAnsi"/>
          <w:kern w:val="0"/>
          <w:sz w:val="24"/>
          <w:szCs w:val="24"/>
          <w:lang w:eastAsia="en-US"/>
        </w:rPr>
        <w:t>wartościowymi i pieniężnymi;</w:t>
      </w:r>
    </w:p>
    <w:p w:rsidR="0084262B" w:rsidRDefault="00260BAD" w:rsidP="00586D22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260BAD">
        <w:rPr>
          <w:rFonts w:eastAsiaTheme="minorHAnsi"/>
          <w:kern w:val="0"/>
          <w:sz w:val="24"/>
          <w:szCs w:val="24"/>
          <w:lang w:eastAsia="en-US"/>
        </w:rPr>
        <w:t>W</w:t>
      </w:r>
      <w:r w:rsidR="0084262B" w:rsidRPr="00260BAD">
        <w:rPr>
          <w:rFonts w:eastAsiaTheme="minorHAnsi"/>
          <w:kern w:val="0"/>
          <w:sz w:val="24"/>
          <w:szCs w:val="24"/>
          <w:lang w:eastAsia="en-US"/>
        </w:rPr>
        <w:t>yeliminować z Regulaminu pobytu Mieszkańców zapis dotyczący wnoszenia,</w:t>
      </w:r>
      <w:r w:rsidRPr="00260BAD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84262B" w:rsidRPr="00260BAD">
        <w:rPr>
          <w:rFonts w:eastAsiaTheme="minorHAnsi"/>
          <w:kern w:val="0"/>
          <w:sz w:val="24"/>
          <w:szCs w:val="24"/>
          <w:lang w:eastAsia="en-US"/>
        </w:rPr>
        <w:t>sprzedaży, posiadania i spożywania alkoholu na terenie Domu naruszający prawa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84262B" w:rsidRPr="00260BAD">
        <w:rPr>
          <w:rFonts w:eastAsiaTheme="minorHAnsi"/>
          <w:kern w:val="0"/>
          <w:sz w:val="24"/>
          <w:szCs w:val="24"/>
          <w:lang w:eastAsia="en-US"/>
        </w:rPr>
        <w:t>mieszkańców;</w:t>
      </w:r>
    </w:p>
    <w:p w:rsidR="0084262B" w:rsidRDefault="0084262B" w:rsidP="00586D22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260BAD">
        <w:rPr>
          <w:rFonts w:eastAsiaTheme="minorHAnsi"/>
          <w:kern w:val="0"/>
          <w:sz w:val="24"/>
          <w:szCs w:val="24"/>
          <w:lang w:eastAsia="en-US"/>
        </w:rPr>
        <w:t>Dokumentować działania mające na celu ustalanie aktualnej sytuacji osoby oczekującej</w:t>
      </w:r>
      <w:r w:rsidR="00260BAD" w:rsidRPr="00260BAD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260BAD">
        <w:rPr>
          <w:rFonts w:eastAsiaTheme="minorHAnsi"/>
          <w:kern w:val="0"/>
          <w:sz w:val="24"/>
          <w:szCs w:val="24"/>
          <w:lang w:eastAsia="en-US"/>
        </w:rPr>
        <w:t>na miejsce w DPS w jej miejscu zamieszkania lub pobytu, przed przyjęciem do domu</w:t>
      </w:r>
      <w:r w:rsidR="00260BAD" w:rsidRPr="00260BAD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260BAD">
        <w:rPr>
          <w:rFonts w:eastAsiaTheme="minorHAnsi"/>
          <w:kern w:val="0"/>
          <w:sz w:val="24"/>
          <w:szCs w:val="24"/>
          <w:lang w:eastAsia="en-US"/>
        </w:rPr>
        <w:t>pomocy społecznej, w tym w przypadku ustaleń telefonicznych sporządzać notatki</w:t>
      </w:r>
      <w:r w:rsidR="00260BAD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260BAD">
        <w:rPr>
          <w:rFonts w:eastAsiaTheme="minorHAnsi"/>
          <w:kern w:val="0"/>
          <w:sz w:val="24"/>
          <w:szCs w:val="24"/>
          <w:lang w:eastAsia="en-US"/>
        </w:rPr>
        <w:t>służbowe;</w:t>
      </w:r>
    </w:p>
    <w:p w:rsidR="0084262B" w:rsidRDefault="0084262B" w:rsidP="00586D22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260BAD">
        <w:rPr>
          <w:rFonts w:eastAsiaTheme="minorHAnsi"/>
          <w:kern w:val="0"/>
          <w:sz w:val="24"/>
          <w:szCs w:val="24"/>
          <w:lang w:eastAsia="en-US"/>
        </w:rPr>
        <w:t>Zorganizować pomieszczenie przeznaczone na palarnię oraz pokój gościnny (zgodnie</w:t>
      </w:r>
      <w:r w:rsidR="00260BAD" w:rsidRPr="00260BAD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586D22">
        <w:rPr>
          <w:rFonts w:eastAsiaTheme="minorHAnsi"/>
          <w:kern w:val="0"/>
          <w:sz w:val="24"/>
          <w:szCs w:val="24"/>
          <w:lang w:eastAsia="en-US"/>
        </w:rPr>
        <w:br/>
      </w:r>
      <w:r w:rsidRPr="00260BAD">
        <w:rPr>
          <w:rFonts w:eastAsiaTheme="minorHAnsi"/>
          <w:kern w:val="0"/>
          <w:sz w:val="24"/>
          <w:szCs w:val="24"/>
          <w:lang w:eastAsia="en-US"/>
        </w:rPr>
        <w:t>z § 6 ust. 1 pkt 2 lit. h, i) rozporządzenia w sprawie domów pomocy społecznej;</w:t>
      </w:r>
    </w:p>
    <w:p w:rsidR="00F41B19" w:rsidRDefault="00260BAD" w:rsidP="00586D22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260BAD">
        <w:rPr>
          <w:rFonts w:eastAsiaTheme="minorHAnsi"/>
          <w:kern w:val="0"/>
          <w:sz w:val="24"/>
          <w:szCs w:val="24"/>
          <w:lang w:eastAsia="en-US"/>
        </w:rPr>
        <w:t>Z</w:t>
      </w:r>
      <w:r w:rsidR="0084262B" w:rsidRPr="00260BAD">
        <w:rPr>
          <w:rFonts w:eastAsiaTheme="minorHAnsi"/>
          <w:kern w:val="0"/>
          <w:sz w:val="24"/>
          <w:szCs w:val="24"/>
          <w:lang w:eastAsia="en-US"/>
        </w:rPr>
        <w:t>weryfikować zarządzenie Dyrektora Domu Pomocy Społecznej „Dom Muzyka</w:t>
      </w:r>
      <w:r w:rsidRPr="00260BAD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84262B" w:rsidRPr="00260BAD">
        <w:rPr>
          <w:rFonts w:eastAsiaTheme="minorHAnsi"/>
          <w:kern w:val="0"/>
          <w:sz w:val="24"/>
          <w:szCs w:val="24"/>
          <w:lang w:eastAsia="en-US"/>
        </w:rPr>
        <w:t xml:space="preserve">Seniora” w Kątach w sprawie powołania zespołu </w:t>
      </w:r>
      <w:r w:rsidR="004E7FC0" w:rsidRPr="00260BAD">
        <w:rPr>
          <w:rFonts w:eastAsiaTheme="minorHAnsi"/>
          <w:kern w:val="0"/>
          <w:sz w:val="24"/>
          <w:szCs w:val="24"/>
          <w:lang w:eastAsia="en-US"/>
        </w:rPr>
        <w:t>terapeutyczna</w:t>
      </w:r>
      <w:r w:rsidR="0084262B" w:rsidRPr="00260BAD">
        <w:rPr>
          <w:rFonts w:eastAsiaTheme="minorHAnsi"/>
          <w:kern w:val="0"/>
          <w:sz w:val="24"/>
          <w:szCs w:val="24"/>
          <w:lang w:eastAsia="en-US"/>
        </w:rPr>
        <w:t xml:space="preserve"> – opiekuńczego</w:t>
      </w:r>
      <w:r w:rsidRPr="00260BAD">
        <w:rPr>
          <w:rFonts w:eastAsiaTheme="minorHAnsi"/>
          <w:kern w:val="0"/>
          <w:sz w:val="24"/>
          <w:szCs w:val="24"/>
          <w:lang w:eastAsia="en-US"/>
        </w:rPr>
        <w:t xml:space="preserve">                                            </w:t>
      </w:r>
      <w:r w:rsidR="0084262B" w:rsidRPr="00260BAD">
        <w:rPr>
          <w:rFonts w:eastAsiaTheme="minorHAnsi"/>
          <w:kern w:val="0"/>
          <w:sz w:val="24"/>
          <w:szCs w:val="24"/>
          <w:lang w:eastAsia="en-US"/>
        </w:rPr>
        <w:t>poprzez uwzględnienie wszystkich pracowników bezpośrednio pracujących</w:t>
      </w:r>
      <w:r w:rsidRPr="00260BAD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586D22">
        <w:rPr>
          <w:rFonts w:eastAsiaTheme="minorHAnsi"/>
          <w:kern w:val="0"/>
          <w:sz w:val="24"/>
          <w:szCs w:val="24"/>
          <w:lang w:eastAsia="en-US"/>
        </w:rPr>
        <w:br/>
      </w:r>
      <w:r w:rsidR="0084262B" w:rsidRPr="00260BAD">
        <w:rPr>
          <w:rFonts w:eastAsiaTheme="minorHAnsi"/>
          <w:kern w:val="0"/>
          <w:sz w:val="24"/>
          <w:szCs w:val="24"/>
          <w:lang w:eastAsia="en-US"/>
        </w:rPr>
        <w:t>z mieszkańcami;</w:t>
      </w:r>
    </w:p>
    <w:p w:rsidR="0084262B" w:rsidRDefault="0084262B" w:rsidP="00586D22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F41B19">
        <w:rPr>
          <w:rFonts w:eastAsiaTheme="minorHAnsi"/>
          <w:kern w:val="0"/>
          <w:sz w:val="24"/>
          <w:szCs w:val="24"/>
          <w:lang w:eastAsia="en-US"/>
        </w:rPr>
        <w:t>Nie zatrudniać na stanowisku pracownika socjalnego osoby, która jednocześnie pełni</w:t>
      </w:r>
      <w:r w:rsidR="00F41B19">
        <w:rPr>
          <w:rFonts w:eastAsiaTheme="minorHAnsi"/>
          <w:kern w:val="0"/>
          <w:sz w:val="24"/>
          <w:szCs w:val="24"/>
          <w:lang w:eastAsia="en-US"/>
        </w:rPr>
        <w:t xml:space="preserve">        </w:t>
      </w:r>
      <w:r w:rsidRPr="00F41B19">
        <w:rPr>
          <w:rFonts w:eastAsiaTheme="minorHAnsi"/>
          <w:kern w:val="0"/>
          <w:sz w:val="24"/>
          <w:szCs w:val="24"/>
          <w:lang w:eastAsia="en-US"/>
        </w:rPr>
        <w:t>funkcję Dyrektora Domu;</w:t>
      </w:r>
    </w:p>
    <w:p w:rsidR="0084262B" w:rsidRDefault="00F41B19" w:rsidP="00586D22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F41B19">
        <w:rPr>
          <w:rFonts w:eastAsiaTheme="minorHAnsi"/>
          <w:kern w:val="0"/>
          <w:sz w:val="24"/>
          <w:szCs w:val="24"/>
          <w:lang w:eastAsia="en-US"/>
        </w:rPr>
        <w:t>Z</w:t>
      </w:r>
      <w:r w:rsidR="0084262B" w:rsidRPr="00F41B19">
        <w:rPr>
          <w:rFonts w:eastAsiaTheme="minorHAnsi"/>
          <w:kern w:val="0"/>
          <w:sz w:val="24"/>
          <w:szCs w:val="24"/>
          <w:lang w:eastAsia="en-US"/>
        </w:rPr>
        <w:t>atrudniać na stanowiskach pracowników socjalnych wyłącznie osoby posiadające</w:t>
      </w:r>
      <w:r w:rsidRPr="00F41B19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84262B" w:rsidRPr="00F41B19">
        <w:rPr>
          <w:rFonts w:eastAsiaTheme="minorHAnsi"/>
          <w:kern w:val="0"/>
          <w:sz w:val="24"/>
          <w:szCs w:val="24"/>
          <w:lang w:eastAsia="en-US"/>
        </w:rPr>
        <w:t>odpowiednie kwalifikacje, określone w przepisach ustawy o pomocy społecznej:</w:t>
      </w:r>
    </w:p>
    <w:p w:rsidR="0084262B" w:rsidRDefault="0084262B" w:rsidP="00586D22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F41B19">
        <w:rPr>
          <w:rFonts w:eastAsiaTheme="minorHAnsi"/>
          <w:kern w:val="0"/>
          <w:sz w:val="24"/>
          <w:szCs w:val="24"/>
          <w:lang w:eastAsia="en-US"/>
        </w:rPr>
        <w:t>Zmotywować osoby zatrudnione na stanowisku opiekunki do uzupełnienia kwalifikacji</w:t>
      </w:r>
      <w:r w:rsidR="00F41B19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F41B19">
        <w:rPr>
          <w:rFonts w:eastAsiaTheme="minorHAnsi"/>
          <w:kern w:val="0"/>
          <w:sz w:val="24"/>
          <w:szCs w:val="24"/>
          <w:lang w:eastAsia="en-US"/>
        </w:rPr>
        <w:t>zgodnie z zajmowanym stanowiskiem lub dokonać zmiany stanowiska;</w:t>
      </w:r>
    </w:p>
    <w:p w:rsidR="0084262B" w:rsidRDefault="0084262B" w:rsidP="00586D22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F41B19">
        <w:rPr>
          <w:rFonts w:eastAsiaTheme="minorHAnsi"/>
          <w:kern w:val="0"/>
          <w:sz w:val="24"/>
          <w:szCs w:val="24"/>
          <w:lang w:eastAsia="en-US"/>
        </w:rPr>
        <w:lastRenderedPageBreak/>
        <w:t>Zamontować brakujące uchwyty w łazienkach, ułatwiające osobom mniej sprawnym</w:t>
      </w:r>
      <w:r w:rsidR="00F41B19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F41B19">
        <w:rPr>
          <w:rFonts w:eastAsiaTheme="minorHAnsi"/>
          <w:kern w:val="0"/>
          <w:sz w:val="24"/>
          <w:szCs w:val="24"/>
          <w:lang w:eastAsia="en-US"/>
        </w:rPr>
        <w:t>korzystanie z tych pomieszczeń;</w:t>
      </w:r>
    </w:p>
    <w:p w:rsidR="0084262B" w:rsidRDefault="00F41B19" w:rsidP="00586D22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F41B19">
        <w:rPr>
          <w:rFonts w:eastAsiaTheme="minorHAnsi"/>
          <w:kern w:val="0"/>
          <w:sz w:val="24"/>
          <w:szCs w:val="24"/>
          <w:lang w:eastAsia="en-US"/>
        </w:rPr>
        <w:t>Z</w:t>
      </w:r>
      <w:r w:rsidR="0084262B" w:rsidRPr="00F41B19">
        <w:rPr>
          <w:rFonts w:eastAsiaTheme="minorHAnsi"/>
          <w:kern w:val="0"/>
          <w:sz w:val="24"/>
          <w:szCs w:val="24"/>
          <w:lang w:eastAsia="en-US"/>
        </w:rPr>
        <w:t>apewnić uczestniczenie pracownikom zespołu terapeutyczno-opiekuńczego co</w:t>
      </w:r>
      <w:r w:rsidRPr="00F41B19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84262B" w:rsidRPr="00F41B19">
        <w:rPr>
          <w:rFonts w:eastAsiaTheme="minorHAnsi"/>
          <w:kern w:val="0"/>
          <w:sz w:val="24"/>
          <w:szCs w:val="24"/>
          <w:lang w:eastAsia="en-US"/>
        </w:rPr>
        <w:t>najmniej raz na dwa lata w organizowanych przez dyrektora Domu szkoleniach</w:t>
      </w:r>
      <w:r w:rsidRPr="00F41B19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84262B" w:rsidRPr="00F41B19">
        <w:rPr>
          <w:rFonts w:eastAsiaTheme="minorHAnsi"/>
          <w:kern w:val="0"/>
          <w:sz w:val="24"/>
          <w:szCs w:val="24"/>
          <w:lang w:eastAsia="en-US"/>
        </w:rPr>
        <w:t>obejmujących zakres, o którym mowa w treści § 6 ust. 2 pkt 4 rozporządzenia</w:t>
      </w:r>
      <w:r w:rsidRPr="00F41B19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586D22">
        <w:rPr>
          <w:rFonts w:eastAsiaTheme="minorHAnsi"/>
          <w:kern w:val="0"/>
          <w:sz w:val="24"/>
          <w:szCs w:val="24"/>
          <w:lang w:eastAsia="en-US"/>
        </w:rPr>
        <w:br/>
      </w:r>
      <w:r w:rsidR="0084262B" w:rsidRPr="00F41B19">
        <w:rPr>
          <w:rFonts w:eastAsiaTheme="minorHAnsi"/>
          <w:kern w:val="0"/>
          <w:sz w:val="24"/>
          <w:szCs w:val="24"/>
          <w:lang w:eastAsia="en-US"/>
        </w:rPr>
        <w:t xml:space="preserve">w </w:t>
      </w:r>
      <w:r>
        <w:rPr>
          <w:rFonts w:eastAsiaTheme="minorHAnsi"/>
          <w:kern w:val="0"/>
          <w:sz w:val="24"/>
          <w:szCs w:val="24"/>
          <w:lang w:eastAsia="en-US"/>
        </w:rPr>
        <w:t>sprawie domów pomocy społecznej;</w:t>
      </w:r>
    </w:p>
    <w:p w:rsidR="0084262B" w:rsidRDefault="0084262B" w:rsidP="00586D22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F41B19">
        <w:rPr>
          <w:rFonts w:eastAsiaTheme="minorHAnsi"/>
          <w:kern w:val="0"/>
          <w:sz w:val="24"/>
          <w:szCs w:val="24"/>
          <w:lang w:eastAsia="en-US"/>
        </w:rPr>
        <w:t>Zamieszczać w Indywidualnych Planach Wsparcia Mieszkańców podpisy</w:t>
      </w:r>
      <w:r w:rsidR="00F41B19" w:rsidRPr="00F41B19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F41B19">
        <w:rPr>
          <w:rFonts w:eastAsiaTheme="minorHAnsi"/>
          <w:kern w:val="0"/>
          <w:sz w:val="24"/>
          <w:szCs w:val="24"/>
          <w:lang w:eastAsia="en-US"/>
        </w:rPr>
        <w:t>pracowników odpowiedzialnych za realizację zaplanowanych działań terapeutycznych</w:t>
      </w:r>
      <w:r w:rsidR="00F41B19" w:rsidRPr="00F41B19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F41B19">
        <w:rPr>
          <w:rFonts w:eastAsiaTheme="minorHAnsi"/>
          <w:kern w:val="0"/>
          <w:sz w:val="24"/>
          <w:szCs w:val="24"/>
          <w:lang w:eastAsia="en-US"/>
        </w:rPr>
        <w:t>oraz w karcie mieszkańca będącej załącznikiem do IPWM zawierać podpis osoby</w:t>
      </w:r>
      <w:r w:rsidR="00F41B19" w:rsidRPr="00F41B19">
        <w:rPr>
          <w:rFonts w:eastAsiaTheme="minorHAnsi"/>
          <w:kern w:val="0"/>
          <w:sz w:val="24"/>
          <w:szCs w:val="24"/>
          <w:lang w:eastAsia="en-US"/>
        </w:rPr>
        <w:t xml:space="preserve">        </w:t>
      </w:r>
      <w:r w:rsidRPr="00F41B19">
        <w:rPr>
          <w:rFonts w:eastAsiaTheme="minorHAnsi"/>
          <w:kern w:val="0"/>
          <w:sz w:val="24"/>
          <w:szCs w:val="24"/>
          <w:lang w:eastAsia="en-US"/>
        </w:rPr>
        <w:t>sporządzającej.</w:t>
      </w:r>
    </w:p>
    <w:p w:rsidR="00F41B19" w:rsidRPr="00F41B19" w:rsidRDefault="00F41B19" w:rsidP="00F41B19">
      <w:pPr>
        <w:pStyle w:val="Akapitzlist"/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kern w:val="0"/>
          <w:sz w:val="24"/>
          <w:szCs w:val="24"/>
          <w:lang w:eastAsia="en-US"/>
        </w:rPr>
      </w:pPr>
    </w:p>
    <w:p w:rsidR="0084262B" w:rsidRPr="00F41B19" w:rsidRDefault="0084262B" w:rsidP="006335C4">
      <w:pPr>
        <w:suppressAutoHyphens w:val="0"/>
        <w:autoSpaceDE w:val="0"/>
        <w:autoSpaceDN w:val="0"/>
        <w:adjustRightInd w:val="0"/>
        <w:spacing w:line="360" w:lineRule="auto"/>
        <w:ind w:firstLine="360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260BAD">
        <w:rPr>
          <w:rFonts w:eastAsiaTheme="minorHAnsi"/>
          <w:kern w:val="0"/>
          <w:sz w:val="24"/>
          <w:szCs w:val="24"/>
          <w:lang w:eastAsia="en-US"/>
        </w:rPr>
        <w:t>Jednostka organizacyjna pomocy społecznej w terminie 30 dni od dnia otrzymania</w:t>
      </w:r>
      <w:r w:rsidR="006335C4">
        <w:rPr>
          <w:rFonts w:eastAsiaTheme="minorHAnsi"/>
          <w:kern w:val="0"/>
          <w:sz w:val="24"/>
          <w:szCs w:val="24"/>
          <w:lang w:eastAsia="en-US"/>
        </w:rPr>
        <w:t xml:space="preserve"> niniejszych zaleceń</w:t>
      </w:r>
      <w:r w:rsidR="00364387">
        <w:rPr>
          <w:rFonts w:eastAsiaTheme="minorHAnsi"/>
          <w:kern w:val="0"/>
          <w:sz w:val="24"/>
          <w:szCs w:val="24"/>
          <w:lang w:eastAsia="en-US"/>
        </w:rPr>
        <w:t xml:space="preserve"> pokontrolnych obowiązana jest </w:t>
      </w:r>
      <w:r w:rsidR="006335C4">
        <w:rPr>
          <w:rFonts w:eastAsiaTheme="minorHAnsi"/>
          <w:kern w:val="0"/>
          <w:sz w:val="24"/>
          <w:szCs w:val="24"/>
          <w:lang w:eastAsia="en-US"/>
        </w:rPr>
        <w:t xml:space="preserve">do powiadomienia Wojewody </w:t>
      </w:r>
      <w:r w:rsidRPr="00260BAD">
        <w:rPr>
          <w:rFonts w:eastAsiaTheme="minorHAnsi"/>
          <w:kern w:val="0"/>
          <w:sz w:val="24"/>
          <w:szCs w:val="24"/>
          <w:lang w:eastAsia="en-US"/>
        </w:rPr>
        <w:t>Mazowieckiego o ich realizacji na adres: Mazowiecki Urząd Wojewódzki w Warszawie</w:t>
      </w:r>
      <w:r w:rsidR="00F41B19">
        <w:rPr>
          <w:rFonts w:eastAsiaTheme="minorHAnsi"/>
          <w:kern w:val="0"/>
          <w:sz w:val="24"/>
          <w:szCs w:val="24"/>
          <w:lang w:eastAsia="en-US"/>
        </w:rPr>
        <w:t xml:space="preserve">          </w:t>
      </w:r>
      <w:r w:rsidR="00F41B19" w:rsidRPr="00F41B19">
        <w:rPr>
          <w:rFonts w:eastAsiaTheme="minorHAnsi"/>
          <w:kern w:val="0"/>
          <w:sz w:val="24"/>
          <w:szCs w:val="24"/>
          <w:lang w:eastAsia="en-US"/>
        </w:rPr>
        <w:t xml:space="preserve">Wydział Rodziny i Polityki Społecznej, pl. Bankowy 3/5, 00-950 Warszawa.                          </w:t>
      </w:r>
    </w:p>
    <w:p w:rsidR="0084262B" w:rsidRPr="00260BAD" w:rsidRDefault="0084262B" w:rsidP="006335C4">
      <w:pPr>
        <w:spacing w:line="360" w:lineRule="auto"/>
        <w:rPr>
          <w:rFonts w:eastAsiaTheme="minorHAnsi"/>
          <w:kern w:val="0"/>
          <w:sz w:val="24"/>
          <w:szCs w:val="24"/>
          <w:lang w:eastAsia="en-US"/>
        </w:rPr>
      </w:pPr>
    </w:p>
    <w:p w:rsidR="00F41B19" w:rsidRPr="00F41B19" w:rsidRDefault="00F41B19" w:rsidP="00F41B19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kern w:val="0"/>
          <w:sz w:val="24"/>
          <w:szCs w:val="24"/>
          <w:lang w:eastAsia="en-US"/>
        </w:rPr>
      </w:pPr>
      <w:r w:rsidRPr="00F41B19">
        <w:rPr>
          <w:rFonts w:eastAsiaTheme="minorHAnsi"/>
          <w:kern w:val="0"/>
          <w:sz w:val="24"/>
          <w:szCs w:val="24"/>
          <w:lang w:eastAsia="en-US"/>
        </w:rPr>
        <w:t>Pouczenie</w:t>
      </w:r>
    </w:p>
    <w:p w:rsidR="0084262B" w:rsidRDefault="00F41B19" w:rsidP="006335C4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F41B19">
        <w:rPr>
          <w:rFonts w:eastAsiaTheme="minorHAnsi"/>
          <w:kern w:val="0"/>
          <w:sz w:val="24"/>
          <w:szCs w:val="24"/>
          <w:lang w:eastAsia="en-US"/>
        </w:rPr>
        <w:t>Zgodnie z art. 128 ustawy z dnia 12 marca 2004 r. o pomocy społecznej (Dz. U.</w:t>
      </w:r>
      <w:r w:rsidR="006335C4">
        <w:rPr>
          <w:rFonts w:eastAsiaTheme="minorHAnsi"/>
          <w:kern w:val="0"/>
          <w:sz w:val="24"/>
          <w:szCs w:val="24"/>
          <w:lang w:eastAsia="en-US"/>
        </w:rPr>
        <w:br/>
        <w:t xml:space="preserve"> z  2023 r. </w:t>
      </w:r>
      <w:r w:rsidRPr="00F41B19">
        <w:rPr>
          <w:rFonts w:eastAsiaTheme="minorHAnsi"/>
          <w:kern w:val="0"/>
          <w:sz w:val="24"/>
          <w:szCs w:val="24"/>
          <w:lang w:eastAsia="en-US"/>
        </w:rPr>
        <w:t>poz. 901) kontrolowana jednostka może, w terminie 7 dni od dnia otrzymania zaleceń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F41B19">
        <w:rPr>
          <w:rFonts w:eastAsiaTheme="minorHAnsi"/>
          <w:kern w:val="0"/>
          <w:sz w:val="24"/>
          <w:szCs w:val="24"/>
          <w:lang w:eastAsia="en-US"/>
        </w:rPr>
        <w:t>pokontrolnych, zgłosić do nich zastrzeżenia do Wojewody Mazowieckiego za pośrednictwem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F41B19">
        <w:rPr>
          <w:rFonts w:eastAsiaTheme="minorHAnsi"/>
          <w:kern w:val="0"/>
          <w:sz w:val="24"/>
          <w:szCs w:val="24"/>
          <w:lang w:eastAsia="en-US"/>
        </w:rPr>
        <w:t>Wydziału Rodziny i Polityki Społecznej. Zgodnie z art. 130 ust.1 ustawy z dnia 12 marca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 </w:t>
      </w:r>
      <w:r w:rsidR="00364387">
        <w:rPr>
          <w:rFonts w:eastAsiaTheme="minorHAnsi"/>
          <w:kern w:val="0"/>
          <w:sz w:val="24"/>
          <w:szCs w:val="24"/>
          <w:lang w:eastAsia="en-US"/>
        </w:rPr>
        <w:br/>
      </w:r>
      <w:r w:rsidRPr="00F41B19">
        <w:rPr>
          <w:rFonts w:eastAsiaTheme="minorHAnsi"/>
          <w:kern w:val="0"/>
          <w:sz w:val="24"/>
          <w:szCs w:val="24"/>
          <w:lang w:eastAsia="en-US"/>
        </w:rPr>
        <w:t>2004 r. o pomocy społecznej, kto nie realizuje zaleceń pokontrolnych – podlega karze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F41B19">
        <w:rPr>
          <w:rFonts w:eastAsiaTheme="minorHAnsi"/>
          <w:kern w:val="0"/>
          <w:sz w:val="24"/>
          <w:szCs w:val="24"/>
          <w:lang w:eastAsia="en-US"/>
        </w:rPr>
        <w:t>pieniężnej w wysokości od 500 zł do 12 000 zł.</w:t>
      </w:r>
    </w:p>
    <w:p w:rsidR="00D11D0E" w:rsidRPr="00F41B19" w:rsidRDefault="00D11D0E" w:rsidP="006335C4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A32387" w:rsidRPr="00A32387" w:rsidRDefault="00681041" w:rsidP="00F41B19">
      <w:pPr>
        <w:spacing w:line="480" w:lineRule="auto"/>
        <w:rPr>
          <w:i/>
          <w:sz w:val="24"/>
          <w:szCs w:val="24"/>
        </w:rPr>
      </w:pPr>
    </w:p>
    <w:p w:rsidR="00D11D0E" w:rsidRDefault="00092B72" w:rsidP="006F3B71">
      <w:pPr>
        <w:tabs>
          <w:tab w:val="center" w:pos="6345"/>
        </w:tabs>
        <w:snapToGrid w:val="0"/>
        <w:ind w:left="4678"/>
        <w:jc w:val="center"/>
        <w:rPr>
          <w:bCs/>
          <w:iCs/>
          <w:color w:val="000000"/>
          <w:sz w:val="24"/>
          <w:szCs w:val="24"/>
          <w:lang w:eastAsia="pl-PL"/>
        </w:rPr>
      </w:pPr>
      <w:r>
        <w:rPr>
          <w:bCs/>
          <w:color w:val="000000"/>
          <w:sz w:val="24"/>
          <w:szCs w:val="24"/>
          <w:lang w:eastAsia="pl-PL"/>
        </w:rPr>
        <w:t>Z up. WOJEWODY MAZOWIECKIEGO</w:t>
      </w:r>
      <w:r w:rsidR="007F2755" w:rsidRPr="00092B72">
        <w:rPr>
          <w:bCs/>
          <w:color w:val="000000"/>
          <w:sz w:val="24"/>
          <w:szCs w:val="24"/>
          <w:lang w:eastAsia="pl-PL"/>
        </w:rPr>
        <w:br/>
      </w:r>
      <w:bookmarkStart w:id="3" w:name="ezdPracownikNazwa"/>
      <w:r w:rsidR="007F2755" w:rsidRPr="00092B72">
        <w:rPr>
          <w:bCs/>
          <w:iCs/>
          <w:color w:val="000000"/>
          <w:sz w:val="24"/>
          <w:szCs w:val="24"/>
          <w:lang w:eastAsia="pl-PL"/>
        </w:rPr>
        <w:t>Kinga Jura</w:t>
      </w:r>
      <w:bookmarkEnd w:id="3"/>
      <w:r w:rsidR="007F2755" w:rsidRPr="00092B72">
        <w:rPr>
          <w:bCs/>
          <w:iCs/>
          <w:color w:val="000000"/>
          <w:sz w:val="24"/>
          <w:szCs w:val="24"/>
          <w:lang w:eastAsia="pl-PL"/>
        </w:rPr>
        <w:br/>
      </w:r>
      <w:bookmarkStart w:id="4" w:name="ezdPracownikStanowisko"/>
      <w:r w:rsidR="00D11D0E">
        <w:rPr>
          <w:bCs/>
          <w:iCs/>
          <w:color w:val="000000"/>
          <w:sz w:val="24"/>
          <w:szCs w:val="24"/>
          <w:lang w:eastAsia="pl-PL"/>
        </w:rPr>
        <w:t>Zastępca Dyrektora</w:t>
      </w:r>
    </w:p>
    <w:p w:rsidR="006F3B71" w:rsidRPr="00092B72" w:rsidRDefault="007F2755" w:rsidP="006F3B71">
      <w:pPr>
        <w:tabs>
          <w:tab w:val="center" w:pos="6345"/>
        </w:tabs>
        <w:snapToGrid w:val="0"/>
        <w:ind w:left="4678"/>
        <w:jc w:val="center"/>
      </w:pPr>
      <w:r w:rsidRPr="00092B72">
        <w:rPr>
          <w:bCs/>
          <w:iCs/>
          <w:color w:val="000000"/>
          <w:sz w:val="24"/>
          <w:szCs w:val="24"/>
          <w:lang w:eastAsia="pl-PL"/>
        </w:rPr>
        <w:t xml:space="preserve">Wydziału </w:t>
      </w:r>
      <w:r w:rsidR="00D11D0E">
        <w:rPr>
          <w:bCs/>
          <w:iCs/>
          <w:color w:val="000000"/>
          <w:sz w:val="24"/>
          <w:szCs w:val="24"/>
          <w:lang w:eastAsia="pl-PL"/>
        </w:rPr>
        <w:t xml:space="preserve">Rodziny i </w:t>
      </w:r>
      <w:r w:rsidRPr="00092B72">
        <w:rPr>
          <w:bCs/>
          <w:iCs/>
          <w:color w:val="000000"/>
          <w:sz w:val="24"/>
          <w:szCs w:val="24"/>
          <w:lang w:eastAsia="pl-PL"/>
        </w:rPr>
        <w:t>Polityki Społecznej</w:t>
      </w:r>
      <w:bookmarkEnd w:id="4"/>
    </w:p>
    <w:p w:rsidR="00F75D88" w:rsidRDefault="00681041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11D0E" w:rsidRDefault="00D11D0E" w:rsidP="00A32387">
      <w:pPr>
        <w:pStyle w:val="Nagwek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F21F7" w:rsidRDefault="007F2755" w:rsidP="00A32387">
      <w:pPr>
        <w:pStyle w:val="Nagwe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A32387">
        <w:rPr>
          <w:rFonts w:ascii="Times New Roman" w:hAnsi="Times New Roman" w:cs="Times New Roman"/>
          <w:sz w:val="24"/>
          <w:szCs w:val="24"/>
        </w:rPr>
        <w:t>Do wiadomoś</w:t>
      </w:r>
      <w:r w:rsidR="00F41B19">
        <w:rPr>
          <w:rFonts w:ascii="Times New Roman" w:hAnsi="Times New Roman" w:cs="Times New Roman"/>
          <w:sz w:val="24"/>
          <w:szCs w:val="24"/>
        </w:rPr>
        <w:t xml:space="preserve">ci: </w:t>
      </w:r>
    </w:p>
    <w:p w:rsidR="00F41B19" w:rsidRPr="00F41B19" w:rsidRDefault="00F41B19" w:rsidP="00A32387">
      <w:pPr>
        <w:pStyle w:val="Nagwe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1B19">
        <w:rPr>
          <w:rFonts w:ascii="Times New Roman" w:hAnsi="Times New Roman" w:cs="Times New Roman"/>
          <w:sz w:val="24"/>
          <w:szCs w:val="24"/>
        </w:rPr>
        <w:t>Fundacja „Dom Muzyka Seniora” w K</w:t>
      </w:r>
      <w:r w:rsidR="00364387">
        <w:rPr>
          <w:rFonts w:ascii="Times New Roman" w:hAnsi="Times New Roman" w:cs="Times New Roman"/>
          <w:sz w:val="24"/>
          <w:szCs w:val="24"/>
        </w:rPr>
        <w:t>ą</w:t>
      </w:r>
      <w:r w:rsidRPr="00F41B19">
        <w:rPr>
          <w:rFonts w:ascii="Times New Roman" w:hAnsi="Times New Roman" w:cs="Times New Roman"/>
          <w:sz w:val="24"/>
          <w:szCs w:val="24"/>
        </w:rPr>
        <w:t>tach, ul. Brzozowa 24, 05-532 Baniocha</w:t>
      </w:r>
    </w:p>
    <w:sectPr w:rsidR="00F41B19" w:rsidRPr="00F41B19" w:rsidSect="006416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041" w:rsidRDefault="00681041">
      <w:r>
        <w:separator/>
      </w:r>
    </w:p>
  </w:endnote>
  <w:endnote w:type="continuationSeparator" w:id="0">
    <w:p w:rsidR="00681041" w:rsidRDefault="0068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6810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6810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0A2DD8" w:rsidRDefault="007F2755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7F2755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</w:t>
    </w:r>
    <w:proofErr w:type="spellStart"/>
    <w:r w:rsidRPr="000A2DD8">
      <w:rPr>
        <w:sz w:val="14"/>
        <w:szCs w:val="14"/>
      </w:rPr>
      <w:t>ePUAP</w:t>
    </w:r>
    <w:proofErr w:type="spellEnd"/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681041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7F2755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7F2755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041" w:rsidRDefault="00681041">
      <w:r>
        <w:separator/>
      </w:r>
    </w:p>
  </w:footnote>
  <w:footnote w:type="continuationSeparator" w:id="0">
    <w:p w:rsidR="00681041" w:rsidRDefault="00681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6810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6810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7F2755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6810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1D1"/>
    <w:multiLevelType w:val="hybridMultilevel"/>
    <w:tmpl w:val="3B9AD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A1B41"/>
    <w:multiLevelType w:val="hybridMultilevel"/>
    <w:tmpl w:val="7124E4CA"/>
    <w:lvl w:ilvl="0" w:tplc="33DE1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ECD1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C250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FC52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22A6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4CED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45E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E4B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66A5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140B"/>
    <w:multiLevelType w:val="hybridMultilevel"/>
    <w:tmpl w:val="17522A6A"/>
    <w:lvl w:ilvl="0" w:tplc="EDFA40C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AA2EE2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F86FDB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51C5B3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CA0952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12E58C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EEC32A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44E43B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8D83EA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25671C"/>
    <w:multiLevelType w:val="hybridMultilevel"/>
    <w:tmpl w:val="780E3B2E"/>
    <w:lvl w:ilvl="0" w:tplc="C09CC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C2F430" w:tentative="1">
      <w:start w:val="1"/>
      <w:numFmt w:val="lowerLetter"/>
      <w:lvlText w:val="%2."/>
      <w:lvlJc w:val="left"/>
      <w:pPr>
        <w:ind w:left="1440" w:hanging="360"/>
      </w:pPr>
    </w:lvl>
    <w:lvl w:ilvl="2" w:tplc="7BA25230" w:tentative="1">
      <w:start w:val="1"/>
      <w:numFmt w:val="lowerRoman"/>
      <w:lvlText w:val="%3."/>
      <w:lvlJc w:val="right"/>
      <w:pPr>
        <w:ind w:left="2160" w:hanging="180"/>
      </w:pPr>
    </w:lvl>
    <w:lvl w:ilvl="3" w:tplc="7848F82C" w:tentative="1">
      <w:start w:val="1"/>
      <w:numFmt w:val="decimal"/>
      <w:lvlText w:val="%4."/>
      <w:lvlJc w:val="left"/>
      <w:pPr>
        <w:ind w:left="2880" w:hanging="360"/>
      </w:pPr>
    </w:lvl>
    <w:lvl w:ilvl="4" w:tplc="54C0D29C" w:tentative="1">
      <w:start w:val="1"/>
      <w:numFmt w:val="lowerLetter"/>
      <w:lvlText w:val="%5."/>
      <w:lvlJc w:val="left"/>
      <w:pPr>
        <w:ind w:left="3600" w:hanging="360"/>
      </w:pPr>
    </w:lvl>
    <w:lvl w:ilvl="5" w:tplc="5F967054" w:tentative="1">
      <w:start w:val="1"/>
      <w:numFmt w:val="lowerRoman"/>
      <w:lvlText w:val="%6."/>
      <w:lvlJc w:val="right"/>
      <w:pPr>
        <w:ind w:left="4320" w:hanging="180"/>
      </w:pPr>
    </w:lvl>
    <w:lvl w:ilvl="6" w:tplc="CA860A94" w:tentative="1">
      <w:start w:val="1"/>
      <w:numFmt w:val="decimal"/>
      <w:lvlText w:val="%7."/>
      <w:lvlJc w:val="left"/>
      <w:pPr>
        <w:ind w:left="5040" w:hanging="360"/>
      </w:pPr>
    </w:lvl>
    <w:lvl w:ilvl="7" w:tplc="3F982E24" w:tentative="1">
      <w:start w:val="1"/>
      <w:numFmt w:val="lowerLetter"/>
      <w:lvlText w:val="%8."/>
      <w:lvlJc w:val="left"/>
      <w:pPr>
        <w:ind w:left="5760" w:hanging="360"/>
      </w:pPr>
    </w:lvl>
    <w:lvl w:ilvl="8" w:tplc="A62A0D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C5235"/>
    <w:multiLevelType w:val="hybridMultilevel"/>
    <w:tmpl w:val="F4E8F02A"/>
    <w:lvl w:ilvl="0" w:tplc="18689C5A">
      <w:start w:val="1"/>
      <w:numFmt w:val="decimal"/>
      <w:lvlText w:val="%1."/>
      <w:lvlJc w:val="left"/>
      <w:pPr>
        <w:ind w:left="720" w:hanging="360"/>
      </w:pPr>
    </w:lvl>
    <w:lvl w:ilvl="1" w:tplc="92F2B3C2" w:tentative="1">
      <w:start w:val="1"/>
      <w:numFmt w:val="lowerLetter"/>
      <w:lvlText w:val="%2."/>
      <w:lvlJc w:val="left"/>
      <w:pPr>
        <w:ind w:left="1440" w:hanging="360"/>
      </w:pPr>
    </w:lvl>
    <w:lvl w:ilvl="2" w:tplc="A76C4FF6" w:tentative="1">
      <w:start w:val="1"/>
      <w:numFmt w:val="lowerRoman"/>
      <w:lvlText w:val="%3."/>
      <w:lvlJc w:val="right"/>
      <w:pPr>
        <w:ind w:left="2160" w:hanging="180"/>
      </w:pPr>
    </w:lvl>
    <w:lvl w:ilvl="3" w:tplc="EA267452" w:tentative="1">
      <w:start w:val="1"/>
      <w:numFmt w:val="decimal"/>
      <w:lvlText w:val="%4."/>
      <w:lvlJc w:val="left"/>
      <w:pPr>
        <w:ind w:left="2880" w:hanging="360"/>
      </w:pPr>
    </w:lvl>
    <w:lvl w:ilvl="4" w:tplc="F0DE2B0E" w:tentative="1">
      <w:start w:val="1"/>
      <w:numFmt w:val="lowerLetter"/>
      <w:lvlText w:val="%5."/>
      <w:lvlJc w:val="left"/>
      <w:pPr>
        <w:ind w:left="3600" w:hanging="360"/>
      </w:pPr>
    </w:lvl>
    <w:lvl w:ilvl="5" w:tplc="00F63D3C" w:tentative="1">
      <w:start w:val="1"/>
      <w:numFmt w:val="lowerRoman"/>
      <w:lvlText w:val="%6."/>
      <w:lvlJc w:val="right"/>
      <w:pPr>
        <w:ind w:left="4320" w:hanging="180"/>
      </w:pPr>
    </w:lvl>
    <w:lvl w:ilvl="6" w:tplc="8B6C58F6" w:tentative="1">
      <w:start w:val="1"/>
      <w:numFmt w:val="decimal"/>
      <w:lvlText w:val="%7."/>
      <w:lvlJc w:val="left"/>
      <w:pPr>
        <w:ind w:left="5040" w:hanging="360"/>
      </w:pPr>
    </w:lvl>
    <w:lvl w:ilvl="7" w:tplc="56D0C1F8" w:tentative="1">
      <w:start w:val="1"/>
      <w:numFmt w:val="lowerLetter"/>
      <w:lvlText w:val="%8."/>
      <w:lvlJc w:val="left"/>
      <w:pPr>
        <w:ind w:left="5760" w:hanging="360"/>
      </w:pPr>
    </w:lvl>
    <w:lvl w:ilvl="8" w:tplc="C7660B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21F76"/>
    <w:multiLevelType w:val="hybridMultilevel"/>
    <w:tmpl w:val="581481FE"/>
    <w:lvl w:ilvl="0" w:tplc="AF8E8BD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EFE3CA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29C928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786B2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466A88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DD429D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7D618B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11C789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59A834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8EA"/>
    <w:rsid w:val="00092B72"/>
    <w:rsid w:val="000D3374"/>
    <w:rsid w:val="00101721"/>
    <w:rsid w:val="001C7CB1"/>
    <w:rsid w:val="001E5022"/>
    <w:rsid w:val="00260BAD"/>
    <w:rsid w:val="002E1162"/>
    <w:rsid w:val="00364387"/>
    <w:rsid w:val="003B28EA"/>
    <w:rsid w:val="004E7FC0"/>
    <w:rsid w:val="00586D22"/>
    <w:rsid w:val="006335C4"/>
    <w:rsid w:val="00650523"/>
    <w:rsid w:val="00660E0E"/>
    <w:rsid w:val="00681041"/>
    <w:rsid w:val="007D34BE"/>
    <w:rsid w:val="007F2755"/>
    <w:rsid w:val="0080175E"/>
    <w:rsid w:val="0084262B"/>
    <w:rsid w:val="008E6B03"/>
    <w:rsid w:val="00AC01D9"/>
    <w:rsid w:val="00AE5A18"/>
    <w:rsid w:val="00B32307"/>
    <w:rsid w:val="00B87CEF"/>
    <w:rsid w:val="00C90883"/>
    <w:rsid w:val="00D11D0E"/>
    <w:rsid w:val="00F06C6F"/>
    <w:rsid w:val="00F41B19"/>
    <w:rsid w:val="00F8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22EBF-CAD3-4A52-AAB2-FA10A15B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qFormat/>
    <w:rsid w:val="00FE6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cp:lastPrinted>2023-07-12T12:11:00Z</cp:lastPrinted>
  <dcterms:created xsi:type="dcterms:W3CDTF">2023-11-13T09:49:00Z</dcterms:created>
  <dcterms:modified xsi:type="dcterms:W3CDTF">2023-11-13T09:49:00Z</dcterms:modified>
</cp:coreProperties>
</file>