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440CD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31 października 2023 r.</w:t>
      </w:r>
      <w:bookmarkEnd w:id="1"/>
    </w:p>
    <w:p w:rsidR="00170139" w:rsidRPr="00035F9F" w:rsidRDefault="00440CDE" w:rsidP="00035F9F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WRPS-IV.431.5.2.2023</w:t>
      </w:r>
      <w:bookmarkEnd w:id="2"/>
      <w:r>
        <w:rPr>
          <w:sz w:val="24"/>
          <w:szCs w:val="24"/>
        </w:rPr>
        <w:t>.JB</w:t>
      </w:r>
    </w:p>
    <w:p w:rsidR="003C594C" w:rsidRDefault="00E718FB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170139" w:rsidRPr="004B020F" w:rsidRDefault="00440CDE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4B020F">
        <w:rPr>
          <w:rFonts w:ascii="Times New Roman" w:hAnsi="Times New Roman" w:cs="Times New Roman"/>
          <w:b/>
          <w:szCs w:val="24"/>
        </w:rPr>
        <w:t>Pani</w:t>
      </w:r>
      <w:r w:rsidRPr="004B020F">
        <w:rPr>
          <w:rFonts w:ascii="Times New Roman" w:hAnsi="Times New Roman" w:cs="Times New Roman"/>
          <w:b/>
          <w:szCs w:val="24"/>
        </w:rPr>
        <w:br/>
        <w:t>Wiktoria Emilia Koprowska-</w:t>
      </w:r>
      <w:proofErr w:type="spellStart"/>
      <w:r w:rsidRPr="004B020F">
        <w:rPr>
          <w:rFonts w:ascii="Times New Roman" w:hAnsi="Times New Roman" w:cs="Times New Roman"/>
          <w:b/>
          <w:szCs w:val="24"/>
        </w:rPr>
        <w:t>Kapczyńska</w:t>
      </w:r>
      <w:proofErr w:type="spellEnd"/>
      <w:r w:rsidRPr="004B020F">
        <w:rPr>
          <w:rFonts w:ascii="Times New Roman" w:hAnsi="Times New Roman" w:cs="Times New Roman"/>
          <w:b/>
          <w:szCs w:val="24"/>
        </w:rPr>
        <w:br/>
        <w:t>Kierownik</w:t>
      </w:r>
    </w:p>
    <w:p w:rsidR="004B020F" w:rsidRPr="004B020F" w:rsidRDefault="00440CDE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4B020F">
        <w:rPr>
          <w:rFonts w:ascii="Times New Roman" w:hAnsi="Times New Roman" w:cs="Times New Roman"/>
          <w:b/>
          <w:szCs w:val="24"/>
        </w:rPr>
        <w:t xml:space="preserve">Gminnego Ośrodka Pomocy Społecznej </w:t>
      </w:r>
    </w:p>
    <w:p w:rsidR="00035F9F" w:rsidRPr="00035F9F" w:rsidRDefault="00440CDE" w:rsidP="00035F9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4B020F">
        <w:rPr>
          <w:rFonts w:ascii="Times New Roman" w:hAnsi="Times New Roman" w:cs="Times New Roman"/>
          <w:b/>
          <w:szCs w:val="24"/>
        </w:rPr>
        <w:t>w Karniewie</w:t>
      </w:r>
    </w:p>
    <w:p w:rsidR="00170139" w:rsidRDefault="00E718FB"/>
    <w:p w:rsidR="003C594C" w:rsidRDefault="00E718FB" w:rsidP="00035F9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p w:rsidR="00035F9F" w:rsidRDefault="00440CDE" w:rsidP="00035F9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15269B">
        <w:rPr>
          <w:color w:val="000000"/>
          <w:sz w:val="24"/>
          <w:szCs w:val="24"/>
        </w:rPr>
        <w:t>WYSTĄPIENIE POKONTROLNE</w:t>
      </w:r>
    </w:p>
    <w:p w:rsidR="00AD075F" w:rsidRPr="0015269B" w:rsidRDefault="00E718FB" w:rsidP="00035F9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p w:rsidR="00F453DC" w:rsidRPr="00F453DC" w:rsidRDefault="00440CDE" w:rsidP="00F453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53DC">
        <w:rPr>
          <w:color w:val="000000"/>
          <w:sz w:val="24"/>
          <w:szCs w:val="24"/>
        </w:rPr>
        <w:t xml:space="preserve">Na podstawie art. 197b w związku z art. 186 ust 1 pkt 3 ustawy z dnia 9 czerwca 2011 r. </w:t>
      </w:r>
      <w:r w:rsidRPr="00F453DC">
        <w:rPr>
          <w:color w:val="000000"/>
          <w:sz w:val="24"/>
          <w:szCs w:val="24"/>
        </w:rPr>
        <w:br/>
        <w:t>o wspieraniu rodziny i systemie pieczy zastępczej</w:t>
      </w:r>
      <w:bookmarkStart w:id="3" w:name="_Hlk147219886"/>
      <w:r w:rsidRPr="00F453DC">
        <w:rPr>
          <w:color w:val="000000"/>
          <w:sz w:val="24"/>
          <w:szCs w:val="24"/>
        </w:rPr>
        <w:t xml:space="preserve"> </w:t>
      </w:r>
      <w:r w:rsidRPr="00F453DC">
        <w:rPr>
          <w:sz w:val="24"/>
          <w:szCs w:val="24"/>
        </w:rPr>
        <w:t xml:space="preserve">(Dz. U. z 2023 r. poz. 1426 z późn.zm.) </w:t>
      </w:r>
      <w:bookmarkEnd w:id="3"/>
      <w:r w:rsidRPr="00F453DC">
        <w:rPr>
          <w:color w:val="000000"/>
          <w:sz w:val="24"/>
          <w:szCs w:val="24"/>
        </w:rPr>
        <w:t>zwanej dalej ustawą, zgodnie z Planem Kontroli Zewnętrznych Mazowieckiego Urzędu Wojewódzkiego na rok 2023, zespół w składzie: Marcin Szczubełek i Justyna Brodzik – starsi inspektorzy wojewódzcy Wydziału Rodziny i Polityki Społecznej Mazowieckiego Urzędu Wojewódzkiego w Warszawie, przeprowadzili w terminie 28-30 sierpnia 2023 r. kontrolę sprawdzającą w trybie zwykłym w Gminnym Ośrodku Pomocy Społecznej w Karniewie, zwanym dalej Ośrodkiem.</w:t>
      </w:r>
    </w:p>
    <w:p w:rsidR="00F453DC" w:rsidRPr="00F453DC" w:rsidRDefault="00440CDE" w:rsidP="00F453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53DC">
        <w:rPr>
          <w:color w:val="000000"/>
          <w:sz w:val="24"/>
          <w:szCs w:val="24"/>
        </w:rPr>
        <w:t>Zakres kontroli obejmował sprawdzenie realizacji zaleceń pokontrolnych z zakresu zapewnienia rodzinie przeżywającej trudności w wypełnianiu funkcji opiekuńczo-wychowawczych, wsparcia oraz pomocy asystenta rodziny, w tym efektywnoś</w:t>
      </w:r>
      <w:r>
        <w:rPr>
          <w:color w:val="000000"/>
          <w:sz w:val="24"/>
          <w:szCs w:val="24"/>
        </w:rPr>
        <w:t>ć</w:t>
      </w:r>
      <w:r w:rsidRPr="00F453DC">
        <w:rPr>
          <w:color w:val="000000"/>
          <w:sz w:val="24"/>
          <w:szCs w:val="24"/>
        </w:rPr>
        <w:t xml:space="preserve"> prowadzonej pracy z rodziną, w okresie od 1 stycznia 2022 r. do dnia kontroli.</w:t>
      </w:r>
    </w:p>
    <w:p w:rsidR="00FB3114" w:rsidRDefault="00E718FB" w:rsidP="00F453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453DC" w:rsidRPr="00392773" w:rsidRDefault="00440CDE" w:rsidP="00F453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92773">
        <w:rPr>
          <w:color w:val="000000"/>
          <w:sz w:val="24"/>
          <w:szCs w:val="24"/>
        </w:rPr>
        <w:t>Na podstawie art. 197d ww.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F453DC" w:rsidRPr="00F453DC" w:rsidRDefault="00E718FB" w:rsidP="00F453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:rsidR="00F453DC" w:rsidRPr="00D737D4" w:rsidRDefault="00440CDE" w:rsidP="00F45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737D4">
        <w:lastRenderedPageBreak/>
        <w:t xml:space="preserve">Sprawdzenie realizacji przez gminę zaleceń oraz uwag pokontrolnych wydanych po przeprowadzeniu kontroli kompleksowej w terminie </w:t>
      </w:r>
      <w:r w:rsidRPr="00D737D4">
        <w:rPr>
          <w:color w:val="000000"/>
        </w:rPr>
        <w:t>8-10 stycznia 2020 r.</w:t>
      </w:r>
    </w:p>
    <w:p w:rsidR="00F453DC" w:rsidRPr="00A14F41" w:rsidRDefault="00440CDE" w:rsidP="00A14F4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A14F41">
        <w:rPr>
          <w:color w:val="000000" w:themeColor="text1"/>
          <w:sz w:val="24"/>
          <w:szCs w:val="24"/>
        </w:rPr>
        <w:t>W wystąpieniu pokontrolnym z 17 marca 2020 r. wobec stwierdzonych nieprawidłowości wydano 4 zalecenia pokontrolne:</w:t>
      </w:r>
    </w:p>
    <w:p w:rsidR="00A14F41" w:rsidRPr="00A14F41" w:rsidRDefault="00440CDE" w:rsidP="002F0872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14F41">
        <w:rPr>
          <w:rFonts w:eastAsia="Calibri"/>
          <w:color w:val="000000"/>
          <w:kern w:val="0"/>
          <w:sz w:val="24"/>
          <w:szCs w:val="24"/>
          <w:lang w:eastAsia="en-US"/>
        </w:rPr>
        <w:t>podjąć skuteczne działania w celu zatrudnienia asystenta rodziny i zapewnienia jego wsparcia rodzinom przeżywającym trudności w wypełnianiu funkcji opiekuńczo-wychowawczych, a tym samym realizowania obowiązku gminy wynikającego z art. 3, art. 4 pkt 1 i 2, art. 8 ust. 1 i 2, art. 11 ust. 4 pkt 1 i art. 15 ustawy o wspieraniu rodziny i systemie pieczy zastępczej,</w:t>
      </w:r>
    </w:p>
    <w:p w:rsidR="00A14F41" w:rsidRPr="00A14F41" w:rsidRDefault="00440CDE" w:rsidP="002F0872">
      <w:pPr>
        <w:numPr>
          <w:ilvl w:val="0"/>
          <w:numId w:val="4"/>
        </w:numPr>
        <w:suppressAutoHyphens w:val="0"/>
        <w:spacing w:line="360" w:lineRule="auto"/>
        <w:ind w:left="357" w:hanging="357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14F41">
        <w:rPr>
          <w:rFonts w:eastAsia="Calibri"/>
          <w:color w:val="000000"/>
          <w:kern w:val="0"/>
          <w:sz w:val="24"/>
          <w:szCs w:val="24"/>
          <w:lang w:eastAsia="en-US"/>
        </w:rPr>
        <w:t xml:space="preserve">pracę z rodziną prowadzić także w przypadku czasowego umieszczenia dziecka </w:t>
      </w:r>
      <w:r w:rsidRPr="00A14F41">
        <w:rPr>
          <w:rFonts w:eastAsia="Calibri"/>
          <w:color w:val="000000"/>
          <w:kern w:val="0"/>
          <w:sz w:val="24"/>
          <w:szCs w:val="24"/>
          <w:lang w:eastAsia="en-US"/>
        </w:rPr>
        <w:br/>
        <w:t>poza rodziną, stosownie do obowiązku wynikającego z art. 10 ust. 4 ustawy,</w:t>
      </w:r>
    </w:p>
    <w:p w:rsidR="00A14F41" w:rsidRPr="00A14F41" w:rsidRDefault="00440CDE" w:rsidP="002F0872">
      <w:pPr>
        <w:numPr>
          <w:ilvl w:val="0"/>
          <w:numId w:val="4"/>
        </w:numPr>
        <w:suppressAutoHyphens w:val="0"/>
        <w:spacing w:line="360" w:lineRule="auto"/>
        <w:ind w:left="357" w:hanging="357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A14F41">
        <w:rPr>
          <w:rFonts w:eastAsia="Calibri"/>
          <w:color w:val="000000"/>
          <w:kern w:val="0"/>
          <w:sz w:val="24"/>
          <w:lang w:eastAsia="en-US"/>
        </w:rPr>
        <w:t xml:space="preserve">wypracować mechanizmy identyfikowania wszystkich rodzin przeżywających trudności </w:t>
      </w:r>
      <w:r>
        <w:rPr>
          <w:rFonts w:eastAsia="Calibri"/>
          <w:color w:val="000000"/>
          <w:kern w:val="0"/>
          <w:sz w:val="24"/>
          <w:lang w:eastAsia="en-US"/>
        </w:rPr>
        <w:br/>
      </w:r>
      <w:r w:rsidRPr="00A14F41">
        <w:rPr>
          <w:rFonts w:eastAsia="Calibri"/>
          <w:color w:val="000000"/>
          <w:kern w:val="0"/>
          <w:sz w:val="24"/>
          <w:lang w:eastAsia="en-US"/>
        </w:rPr>
        <w:t xml:space="preserve">w wypełnianiu funkcji opiekuńczo-wychowawczych w celu objęcia ich wsparciem </w:t>
      </w:r>
      <w:r>
        <w:rPr>
          <w:rFonts w:eastAsia="Calibri"/>
          <w:color w:val="000000"/>
          <w:kern w:val="0"/>
          <w:sz w:val="24"/>
          <w:lang w:eastAsia="en-US"/>
        </w:rPr>
        <w:br/>
      </w:r>
      <w:r w:rsidRPr="00A14F41">
        <w:rPr>
          <w:rFonts w:eastAsia="Calibri"/>
          <w:color w:val="000000"/>
          <w:kern w:val="0"/>
          <w:sz w:val="24"/>
          <w:lang w:eastAsia="en-US"/>
        </w:rPr>
        <w:t>w formie pracy z rodziną lub pomocy w opiece i wychowaniu dziecka,</w:t>
      </w:r>
    </w:p>
    <w:p w:rsidR="00A14F41" w:rsidRPr="007541AF" w:rsidRDefault="00440CDE" w:rsidP="007541AF">
      <w:pPr>
        <w:numPr>
          <w:ilvl w:val="0"/>
          <w:numId w:val="4"/>
        </w:numPr>
        <w:suppressAutoHyphens w:val="0"/>
        <w:spacing w:line="360" w:lineRule="auto"/>
        <w:ind w:left="357" w:hanging="357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A14F41">
        <w:rPr>
          <w:color w:val="000000"/>
          <w:kern w:val="0"/>
          <w:sz w:val="24"/>
          <w:szCs w:val="24"/>
          <w:lang w:eastAsia="pl-PL"/>
        </w:rPr>
        <w:t>przyjąć zasady współpracy i sprawnej wymiany informacji pomiędzy poszczególnymi instytucjami i podmiotami zaangażowanymi w udzielanie wsparcia rodzinom.</w:t>
      </w:r>
    </w:p>
    <w:p w:rsidR="00F453DC" w:rsidRPr="00A14F41" w:rsidRDefault="00440CDE" w:rsidP="00F453DC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A14F41">
        <w:rPr>
          <w:color w:val="000000" w:themeColor="text1"/>
          <w:sz w:val="24"/>
          <w:szCs w:val="24"/>
        </w:rPr>
        <w:t xml:space="preserve"> oraz 2 uwagi i wnioski pokontrolne, w których zwrócono uwagę na potrzebę:</w:t>
      </w:r>
    </w:p>
    <w:p w:rsidR="00A14F41" w:rsidRPr="00A14F41" w:rsidRDefault="00440CDE" w:rsidP="00A14F41">
      <w:pPr>
        <w:numPr>
          <w:ilvl w:val="0"/>
          <w:numId w:val="6"/>
        </w:numPr>
        <w:suppressAutoHyphens w:val="0"/>
        <w:spacing w:after="160" w:line="360" w:lineRule="auto"/>
        <w:ind w:left="567" w:hanging="567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A14F41">
        <w:rPr>
          <w:color w:val="000000"/>
          <w:kern w:val="0"/>
          <w:sz w:val="24"/>
          <w:szCs w:val="24"/>
          <w:lang w:eastAsia="pl-PL"/>
        </w:rPr>
        <w:t>podjęcia działań w celu nawiązania współpracy z rodzinami, które mogłyby stanowić rodzinę wspierającą dla rodzin z problemami opiekuńczo-wychowawczymi,</w:t>
      </w:r>
    </w:p>
    <w:p w:rsidR="00A14F41" w:rsidRDefault="00440CDE" w:rsidP="00A14F41">
      <w:pPr>
        <w:numPr>
          <w:ilvl w:val="0"/>
          <w:numId w:val="6"/>
        </w:numPr>
        <w:suppressAutoHyphens w:val="0"/>
        <w:spacing w:line="360" w:lineRule="auto"/>
        <w:ind w:left="567" w:hanging="567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A14F41">
        <w:rPr>
          <w:color w:val="000000"/>
          <w:kern w:val="0"/>
          <w:sz w:val="24"/>
          <w:szCs w:val="24"/>
          <w:lang w:eastAsia="pl-PL"/>
        </w:rPr>
        <w:t xml:space="preserve">rozważenia potrzeb gminy w zakresie wspierana rodzin w formie pomocy w opiece </w:t>
      </w:r>
      <w:r w:rsidRPr="00A14F41">
        <w:rPr>
          <w:color w:val="000000"/>
          <w:kern w:val="0"/>
          <w:sz w:val="24"/>
          <w:szCs w:val="24"/>
          <w:lang w:eastAsia="pl-PL"/>
        </w:rPr>
        <w:br/>
        <w:t>i wychowaniu, poprzez prowadzenie przez gminę placówki wsparcia dziennego.</w:t>
      </w:r>
    </w:p>
    <w:p w:rsidR="006B21AC" w:rsidRDefault="00440CDE" w:rsidP="005B2D46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5B2D46">
        <w:rPr>
          <w:color w:val="000000"/>
          <w:kern w:val="0"/>
          <w:sz w:val="24"/>
          <w:szCs w:val="24"/>
          <w:lang w:eastAsia="pl-PL"/>
        </w:rPr>
        <w:t xml:space="preserve">Pismami z dnia 21 i 22 kwietnia 2020 r. </w:t>
      </w:r>
      <w:r>
        <w:rPr>
          <w:color w:val="000000"/>
          <w:kern w:val="0"/>
          <w:sz w:val="24"/>
          <w:szCs w:val="24"/>
          <w:lang w:eastAsia="pl-PL"/>
        </w:rPr>
        <w:t xml:space="preserve">kierownik Ośrodka ogólnie odniósł się do wydanych zaleceń oraz uwag pokontrolnych, nie dołączył dokumentacji na potwierdzenie wypracowanych zadań. W piśmie z 14 lipca 2020 r. </w:t>
      </w:r>
      <w:r w:rsidRPr="0028591A">
        <w:rPr>
          <w:color w:val="000000"/>
          <w:kern w:val="0"/>
          <w:sz w:val="24"/>
          <w:szCs w:val="24"/>
          <w:lang w:eastAsia="pl-PL"/>
        </w:rPr>
        <w:t>Wójt poinformował</w:t>
      </w:r>
      <w:r>
        <w:rPr>
          <w:color w:val="000000"/>
          <w:kern w:val="0"/>
          <w:sz w:val="24"/>
          <w:szCs w:val="24"/>
          <w:lang w:eastAsia="pl-PL"/>
        </w:rPr>
        <w:t xml:space="preserve"> o zatrudnieniu </w:t>
      </w:r>
      <w:r>
        <w:rPr>
          <w:color w:val="000000"/>
          <w:kern w:val="0"/>
          <w:sz w:val="24"/>
          <w:szCs w:val="24"/>
          <w:lang w:eastAsia="pl-PL"/>
        </w:rPr>
        <w:br/>
        <w:t>w gminie asystenta rodziny.</w:t>
      </w:r>
    </w:p>
    <w:p w:rsidR="00CF75C2" w:rsidRDefault="00E718FB" w:rsidP="005B2D46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</w:p>
    <w:p w:rsidR="00CF369A" w:rsidRPr="000E7FB0" w:rsidRDefault="00440CDE" w:rsidP="005B2D46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Ośrodkiem kieruje Pani od 1 maja 2023 r</w:t>
      </w:r>
      <w:r w:rsidRPr="00971692">
        <w:rPr>
          <w:color w:val="000000"/>
          <w:kern w:val="0"/>
          <w:sz w:val="24"/>
          <w:szCs w:val="24"/>
          <w:lang w:eastAsia="pl-PL"/>
        </w:rPr>
        <w:t xml:space="preserve">. Przedstawiła </w:t>
      </w:r>
      <w:r w:rsidRPr="000F170A">
        <w:rPr>
          <w:color w:val="000000"/>
          <w:kern w:val="0"/>
          <w:sz w:val="24"/>
          <w:szCs w:val="24"/>
          <w:lang w:eastAsia="pl-PL"/>
        </w:rPr>
        <w:t>Pani</w:t>
      </w:r>
      <w:r w:rsidRPr="005122FB">
        <w:rPr>
          <w:color w:val="000000"/>
          <w:kern w:val="0"/>
          <w:sz w:val="24"/>
          <w:szCs w:val="24"/>
          <w:lang w:eastAsia="pl-PL"/>
        </w:rPr>
        <w:t xml:space="preserve"> upoważnieni</w:t>
      </w:r>
      <w:r>
        <w:rPr>
          <w:color w:val="000000"/>
          <w:kern w:val="0"/>
          <w:sz w:val="24"/>
          <w:szCs w:val="24"/>
          <w:lang w:eastAsia="pl-PL"/>
        </w:rPr>
        <w:t>e</w:t>
      </w:r>
      <w:r w:rsidRPr="00971692">
        <w:rPr>
          <w:color w:val="000000"/>
          <w:kern w:val="0"/>
          <w:sz w:val="24"/>
          <w:szCs w:val="24"/>
          <w:lang w:eastAsia="pl-PL"/>
        </w:rPr>
        <w:t xml:space="preserve"> do realizacji zadań wynikających m.in. z ustawy o wspieraniu rodziny i systemie pieczy zastępczej oraz ustawy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971692">
        <w:rPr>
          <w:color w:val="000000"/>
          <w:kern w:val="0"/>
          <w:sz w:val="24"/>
          <w:szCs w:val="24"/>
          <w:lang w:eastAsia="pl-PL"/>
        </w:rPr>
        <w:t>o wspieraniu kobiet w ciąży i ich rodzin „Za życiem”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1"/>
      </w:r>
      <w:r w:rsidRPr="00971692">
        <w:rPr>
          <w:color w:val="000000"/>
          <w:kern w:val="0"/>
          <w:sz w:val="24"/>
          <w:szCs w:val="24"/>
          <w:lang w:eastAsia="pl-PL"/>
        </w:rPr>
        <w:t>.   Stosownie do art. 7b ust.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71692">
        <w:rPr>
          <w:color w:val="000000"/>
          <w:kern w:val="0"/>
          <w:sz w:val="24"/>
          <w:szCs w:val="24"/>
          <w:lang w:eastAsia="pl-PL"/>
        </w:rPr>
        <w:t>2 pkt 4 ustawy o wspieraniu rodziny i systemie pieczy zastępczej „</w:t>
      </w:r>
      <w:r w:rsidRPr="00971692">
        <w:rPr>
          <w:i/>
          <w:color w:val="000000"/>
          <w:kern w:val="0"/>
          <w:sz w:val="24"/>
          <w:szCs w:val="24"/>
          <w:lang w:eastAsia="pl-PL"/>
        </w:rPr>
        <w:t>informację o figurowaniu albo niefigurowaniu</w:t>
      </w:r>
      <w:r w:rsidRPr="00460A65">
        <w:rPr>
          <w:i/>
          <w:color w:val="000000"/>
          <w:kern w:val="0"/>
          <w:sz w:val="24"/>
          <w:szCs w:val="24"/>
          <w:lang w:eastAsia="pl-PL"/>
        </w:rPr>
        <w:t xml:space="preserve"> w bazie danych Rejestru Sprawców Przestępstw na Tle Seksualnym z dostępem ograniczonym sprawdza i potwierdza, w odniesieniu do </w:t>
      </w:r>
      <w:r>
        <w:rPr>
          <w:i/>
          <w:color w:val="000000"/>
          <w:kern w:val="0"/>
          <w:sz w:val="24"/>
          <w:szCs w:val="24"/>
          <w:lang w:eastAsia="pl-PL"/>
        </w:rPr>
        <w:t xml:space="preserve">kierowników, dyrektorów lub innych </w:t>
      </w:r>
      <w:r>
        <w:rPr>
          <w:i/>
          <w:color w:val="000000"/>
          <w:kern w:val="0"/>
          <w:sz w:val="24"/>
          <w:szCs w:val="24"/>
          <w:lang w:eastAsia="pl-PL"/>
        </w:rPr>
        <w:lastRenderedPageBreak/>
        <w:t>osób zatrudnionych w jednostce organizacyjnej wspierania rodziny i systemu pieczy zastępczej(…)”</w:t>
      </w:r>
      <w:r>
        <w:rPr>
          <w:color w:val="000000"/>
          <w:kern w:val="0"/>
          <w:sz w:val="24"/>
          <w:szCs w:val="24"/>
          <w:lang w:eastAsia="pl-PL"/>
        </w:rPr>
        <w:t xml:space="preserve"> Powyższy obowiązek nie został spełniony.</w:t>
      </w:r>
    </w:p>
    <w:p w:rsidR="00A3677A" w:rsidRDefault="004820A9" w:rsidP="005B2D46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 w:rsidRPr="004820A9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440CDE" w:rsidRPr="004820A9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r w:rsidRPr="004820A9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440CDE" w:rsidRPr="004820A9">
        <w:rPr>
          <w:color w:val="000000"/>
          <w:kern w:val="0"/>
          <w:sz w:val="24"/>
          <w:szCs w:val="24"/>
          <w:highlight w:val="black"/>
          <w:lang w:eastAsia="pl-PL"/>
        </w:rPr>
        <w:t xml:space="preserve"> </w:t>
      </w:r>
      <w:r w:rsidRPr="004820A9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</w:t>
      </w:r>
    </w:p>
    <w:p w:rsidR="00886EBE" w:rsidRDefault="00440CDE" w:rsidP="00886E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528DF">
        <w:rPr>
          <w:sz w:val="24"/>
          <w:szCs w:val="24"/>
        </w:rPr>
        <w:t xml:space="preserve">Ustalono, że </w:t>
      </w:r>
      <w:r w:rsidRPr="00A549BB">
        <w:rPr>
          <w:sz w:val="24"/>
          <w:szCs w:val="24"/>
        </w:rPr>
        <w:t xml:space="preserve">asystent rodziny </w:t>
      </w:r>
      <w:r>
        <w:rPr>
          <w:sz w:val="24"/>
          <w:szCs w:val="24"/>
        </w:rPr>
        <w:t xml:space="preserve">został zatrudniony z dniem </w:t>
      </w:r>
      <w:r w:rsidRPr="00A549BB">
        <w:rPr>
          <w:sz w:val="24"/>
          <w:szCs w:val="24"/>
        </w:rPr>
        <w:t xml:space="preserve">1 lipca 2020 r. na podstawie umowy o świadczenie usług. </w:t>
      </w:r>
      <w:r>
        <w:rPr>
          <w:sz w:val="24"/>
          <w:szCs w:val="24"/>
        </w:rPr>
        <w:t xml:space="preserve">Przedmiotowa umowa pracownika zawierana była na rok </w:t>
      </w:r>
      <w:r>
        <w:rPr>
          <w:sz w:val="24"/>
          <w:szCs w:val="24"/>
        </w:rPr>
        <w:br/>
        <w:t xml:space="preserve">i przedłużana trwała do końca 2022 r. W powyższym okresie żadna z rodzin wymagających wsparcia ze względu na problemy opiekuńczo-wychowawcze nie została objęta pomocą asystenta rodziny. </w:t>
      </w:r>
    </w:p>
    <w:p w:rsidR="00D7395C" w:rsidRPr="007A0E61" w:rsidRDefault="007A0E61" w:rsidP="005528D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</w:rPr>
      </w:pPr>
      <w:r w:rsidRPr="007A0E61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40CDE" w:rsidRPr="007A0E61">
        <w:rPr>
          <w:sz w:val="24"/>
          <w:szCs w:val="24"/>
          <w:highlight w:val="black"/>
        </w:rPr>
        <w:t xml:space="preserve"> </w:t>
      </w:r>
      <w:r w:rsidRPr="007A0E61">
        <w:rPr>
          <w:sz w:val="24"/>
          <w:szCs w:val="24"/>
          <w:highlight w:val="black"/>
        </w:rPr>
        <w:t>xxxxxxx</w:t>
      </w:r>
      <w:r w:rsidR="00440CDE" w:rsidRPr="007A0E61">
        <w:rPr>
          <w:sz w:val="24"/>
          <w:szCs w:val="24"/>
          <w:highlight w:val="black"/>
        </w:rPr>
        <w:t xml:space="preserve">  </w:t>
      </w:r>
    </w:p>
    <w:p w:rsidR="006929ED" w:rsidRDefault="007A0E61" w:rsidP="005528D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A0E61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7A0E61">
        <w:rPr>
          <w:sz w:val="24"/>
          <w:szCs w:val="24"/>
          <w:highlight w:val="black"/>
        </w:rPr>
        <w:t xml:space="preserve"> </w:t>
      </w:r>
      <w:r w:rsidRPr="007A0E61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7A0E61">
        <w:rPr>
          <w:sz w:val="24"/>
          <w:szCs w:val="24"/>
          <w:highlight w:val="black"/>
        </w:rPr>
        <w:t xml:space="preserve"> </w:t>
      </w:r>
      <w:r w:rsidRPr="007A0E61">
        <w:rPr>
          <w:sz w:val="24"/>
          <w:szCs w:val="24"/>
          <w:highlight w:val="black"/>
        </w:rPr>
        <w:t>xxxxxxxxxxxxxxxxxxxxxxxxxxxxxxxxxxxxxxxxxxxxxxxxxxxxxxxxx</w:t>
      </w:r>
    </w:p>
    <w:p w:rsidR="00886EBE" w:rsidRDefault="00440CDE" w:rsidP="005528D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Wskazać należy, że przepisy ustawy o wspieraniu rodziny i systemie pieczy zastępczej określają wymagania oraz kwalifikacje asystenta rodziny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.   </w:t>
      </w:r>
    </w:p>
    <w:p w:rsidR="0068016D" w:rsidRDefault="00440CDE" w:rsidP="005528D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Aktualnie zatrudniony asystent rodziny pracę świadczył od 15 maja 2023 r. na podstawie umowy zlecenia w wymiarze 80 godzin miesięcznie. Zakres obowiązków pracownika był zgodny z katalogiem zadań wynikających z art. 15 ust. 1 ustawy o wspieraniu rodziny i systemie pieczy zastępczej. Asystent posiadał kwalifikacje określone w art. 12 ust. 1 pkt 1 lit a oraz spełniał wymogi określone w art. 12 ust. 1 pkt 2-4 ustawy. </w:t>
      </w:r>
    </w:p>
    <w:p w:rsidR="0068016D" w:rsidRDefault="00440CDE" w:rsidP="005528D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2F88">
        <w:rPr>
          <w:color w:val="000000"/>
          <w:sz w:val="24"/>
          <w:szCs w:val="24"/>
        </w:rPr>
        <w:t>Zgodnie</w:t>
      </w:r>
      <w:r w:rsidRPr="001A59B8">
        <w:rPr>
          <w:color w:val="000000"/>
          <w:sz w:val="24"/>
          <w:szCs w:val="24"/>
        </w:rPr>
        <w:t xml:space="preserve"> z art. 21 ust. 1 ustawy o przeciwdziałaniu zagrożeniom przestępczością na tle seksualnym</w:t>
      </w:r>
      <w:r>
        <w:rPr>
          <w:rStyle w:val="Odwoanieprzypisudolnego"/>
          <w:color w:val="000000"/>
          <w:sz w:val="24"/>
          <w:szCs w:val="24"/>
        </w:rPr>
        <w:footnoteReference w:id="3"/>
      </w:r>
      <w:r w:rsidRPr="001A59B8">
        <w:rPr>
          <w:color w:val="000000"/>
          <w:sz w:val="24"/>
          <w:szCs w:val="24"/>
        </w:rPr>
        <w:t xml:space="preserve"> w przypadku zatrudniania lub dopuszczania osób do innej działalności związanej z wychowaniem, edukacją, wypoczynkiem, leczeniem małoletnich lub opieką nad nimi pracodawca lub inny organizator </w:t>
      </w:r>
      <w:r w:rsidRPr="001A59B8">
        <w:rPr>
          <w:color w:val="000000" w:themeColor="text1"/>
          <w:sz w:val="24"/>
          <w:szCs w:val="24"/>
        </w:rPr>
        <w:t>w zakresie takiej działalności ma obowiązek sprawdzenia, czy dane zatrudnianej lub dopuszczanej osoby są zamieszczone</w:t>
      </w:r>
      <w:r>
        <w:rPr>
          <w:color w:val="000000" w:themeColor="text1"/>
          <w:sz w:val="24"/>
          <w:szCs w:val="24"/>
        </w:rPr>
        <w:t xml:space="preserve"> </w:t>
      </w:r>
      <w:r w:rsidRPr="001A59B8">
        <w:rPr>
          <w:color w:val="000000" w:themeColor="text1"/>
          <w:sz w:val="24"/>
          <w:szCs w:val="24"/>
        </w:rPr>
        <w:t xml:space="preserve">w Rejestrze Sprawców Przestępstw </w:t>
      </w:r>
      <w:r w:rsidRPr="001A59B8">
        <w:rPr>
          <w:color w:val="000000" w:themeColor="text1"/>
          <w:sz w:val="24"/>
          <w:szCs w:val="24"/>
        </w:rPr>
        <w:lastRenderedPageBreak/>
        <w:t>na Tle Seksualnym</w:t>
      </w:r>
      <w:r>
        <w:rPr>
          <w:color w:val="000000" w:themeColor="text1"/>
          <w:sz w:val="24"/>
          <w:szCs w:val="24"/>
        </w:rPr>
        <w:t xml:space="preserve"> </w:t>
      </w:r>
      <w:r w:rsidRPr="001A59B8">
        <w:rPr>
          <w:color w:val="000000" w:themeColor="text1"/>
          <w:sz w:val="24"/>
          <w:szCs w:val="24"/>
        </w:rPr>
        <w:t>z dostępem ograniczonym</w:t>
      </w:r>
      <w:r>
        <w:rPr>
          <w:color w:val="000000" w:themeColor="text1"/>
          <w:sz w:val="24"/>
          <w:szCs w:val="24"/>
        </w:rPr>
        <w:t xml:space="preserve">.  </w:t>
      </w:r>
      <w:r w:rsidR="006C69F5" w:rsidRPr="00543CFD">
        <w:rPr>
          <w:color w:val="000000" w:themeColor="text1"/>
          <w:sz w:val="24"/>
          <w:szCs w:val="24"/>
          <w:highlight w:val="black"/>
        </w:rPr>
        <w:t>xxxxxxxxxxxxxxxxxxxxxxxxxxxxxxx</w:t>
      </w:r>
      <w:r w:rsidRPr="00543CFD">
        <w:rPr>
          <w:color w:val="000000" w:themeColor="text1"/>
          <w:sz w:val="24"/>
          <w:szCs w:val="24"/>
          <w:highlight w:val="black"/>
        </w:rPr>
        <w:t xml:space="preserve"> </w:t>
      </w:r>
      <w:r w:rsidR="006C69F5" w:rsidRPr="00543CFD">
        <w:rPr>
          <w:color w:val="000000" w:themeColor="text1"/>
          <w:sz w:val="24"/>
          <w:szCs w:val="24"/>
          <w:highlight w:val="black"/>
        </w:rPr>
        <w:t>xxxxxxxxxxxxxxxxxxxxxxxxxxxxxxxxxxxxxxxxxxxxxxxxxxxxxxxxxxxxxxxxxxxxxxxxxxx</w:t>
      </w:r>
      <w:r w:rsidRPr="00543CFD">
        <w:rPr>
          <w:color w:val="000000" w:themeColor="text1"/>
          <w:sz w:val="24"/>
          <w:szCs w:val="24"/>
          <w:highlight w:val="black"/>
        </w:rPr>
        <w:t xml:space="preserve"> </w:t>
      </w:r>
      <w:r w:rsidR="006C69F5" w:rsidRPr="00543CFD">
        <w:rPr>
          <w:color w:val="000000" w:themeColor="text1"/>
          <w:sz w:val="24"/>
          <w:szCs w:val="24"/>
          <w:highlight w:val="black"/>
        </w:rPr>
        <w:t>xxxxxxxxxxxxxxxxxxxxxxxxxxxxxxxxxxxxxxxxxxxxxxxxxxxxxxxxxxxxxxxxxxxxxxxxxxx</w:t>
      </w:r>
    </w:p>
    <w:p w:rsidR="001D2066" w:rsidRPr="009113EA" w:rsidRDefault="00440CDE" w:rsidP="005528DF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 dzień kontroli asystent wsparciem objął 5 rodzin, w tym 1 rodzina prowadzona była </w:t>
      </w:r>
      <w:r>
        <w:rPr>
          <w:sz w:val="24"/>
          <w:szCs w:val="24"/>
        </w:rPr>
        <w:br/>
        <w:t xml:space="preserve">w związku z art. 10 ust. 4 ustawy. Pracę ewidencjonował w miesięcznej karcie czasu pracy asystenta rodzin, która różniła się od wzoru stanowiącego załącznik do </w:t>
      </w:r>
      <w:r>
        <w:rPr>
          <w:i/>
          <w:sz w:val="24"/>
          <w:szCs w:val="24"/>
        </w:rPr>
        <w:t>P</w:t>
      </w:r>
      <w:r w:rsidRPr="009113EA">
        <w:rPr>
          <w:i/>
          <w:sz w:val="24"/>
          <w:szCs w:val="24"/>
        </w:rPr>
        <w:t>rocedur działań podejmowanych przez asystenta rodziny i pracownika socjalnego na rzecz rodzin przeżywających trudności w wypełnianiu funkcji opiekuńczo-wychowawczych.</w:t>
      </w:r>
      <w:r w:rsidRPr="004635FF">
        <w:rPr>
          <w:sz w:val="24"/>
          <w:szCs w:val="24"/>
        </w:rPr>
        <w:t xml:space="preserve"> (zarządzenie </w:t>
      </w:r>
      <w:r w:rsidRPr="004635FF">
        <w:rPr>
          <w:sz w:val="24"/>
          <w:szCs w:val="24"/>
        </w:rPr>
        <w:br/>
        <w:t xml:space="preserve">nr 1/2023 kierownika Gminnego Ośrodka Pomocy Społecznej w Karniewie z dnia 8 maja </w:t>
      </w:r>
      <w:r w:rsidRPr="004635FF">
        <w:rPr>
          <w:sz w:val="24"/>
          <w:szCs w:val="24"/>
        </w:rPr>
        <w:br/>
        <w:t>2023 r.)</w:t>
      </w:r>
      <w:r>
        <w:rPr>
          <w:sz w:val="24"/>
          <w:szCs w:val="24"/>
        </w:rPr>
        <w:t xml:space="preserve">. </w:t>
      </w:r>
    </w:p>
    <w:p w:rsidR="007D1AF0" w:rsidRDefault="00440CDE" w:rsidP="0061041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041B">
        <w:rPr>
          <w:sz w:val="24"/>
          <w:szCs w:val="24"/>
        </w:rPr>
        <w:t xml:space="preserve">Zarządzenie nr 2/2023 z 8 maja 2023 r. </w:t>
      </w:r>
      <w:r>
        <w:rPr>
          <w:sz w:val="24"/>
          <w:szCs w:val="24"/>
        </w:rPr>
        <w:t xml:space="preserve">wprowadziła Pani </w:t>
      </w:r>
      <w:r w:rsidRPr="00880046">
        <w:rPr>
          <w:i/>
          <w:sz w:val="24"/>
          <w:szCs w:val="24"/>
        </w:rPr>
        <w:t xml:space="preserve">zasady współpracy i wymiany informacji pomiędzy Gminnym Ośrodkiem Pomocy Społecznej w Karniewie a instytucjami </w:t>
      </w:r>
      <w:r w:rsidRPr="00880046">
        <w:rPr>
          <w:i/>
          <w:sz w:val="24"/>
          <w:szCs w:val="24"/>
        </w:rPr>
        <w:br/>
        <w:t>i podmiotami działającymi na rzecz dziecka i rodziny oraz wprowadzenie mechanizmów identyfikowania rodzin przeżywających trudności w wypełnianiu funkcji opiekuńczo-wychowawczych</w:t>
      </w:r>
      <w:r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Okazany dokument zawierał załącznik pn. Porozumienie o współpracy na rzecz wymiany informacji pomiędzy Gminnym Ośrodkiem Pomocy Społecznej w Karniewie a instytucjami i podmiotami działającymi na rzecz dziecka i rodziny. Określono wzór porozumienia zawieranego z innymi podmiotami udzielającymi pomocy rodzinom z dziećmi.</w:t>
      </w:r>
      <w:r w:rsidRPr="00214753">
        <w:rPr>
          <w:sz w:val="24"/>
          <w:szCs w:val="24"/>
        </w:rPr>
        <w:t xml:space="preserve"> </w:t>
      </w:r>
      <w:r w:rsidRPr="00643795">
        <w:rPr>
          <w:sz w:val="24"/>
          <w:szCs w:val="24"/>
        </w:rPr>
        <w:t>Na dzień kontroli nie podpisano porozumienia z żadną z wymienionych w dokumencie instytucj</w:t>
      </w:r>
      <w:r>
        <w:rPr>
          <w:sz w:val="24"/>
          <w:szCs w:val="24"/>
        </w:rPr>
        <w:t>i</w:t>
      </w:r>
      <w:r w:rsidRPr="00643795">
        <w:rPr>
          <w:sz w:val="24"/>
          <w:szCs w:val="24"/>
        </w:rPr>
        <w:t xml:space="preserve"> działając</w:t>
      </w:r>
      <w:r>
        <w:rPr>
          <w:sz w:val="24"/>
          <w:szCs w:val="24"/>
        </w:rPr>
        <w:t>ych</w:t>
      </w:r>
      <w:r w:rsidRPr="00643795">
        <w:rPr>
          <w:sz w:val="24"/>
          <w:szCs w:val="24"/>
        </w:rPr>
        <w:t xml:space="preserve"> na rzecz dziecka i rodziny. W </w:t>
      </w:r>
      <w:r>
        <w:rPr>
          <w:sz w:val="24"/>
          <w:szCs w:val="24"/>
        </w:rPr>
        <w:t>załączniku nr 2</w:t>
      </w:r>
      <w:r w:rsidRPr="00643795">
        <w:rPr>
          <w:sz w:val="24"/>
          <w:szCs w:val="24"/>
        </w:rPr>
        <w:t xml:space="preserve"> uwzględniono sposób identyfikowania</w:t>
      </w:r>
      <w:r>
        <w:rPr>
          <w:sz w:val="24"/>
          <w:szCs w:val="24"/>
        </w:rPr>
        <w:t xml:space="preserve"> rodziny oraz postępowania w przypadku powzięcia informacji o rodzinie </w:t>
      </w:r>
      <w:r>
        <w:rPr>
          <w:sz w:val="24"/>
          <w:szCs w:val="24"/>
        </w:rPr>
        <w:br/>
        <w:t xml:space="preserve">z problemami z opiekuńczo-wychowawczymi. </w:t>
      </w:r>
      <w:r w:rsidRPr="006929ED">
        <w:rPr>
          <w:sz w:val="24"/>
          <w:szCs w:val="24"/>
        </w:rPr>
        <w:t xml:space="preserve">Wskazano, </w:t>
      </w:r>
      <w:r w:rsidRPr="006929ED">
        <w:rPr>
          <w:color w:val="000000" w:themeColor="text1"/>
          <w:kern w:val="0"/>
          <w:sz w:val="24"/>
          <w:szCs w:val="24"/>
          <w:lang w:eastAsia="pl-PL"/>
        </w:rPr>
        <w:t>że prowadzenie wszelkich działań z zakresu pracy socjalnej powinno być dokumentowane w oparciu o m.in. Rejestr wniosków o przydzielenie rodzinie asystenta rodziny. Ustalenia</w:t>
      </w:r>
      <w:r w:rsidRPr="00A61279">
        <w:rPr>
          <w:color w:val="000000" w:themeColor="text1"/>
          <w:kern w:val="0"/>
          <w:sz w:val="24"/>
          <w:szCs w:val="24"/>
          <w:lang w:eastAsia="pl-PL"/>
        </w:rPr>
        <w:t xml:space="preserve"> wykazały, że na dzień kontroli w Ośrodku prowadzono ww. rejestr pn. Ewidencja wniosków o przydzielenie rodzinie wsparcia asystenta rodziny, który zawierał: dane rodziny; datę złożonego wniosku, dane osoby wnioskującej oraz sposób załatwienia sprawy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(np. przydzielenie asystenta rodzinie)</w:t>
      </w:r>
      <w:r w:rsidRPr="00A61279">
        <w:rPr>
          <w:color w:val="000000" w:themeColor="text1"/>
          <w:kern w:val="0"/>
          <w:sz w:val="24"/>
          <w:szCs w:val="24"/>
          <w:lang w:eastAsia="pl-PL"/>
        </w:rPr>
        <w:t xml:space="preserve">.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Do mechanizmów identyfikowania dołączono </w:t>
      </w:r>
      <w:r>
        <w:rPr>
          <w:sz w:val="24"/>
          <w:szCs w:val="24"/>
        </w:rPr>
        <w:t>wzory dokumentów do stosowania (notatki służbowej pracownika socjalnego oraz wniosku o przydzielenie rodzinie asystenta rodziny). Zwrócono uwagę, że w prowadzonej dokumentacji nie sporządzano wniosku o przydzielenie asystenta rodziny zgodnie z przyjętym do stosowania zarządzeniem, natomiast wnioskowano o przedmiotową pomoc w wywiadzie środowiskowym.</w:t>
      </w:r>
    </w:p>
    <w:p w:rsidR="00445CF9" w:rsidRDefault="00440CDE" w:rsidP="00DD7CD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 xml:space="preserve">Przedstawiła Pani Zarządzenie nr 1/2023 kierownika Gminnego Ośrodka Pomocy Społecznej w Karniewie z dnia 8 maja 2023 r. w sprawie wprowadzenia procedury działań podejmowanych przez asystenta rodziny i pracownika socjalnego na rzecz rodzin przeżywających trudności </w:t>
      </w:r>
      <w:r>
        <w:rPr>
          <w:sz w:val="24"/>
          <w:szCs w:val="24"/>
        </w:rPr>
        <w:br/>
        <w:t>w wypełnianiu funkcji opiekuńczo-wychowawczych.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 xml:space="preserve"> Do procedury dołączono wzory dokumentów pn.: informacja o przydzieleniu asystenta rodziny; deklaracja współpracy z asystentem rodziny; karta informacyjna dotycząca rodziny; analiza wstępna sytuacji rodziny; plan pracy z rodziną; miesięczna karta czasu pracy asystenta rodziny; okresowa ocena sytuacji rodziny; karta monitoringu funkcjonowania rodziny po zakończeniu wsparcia asystenta rodziny; wniosek do kierownika Gminnego Ośrodka Pomocy Społecznej w </w:t>
      </w:r>
      <w:r w:rsidRPr="00445CF9">
        <w:rPr>
          <w:sz w:val="24"/>
          <w:szCs w:val="24"/>
        </w:rPr>
        <w:t>Karniewie. Określone</w:t>
      </w:r>
      <w:r>
        <w:rPr>
          <w:sz w:val="24"/>
          <w:szCs w:val="24"/>
        </w:rPr>
        <w:t xml:space="preserve"> w procedurze zasady postępowania asystenta rodziny i pracownika socjalnego zawierały zapis: (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§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4 pkt 7): </w:t>
      </w:r>
      <w:r w:rsidRPr="00EF662E">
        <w:rPr>
          <w:i/>
          <w:color w:val="000000" w:themeColor="text1"/>
          <w:kern w:val="0"/>
          <w:sz w:val="24"/>
          <w:szCs w:val="24"/>
          <w:lang w:eastAsia="pl-PL"/>
        </w:rPr>
        <w:t>„w przypadku rezygnacji lub braku współpracy rodziny z asystentem, dalsza praca z rodziną odbywa się poprzez kontynuowanie pracy socjalnej oraz wizyty kontrolne w środowisku, dokonywane przez właściwego pracownika socjalnego, przez okres nie krótszy niż 3 miesiące, nie rzadziej niż raz w miesiącu. Z wizyt kontrolnych każdorazowo pracownik socjalny sporządza stosowną adnotację urzędową, którą dołącza do akt rodziny.”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Wskazać należy, że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 przypadku braku współpracy lub rezygnacji rodziny ze wsparcia asystenta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,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Kodeks rodzinny i opiekuńczy wskazuje w art. 109 § 2 ust. 1 możliwość wydania przez sąd odpowiednich zarządzeń </w:t>
      </w:r>
      <w:r w:rsidRPr="008E3E32">
        <w:rPr>
          <w:color w:val="000000" w:themeColor="text1"/>
          <w:kern w:val="0"/>
          <w:sz w:val="24"/>
          <w:szCs w:val="24"/>
          <w:lang w:eastAsia="pl-PL"/>
        </w:rPr>
        <w:t>opiekuńczych.</w:t>
      </w:r>
      <w:r>
        <w:rPr>
          <w:color w:val="000000" w:themeColor="text1"/>
          <w:kern w:val="0"/>
          <w:sz w:val="24"/>
          <w:szCs w:val="24"/>
          <w:vertAlign w:val="superscript"/>
          <w:lang w:eastAsia="pl-PL"/>
        </w:rPr>
        <w:footnoteReference w:id="6"/>
      </w:r>
      <w:r w:rsidRPr="008E3E32">
        <w:rPr>
          <w:color w:val="000000" w:themeColor="text1"/>
          <w:kern w:val="0"/>
          <w:sz w:val="24"/>
          <w:szCs w:val="24"/>
          <w:lang w:eastAsia="pl-PL"/>
        </w:rPr>
        <w:t xml:space="preserve"> Ustalono</w:t>
      </w:r>
      <w:r w:rsidRPr="00622DEF">
        <w:rPr>
          <w:color w:val="000000" w:themeColor="text1"/>
          <w:kern w:val="0"/>
          <w:sz w:val="24"/>
          <w:szCs w:val="24"/>
          <w:lang w:eastAsia="pl-PL"/>
        </w:rPr>
        <w:t>, że na dzień kontroli stosowana przez asystenta miesięczna karta pracy różniła się od przyjętego wzoru (nie zawierała wszystkich elementów). Wobec powyższego sposób prowadzenia dokumentacji wymaga ujednolicenia.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</w:p>
    <w:p w:rsidR="00B2698E" w:rsidRPr="009501EA" w:rsidRDefault="00440CDE" w:rsidP="00DD7CD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Zarządzeniem nr 3/2023 z 8 maja 2023 r. wprowadziła Pani procedury koordynacji asystenta rodziny przewidzianej w ramach realizacji ustawy z dnia 4 listopada 2016 roku o wsparciu kobiet w ciąży i rodzin „Za życiem”, wraz ze wzorami pn.: wniosek o objęcie koordynacją przez asystenta rodziny; oświadczenie; upoważnienie; arkusz diagnozy/oceny sytuacji rodziny; weryfikacja planu pracy z rodziną.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7"/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</w:p>
    <w:p w:rsidR="00B2698E" w:rsidRDefault="00440CDE" w:rsidP="00D75F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B1F99">
        <w:rPr>
          <w:sz w:val="24"/>
          <w:szCs w:val="24"/>
        </w:rPr>
        <w:t>W art. 8 ust. 7 ustawodawca wskazał, że rodzina składając wniosek, o którym mowa w art. 8 ust</w:t>
      </w:r>
      <w:r w:rsidRPr="00B2698E">
        <w:rPr>
          <w:sz w:val="24"/>
          <w:szCs w:val="24"/>
        </w:rPr>
        <w:t>. 6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ustawy o wsparciu kobiet w ciąży i rodzin „Za życiem”</w:t>
      </w:r>
      <w:r w:rsidRPr="00066EE6">
        <w:rPr>
          <w:sz w:val="24"/>
          <w:szCs w:val="24"/>
        </w:rPr>
        <w:t xml:space="preserve"> (Dz.U. z 2023 r. poz.1923)</w:t>
      </w:r>
      <w:r w:rsidRPr="00B2698E">
        <w:rPr>
          <w:sz w:val="24"/>
          <w:szCs w:val="24"/>
        </w:rPr>
        <w:t>, wyraża zgodę na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przetwarzanie przez asystenta rodziny jej danych osobowych niezbędnych do wykonywania zadań wynikających z ustawy oraz zgodę na przekazanie asystentowi rodziny </w:t>
      </w:r>
      <w:r w:rsidRPr="00B2698E">
        <w:rPr>
          <w:rFonts w:eastAsia="Calibri"/>
          <w:kern w:val="0"/>
          <w:sz w:val="24"/>
          <w:szCs w:val="24"/>
          <w:lang w:eastAsia="en-US"/>
        </w:rPr>
        <w:lastRenderedPageBreak/>
        <w:t xml:space="preserve">przez podmioty, o których mowa w art. 2 ust. 2 ustawy, z wyłączeniem świadczeniodawców, informacji o udzielonym wsparciu. 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 Obowiązujący wzór wniosku uwzględnia zgodę na pracę </w:t>
      </w:r>
      <w:r w:rsidRPr="00066EE6">
        <w:rPr>
          <w:rFonts w:eastAsia="Calibri"/>
          <w:kern w:val="0"/>
          <w:sz w:val="24"/>
          <w:szCs w:val="24"/>
          <w:lang w:eastAsia="en-US"/>
        </w:rPr>
        <w:br/>
        <w:t>z asystentem rodziny</w:t>
      </w:r>
      <w:r>
        <w:rPr>
          <w:rFonts w:eastAsia="Calibri"/>
          <w:kern w:val="0"/>
          <w:sz w:val="24"/>
          <w:szCs w:val="24"/>
          <w:lang w:eastAsia="en-US"/>
        </w:rPr>
        <w:t>. Należy zwrócić uwagę, że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art. 8 ust. 3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 ustawy o wspieraniu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  <w:t>i systemie pieczy zastępczej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 nie stosuje się </w:t>
      </w:r>
      <w:r>
        <w:rPr>
          <w:rFonts w:eastAsia="Calibri"/>
          <w:kern w:val="0"/>
          <w:sz w:val="24"/>
          <w:szCs w:val="24"/>
          <w:lang w:eastAsia="en-US"/>
        </w:rPr>
        <w:t>w koordynacji wsparcia</w:t>
      </w:r>
      <w:r w:rsidRPr="00066EE6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B2698E">
        <w:rPr>
          <w:rFonts w:eastAsia="Calibri"/>
          <w:kern w:val="0"/>
          <w:sz w:val="24"/>
          <w:szCs w:val="24"/>
          <w:lang w:eastAsia="en-US"/>
        </w:rPr>
        <w:t>Ponadto wzór wniosku</w:t>
      </w:r>
      <w:r w:rsidRPr="00B2698E">
        <w:t xml:space="preserve"> </w:t>
      </w:r>
      <w:r w:rsidRPr="00B2698E">
        <w:rPr>
          <w:sz w:val="24"/>
          <w:szCs w:val="24"/>
        </w:rPr>
        <w:t xml:space="preserve">przewiduje dołączenie przez rodzinę zaświadczenia określonego w art. 4 ust. 3 ustawy </w:t>
      </w:r>
      <w:r>
        <w:rPr>
          <w:sz w:val="24"/>
          <w:szCs w:val="24"/>
        </w:rPr>
        <w:br/>
      </w:r>
      <w:r w:rsidRPr="00B2698E">
        <w:rPr>
          <w:sz w:val="24"/>
          <w:szCs w:val="24"/>
        </w:rPr>
        <w:t>o wsparciu kobiet w ciąży i rodzin „Za życiem”</w:t>
      </w:r>
      <w:r w:rsidRPr="00B2698E">
        <w:t>.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Z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godnie z art. 8 ust. 2 ustawy o wsparciu kobiet w ciąży i rodzin „Za życiem”, poradnictwo w oferowanym zakresie przeznaczone jest </w:t>
      </w:r>
      <w:r w:rsidRPr="00B2698E">
        <w:rPr>
          <w:kern w:val="0"/>
          <w:sz w:val="24"/>
          <w:szCs w:val="24"/>
          <w:lang w:eastAsia="pl-PL"/>
        </w:rPr>
        <w:t xml:space="preserve">dla kobiet posiadających dokument potwierdzający ciążę, ich rodzin lub rodziny z dzieckiem posiadającym zaświadczenie, o którym mowa w </w:t>
      </w:r>
      <w:hyperlink r:id="rId8" w:history="1">
        <w:r w:rsidRPr="00B2698E">
          <w:rPr>
            <w:kern w:val="0"/>
            <w:sz w:val="24"/>
            <w:szCs w:val="24"/>
            <w:lang w:eastAsia="pl-PL"/>
          </w:rPr>
          <w:t>art. 4 ust. 3</w:t>
        </w:r>
      </w:hyperlink>
      <w:r w:rsidRPr="00B2698E">
        <w:rPr>
          <w:kern w:val="0"/>
          <w:sz w:val="24"/>
          <w:szCs w:val="24"/>
          <w:lang w:eastAsia="pl-PL"/>
        </w:rPr>
        <w:t xml:space="preserve"> ustawy</w:t>
      </w:r>
      <w:r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8"/>
      </w:r>
      <w:r w:rsidRPr="00B2698E">
        <w:rPr>
          <w:kern w:val="0"/>
          <w:sz w:val="24"/>
          <w:szCs w:val="24"/>
          <w:lang w:eastAsia="pl-PL"/>
        </w:rPr>
        <w:t xml:space="preserve"> </w:t>
      </w:r>
      <w:r w:rsidRPr="00055232">
        <w:rPr>
          <w:kern w:val="0"/>
          <w:sz w:val="24"/>
          <w:szCs w:val="24"/>
          <w:lang w:eastAsia="pl-PL"/>
        </w:rPr>
        <w:t xml:space="preserve">W 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badanym okresie Ośrodek wypłacił 1 jednorazowe świadczenie 1 rodzinie z tytułu urodzenia się żywego dziecka, o którym mowa w art. 10 ustawy o wsparciu kobiet w </w:t>
      </w:r>
      <w:r>
        <w:rPr>
          <w:rFonts w:eastAsia="Calibri"/>
          <w:kern w:val="0"/>
          <w:sz w:val="24"/>
          <w:szCs w:val="24"/>
          <w:lang w:eastAsia="en-US"/>
        </w:rPr>
        <w:t>ciąży i rodzin „Za życiem”.</w:t>
      </w:r>
      <w:r w:rsidRPr="00B2698E">
        <w:rPr>
          <w:rFonts w:eastAsia="Calibri"/>
          <w:kern w:val="0"/>
          <w:sz w:val="24"/>
          <w:szCs w:val="24"/>
          <w:lang w:eastAsia="en-US"/>
        </w:rPr>
        <w:t xml:space="preserve"> Wyjaśniła Pani, że rodzina, której zaproponowano wsparcie w formie asystenta rodziny, nie skorzystała z pomocy. Przedstawiła Pani dokument potwierdzający powyższy fakt.</w:t>
      </w:r>
    </w:p>
    <w:p w:rsidR="00453BE1" w:rsidRPr="00035F9F" w:rsidRDefault="00440CDE" w:rsidP="00D75F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30E12">
        <w:rPr>
          <w:rFonts w:eastAsia="Calibri"/>
          <w:kern w:val="0"/>
          <w:sz w:val="24"/>
          <w:szCs w:val="24"/>
          <w:lang w:eastAsia="en-US"/>
        </w:rPr>
        <w:t xml:space="preserve">W trakcie kontroli okazała Pani zarządzenie nr 6/2023 z 1 sierpnia 2023 r. w sprawie wprowadzenia Regulaminu Organizacyjnego w Gminnym Ośrodku Pomocy Społecznej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30E12">
        <w:rPr>
          <w:rFonts w:eastAsia="Calibri"/>
          <w:kern w:val="0"/>
          <w:sz w:val="24"/>
          <w:szCs w:val="24"/>
          <w:lang w:eastAsia="en-US"/>
        </w:rPr>
        <w:t xml:space="preserve">w Karniewie. 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9"/>
      </w:r>
      <w:r>
        <w:rPr>
          <w:rFonts w:eastAsia="Calibri"/>
          <w:kern w:val="0"/>
          <w:sz w:val="24"/>
          <w:szCs w:val="24"/>
          <w:lang w:eastAsia="en-US"/>
        </w:rPr>
        <w:t xml:space="preserve"> W</w:t>
      </w:r>
      <w:r w:rsidRPr="00E30748">
        <w:rPr>
          <w:rFonts w:eastAsia="Calibri"/>
          <w:kern w:val="0"/>
          <w:sz w:val="24"/>
          <w:szCs w:val="24"/>
          <w:lang w:eastAsia="en-US"/>
        </w:rPr>
        <w:t>yjaśniła Pani</w:t>
      </w:r>
      <w:r>
        <w:rPr>
          <w:rFonts w:eastAsia="Calibri"/>
          <w:kern w:val="0"/>
          <w:sz w:val="24"/>
          <w:szCs w:val="24"/>
          <w:lang w:eastAsia="en-US"/>
        </w:rPr>
        <w:t>, że</w:t>
      </w:r>
      <w:r w:rsidRPr="00E30748">
        <w:rPr>
          <w:rFonts w:eastAsia="Calibri"/>
          <w:kern w:val="0"/>
          <w:sz w:val="24"/>
          <w:szCs w:val="24"/>
          <w:lang w:eastAsia="en-US"/>
        </w:rPr>
        <w:t xml:space="preserve"> wprowadzenie powyższego zarządzenia wynikał</w:t>
      </w:r>
      <w:r>
        <w:rPr>
          <w:rFonts w:eastAsia="Calibri"/>
          <w:kern w:val="0"/>
          <w:sz w:val="24"/>
          <w:szCs w:val="24"/>
          <w:lang w:eastAsia="en-US"/>
        </w:rPr>
        <w:t xml:space="preserve">o z potrzeby uzupełnienia regulaminu o </w:t>
      </w:r>
      <w:r w:rsidRPr="00E30748">
        <w:rPr>
          <w:rFonts w:eastAsia="Calibri"/>
          <w:kern w:val="0"/>
          <w:sz w:val="24"/>
          <w:szCs w:val="24"/>
          <w:lang w:eastAsia="en-US"/>
        </w:rPr>
        <w:t>stanowisk</w:t>
      </w:r>
      <w:r>
        <w:rPr>
          <w:rFonts w:eastAsia="Calibri"/>
          <w:kern w:val="0"/>
          <w:sz w:val="24"/>
          <w:szCs w:val="24"/>
          <w:lang w:eastAsia="en-US"/>
        </w:rPr>
        <w:t>o</w:t>
      </w:r>
      <w:r w:rsidRPr="00E30748">
        <w:rPr>
          <w:rFonts w:eastAsia="Calibri"/>
          <w:kern w:val="0"/>
          <w:sz w:val="24"/>
          <w:szCs w:val="24"/>
          <w:lang w:eastAsia="en-US"/>
        </w:rPr>
        <w:t xml:space="preserve"> asystenta rodziny oraz przypisanych dla niego zadań. Analiza wykazała, że w obowiązującym regulaminie </w:t>
      </w:r>
      <w:r w:rsidRPr="00EA3C60">
        <w:rPr>
          <w:rFonts w:eastAsia="Calibri"/>
          <w:kern w:val="0"/>
          <w:sz w:val="24"/>
          <w:szCs w:val="24"/>
          <w:lang w:eastAsia="en-US"/>
        </w:rPr>
        <w:t>stanowisko</w:t>
      </w:r>
      <w:r w:rsidRPr="00E30748">
        <w:rPr>
          <w:rFonts w:eastAsia="Calibri"/>
          <w:kern w:val="0"/>
          <w:sz w:val="24"/>
          <w:szCs w:val="24"/>
          <w:lang w:eastAsia="en-US"/>
        </w:rPr>
        <w:t xml:space="preserve"> asystenta rodziny </w:t>
      </w:r>
      <w:r>
        <w:rPr>
          <w:rFonts w:eastAsia="Calibri"/>
          <w:kern w:val="0"/>
          <w:sz w:val="24"/>
          <w:szCs w:val="24"/>
          <w:lang w:eastAsia="en-US"/>
        </w:rPr>
        <w:t>ujęto</w:t>
      </w:r>
      <w:r w:rsidRPr="00E30748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E30748">
        <w:rPr>
          <w:rFonts w:eastAsia="Calibri"/>
          <w:kern w:val="0"/>
          <w:sz w:val="24"/>
          <w:szCs w:val="24"/>
          <w:lang w:eastAsia="en-US"/>
        </w:rPr>
        <w:t xml:space="preserve">w dziale pomocy środowiskowej </w:t>
      </w:r>
      <w:r w:rsidRPr="00E30748">
        <w:rPr>
          <w:sz w:val="24"/>
          <w:szCs w:val="24"/>
        </w:rPr>
        <w:t>(</w:t>
      </w:r>
      <w:r w:rsidRPr="00E30748">
        <w:rPr>
          <w:color w:val="000000" w:themeColor="text1"/>
          <w:kern w:val="0"/>
          <w:sz w:val="24"/>
          <w:szCs w:val="24"/>
          <w:lang w:eastAsia="pl-PL"/>
        </w:rPr>
        <w:t>§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11 ust. 3 pkt 4), zaś </w:t>
      </w:r>
      <w:r>
        <w:rPr>
          <w:rFonts w:eastAsia="Calibri"/>
          <w:kern w:val="0"/>
          <w:sz w:val="24"/>
          <w:szCs w:val="24"/>
          <w:lang w:eastAsia="en-US"/>
        </w:rPr>
        <w:t xml:space="preserve">w </w:t>
      </w:r>
      <w:r w:rsidRPr="00E30748">
        <w:rPr>
          <w:color w:val="000000" w:themeColor="text1"/>
          <w:kern w:val="0"/>
          <w:sz w:val="24"/>
          <w:szCs w:val="24"/>
          <w:lang w:eastAsia="pl-PL"/>
        </w:rPr>
        <w:t>§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12 ust. 3 pkt 2 zawarto dla niego zadania, które opracowane były zgodnie z katalogiem zadań wynikających z art. 15 ust 1 ustawy o wspieraniu rodziny i systemie pieczy zastępczej. </w:t>
      </w:r>
      <w:r w:rsidRPr="00CD6614">
        <w:rPr>
          <w:rFonts w:eastAsia="Calibri"/>
          <w:kern w:val="0"/>
          <w:sz w:val="24"/>
          <w:szCs w:val="24"/>
          <w:lang w:eastAsia="en-US"/>
        </w:rPr>
        <w:t xml:space="preserve">Należy wskazać, że stosownie do przepisów ustawy o wspieraniu rodziny i systemu pieczy zastępczej 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0"/>
      </w:r>
      <w:r w:rsidRPr="00CD6614">
        <w:rPr>
          <w:rFonts w:eastAsia="Calibri"/>
          <w:kern w:val="0"/>
          <w:sz w:val="24"/>
          <w:szCs w:val="24"/>
          <w:lang w:eastAsia="en-US"/>
        </w:rPr>
        <w:t xml:space="preserve"> pracę z rodziną organizuje gmina lub inny podmiot, przy czym do organizacji tej pracy gmina może wyznaczyć ośrodek pomocy społecznej. W przypadku, gdy wyznaczonym podmiotem jest ośrodek pomocy społecznej,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CD6614">
        <w:rPr>
          <w:rFonts w:eastAsia="Calibri"/>
          <w:kern w:val="0"/>
          <w:sz w:val="24"/>
          <w:szCs w:val="24"/>
          <w:lang w:eastAsia="en-US"/>
        </w:rPr>
        <w:t>w ośrodku można utworzyć zespół ds. asysty rodzinnej.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7858E9" w:rsidRPr="00000745" w:rsidRDefault="00440CDE" w:rsidP="0061041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0745">
        <w:rPr>
          <w:sz w:val="24"/>
          <w:szCs w:val="24"/>
        </w:rPr>
        <w:t>Statut Ośrodka został przyjęty uchwałą nr II/11/2018 Rady Gminy Karniewo z dnia 18 grudnia 2018 roku.</w:t>
      </w:r>
      <w:r>
        <w:rPr>
          <w:rStyle w:val="Odwoanieprzypisudolnego"/>
          <w:sz w:val="24"/>
          <w:szCs w:val="24"/>
        </w:rPr>
        <w:footnoteReference w:id="11"/>
      </w:r>
      <w:r w:rsidRPr="00000745">
        <w:rPr>
          <w:sz w:val="24"/>
          <w:szCs w:val="24"/>
        </w:rPr>
        <w:t xml:space="preserve"> Stosownie do przepisów ustawy o finansach publicznych</w:t>
      </w:r>
      <w:r>
        <w:rPr>
          <w:rStyle w:val="Odwoanieprzypisudolnego"/>
          <w:sz w:val="24"/>
          <w:szCs w:val="24"/>
        </w:rPr>
        <w:footnoteReference w:id="12"/>
      </w:r>
      <w:r w:rsidRPr="00000745">
        <w:rPr>
          <w:sz w:val="24"/>
          <w:szCs w:val="24"/>
        </w:rPr>
        <w:t xml:space="preserve"> statut określał nazwę, </w:t>
      </w:r>
      <w:r w:rsidRPr="00000745">
        <w:rPr>
          <w:sz w:val="24"/>
          <w:szCs w:val="24"/>
        </w:rPr>
        <w:lastRenderedPageBreak/>
        <w:t xml:space="preserve">siedzibę oraz przedmiot działalności, w tym realizację zadań wynikających z ustawy </w:t>
      </w:r>
      <w:r w:rsidRPr="00000745">
        <w:rPr>
          <w:sz w:val="24"/>
          <w:szCs w:val="24"/>
        </w:rPr>
        <w:br/>
        <w:t>o wspieraniu rodziny i systemie pieczy zastępczej.</w:t>
      </w:r>
    </w:p>
    <w:p w:rsidR="00D62E56" w:rsidRDefault="00440CDE" w:rsidP="00D62E5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92B9D">
        <w:rPr>
          <w:sz w:val="24"/>
          <w:szCs w:val="24"/>
        </w:rPr>
        <w:t>Ustalono, że</w:t>
      </w:r>
      <w:r w:rsidRPr="001A59B8">
        <w:rPr>
          <w:sz w:val="24"/>
          <w:szCs w:val="24"/>
        </w:rPr>
        <w:t xml:space="preserve"> nie </w:t>
      </w:r>
      <w:r>
        <w:rPr>
          <w:sz w:val="24"/>
          <w:szCs w:val="24"/>
        </w:rPr>
        <w:t xml:space="preserve">spełniono </w:t>
      </w:r>
      <w:r w:rsidRPr="00FF0EF9">
        <w:rPr>
          <w:sz w:val="24"/>
          <w:szCs w:val="24"/>
        </w:rPr>
        <w:t xml:space="preserve">obowiązku wynikającego z art. 179 ustawy, </w:t>
      </w:r>
      <w:r>
        <w:rPr>
          <w:sz w:val="24"/>
          <w:szCs w:val="24"/>
        </w:rPr>
        <w:t>wójt nie złożył</w:t>
      </w:r>
      <w:r w:rsidRPr="00FF0EF9">
        <w:rPr>
          <w:sz w:val="24"/>
          <w:szCs w:val="24"/>
        </w:rPr>
        <w:t xml:space="preserve"> radzie gminy </w:t>
      </w:r>
      <w:r w:rsidRPr="00BF7069">
        <w:rPr>
          <w:sz w:val="24"/>
          <w:szCs w:val="24"/>
        </w:rPr>
        <w:t>sprawozdania z realizacji zadań z zakresu wspierania rodziny</w:t>
      </w:r>
      <w:r>
        <w:rPr>
          <w:sz w:val="24"/>
          <w:szCs w:val="24"/>
        </w:rPr>
        <w:t xml:space="preserve"> za rok 2022 oraz nie przedstawił potrzeb związanych z realizacją zadań</w:t>
      </w:r>
      <w:r w:rsidRPr="00BF7069">
        <w:rPr>
          <w:sz w:val="24"/>
          <w:szCs w:val="24"/>
        </w:rPr>
        <w:t>.</w:t>
      </w:r>
      <w:r>
        <w:rPr>
          <w:sz w:val="24"/>
          <w:szCs w:val="24"/>
        </w:rPr>
        <w:t xml:space="preserve"> Wyjaśniła Pani, że: „</w:t>
      </w:r>
      <w:r w:rsidRPr="00C22DB4">
        <w:rPr>
          <w:i/>
          <w:sz w:val="24"/>
          <w:szCs w:val="24"/>
        </w:rPr>
        <w:t xml:space="preserve">dane dotyczące przedmiotowego zadania za rok 2022 zamieszczono w dokumencie Oceny pomocy społecznej </w:t>
      </w:r>
      <w:r>
        <w:rPr>
          <w:i/>
          <w:sz w:val="24"/>
          <w:szCs w:val="24"/>
        </w:rPr>
        <w:br/>
      </w:r>
      <w:r w:rsidRPr="00C22DB4">
        <w:rPr>
          <w:i/>
          <w:sz w:val="24"/>
          <w:szCs w:val="24"/>
        </w:rPr>
        <w:t>i przekazano Radzie Gminy podczas omawianego</w:t>
      </w:r>
      <w:r>
        <w:rPr>
          <w:i/>
          <w:sz w:val="24"/>
          <w:szCs w:val="24"/>
        </w:rPr>
        <w:t xml:space="preserve"> </w:t>
      </w:r>
      <w:r w:rsidRPr="00C22DB4">
        <w:rPr>
          <w:i/>
          <w:sz w:val="24"/>
          <w:szCs w:val="24"/>
        </w:rPr>
        <w:t>dokumentu Oceny (…)”</w:t>
      </w:r>
      <w:r>
        <w:rPr>
          <w:rStyle w:val="Odwoanieprzypisudolnego"/>
          <w:sz w:val="24"/>
          <w:szCs w:val="24"/>
        </w:rPr>
        <w:footnoteReference w:id="13"/>
      </w:r>
      <w:r>
        <w:rPr>
          <w:sz w:val="24"/>
          <w:szCs w:val="24"/>
        </w:rPr>
        <w:t xml:space="preserve"> Analiza wykazała, że ww. dokument zawierał jedynie informacje o zatrudnianiu asystenta rodziny. </w:t>
      </w:r>
    </w:p>
    <w:p w:rsidR="001400E8" w:rsidRPr="00035F9F" w:rsidRDefault="00440CDE" w:rsidP="001400E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39660E">
        <w:rPr>
          <w:color w:val="000000" w:themeColor="text1"/>
          <w:sz w:val="24"/>
          <w:szCs w:val="24"/>
        </w:rPr>
        <w:t xml:space="preserve">Stosownie z art. 9 pkt 2-3 ustawy o wspieraniu rodziny i systemie pieczy zastępczej rodzina może otrzymać wsparcie przez działania placówek wsparcia dziennego i rodzin wspierających. Na terenie gminy </w:t>
      </w:r>
      <w:r>
        <w:rPr>
          <w:color w:val="000000" w:themeColor="text1"/>
          <w:sz w:val="24"/>
          <w:szCs w:val="24"/>
        </w:rPr>
        <w:t>Karniewo</w:t>
      </w:r>
      <w:r w:rsidRPr="0039660E">
        <w:rPr>
          <w:color w:val="000000" w:themeColor="text1"/>
          <w:sz w:val="24"/>
          <w:szCs w:val="24"/>
        </w:rPr>
        <w:t xml:space="preserve"> nie funkcjonuje placówka </w:t>
      </w:r>
      <w:r w:rsidRPr="005C3799">
        <w:rPr>
          <w:color w:val="000000" w:themeColor="text1"/>
          <w:sz w:val="24"/>
          <w:szCs w:val="24"/>
        </w:rPr>
        <w:t>wsparcia dziennego.</w:t>
      </w:r>
      <w:r>
        <w:rPr>
          <w:color w:val="000000" w:themeColor="text1"/>
          <w:sz w:val="24"/>
          <w:szCs w:val="24"/>
        </w:rPr>
        <w:t xml:space="preserve"> </w:t>
      </w:r>
      <w:r w:rsidRPr="005C3799">
        <w:rPr>
          <w:color w:val="000000" w:themeColor="text1"/>
          <w:sz w:val="24"/>
          <w:szCs w:val="24"/>
        </w:rPr>
        <w:t>W kontrolowanym okresie gmina nie udzielała rodzinom przeżywającym trudności</w:t>
      </w:r>
      <w:r>
        <w:rPr>
          <w:color w:val="000000" w:themeColor="text1"/>
          <w:sz w:val="24"/>
          <w:szCs w:val="24"/>
        </w:rPr>
        <w:t xml:space="preserve"> </w:t>
      </w:r>
      <w:r w:rsidRPr="005C3799">
        <w:rPr>
          <w:color w:val="000000" w:themeColor="text1"/>
          <w:sz w:val="24"/>
          <w:szCs w:val="24"/>
        </w:rPr>
        <w:t>w wypełnianiu funkcji opiekuńczo-wychowawczych pomocy w formie rodzin wspierających, o których mowa w art. 29 ustawy.</w:t>
      </w:r>
    </w:p>
    <w:p w:rsidR="00C826DB" w:rsidRPr="00C826DB" w:rsidRDefault="00440CDE" w:rsidP="00C826D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826DB">
        <w:rPr>
          <w:sz w:val="24"/>
          <w:szCs w:val="24"/>
        </w:rPr>
        <w:t>Ustalenia:</w:t>
      </w:r>
    </w:p>
    <w:p w:rsidR="00001A22" w:rsidRPr="00AA5245" w:rsidRDefault="00AA5245" w:rsidP="00C826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highlight w:val="black"/>
        </w:rPr>
      </w:pPr>
      <w:r w:rsidRPr="00AA5245">
        <w:rPr>
          <w:highlight w:val="black"/>
        </w:rPr>
        <w:t>xxxxxxxxxxxxxxxxxxxxxxxxxxxxxxxxxxxxxxxxxxxxxxxxxxxxxxxxxxxxxxxxxxxxx</w:t>
      </w:r>
      <w:r w:rsidR="00440CDE" w:rsidRPr="00AA5245">
        <w:rPr>
          <w:highlight w:val="black"/>
        </w:rPr>
        <w:t xml:space="preserve"> </w:t>
      </w:r>
      <w:r w:rsidRPr="00AA5245">
        <w:rPr>
          <w:highlight w:val="black"/>
        </w:rPr>
        <w:t>xxxxxxxxxxxxxxxxxxxxxxxxxxxxxxxxxxxxxxxxxxxxxxxxxxxxxxxxxxxxxxxxxxxxx</w:t>
      </w:r>
      <w:r w:rsidR="00440CDE" w:rsidRPr="00AA5245">
        <w:rPr>
          <w:highlight w:val="black"/>
        </w:rPr>
        <w:t xml:space="preserve"> </w:t>
      </w:r>
      <w:r w:rsidRPr="00AA5245">
        <w:rPr>
          <w:highlight w:val="black"/>
        </w:rPr>
        <w:t>xxxxxxxxxxxxxxxxxxxxxxxxxxxxxxxxxxxxxxxxxxxxxxxxxxxxxxxxxxxxxxxxxxxxx</w:t>
      </w:r>
      <w:r w:rsidR="00440CDE" w:rsidRPr="00AA5245">
        <w:rPr>
          <w:highlight w:val="black"/>
        </w:rPr>
        <w:t xml:space="preserve"> </w:t>
      </w:r>
      <w:r w:rsidR="00440CDE" w:rsidRPr="00AA5245">
        <w:rPr>
          <w:highlight w:val="black"/>
        </w:rPr>
        <w:br/>
      </w:r>
      <w:r w:rsidRPr="00AA5245">
        <w:rPr>
          <w:highlight w:val="black"/>
        </w:rPr>
        <w:t>xxxxxxxxxxxxxxxxxxxxxxxxxxxxxxxxxxxxxxxxxxxxxxxxxxxxxxxxxxxxxxxxxxxxx</w:t>
      </w:r>
      <w:r w:rsidR="00440CDE" w:rsidRPr="00AA5245">
        <w:rPr>
          <w:highlight w:val="black"/>
        </w:rPr>
        <w:t xml:space="preserve"> </w:t>
      </w:r>
      <w:r w:rsidRPr="00AA5245">
        <w:rPr>
          <w:highlight w:val="black"/>
        </w:rPr>
        <w:t>xxxxxxxxxxxxxxxxxxxxxxxxxxxxxxxxxxxxxxxxxxxxxxxxxxxxxxxxxxxxxxxxxxxxx</w:t>
      </w:r>
      <w:r w:rsidRPr="00AA5245">
        <w:rPr>
          <w:color w:val="000000"/>
          <w:highlight w:val="black"/>
        </w:rPr>
        <w:t>xxxxxxxxxxxxxxxxxxxxxxxxxxxxxxxxxxxxxxxxxxxxxxxxxxxxxxxxxx</w:t>
      </w:r>
      <w:r w:rsidRPr="00AA5245">
        <w:rPr>
          <w:highlight w:val="black"/>
        </w:rPr>
        <w:t>xxxxxxxxxxx</w:t>
      </w:r>
      <w:r w:rsidR="00440CDE" w:rsidRPr="00AA5245">
        <w:rPr>
          <w:highlight w:val="black"/>
        </w:rPr>
        <w:br/>
      </w:r>
      <w:r w:rsidRPr="00AA5245">
        <w:rPr>
          <w:highlight w:val="black"/>
        </w:rPr>
        <w:t>xxxxxxxxxxxxxxxxxxxxxxxxxxxxxxxxxxxxxxxxxxxxxxxxxxxxxxxxxxxxxxxxxxxxx</w:t>
      </w:r>
      <w:r w:rsidR="00440CDE" w:rsidRPr="00AA5245">
        <w:rPr>
          <w:highlight w:val="black"/>
        </w:rPr>
        <w:t xml:space="preserve"> </w:t>
      </w:r>
      <w:r w:rsidRPr="00AA5245">
        <w:rPr>
          <w:highlight w:val="black"/>
        </w:rPr>
        <w:t>xxxxxxxxxxxxxxxxxx</w:t>
      </w:r>
    </w:p>
    <w:p w:rsidR="002F11C7" w:rsidRPr="00182759" w:rsidRDefault="00440CDE" w:rsidP="00C826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od 1 stycznia do 14 maja 2023 r. Ośrodek nie zatrudniał asystenta rodziny;</w:t>
      </w:r>
    </w:p>
    <w:p w:rsidR="00001A22" w:rsidRPr="00182759" w:rsidRDefault="00440CDE" w:rsidP="00C826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świadczący pracę asystent rodziny </w:t>
      </w:r>
      <w:r w:rsidRPr="00182759">
        <w:rPr>
          <w:color w:val="000000"/>
        </w:rPr>
        <w:t>od 15 maja br. spełnia</w:t>
      </w:r>
      <w:r>
        <w:rPr>
          <w:color w:val="000000"/>
        </w:rPr>
        <w:t>ł</w:t>
      </w:r>
      <w:r w:rsidRPr="00182759">
        <w:rPr>
          <w:color w:val="000000"/>
        </w:rPr>
        <w:t xml:space="preserve"> wymogi oraz kwalifikacje określone w przepisach ustawy o wspieraniu rodziny i systemie pieczy zastępczej. Na dzień kontroli wsparciem objął 5 rodzin</w:t>
      </w:r>
      <w:r>
        <w:rPr>
          <w:color w:val="000000"/>
        </w:rPr>
        <w:t>;</w:t>
      </w:r>
    </w:p>
    <w:p w:rsidR="00C826DB" w:rsidRPr="00182759" w:rsidRDefault="00440CDE" w:rsidP="00C826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759">
        <w:t>w Ośrodku wypracowano mechanizmy identyfikowania rodzin przeżywających trudności w wypełnianiu funkcji opiekuńczo-wychowawczych oraz zasady współpracy i sprawnej wymiany informacji pomiędzy poszczególnymi instytucjami i podmiotami zaangażowanymi w udzielanie wsparcia rodzinom;</w:t>
      </w:r>
    </w:p>
    <w:p w:rsidR="00C826DB" w:rsidRPr="009669FD" w:rsidRDefault="00440CDE" w:rsidP="001400E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759">
        <w:lastRenderedPageBreak/>
        <w:t xml:space="preserve">w Ośrodku przyjęto procedury działań podejmowanych przez asystenta rodziny </w:t>
      </w:r>
      <w:r>
        <w:br/>
      </w:r>
      <w:r w:rsidRPr="00182759">
        <w:t>i pracownika socjalnego na rzecz rodzin przezywających trudności w wypełnianiu funkcji opiekuńczo-wychowawczych oraz</w:t>
      </w:r>
      <w:r w:rsidRPr="00182759">
        <w:rPr>
          <w:color w:val="000000" w:themeColor="text1"/>
        </w:rPr>
        <w:t xml:space="preserve"> procedury koordynacji asystenta rodziny przewidzianej w ramach realizacji ustawy z dnia 4 listopada 2016 roku o wsparciu kobiet w ciąży i rodzin „Za życiem”</w:t>
      </w:r>
      <w:r>
        <w:rPr>
          <w:color w:val="000000" w:themeColor="text1"/>
        </w:rPr>
        <w:t>;</w:t>
      </w:r>
    </w:p>
    <w:p w:rsidR="00C826DB" w:rsidRPr="00035F9F" w:rsidRDefault="00440CDE" w:rsidP="001400E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2759">
        <w:t>na terenie</w:t>
      </w:r>
      <w:r w:rsidRPr="00182759">
        <w:rPr>
          <w:color w:val="000000" w:themeColor="text1"/>
        </w:rPr>
        <w:t xml:space="preserve"> Gminy Karniewo nie funkcjonuje placówka wsparcia dziennego oraz rodziny wspierające</w:t>
      </w:r>
      <w:r>
        <w:rPr>
          <w:color w:val="000000" w:themeColor="text1"/>
        </w:rPr>
        <w:t>.</w:t>
      </w:r>
    </w:p>
    <w:p w:rsidR="00035F9F" w:rsidRDefault="00440CDE" w:rsidP="001400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związku z powyższym zadanie oceniono</w:t>
      </w:r>
      <w:r w:rsidRPr="001A59B8">
        <w:rPr>
          <w:color w:val="000000" w:themeColor="text1"/>
          <w:sz w:val="24"/>
          <w:szCs w:val="24"/>
        </w:rPr>
        <w:t xml:space="preserve"> pozytywnie pomimo</w:t>
      </w:r>
      <w:r w:rsidRPr="001A5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nieprawidłowości.</w:t>
      </w:r>
      <w:r w:rsidRPr="001A59B8">
        <w:rPr>
          <w:color w:val="000000"/>
          <w:sz w:val="24"/>
          <w:szCs w:val="24"/>
        </w:rPr>
        <w:t xml:space="preserve"> </w:t>
      </w:r>
    </w:p>
    <w:p w:rsidR="00035F9F" w:rsidRPr="001A59B8" w:rsidRDefault="00E718FB" w:rsidP="001400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D2066" w:rsidRPr="000831C3" w:rsidRDefault="00440CDE" w:rsidP="005528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831C3">
        <w:t>Efektywność prowadzonej pracy z rodziną</w:t>
      </w:r>
    </w:p>
    <w:p w:rsidR="003B3452" w:rsidRDefault="00F16233" w:rsidP="003B34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6524C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E6524C">
        <w:rPr>
          <w:sz w:val="24"/>
          <w:szCs w:val="24"/>
          <w:highlight w:val="black"/>
        </w:rPr>
        <w:t xml:space="preserve"> </w:t>
      </w:r>
      <w:r w:rsidRPr="00E6524C">
        <w:rPr>
          <w:sz w:val="24"/>
          <w:szCs w:val="24"/>
          <w:highlight w:val="black"/>
        </w:rPr>
        <w:t>xxxxxxxxxxxxxxxxxxxxxxxxxxxxxxxxxxxxxxxxxxxxxxxxxxxxx</w:t>
      </w:r>
      <w:r w:rsidR="00440CDE">
        <w:rPr>
          <w:sz w:val="24"/>
          <w:szCs w:val="24"/>
        </w:rPr>
        <w:t xml:space="preserve"> </w:t>
      </w:r>
    </w:p>
    <w:p w:rsidR="00035F9F" w:rsidRPr="000106CD" w:rsidRDefault="00440CDE" w:rsidP="00EC685E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Wyjaśniła Pani, że w kontrolowanym okresie rodziny z dziećmi kierowane były przez pracowników Ośrodka do skorzystania ze specjalistycznego poradnictwa. „</w:t>
      </w:r>
      <w:r w:rsidRPr="000106CD">
        <w:rPr>
          <w:i/>
          <w:sz w:val="24"/>
          <w:szCs w:val="24"/>
        </w:rPr>
        <w:t>W okresie 01.01.2022 r -30.04.2023 r.- w celu uzyskania specjalistycznego wsparcia, skierowano 19 osób, w tym:</w:t>
      </w:r>
    </w:p>
    <w:p w:rsidR="00EC685E" w:rsidRPr="00E6524C" w:rsidRDefault="00E6524C" w:rsidP="00EC68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/>
          <w:highlight w:val="black"/>
        </w:rPr>
      </w:pPr>
      <w:r w:rsidRPr="00E6524C">
        <w:rPr>
          <w:i/>
          <w:highlight w:val="black"/>
        </w:rPr>
        <w:t>xxxxxxxxxxxxxxxxxxxxxxxxxxxxxxxxxxxxxxxxxxxxxxxxx</w:t>
      </w:r>
    </w:p>
    <w:p w:rsidR="00EC685E" w:rsidRPr="00E6524C" w:rsidRDefault="00E6524C" w:rsidP="00EC68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/>
          <w:highlight w:val="black"/>
        </w:rPr>
      </w:pPr>
      <w:r w:rsidRPr="00E6524C">
        <w:rPr>
          <w:i/>
          <w:highlight w:val="black"/>
        </w:rPr>
        <w:t>xxxxxxxxxxxxxxxxxxxxxxxxxxxxxxxxxxxxxxxxxxxxxxxxxxxxxx</w:t>
      </w:r>
    </w:p>
    <w:p w:rsidR="000672A1" w:rsidRDefault="00E6524C" w:rsidP="00457CF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6524C">
        <w:rPr>
          <w:i/>
          <w:sz w:val="24"/>
          <w:szCs w:val="24"/>
          <w:highlight w:val="black"/>
        </w:rPr>
        <w:t>xxxxxxxxxxxxxxxxxxxxxxxxxxxxxxxxxxxxxxxxxxxxxxxxxxxxxxxxxxxxxxxxxxxxxxxxxxxx</w:t>
      </w:r>
      <w:r w:rsidR="00440CDE" w:rsidRPr="00E6524C">
        <w:rPr>
          <w:i/>
          <w:sz w:val="24"/>
          <w:szCs w:val="24"/>
          <w:highlight w:val="black"/>
        </w:rPr>
        <w:t xml:space="preserve">, </w:t>
      </w:r>
      <w:r w:rsidRPr="00E6524C">
        <w:rPr>
          <w:i/>
          <w:sz w:val="24"/>
          <w:szCs w:val="24"/>
          <w:highlight w:val="black"/>
        </w:rPr>
        <w:t>xxxxxxxxxxxxxxxxxxxxxxxxxxxxxxxxxxxxxxxxxxxxxxxxxxxxxxxxxx</w:t>
      </w:r>
      <w:r w:rsidR="00440CDE" w:rsidRPr="00E6524C">
        <w:rPr>
          <w:i/>
          <w:sz w:val="24"/>
          <w:szCs w:val="24"/>
          <w:highlight w:val="black"/>
        </w:rPr>
        <w:t>.</w:t>
      </w:r>
      <w:r w:rsidR="00440CDE" w:rsidRPr="00E6524C">
        <w:rPr>
          <w:sz w:val="24"/>
          <w:szCs w:val="24"/>
          <w:highlight w:val="black"/>
        </w:rPr>
        <w:t>”</w:t>
      </w:r>
      <w:r w:rsidR="00440CDE" w:rsidRPr="00E6524C">
        <w:rPr>
          <w:rStyle w:val="Odwoanieprzypisudolnego"/>
          <w:sz w:val="24"/>
          <w:szCs w:val="24"/>
          <w:highlight w:val="black"/>
        </w:rPr>
        <w:footnoteReference w:id="14"/>
      </w:r>
      <w:r w:rsidR="00440CDE" w:rsidRPr="008177C4">
        <w:rPr>
          <w:sz w:val="24"/>
          <w:szCs w:val="24"/>
        </w:rPr>
        <w:t xml:space="preserve">  </w:t>
      </w:r>
    </w:p>
    <w:p w:rsidR="000672A1" w:rsidRDefault="00E718FB" w:rsidP="00457CF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22D6" w:rsidRDefault="00440CDE" w:rsidP="00F222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2D6">
        <w:rPr>
          <w:sz w:val="24"/>
          <w:szCs w:val="24"/>
        </w:rPr>
        <w:lastRenderedPageBreak/>
        <w:t>Asystent rodziny został zatrudniony</w:t>
      </w:r>
      <w:r>
        <w:rPr>
          <w:sz w:val="24"/>
          <w:szCs w:val="24"/>
        </w:rPr>
        <w:t xml:space="preserve"> </w:t>
      </w:r>
      <w:r w:rsidRPr="006A16D5">
        <w:rPr>
          <w:sz w:val="24"/>
          <w:szCs w:val="24"/>
        </w:rPr>
        <w:t>15 maja 2023 r</w:t>
      </w:r>
      <w:r w:rsidRPr="00F222D6">
        <w:rPr>
          <w:sz w:val="24"/>
          <w:szCs w:val="24"/>
        </w:rPr>
        <w:t>. na podstawie umowy zlecenia w wymiarze 80 godzin miesięcznie</w:t>
      </w:r>
      <w:r w:rsidRPr="006A16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55B0" w:rsidRPr="003455B0">
        <w:rPr>
          <w:sz w:val="24"/>
          <w:szCs w:val="24"/>
          <w:highlight w:val="black"/>
        </w:rPr>
        <w:t>xxxxxxxxxxxxxxxxxxxxxxxxxxxxxxxxxxxxxxxxxxxxxxxxxxxxx</w:t>
      </w:r>
      <w:r w:rsidRPr="003455B0">
        <w:rPr>
          <w:sz w:val="24"/>
          <w:szCs w:val="24"/>
          <w:highlight w:val="black"/>
        </w:rPr>
        <w:t xml:space="preserve"> </w:t>
      </w:r>
      <w:r w:rsidR="003455B0" w:rsidRPr="003455B0">
        <w:rPr>
          <w:sz w:val="24"/>
          <w:szCs w:val="24"/>
          <w:highlight w:val="black"/>
        </w:rPr>
        <w:t>xxxxxxxxxxxxxxxxxxxxxxxxxxxxxxxxxxxxxxxxxxxxxxx</w:t>
      </w:r>
      <w:r w:rsidRPr="003455B0">
        <w:rPr>
          <w:sz w:val="24"/>
          <w:szCs w:val="24"/>
          <w:highlight w:val="black"/>
        </w:rPr>
        <w:t>.</w:t>
      </w:r>
      <w:r w:rsidRPr="003455B0">
        <w:rPr>
          <w:rStyle w:val="Odwoanieprzypisudolnego"/>
          <w:sz w:val="24"/>
          <w:szCs w:val="24"/>
          <w:highlight w:val="black"/>
        </w:rPr>
        <w:footnoteReference w:id="15"/>
      </w:r>
    </w:p>
    <w:p w:rsidR="00092283" w:rsidRDefault="00440CDE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highlight w:val="yellow"/>
          <w:lang w:eastAsia="pl-PL"/>
        </w:rPr>
      </w:pPr>
      <w:r w:rsidRPr="005C78CC">
        <w:rPr>
          <w:rFonts w:eastAsia="Calibri"/>
          <w:kern w:val="0"/>
          <w:sz w:val="24"/>
          <w:szCs w:val="24"/>
          <w:lang w:eastAsia="en-US"/>
        </w:rPr>
        <w:t>Przydzielanie asystenta rodziny następowało po przeprowadzeniu wywiadu środowiskowego, zgodnie z art. 11 ust. 1 ustawy, na wniosek pracownika socjalnego, po akceptacji przez kierownika Ośrodka.</w:t>
      </w:r>
      <w:r w:rsidRPr="0037729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78CC">
        <w:rPr>
          <w:rFonts w:eastAsia="Calibri"/>
          <w:kern w:val="0"/>
          <w:sz w:val="24"/>
          <w:szCs w:val="24"/>
          <w:lang w:eastAsia="en-US"/>
        </w:rPr>
        <w:t>P</w:t>
      </w:r>
      <w:r w:rsidRPr="005C78CC">
        <w:rPr>
          <w:kern w:val="0"/>
          <w:sz w:val="24"/>
          <w:szCs w:val="24"/>
          <w:lang w:eastAsia="pl-PL"/>
        </w:rPr>
        <w:t>racownicy socjalni sporządzając kwestionariusz wywiadu środowiskowego, przedstawiali ocenę sytuacji rodzin</w:t>
      </w:r>
      <w:r>
        <w:rPr>
          <w:kern w:val="0"/>
          <w:sz w:val="24"/>
          <w:szCs w:val="24"/>
          <w:lang w:eastAsia="pl-PL"/>
        </w:rPr>
        <w:t>y głównie w odniesieniu materialno-bytowym. W sposób ogólny odnosili się do sytuacji opiekuńczo-wychowawczej, nie argumentowali potrzeby wsparcia rodziny w formie asystenta rodziny.</w:t>
      </w:r>
    </w:p>
    <w:p w:rsidR="006310C4" w:rsidRDefault="00440CDE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C78CC">
        <w:rPr>
          <w:rFonts w:eastAsia="Calibri"/>
          <w:kern w:val="0"/>
          <w:sz w:val="24"/>
          <w:szCs w:val="24"/>
          <w:lang w:eastAsia="en-US"/>
        </w:rPr>
        <w:t xml:space="preserve">Kontroli poddano dokumentację </w:t>
      </w:r>
      <w:r w:rsidRPr="00BA7479">
        <w:rPr>
          <w:rFonts w:eastAsia="Calibri"/>
          <w:kern w:val="0"/>
          <w:sz w:val="24"/>
          <w:szCs w:val="24"/>
          <w:lang w:eastAsia="en-US"/>
        </w:rPr>
        <w:t>wszystkich</w:t>
      </w:r>
      <w:r w:rsidRPr="005C78CC">
        <w:rPr>
          <w:rFonts w:eastAsia="Calibri"/>
          <w:kern w:val="0"/>
          <w:sz w:val="24"/>
          <w:szCs w:val="24"/>
          <w:lang w:eastAsia="en-US"/>
        </w:rPr>
        <w:t xml:space="preserve"> rodzin, które </w:t>
      </w:r>
      <w:r w:rsidRPr="00BA7479">
        <w:rPr>
          <w:rFonts w:eastAsia="Calibri"/>
          <w:kern w:val="0"/>
          <w:sz w:val="24"/>
          <w:szCs w:val="24"/>
          <w:lang w:eastAsia="en-US"/>
        </w:rPr>
        <w:t xml:space="preserve">zostały objęte wsparciem </w:t>
      </w:r>
      <w:r w:rsidRPr="005C78CC">
        <w:rPr>
          <w:rFonts w:eastAsia="Calibri"/>
          <w:kern w:val="0"/>
          <w:sz w:val="24"/>
          <w:szCs w:val="24"/>
          <w:lang w:eastAsia="en-US"/>
        </w:rPr>
        <w:t>asysten</w:t>
      </w:r>
      <w:r w:rsidRPr="00BA7479">
        <w:rPr>
          <w:rFonts w:eastAsia="Calibri"/>
          <w:kern w:val="0"/>
          <w:sz w:val="24"/>
          <w:szCs w:val="24"/>
          <w:lang w:eastAsia="en-US"/>
        </w:rPr>
        <w:t>ta</w:t>
      </w:r>
      <w:r w:rsidRPr="005C78CC">
        <w:rPr>
          <w:rFonts w:eastAsia="Calibri"/>
          <w:kern w:val="0"/>
          <w:sz w:val="24"/>
          <w:szCs w:val="24"/>
          <w:lang w:eastAsia="en-US"/>
        </w:rPr>
        <w:t xml:space="preserve"> rodziny</w:t>
      </w:r>
      <w:r w:rsidRPr="00BA7479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C78CC">
        <w:rPr>
          <w:rFonts w:eastAsia="Calibri"/>
          <w:kern w:val="0"/>
          <w:sz w:val="24"/>
          <w:szCs w:val="24"/>
          <w:lang w:eastAsia="en-US"/>
        </w:rPr>
        <w:t xml:space="preserve">Dokumentacja rodziny gromadzona była w indywidualnej teczce, </w:t>
      </w:r>
      <w:r>
        <w:rPr>
          <w:rFonts w:eastAsia="Calibri"/>
          <w:kern w:val="0"/>
          <w:sz w:val="24"/>
          <w:szCs w:val="24"/>
          <w:lang w:eastAsia="en-US"/>
        </w:rPr>
        <w:t xml:space="preserve">w której znajdowały się </w:t>
      </w:r>
      <w:r w:rsidRPr="005C78CC">
        <w:rPr>
          <w:rFonts w:eastAsia="Calibri"/>
          <w:kern w:val="0"/>
          <w:sz w:val="24"/>
          <w:szCs w:val="24"/>
          <w:lang w:eastAsia="en-US"/>
        </w:rPr>
        <w:t>m. in.: wywiad środowiskowy (w tym wniosek</w:t>
      </w:r>
      <w:r w:rsidRPr="005C78CC">
        <w:rPr>
          <w:rFonts w:eastAsia="Calibri"/>
          <w:color w:val="FF0000"/>
          <w:kern w:val="0"/>
          <w:sz w:val="24"/>
          <w:szCs w:val="24"/>
          <w:lang w:eastAsia="en-US"/>
        </w:rPr>
        <w:t xml:space="preserve"> </w:t>
      </w:r>
      <w:r w:rsidRPr="005C78CC">
        <w:rPr>
          <w:rFonts w:eastAsia="Calibri"/>
          <w:kern w:val="0"/>
          <w:sz w:val="24"/>
          <w:szCs w:val="24"/>
          <w:lang w:eastAsia="en-US"/>
        </w:rPr>
        <w:t xml:space="preserve">o przydzielenie asystenta rodziny), </w:t>
      </w:r>
      <w:r w:rsidRPr="00A87194">
        <w:rPr>
          <w:rFonts w:eastAsia="Calibri"/>
          <w:kern w:val="0"/>
          <w:sz w:val="24"/>
          <w:szCs w:val="24"/>
          <w:lang w:eastAsia="en-US"/>
        </w:rPr>
        <w:t>deklaracj</w:t>
      </w:r>
      <w:r>
        <w:rPr>
          <w:rFonts w:eastAsia="Calibri"/>
          <w:kern w:val="0"/>
          <w:sz w:val="24"/>
          <w:szCs w:val="24"/>
          <w:lang w:eastAsia="en-US"/>
        </w:rPr>
        <w:t>e</w:t>
      </w:r>
      <w:r w:rsidRPr="00A87194">
        <w:rPr>
          <w:rFonts w:eastAsia="Calibri"/>
          <w:kern w:val="0"/>
          <w:sz w:val="24"/>
          <w:szCs w:val="24"/>
          <w:lang w:eastAsia="en-US"/>
        </w:rPr>
        <w:t xml:space="preserve"> współpracy z asystentem rodziny</w:t>
      </w:r>
      <w:r>
        <w:rPr>
          <w:rFonts w:eastAsia="Calibri"/>
          <w:kern w:val="0"/>
          <w:sz w:val="24"/>
          <w:szCs w:val="24"/>
          <w:lang w:eastAsia="en-US"/>
        </w:rPr>
        <w:t>, informacje o przydzieleniu asystenta rodzinie, karta informacyjna rodziny, plan pracy z rodziną, miesięczna karta czasu pracy asystenta rodziny</w:t>
      </w:r>
      <w:r w:rsidRPr="005C78CC">
        <w:rPr>
          <w:rFonts w:eastAsia="Calibri"/>
          <w:kern w:val="0"/>
          <w:sz w:val="24"/>
          <w:szCs w:val="24"/>
          <w:lang w:eastAsia="en-US"/>
        </w:rPr>
        <w:t xml:space="preserve">, inne dokumenty m.in. </w:t>
      </w:r>
      <w:r>
        <w:rPr>
          <w:rFonts w:eastAsia="Calibri"/>
          <w:kern w:val="0"/>
          <w:sz w:val="24"/>
          <w:szCs w:val="24"/>
          <w:lang w:eastAsia="en-US"/>
        </w:rPr>
        <w:t xml:space="preserve">kserokopie </w:t>
      </w:r>
      <w:r w:rsidRPr="005C78CC">
        <w:rPr>
          <w:rFonts w:eastAsia="Calibri"/>
          <w:kern w:val="0"/>
          <w:sz w:val="24"/>
          <w:szCs w:val="24"/>
          <w:lang w:eastAsia="en-US"/>
        </w:rPr>
        <w:t xml:space="preserve">postanowienia sądu, opinia dotyczącego funkcjonowania dziecka. </w:t>
      </w:r>
      <w:r>
        <w:rPr>
          <w:rFonts w:eastAsia="Calibri"/>
          <w:kern w:val="0"/>
          <w:sz w:val="24"/>
          <w:szCs w:val="24"/>
          <w:lang w:eastAsia="en-US"/>
        </w:rPr>
        <w:t xml:space="preserve"> Sporadycznie sporządzane były notatki służbowe w związku z okolicznościami (np. utrudnionym kontaktem z rodziną).Karta informacyjna dotycząca rodziny </w:t>
      </w:r>
      <w:r w:rsidRPr="00EA3C60">
        <w:rPr>
          <w:rFonts w:eastAsia="Calibri"/>
          <w:kern w:val="0"/>
          <w:sz w:val="24"/>
          <w:szCs w:val="24"/>
          <w:lang w:eastAsia="en-US"/>
        </w:rPr>
        <w:t xml:space="preserve">uwzględniała </w:t>
      </w:r>
      <w:r>
        <w:rPr>
          <w:rFonts w:eastAsia="Calibri"/>
          <w:kern w:val="0"/>
          <w:sz w:val="24"/>
          <w:szCs w:val="24"/>
          <w:lang w:eastAsia="en-US"/>
        </w:rPr>
        <w:t xml:space="preserve">szczegółowe dane rodziny: datę urodzenia członków rodziny, wykształcenie, sprawowaną władzę rodzicielską (ograniczona, pełna, pozbawiona). Dokument pn. </w:t>
      </w:r>
      <w:r w:rsidRPr="00E16A15">
        <w:rPr>
          <w:rFonts w:eastAsia="Calibri"/>
          <w:i/>
          <w:kern w:val="0"/>
          <w:sz w:val="24"/>
          <w:szCs w:val="24"/>
          <w:lang w:eastAsia="en-US"/>
        </w:rPr>
        <w:t>Analiza wstępna sytuacji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uwzględniała dane rodziny, w tym sytuację materialno-bytową; oraz odpowiedzi na pytania m.in.: </w:t>
      </w:r>
      <w:r w:rsidRPr="00E16A15">
        <w:rPr>
          <w:rFonts w:eastAsia="Calibri"/>
          <w:i/>
          <w:kern w:val="0"/>
          <w:sz w:val="24"/>
          <w:szCs w:val="24"/>
          <w:lang w:eastAsia="en-US"/>
        </w:rPr>
        <w:t>czy rodzina organizuje dla swoich dzieci wakacje, czy zapewnia podręczniki i przybory szkolne, czy utrzymuje kontakty z krewnymi, czy korzysta z pomocy społecznej, pomocy medycznej</w:t>
      </w:r>
      <w:r>
        <w:rPr>
          <w:rFonts w:eastAsia="Calibri"/>
          <w:i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Biorąc pod uwagę powyższy dokument oraz ogólną analizę sytuacji rodziny sporządzaną przez pracownika socjalnego, należy wskazać zasadność dokonywania wstępnej oceny sytuacji, w szczególności poziomu kompetencji wychowawczych rodzica/rodziców</w:t>
      </w:r>
      <w:r w:rsidRPr="00617768">
        <w:rPr>
          <w:rFonts w:eastAsia="Calibri"/>
          <w:kern w:val="0"/>
          <w:sz w:val="24"/>
          <w:szCs w:val="24"/>
          <w:lang w:eastAsia="en-US"/>
        </w:rPr>
        <w:t>. Ocena początkowa</w:t>
      </w:r>
      <w:r>
        <w:rPr>
          <w:rFonts w:eastAsia="Calibri"/>
          <w:kern w:val="0"/>
          <w:sz w:val="24"/>
          <w:szCs w:val="24"/>
          <w:lang w:eastAsia="en-US"/>
        </w:rPr>
        <w:t xml:space="preserve"> ma za zadanie określenie problemów z jakimi mierzy się rodzina oraz określenie zasobów rodziny. Na tej podstawie planuje się działania, które powinny zostać zawarte w planie pracy z rodziną.</w:t>
      </w:r>
    </w:p>
    <w:p w:rsidR="008C0B23" w:rsidRDefault="00440CDE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M</w:t>
      </w:r>
      <w:r w:rsidRPr="001611E5">
        <w:rPr>
          <w:rFonts w:eastAsia="Calibri"/>
          <w:kern w:val="0"/>
          <w:sz w:val="24"/>
          <w:szCs w:val="24"/>
          <w:lang w:eastAsia="en-US"/>
        </w:rPr>
        <w:t xml:space="preserve">iesięczna karta pracy asystenta rodziny uwzględniała datę, rodzaj podjętych działań, liczbę </w:t>
      </w:r>
      <w:r>
        <w:rPr>
          <w:rFonts w:eastAsia="Calibri"/>
          <w:kern w:val="0"/>
          <w:sz w:val="24"/>
          <w:szCs w:val="24"/>
          <w:lang w:eastAsia="en-US"/>
        </w:rPr>
        <w:t xml:space="preserve">godzin </w:t>
      </w:r>
      <w:r w:rsidRPr="001611E5">
        <w:rPr>
          <w:rFonts w:eastAsia="Calibri"/>
          <w:kern w:val="0"/>
          <w:sz w:val="24"/>
          <w:szCs w:val="24"/>
          <w:lang w:eastAsia="en-US"/>
        </w:rPr>
        <w:t xml:space="preserve">pracy z rodziną/na rzecz rodziny, podpis asystenta rodziny oraz </w:t>
      </w:r>
      <w:r>
        <w:rPr>
          <w:rFonts w:eastAsia="Calibri"/>
          <w:kern w:val="0"/>
          <w:sz w:val="24"/>
          <w:szCs w:val="24"/>
          <w:lang w:eastAsia="en-US"/>
        </w:rPr>
        <w:t>rodzica/rodziców</w:t>
      </w:r>
      <w:r w:rsidRPr="001611E5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  <w:t>W rubryce podjęte działania asystent rodziny w sposób ogólny zawierał informacje (np</w:t>
      </w:r>
      <w:r w:rsidRPr="00A12E70">
        <w:rPr>
          <w:rFonts w:eastAsia="Calibri"/>
          <w:kern w:val="0"/>
          <w:sz w:val="24"/>
          <w:szCs w:val="24"/>
          <w:lang w:eastAsia="en-US"/>
        </w:rPr>
        <w:t xml:space="preserve">. wizyta </w:t>
      </w:r>
      <w:r w:rsidRPr="00A12E70">
        <w:rPr>
          <w:rFonts w:eastAsia="Calibri"/>
          <w:kern w:val="0"/>
          <w:sz w:val="24"/>
          <w:szCs w:val="24"/>
          <w:lang w:eastAsia="en-US"/>
        </w:rPr>
        <w:br/>
        <w:t>w środowisku; dziecko wróciło do domu, razem z matką spędzają czas),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37318D">
        <w:rPr>
          <w:rFonts w:eastAsia="Calibri"/>
          <w:kern w:val="0"/>
          <w:sz w:val="24"/>
          <w:szCs w:val="24"/>
          <w:lang w:eastAsia="en-US"/>
        </w:rPr>
        <w:t>które nie były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uzupełniane notatkami służbowymi. W prowadzonych kartach widniały informacje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o kierowaniu rodzica/rodziców do specjalistów oraz informacje zwrotne, czy skorzystano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oferowanego wsparcia. Karty uwzględniały podejmowane działania na rzecz rodziny oraz 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rodziną m.in.; pomoc w poprawie sytuacji życiowej, praca nad umiejętnościami prowadzenia gospodarstwa domowego, pomoc w rozwiązywaniu problemów socjalnych, psychologicznych, wychowawczych z dziećmi (w tym realizacja obowiązku szkolnego). Powyższe zapisy nie były uszczegółowione (np. poprzez sporządzenie notatki służbowej). Należy wskazać, </w:t>
      </w:r>
      <w:r w:rsidRPr="00E03BD8">
        <w:rPr>
          <w:rFonts w:eastAsia="Calibri"/>
          <w:kern w:val="0"/>
          <w:sz w:val="24"/>
          <w:szCs w:val="24"/>
          <w:lang w:eastAsia="en-US"/>
        </w:rPr>
        <w:t xml:space="preserve">że prowadzona dokumentacja powinna odzwierciedlać aktualną sytuację rodziny, informować </w:t>
      </w:r>
      <w:r w:rsidRPr="00E03BD8">
        <w:rPr>
          <w:rFonts w:eastAsia="Calibri"/>
          <w:kern w:val="0"/>
          <w:sz w:val="24"/>
          <w:szCs w:val="24"/>
          <w:lang w:eastAsia="en-US"/>
        </w:rPr>
        <w:br/>
        <w:t>o zrealizowanych przez rodzinę i asystenta zadaniach. Na tej podstawie można sprawdzić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E03BD8">
        <w:rPr>
          <w:rFonts w:eastAsia="Calibri"/>
          <w:kern w:val="0"/>
          <w:sz w:val="24"/>
          <w:szCs w:val="24"/>
          <w:lang w:eastAsia="en-US"/>
        </w:rPr>
        <w:t xml:space="preserve">  czy rodzina </w:t>
      </w:r>
      <w:r>
        <w:rPr>
          <w:rFonts w:eastAsia="Calibri"/>
          <w:kern w:val="0"/>
          <w:sz w:val="24"/>
          <w:szCs w:val="24"/>
          <w:lang w:eastAsia="en-US"/>
        </w:rPr>
        <w:t xml:space="preserve">pracuje nad </w:t>
      </w:r>
      <w:r w:rsidRPr="00E03BD8">
        <w:rPr>
          <w:rFonts w:eastAsia="Calibri"/>
          <w:kern w:val="0"/>
          <w:sz w:val="24"/>
          <w:szCs w:val="24"/>
          <w:lang w:eastAsia="en-US"/>
        </w:rPr>
        <w:t>podn</w:t>
      </w:r>
      <w:r>
        <w:rPr>
          <w:rFonts w:eastAsia="Calibri"/>
          <w:kern w:val="0"/>
          <w:sz w:val="24"/>
          <w:szCs w:val="24"/>
          <w:lang w:eastAsia="en-US"/>
        </w:rPr>
        <w:t>ie</w:t>
      </w:r>
      <w:r w:rsidRPr="00E03BD8">
        <w:rPr>
          <w:rFonts w:eastAsia="Calibri"/>
          <w:kern w:val="0"/>
          <w:sz w:val="24"/>
          <w:szCs w:val="24"/>
          <w:lang w:eastAsia="en-US"/>
        </w:rPr>
        <w:t>si</w:t>
      </w:r>
      <w:r>
        <w:rPr>
          <w:rFonts w:eastAsia="Calibri"/>
          <w:kern w:val="0"/>
          <w:sz w:val="24"/>
          <w:szCs w:val="24"/>
          <w:lang w:eastAsia="en-US"/>
        </w:rPr>
        <w:t>eniem</w:t>
      </w:r>
      <w:r w:rsidRPr="00E03BD8">
        <w:rPr>
          <w:rFonts w:eastAsia="Calibri"/>
          <w:kern w:val="0"/>
          <w:sz w:val="24"/>
          <w:szCs w:val="24"/>
          <w:lang w:eastAsia="en-US"/>
        </w:rPr>
        <w:t xml:space="preserve"> poziom</w:t>
      </w:r>
      <w:r>
        <w:rPr>
          <w:rFonts w:eastAsia="Calibri"/>
          <w:kern w:val="0"/>
          <w:sz w:val="24"/>
          <w:szCs w:val="24"/>
          <w:lang w:eastAsia="en-US"/>
        </w:rPr>
        <w:t>u</w:t>
      </w:r>
      <w:r w:rsidRPr="00E03BD8">
        <w:rPr>
          <w:rFonts w:eastAsia="Calibri"/>
          <w:kern w:val="0"/>
          <w:sz w:val="24"/>
          <w:szCs w:val="24"/>
          <w:lang w:eastAsia="en-US"/>
        </w:rPr>
        <w:t xml:space="preserve"> kompetencji wychowawczych,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E03BD8">
        <w:rPr>
          <w:rFonts w:eastAsia="Calibri"/>
          <w:kern w:val="0"/>
          <w:sz w:val="24"/>
          <w:szCs w:val="24"/>
          <w:lang w:eastAsia="en-US"/>
        </w:rPr>
        <w:t xml:space="preserve">czy podejmowane działania prowadzą do wyznaczonego </w:t>
      </w:r>
      <w:r>
        <w:rPr>
          <w:rFonts w:eastAsia="Calibri"/>
          <w:kern w:val="0"/>
          <w:sz w:val="24"/>
          <w:szCs w:val="24"/>
          <w:lang w:eastAsia="en-US"/>
        </w:rPr>
        <w:t>efektu</w:t>
      </w:r>
      <w:r w:rsidRPr="00E03BD8">
        <w:rPr>
          <w:rFonts w:eastAsia="Calibri"/>
          <w:kern w:val="0"/>
          <w:sz w:val="24"/>
          <w:szCs w:val="24"/>
          <w:lang w:eastAsia="en-US"/>
        </w:rPr>
        <w:t xml:space="preserve"> pracy z rodziną. Stosownie do art. 15 ust. 3 ustawy sporządzane</w:t>
      </w:r>
      <w:r>
        <w:rPr>
          <w:rFonts w:eastAsia="Calibri"/>
          <w:kern w:val="0"/>
          <w:sz w:val="24"/>
          <w:szCs w:val="24"/>
          <w:lang w:eastAsia="en-US"/>
        </w:rPr>
        <w:t xml:space="preserve"> plany pracy z rodziną zawierały wymienione elementy (terminy realizacji </w:t>
      </w:r>
      <w:r>
        <w:rPr>
          <w:rFonts w:eastAsia="Calibri"/>
          <w:kern w:val="0"/>
          <w:sz w:val="24"/>
          <w:szCs w:val="24"/>
          <w:lang w:eastAsia="en-US"/>
        </w:rPr>
        <w:br/>
        <w:t>i przewidywane efekty), obejmowały zakres realizowanych zadań mających na celu przezwyciężenie trudnych sytuacji życiowych. Ustalono, że plany pracy zaakceptowane były przez rodzica/rodziców, asystenta rodziny i kierownika Ośrodka. W przypadku pracy z rodziną na rzecz powrotu dziecka do rodzica biologicznego, na podstawie przedstawionej dokumentacji nie</w:t>
      </w:r>
      <w:r w:rsidRPr="00617768">
        <w:rPr>
          <w:rFonts w:eastAsia="Calibri"/>
          <w:kern w:val="0"/>
          <w:sz w:val="24"/>
          <w:szCs w:val="24"/>
          <w:lang w:eastAsia="en-US"/>
        </w:rPr>
        <w:t xml:space="preserve"> można dokonać oceny</w:t>
      </w:r>
      <w:r>
        <w:rPr>
          <w:rFonts w:eastAsia="Calibri"/>
          <w:kern w:val="0"/>
          <w:sz w:val="24"/>
          <w:szCs w:val="24"/>
          <w:lang w:eastAsia="en-US"/>
        </w:rPr>
        <w:t xml:space="preserve"> czy plan był skoordynowany z planem pomocy dziecku umieszczonego w pieczy zastępczej. Jednakże ustalenia wykazały, że zaplanowane cele uwzględniały działania na rzecz powrotu dziecka do rodziny naturalnej.</w:t>
      </w:r>
    </w:p>
    <w:p w:rsidR="008F3210" w:rsidRDefault="00440CDE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Plany zawierały: informacje o przyczynach trudnej sytuacji życiowej rodziny; cele sformułowane przez rodzinę; zasoby i możliwości rodziny oraz ograniczenia utrudniające poprawę sytuacji życiowej. Powyższe informacje określały w jakiej sytuacji znajdowała się rodzina, jakie ma możliwości oraz do czego dąży. Wszystkie plany pracy zawierały ten sam cel główny: </w:t>
      </w:r>
      <w:r w:rsidRPr="0020332D">
        <w:rPr>
          <w:rFonts w:eastAsia="Calibri"/>
          <w:i/>
          <w:kern w:val="0"/>
          <w:sz w:val="24"/>
          <w:szCs w:val="24"/>
          <w:lang w:eastAsia="en-US"/>
        </w:rPr>
        <w:t>poprawa funkcjonowania rodziny.</w:t>
      </w:r>
      <w:r>
        <w:rPr>
          <w:rFonts w:eastAsia="Calibri"/>
          <w:kern w:val="0"/>
          <w:sz w:val="24"/>
          <w:szCs w:val="24"/>
          <w:lang w:eastAsia="en-US"/>
        </w:rPr>
        <w:t xml:space="preserve"> W planach uwzględniono: </w:t>
      </w:r>
      <w:r w:rsidRPr="00465E7A">
        <w:rPr>
          <w:rFonts w:eastAsia="Calibri"/>
          <w:i/>
          <w:kern w:val="0"/>
          <w:sz w:val="24"/>
          <w:szCs w:val="24"/>
          <w:lang w:eastAsia="en-US"/>
        </w:rPr>
        <w:t>zakładane cele, przewidywane efekty, działania rodziny, działania asystenta rodziny, współprac</w:t>
      </w:r>
      <w:r>
        <w:rPr>
          <w:rFonts w:eastAsia="Calibri"/>
          <w:i/>
          <w:kern w:val="0"/>
          <w:sz w:val="24"/>
          <w:szCs w:val="24"/>
          <w:lang w:eastAsia="en-US"/>
        </w:rPr>
        <w:t>ę</w:t>
      </w:r>
      <w:r w:rsidRPr="00465E7A">
        <w:rPr>
          <w:rFonts w:eastAsia="Calibri"/>
          <w:i/>
          <w:kern w:val="0"/>
          <w:sz w:val="24"/>
          <w:szCs w:val="24"/>
          <w:lang w:eastAsia="en-US"/>
        </w:rPr>
        <w:t xml:space="preserve"> ze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465E7A">
        <w:rPr>
          <w:rFonts w:eastAsia="Calibri"/>
          <w:i/>
          <w:kern w:val="0"/>
          <w:sz w:val="24"/>
          <w:szCs w:val="24"/>
          <w:lang w:eastAsia="en-US"/>
        </w:rPr>
        <w:t xml:space="preserve">specjalistami/instytucjami, termin realizacji. </w:t>
      </w:r>
      <w:r>
        <w:rPr>
          <w:rFonts w:eastAsia="Calibri"/>
          <w:kern w:val="0"/>
          <w:sz w:val="24"/>
          <w:szCs w:val="24"/>
          <w:lang w:eastAsia="en-US"/>
        </w:rPr>
        <w:t xml:space="preserve">Niektóre cele szczegółowe sporządzone były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sposób ogólny oraz sformułowane jako działania np. systematyczne kontakty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instytucjami (przewidywane efekty - nabycie umiejętności społecznych). Zasadnym jest formułowanie celów szczegółowych w taki sposób, aby na tej podstawie można było przewidzieć do jakiego efektu zmierza się podczas pracy z rodziną.  Ponadto zauważono, że w rubryce pn. działania asystenta rodziny stosowano ogólne zapisy m.in. </w:t>
      </w:r>
      <w:r w:rsidRPr="006A76D9">
        <w:rPr>
          <w:rFonts w:eastAsia="Calibri"/>
          <w:i/>
          <w:kern w:val="0"/>
          <w:sz w:val="24"/>
          <w:szCs w:val="24"/>
          <w:lang w:eastAsia="en-US"/>
        </w:rPr>
        <w:t>motywowanie, towarzyszenie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. </w:t>
      </w:r>
      <w:r>
        <w:rPr>
          <w:rFonts w:eastAsia="Calibri"/>
          <w:kern w:val="0"/>
          <w:sz w:val="24"/>
          <w:szCs w:val="24"/>
          <w:lang w:eastAsia="en-US"/>
        </w:rPr>
        <w:t xml:space="preserve">Zadaniem asystenta rodziny jest pomoc oraz wspieranie, w tym rozwijanie umiejętności opiekuńczo-wychowawczych, zaś zadaniem rodziny jest jej aktywne uczestniczenie w realizacji założeń planu. Oznacza to wspólne podejmowanie działań, którym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>towarzyszy asystent (np. pomoc w umówieniu się na terapie psychologiczną, pomoc w zagospodarowaniu pomieszczeń mieszkalnych). W planach należałoby również precyzyjnie określać terminy na wykonanie poszczególnych działań (obecnie np.  maj-grudzień). Terminy realizacji mogą być wyznaczone w ramach czasowych, jednak z założeniem indywidualnym dla każdego działania.</w:t>
      </w:r>
    </w:p>
    <w:p w:rsidR="00286EF1" w:rsidRPr="003044BD" w:rsidRDefault="00F11A7E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4" w:name="_Hlk135390587"/>
      <w:r w:rsidRPr="00F11A7E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F11A7E">
        <w:rPr>
          <w:sz w:val="24"/>
          <w:szCs w:val="24"/>
          <w:highlight w:val="black"/>
        </w:rPr>
        <w:t xml:space="preserve"> </w:t>
      </w:r>
      <w:r w:rsidRPr="00F11A7E">
        <w:rPr>
          <w:sz w:val="24"/>
          <w:szCs w:val="24"/>
          <w:highlight w:val="black"/>
        </w:rPr>
        <w:t>xxxxxxxxxxxxxxxxxxxxxxxxxxxxxxxxxxxxxxxxxxxxxxxxxxxxxxxxxxxxxxxxxxxxxxxxxxx</w:t>
      </w:r>
      <w:r w:rsidR="00440CDE" w:rsidRPr="00F11A7E">
        <w:rPr>
          <w:sz w:val="24"/>
          <w:szCs w:val="24"/>
          <w:highlight w:val="black"/>
        </w:rPr>
        <w:t xml:space="preserve">. </w:t>
      </w:r>
      <w:r w:rsidR="00440CDE" w:rsidRPr="00F11A7E">
        <w:rPr>
          <w:sz w:val="24"/>
          <w:szCs w:val="24"/>
          <w:highlight w:val="black"/>
        </w:rPr>
        <w:br/>
      </w:r>
      <w:r w:rsidRPr="00F11A7E">
        <w:rPr>
          <w:sz w:val="24"/>
          <w:szCs w:val="24"/>
          <w:highlight w:val="black"/>
        </w:rPr>
        <w:t>xxxxxxxxxxxxxxxxxxxxxxxxxxxxxxxxxxxxxxxxxxxxxxxxxxxxxxxxxxxxxxxxxxxxxxxxx</w:t>
      </w:r>
    </w:p>
    <w:bookmarkEnd w:id="4"/>
    <w:p w:rsidR="00051EB7" w:rsidRDefault="00E718FB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E3971" w:rsidRPr="006800F2" w:rsidRDefault="0090628F" w:rsidP="005C78C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0628F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81303" w:rsidRPr="00035F9F" w:rsidRDefault="00440CDE" w:rsidP="00035F9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1303">
        <w:rPr>
          <w:sz w:val="24"/>
          <w:szCs w:val="24"/>
        </w:rPr>
        <w:t xml:space="preserve">Ustalono, że w kontrolowanym okresie </w:t>
      </w:r>
      <w:r>
        <w:rPr>
          <w:sz w:val="24"/>
          <w:szCs w:val="24"/>
        </w:rPr>
        <w:t xml:space="preserve">poprzednio zatrudniony </w:t>
      </w:r>
      <w:r w:rsidRPr="00F81303">
        <w:rPr>
          <w:sz w:val="24"/>
          <w:szCs w:val="24"/>
        </w:rPr>
        <w:t xml:space="preserve">asystent rodziny nie uczestniczył w ocenie sytuacji dziecka umieszczonego w pieczy zastępczej </w:t>
      </w:r>
      <w:r>
        <w:rPr>
          <w:sz w:val="24"/>
          <w:szCs w:val="24"/>
        </w:rPr>
        <w:t>pomimo wymogów wynikających z</w:t>
      </w:r>
      <w:r w:rsidRPr="00F81303">
        <w:rPr>
          <w:sz w:val="24"/>
          <w:szCs w:val="24"/>
        </w:rPr>
        <w:t xml:space="preserve"> art. 130 ustawy. Natomiast aktualnie zatrudniony asystent rodziny nie brał udziału w ww. ocenie z powodu braku organizowanych spotkań w okresie od 15 maja </w:t>
      </w:r>
      <w:r>
        <w:rPr>
          <w:sz w:val="24"/>
          <w:szCs w:val="24"/>
        </w:rPr>
        <w:t xml:space="preserve">br. </w:t>
      </w:r>
      <w:r w:rsidRPr="00F81303">
        <w:rPr>
          <w:sz w:val="24"/>
          <w:szCs w:val="24"/>
        </w:rPr>
        <w:t xml:space="preserve">do </w:t>
      </w:r>
      <w:r>
        <w:rPr>
          <w:sz w:val="24"/>
          <w:szCs w:val="24"/>
        </w:rPr>
        <w:t>dnia kontroli.</w:t>
      </w:r>
    </w:p>
    <w:p w:rsidR="003C0FF5" w:rsidRPr="006627C2" w:rsidRDefault="00440CDE" w:rsidP="005C78CC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6627C2">
        <w:rPr>
          <w:rFonts w:eastAsia="Calibri"/>
          <w:kern w:val="0"/>
          <w:sz w:val="24"/>
          <w:szCs w:val="24"/>
          <w:lang w:eastAsia="en-US"/>
        </w:rPr>
        <w:t>Ustalenia:</w:t>
      </w:r>
    </w:p>
    <w:p w:rsidR="00D342AB" w:rsidRPr="006627C2" w:rsidRDefault="00440CDE" w:rsidP="003C0FF5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  <w:lang w:eastAsia="en-US"/>
        </w:rPr>
      </w:pPr>
      <w:r w:rsidRPr="006627C2">
        <w:rPr>
          <w:rFonts w:eastAsia="Calibri"/>
          <w:lang w:eastAsia="en-US"/>
        </w:rPr>
        <w:t>w okresie od 1 stycznia do 31 grudnia 2022 r. pomimo zatrudniania asystenta rodziny, nie wspierano rodzin z trudnościami w wypełnianiu funkcji opiekuńczo-wychowawczych;</w:t>
      </w:r>
    </w:p>
    <w:p w:rsidR="003C0FF5" w:rsidRPr="006627C2" w:rsidRDefault="00440CDE" w:rsidP="005C78CC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  <w:lang w:eastAsia="en-US"/>
        </w:rPr>
      </w:pPr>
      <w:r w:rsidRPr="006627C2">
        <w:rPr>
          <w:rFonts w:eastAsia="Calibri"/>
          <w:lang w:eastAsia="en-US"/>
        </w:rPr>
        <w:t>w okresie od 1 stycznia do 14 maja 2023 r. nie zatrudniano asystenta rodziny;</w:t>
      </w:r>
    </w:p>
    <w:p w:rsidR="003137AF" w:rsidRPr="00035F9F" w:rsidRDefault="00440CDE" w:rsidP="00035F9F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zatrudniony od 15 maja 2023 r. asystent rodziny realizował zadania o których mowa </w:t>
      </w:r>
      <w:r>
        <w:rPr>
          <w:rFonts w:eastAsia="Calibri"/>
          <w:lang w:eastAsia="en-US"/>
        </w:rPr>
        <w:br/>
        <w:t xml:space="preserve">w art. 15 ust 1 ustawy, w tym: prowadził dokumentację dotycząca pracy z rodziną, opracowywał plan pracy z rodziną; udzielał pomocy </w:t>
      </w:r>
      <w:r w:rsidRPr="00095CD9">
        <w:rPr>
          <w:rFonts w:eastAsia="Calibri"/>
          <w:lang w:eastAsia="en-US"/>
        </w:rPr>
        <w:t>rodzinom w rozwiązywaniu problemów socjalnych oraz trudności</w:t>
      </w:r>
      <w:r>
        <w:rPr>
          <w:rFonts w:eastAsia="Calibri"/>
          <w:lang w:eastAsia="en-US"/>
        </w:rPr>
        <w:t>ach</w:t>
      </w:r>
      <w:r w:rsidRPr="00095CD9">
        <w:rPr>
          <w:rFonts w:eastAsia="Calibri"/>
          <w:lang w:eastAsia="en-US"/>
        </w:rPr>
        <w:t xml:space="preserve"> wychowawczych</w:t>
      </w:r>
      <w:r w:rsidRPr="00621757">
        <w:rPr>
          <w:rFonts w:eastAsia="Calibri"/>
          <w:lang w:eastAsia="en-US"/>
        </w:rPr>
        <w:t>; motywował członków</w:t>
      </w:r>
      <w:r w:rsidRPr="00095CD9">
        <w:rPr>
          <w:rFonts w:eastAsia="Calibri"/>
          <w:lang w:eastAsia="en-US"/>
        </w:rPr>
        <w:t xml:space="preserve"> rodziny do podnoszenia kwalifikacji zawodowych, podejmował starania w celu objęcia dzieci opieką specjalistyczną, współpracował z instytucjami specjalizującymi się </w:t>
      </w:r>
      <w:r>
        <w:rPr>
          <w:rFonts w:eastAsia="Calibri"/>
          <w:lang w:eastAsia="en-US"/>
        </w:rPr>
        <w:br/>
      </w:r>
      <w:r w:rsidRPr="00095CD9">
        <w:rPr>
          <w:rFonts w:eastAsia="Calibri"/>
          <w:lang w:eastAsia="en-US"/>
        </w:rPr>
        <w:t>w działaniach na rzecz dziecka i rodzin.</w:t>
      </w:r>
    </w:p>
    <w:p w:rsidR="00F3003A" w:rsidRPr="0061041B" w:rsidRDefault="00440CDE" w:rsidP="00F3003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związku z powyższym zadanie oceniono</w:t>
      </w:r>
      <w:r w:rsidRPr="001A59B8">
        <w:rPr>
          <w:color w:val="000000" w:themeColor="text1"/>
          <w:sz w:val="24"/>
          <w:szCs w:val="24"/>
        </w:rPr>
        <w:t xml:space="preserve"> pozytywnie pomimo</w:t>
      </w:r>
      <w:r w:rsidRPr="001A5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nieprawidłowości.</w:t>
      </w:r>
      <w:r w:rsidRPr="001A59B8">
        <w:rPr>
          <w:color w:val="000000"/>
          <w:sz w:val="24"/>
          <w:szCs w:val="24"/>
        </w:rPr>
        <w:t xml:space="preserve"> </w:t>
      </w:r>
    </w:p>
    <w:p w:rsidR="004A5684" w:rsidRDefault="00E718FB" w:rsidP="004A568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B19F5" w:rsidRDefault="00440CDE" w:rsidP="008F3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508B">
        <w:rPr>
          <w:color w:val="000000"/>
          <w:sz w:val="24"/>
          <w:szCs w:val="24"/>
        </w:rPr>
        <w:t>Za stwierdzone nieprawidłowości odpowiedzialność ponosi Wójt Gminy Karniewo</w:t>
      </w:r>
      <w:r>
        <w:rPr>
          <w:color w:val="000000"/>
          <w:sz w:val="24"/>
          <w:szCs w:val="24"/>
        </w:rPr>
        <w:t xml:space="preserve">. Od 1 lipca 2020 r. do 31 grudnia 2022 r. </w:t>
      </w:r>
      <w:r w:rsidRPr="00F44026">
        <w:rPr>
          <w:color w:val="000000"/>
          <w:sz w:val="24"/>
          <w:szCs w:val="24"/>
        </w:rPr>
        <w:t>Ośrodek</w:t>
      </w:r>
      <w:r>
        <w:rPr>
          <w:color w:val="000000"/>
          <w:sz w:val="24"/>
          <w:szCs w:val="24"/>
        </w:rPr>
        <w:t xml:space="preserve"> zatrudniał asystenta rodziny, jednak nie podejmował on </w:t>
      </w:r>
      <w:r>
        <w:rPr>
          <w:color w:val="000000"/>
          <w:sz w:val="24"/>
          <w:szCs w:val="24"/>
        </w:rPr>
        <w:lastRenderedPageBreak/>
        <w:t xml:space="preserve">bezpośredniej i indywidualnej pracy z rodzinami </w:t>
      </w:r>
      <w:r w:rsidRPr="0043508B">
        <w:rPr>
          <w:color w:val="000000"/>
          <w:sz w:val="24"/>
          <w:szCs w:val="24"/>
        </w:rPr>
        <w:t>przeżywający</w:t>
      </w:r>
      <w:r>
        <w:rPr>
          <w:color w:val="000000"/>
          <w:sz w:val="24"/>
          <w:szCs w:val="24"/>
        </w:rPr>
        <w:t>m</w:t>
      </w:r>
      <w:r w:rsidRPr="0043508B">
        <w:rPr>
          <w:color w:val="000000"/>
          <w:sz w:val="24"/>
          <w:szCs w:val="24"/>
        </w:rPr>
        <w:t xml:space="preserve"> trudności w wypełnianiu funkcji opiekuńczo-wychowawczych</w:t>
      </w:r>
      <w:r>
        <w:rPr>
          <w:color w:val="000000"/>
          <w:sz w:val="24"/>
          <w:szCs w:val="24"/>
        </w:rPr>
        <w:t>, nie udzielał im wsparcia i pomocy. W ww. okresie nie prowadzono również pracy z rodziną w przypadku czasowego umieszczenia dziecka poza rodziną. Ponadto nie identyfikowano rodzin doświadczających trudności opiekuńczo-wychowawczych wobec, których przepisy art. 11 ustawy powinny być zastosowane.</w:t>
      </w:r>
    </w:p>
    <w:p w:rsidR="00035F9F" w:rsidRDefault="00440CDE" w:rsidP="008F3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 1 stycznia do 14 maja 2023 r. w Ośrodku nie zatrudniano pracownika na stanowisku asystenta rodziny, tym samym nie wypełniono obowiązku wynikającego z przepisów ustawy </w:t>
      </w:r>
      <w:r>
        <w:rPr>
          <w:color w:val="000000"/>
          <w:sz w:val="24"/>
          <w:szCs w:val="24"/>
        </w:rPr>
        <w:br/>
        <w:t>o wspieraniu rodziny i systemie pieczy zastępczej.</w:t>
      </w:r>
    </w:p>
    <w:p w:rsidR="005325FC" w:rsidRDefault="00E718FB" w:rsidP="004A56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A5684" w:rsidRPr="00530B30" w:rsidRDefault="00440CDE" w:rsidP="004A56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30B30">
        <w:rPr>
          <w:sz w:val="24"/>
          <w:szCs w:val="24"/>
        </w:rPr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nieprawidłowości kieruję do Pani następujące zalecenie pokontrolne:</w:t>
      </w:r>
    </w:p>
    <w:p w:rsidR="004457CE" w:rsidRPr="004457CE" w:rsidRDefault="00440CDE" w:rsidP="00BB4B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57CE">
        <w:t xml:space="preserve">dopracować procedury określające standardy pracy asystenta rodziny w zakresie sposobu organizacji pracy asystenta rodziny i pracowników socjalnych na rzecz rodziny oraz procedurę </w:t>
      </w:r>
      <w:r w:rsidRPr="004457CE">
        <w:rPr>
          <w:rFonts w:cstheme="minorHAnsi"/>
        </w:rPr>
        <w:t xml:space="preserve">podejmowanej przez asystenta rodziny koordynacji wsparcia, określonej </w:t>
      </w:r>
      <w:r>
        <w:rPr>
          <w:rFonts w:cstheme="minorHAnsi"/>
        </w:rPr>
        <w:br/>
      </w:r>
      <w:r w:rsidRPr="004457CE">
        <w:rPr>
          <w:rFonts w:cstheme="minorHAnsi"/>
        </w:rPr>
        <w:t>w ustawie o wsparciu kobiet w ciąży i rodzin „Za życiem”;</w:t>
      </w:r>
    </w:p>
    <w:p w:rsidR="00BB4B95" w:rsidRDefault="00440CDE" w:rsidP="007541AF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</w:pPr>
      <w:r w:rsidRPr="00BB4B95">
        <w:t>uaktualnić regulamin organizacyjny, biorąc pod uwagę zadania realizowane przez Ośrodek określone w Dziale II ustawy o wspieraniu rodziny i systemie pieczy zastępczej;</w:t>
      </w:r>
    </w:p>
    <w:p w:rsidR="005E4695" w:rsidRDefault="00440CDE" w:rsidP="007541AF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</w:pPr>
      <w:r>
        <w:t>dokumentować pracę z rodziną w sposób umożliwiający ocenę stopnia realizacji założonych celów w planie pracy z rodziną;</w:t>
      </w:r>
    </w:p>
    <w:p w:rsidR="000E6032" w:rsidRDefault="00440CDE" w:rsidP="000E603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</w:pPr>
      <w:r>
        <w:t xml:space="preserve">realizować obowiązek wynikający z art. 179 ustawy dotyczący składania sprawozdania </w:t>
      </w:r>
      <w:r>
        <w:br/>
        <w:t>z realizacji zadań z zakresu wspierania rodziny oraz przedstawienia potrzeb w tym zakresie.</w:t>
      </w:r>
    </w:p>
    <w:p w:rsidR="00FC1E23" w:rsidRPr="004A5684" w:rsidRDefault="00E718FB" w:rsidP="004A5684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4A5684" w:rsidRPr="00FC1E23" w:rsidRDefault="00440CDE" w:rsidP="004A56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C1E23">
        <w:rPr>
          <w:sz w:val="24"/>
          <w:szCs w:val="24"/>
        </w:rPr>
        <w:t>Uwagi i wnioski pokontrolne</w:t>
      </w:r>
    </w:p>
    <w:p w:rsidR="00D753BB" w:rsidRPr="00962262" w:rsidRDefault="00440CDE" w:rsidP="0096226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C1E23">
        <w:rPr>
          <w:sz w:val="24"/>
          <w:szCs w:val="24"/>
        </w:rPr>
        <w:t>Ponadto zwracam uwagę na potrzebę:</w:t>
      </w:r>
    </w:p>
    <w:p w:rsidR="004A5684" w:rsidRPr="00FC1E23" w:rsidRDefault="00440CDE" w:rsidP="00111C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FC1E23">
        <w:t>rozważenia potrzeb gminy w zakresie objęcia rodzin opieką i wychowaniem poprzez prowadzenie przez gminę placówki wsparcia dziennego, zgodnie z art. 9 pkt 2 ustawy;</w:t>
      </w:r>
    </w:p>
    <w:p w:rsidR="005325FC" w:rsidRDefault="00440CDE" w:rsidP="00FB3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C1E23">
        <w:t>podjęcia działań w celu nawiązania współpracy z rodzinami, które mogłyby stanowić rodzinę wspierającą dla rodzin przeżywających trudności w pełnieniu funkcji opiekuńczo-wychowawczych.</w:t>
      </w:r>
    </w:p>
    <w:p w:rsidR="009E1BA2" w:rsidRDefault="00E718FB" w:rsidP="009E1BA2">
      <w:pPr>
        <w:autoSpaceDE w:val="0"/>
        <w:autoSpaceDN w:val="0"/>
        <w:adjustRightInd w:val="0"/>
        <w:spacing w:line="360" w:lineRule="auto"/>
        <w:jc w:val="both"/>
      </w:pPr>
    </w:p>
    <w:p w:rsidR="009E1BA2" w:rsidRPr="00FB3114" w:rsidRDefault="00E718FB" w:rsidP="009E1BA2">
      <w:pPr>
        <w:autoSpaceDE w:val="0"/>
        <w:autoSpaceDN w:val="0"/>
        <w:adjustRightInd w:val="0"/>
        <w:spacing w:line="360" w:lineRule="auto"/>
        <w:jc w:val="both"/>
      </w:pPr>
    </w:p>
    <w:p w:rsidR="00271ED3" w:rsidRPr="001A59B8" w:rsidRDefault="00440CDE" w:rsidP="00271ED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59B8">
        <w:rPr>
          <w:sz w:val="24"/>
          <w:szCs w:val="24"/>
        </w:rPr>
        <w:lastRenderedPageBreak/>
        <w:t>Pouczenie</w:t>
      </w:r>
    </w:p>
    <w:p w:rsidR="00271ED3" w:rsidRPr="001A59B8" w:rsidRDefault="00440CDE" w:rsidP="00271E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Zgodnie z art. 197d ustawy z dnia 9 czerwca 2011 r.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 xml:space="preserve">zastępczej </w:t>
      </w:r>
      <w:r w:rsidRPr="00F453DC">
        <w:rPr>
          <w:color w:val="000000"/>
          <w:sz w:val="24"/>
          <w:szCs w:val="24"/>
        </w:rPr>
        <w:t xml:space="preserve"> </w:t>
      </w:r>
      <w:r w:rsidRPr="00F453DC">
        <w:rPr>
          <w:sz w:val="24"/>
          <w:szCs w:val="24"/>
        </w:rPr>
        <w:t xml:space="preserve">(Dz. U. z 2023 r. poz. 1426 z późn.zm.) </w:t>
      </w:r>
      <w:r w:rsidRPr="001A59B8">
        <w:rPr>
          <w:sz w:val="24"/>
          <w:szCs w:val="24"/>
        </w:rPr>
        <w:t>oraz § 14 ust. 1 rozporządzenia Ministra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Pracy i Polityki Społecznej z dnia 21 sierpnia 2015 r. w sprawie przeprowadzania kontroli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przez wojewodę oraz wzoru legitymacji uprawniającej do przeprowadzania kontroli (Dz. U.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poz. 1477) kontrolowana jednostka może w terminie 7 dni od dnia otrzymania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pokontrolnego, zgłosić do Wojewody Mazowieckiego zastrzeżenia do wydanego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lub/i do zawartych w nim zaleceń pokontrolnych na adres: Mazowiecki Urząd Wojewódzki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 xml:space="preserve">w Warszawie, Wydział </w:t>
      </w:r>
      <w:r>
        <w:rPr>
          <w:sz w:val="24"/>
          <w:szCs w:val="24"/>
        </w:rPr>
        <w:t xml:space="preserve">Rodziny i </w:t>
      </w:r>
      <w:r w:rsidRPr="001A59B8">
        <w:rPr>
          <w:sz w:val="24"/>
          <w:szCs w:val="24"/>
        </w:rPr>
        <w:t>Polityki Społecznej, plac Bankowy 3/5, 00-950 Warszawa.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>W przypadku nieuwzględnienia przez Wojewodę Mazowieckiego zastrzeżeń oraz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przypadku niezgłoszenia zastrzeżeń do zaleceń, kontrolowana jednostka jest obowiązana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terminie 30 dni od otrzymania niniejszego wystąpienia pokontrolnego powiadomić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wojewodę o sposobie realizacji uwag, wniosków i zaleceń.</w:t>
      </w:r>
    </w:p>
    <w:p w:rsidR="00271ED3" w:rsidRPr="001A59B8" w:rsidRDefault="00440CDE" w:rsidP="00271E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W przypadku uwzględnienia zastrzeżeń odpowiadając na zalecenia należy mieć na uwadze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zmiany wynikające z powyższego faktu.</w:t>
      </w:r>
    </w:p>
    <w:p w:rsidR="00271ED3" w:rsidRPr="001A59B8" w:rsidRDefault="00440CDE" w:rsidP="00271E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Jednocześnie przypominam, że w przypadku osób, które nie realizują zaleceń pokontrolnych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mają zastosowanie przepisy art. 198 ustawy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zastępczej.</w:t>
      </w:r>
    </w:p>
    <w:p w:rsidR="002165A2" w:rsidRDefault="00E718FB" w:rsidP="005B2D46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</w:p>
    <w:p w:rsidR="007D0B25" w:rsidRPr="00A14F41" w:rsidRDefault="00440CDE" w:rsidP="005B2D46">
      <w:pPr>
        <w:suppressAutoHyphens w:val="0"/>
        <w:spacing w:line="360" w:lineRule="auto"/>
        <w:contextualSpacing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170139" w:rsidRPr="00D564EF" w:rsidRDefault="00E718FB" w:rsidP="00A14F41">
      <w:pPr>
        <w:spacing w:line="360" w:lineRule="auto"/>
        <w:ind w:left="709"/>
        <w:rPr>
          <w:i/>
        </w:rPr>
      </w:pPr>
    </w:p>
    <w:p w:rsidR="006F3B71" w:rsidRDefault="00440CDE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5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5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6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6"/>
    </w:p>
    <w:p w:rsidR="00F75D88" w:rsidRDefault="00E718F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440CD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035F9F" w:rsidRDefault="00E718FB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35F9F" w:rsidRDefault="00E718FB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1573B" w:rsidRDefault="00E718FB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1573B" w:rsidRDefault="00E718FB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272D5F" w:rsidRPr="0015269B" w:rsidRDefault="00440CDE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272D5F" w:rsidRPr="0015269B" w:rsidRDefault="00440CDE" w:rsidP="00272D5F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269B">
        <w:rPr>
          <w:sz w:val="24"/>
          <w:szCs w:val="24"/>
        </w:rPr>
        <w:t>Justyna Brodzik</w:t>
      </w:r>
    </w:p>
    <w:p w:rsidR="00272D5F" w:rsidRDefault="00E718FB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272D5F" w:rsidRPr="0015269B" w:rsidRDefault="00440CDE" w:rsidP="00272D5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272D5F" w:rsidRPr="0015269B" w:rsidRDefault="00440CDE" w:rsidP="00272D5F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269B">
        <w:rPr>
          <w:sz w:val="24"/>
          <w:szCs w:val="24"/>
        </w:rPr>
        <w:t>Marcin Szczubełek</w:t>
      </w:r>
    </w:p>
    <w:p w:rsidR="00272D5F" w:rsidRPr="00A83A71" w:rsidRDefault="00E718FB" w:rsidP="00F75D88">
      <w:pPr>
        <w:pStyle w:val="Nagwek"/>
        <w:ind w:left="5595"/>
      </w:pPr>
    </w:p>
    <w:sectPr w:rsidR="00272D5F" w:rsidRPr="00A83A71" w:rsidSect="00641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FB" w:rsidRDefault="00E718FB">
      <w:r>
        <w:separator/>
      </w:r>
    </w:p>
  </w:endnote>
  <w:endnote w:type="continuationSeparator" w:id="0">
    <w:p w:rsidR="00E718FB" w:rsidRDefault="00E7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71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505345"/>
      <w:docPartObj>
        <w:docPartGallery w:val="Page Numbers (Bottom of Page)"/>
        <w:docPartUnique/>
      </w:docPartObj>
    </w:sdtPr>
    <w:sdtEndPr/>
    <w:sdtContent>
      <w:p w:rsidR="00A573AD" w:rsidRDefault="00440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23C49" w:rsidRDefault="00E71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440CD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440CDE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E718FB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40CD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440CD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FB" w:rsidRDefault="00E718FB">
      <w:r>
        <w:separator/>
      </w:r>
    </w:p>
  </w:footnote>
  <w:footnote w:type="continuationSeparator" w:id="0">
    <w:p w:rsidR="00E718FB" w:rsidRDefault="00E718FB">
      <w:r>
        <w:continuationSeparator/>
      </w:r>
    </w:p>
  </w:footnote>
  <w:footnote w:id="1">
    <w:p w:rsidR="00DF5538" w:rsidRDefault="00440CDE" w:rsidP="00DF5538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15-16.</w:t>
      </w:r>
    </w:p>
  </w:footnote>
  <w:footnote w:id="2">
    <w:p w:rsidR="00FF2C60" w:rsidRDefault="00440CDE">
      <w:pPr>
        <w:pStyle w:val="Tekstprzypisudolnego"/>
      </w:pPr>
      <w:r>
        <w:rPr>
          <w:rStyle w:val="Odwoanieprzypisudolnego"/>
        </w:rPr>
        <w:footnoteRef/>
      </w:r>
      <w:r>
        <w:t xml:space="preserve"> Art. 12 i art. 17 ustawy o wspieraniu rodziny i systemie pieczy zastępczej.</w:t>
      </w:r>
    </w:p>
  </w:footnote>
  <w:footnote w:id="3">
    <w:p w:rsidR="0068016D" w:rsidRDefault="00440CDE" w:rsidP="00886E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13 maja 2016 r. o przeciwdziałaniu zagrożeniom przestępczością na tle seksualnym (Dz. U. </w:t>
      </w:r>
      <w:r>
        <w:br/>
        <w:t>z 2023 r. poz.1304)</w:t>
      </w:r>
    </w:p>
  </w:footnote>
  <w:footnote w:id="4">
    <w:p w:rsidR="0061041B" w:rsidRDefault="00440CDE" w:rsidP="00886E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17-29.</w:t>
      </w:r>
    </w:p>
  </w:footnote>
  <w:footnote w:id="5">
    <w:p w:rsidR="007858E9" w:rsidRDefault="00440CDE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30-49.</w:t>
      </w:r>
    </w:p>
  </w:footnote>
  <w:footnote w:id="6">
    <w:p w:rsidR="00DD7CDC" w:rsidRDefault="00440CDE" w:rsidP="00DD7CDC">
      <w:pPr>
        <w:autoSpaceDE w:val="0"/>
        <w:autoSpaceDN w:val="0"/>
        <w:adjustRightInd w:val="0"/>
        <w:jc w:val="both"/>
      </w:pPr>
      <w:r w:rsidRPr="005C3799">
        <w:rPr>
          <w:rStyle w:val="Odwoanieprzypisudolnego"/>
        </w:rPr>
        <w:footnoteRef/>
      </w:r>
      <w:r w:rsidRPr="005C3799">
        <w:t xml:space="preserve"> Art. 109 § 2 ust. 1 Sąd opiekuńczy może w szczególności: zobowiązać rodziców oraz małoletniego do</w:t>
      </w:r>
      <w:r>
        <w:t xml:space="preserve"> </w:t>
      </w:r>
      <w:r w:rsidRPr="005C3799">
        <w:t>określonego postępowania, w szczególności do pracy z asystentem rodziny, realizowania innych form pracy</w:t>
      </w:r>
      <w:r>
        <w:t xml:space="preserve"> </w:t>
      </w:r>
      <w:r>
        <w:br/>
      </w:r>
      <w:r w:rsidRPr="005C3799">
        <w:t>z rodziną, skierować małoletniego do placówki wsparcia dziennego, (...).</w:t>
      </w:r>
    </w:p>
  </w:footnote>
  <w:footnote w:id="7">
    <w:p w:rsidR="00421F8D" w:rsidRDefault="00440CDE" w:rsidP="006F0A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50-60.</w:t>
      </w:r>
    </w:p>
  </w:footnote>
  <w:footnote w:id="8">
    <w:p w:rsidR="00B2698E" w:rsidRPr="00CC23B1" w:rsidRDefault="00440CDE" w:rsidP="006F0A0F">
      <w:pPr>
        <w:pStyle w:val="Tekstprzypisudolnego"/>
        <w:jc w:val="both"/>
        <w:rPr>
          <w:sz w:val="24"/>
          <w:szCs w:val="24"/>
        </w:rPr>
      </w:pPr>
      <w:r w:rsidRPr="00CC23B1">
        <w:rPr>
          <w:rStyle w:val="Odwoanieprzypisudolnego"/>
        </w:rPr>
        <w:footnoteRef/>
      </w:r>
      <w:r w:rsidRPr="00CC23B1">
        <w:t xml:space="preserve"> Art. 4 ust. 3 ustawy o wsparciu kobiet w ciąży i rodzin „Za życiem”: ciężkie i nieodwracalne upośledzenie albo nieuleczalną chorobę zagrażającą życiu, które powstały w prenatalnym okresie rozwoju dziecka lub w czasie porodu, o których mowa w ust. 2 pkt 2-4, stwierdza w zaświadczeniu lekarz ubezpieczenia zdrowotnego, </w:t>
      </w:r>
      <w:r w:rsidRPr="00CC23B1">
        <w:br/>
        <w:t>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dziecięcej lub chirurgii dziecięcej.</w:t>
      </w:r>
    </w:p>
  </w:footnote>
  <w:footnote w:id="9">
    <w:p w:rsidR="0034622A" w:rsidRDefault="00440CDE" w:rsidP="006F0A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61-76.</w:t>
      </w:r>
    </w:p>
  </w:footnote>
  <w:footnote w:id="10">
    <w:p w:rsidR="00CD6614" w:rsidRDefault="00440CDE" w:rsidP="006F0A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10 ust. 1-2 ustawy o wspieraniu rodziny i systemie pieczy zastępczej.</w:t>
      </w:r>
    </w:p>
  </w:footnote>
  <w:footnote w:id="11">
    <w:p w:rsidR="00687936" w:rsidRDefault="00440CDE" w:rsidP="006F0A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77-81.</w:t>
      </w:r>
    </w:p>
  </w:footnote>
  <w:footnote w:id="12">
    <w:p w:rsidR="00C2585E" w:rsidRDefault="00440CDE" w:rsidP="006F0A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11 ust. 2 ustawy o finansach publicznych (Dz. U. z 2023 r. poz. 1270)</w:t>
      </w:r>
    </w:p>
  </w:footnote>
  <w:footnote w:id="13">
    <w:p w:rsidR="00D62E56" w:rsidRDefault="00440CDE" w:rsidP="006F0A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Akta kontroli, s. 85.</w:t>
      </w:r>
    </w:p>
  </w:footnote>
  <w:footnote w:id="14">
    <w:p w:rsidR="00EC685E" w:rsidRDefault="00440CDE" w:rsidP="00EC685E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83.</w:t>
      </w:r>
    </w:p>
  </w:footnote>
  <w:footnote w:id="15">
    <w:p w:rsidR="006A16D5" w:rsidRDefault="00440CDE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71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718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440CD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E71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4F4"/>
    <w:multiLevelType w:val="hybridMultilevel"/>
    <w:tmpl w:val="7270B528"/>
    <w:lvl w:ilvl="0" w:tplc="F63A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C4C42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D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65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5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4D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A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61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ED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492"/>
    <w:multiLevelType w:val="hybridMultilevel"/>
    <w:tmpl w:val="2CBED8B8"/>
    <w:lvl w:ilvl="0" w:tplc="20AEFF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C42D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A95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3AF4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2627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20DC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727C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D4CA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F8B3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A59AA"/>
    <w:multiLevelType w:val="hybridMultilevel"/>
    <w:tmpl w:val="1A50B57C"/>
    <w:lvl w:ilvl="0" w:tplc="0572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1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C4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A9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F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7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6A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26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0D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3D7F"/>
    <w:multiLevelType w:val="hybridMultilevel"/>
    <w:tmpl w:val="D0BA1A18"/>
    <w:lvl w:ilvl="0" w:tplc="BC3A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3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66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7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41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28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AD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E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6A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1BC"/>
    <w:multiLevelType w:val="hybridMultilevel"/>
    <w:tmpl w:val="E076AF20"/>
    <w:lvl w:ilvl="0" w:tplc="381CF5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248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C3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29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48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E8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4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68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60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03F51"/>
    <w:multiLevelType w:val="hybridMultilevel"/>
    <w:tmpl w:val="A9080F80"/>
    <w:lvl w:ilvl="0" w:tplc="DDCA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E5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28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3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C0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81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8A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ED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ED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3D3E"/>
    <w:multiLevelType w:val="hybridMultilevel"/>
    <w:tmpl w:val="7DE89280"/>
    <w:lvl w:ilvl="0" w:tplc="78189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69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82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4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F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64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F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0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2C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86642"/>
    <w:multiLevelType w:val="hybridMultilevel"/>
    <w:tmpl w:val="9CF25D1A"/>
    <w:lvl w:ilvl="0" w:tplc="ACC0D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5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40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7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7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6A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C0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7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8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2212"/>
    <w:multiLevelType w:val="hybridMultilevel"/>
    <w:tmpl w:val="6E1C8A0E"/>
    <w:lvl w:ilvl="0" w:tplc="0B6EE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85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20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0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A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04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A7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6F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2F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5B90"/>
    <w:multiLevelType w:val="hybridMultilevel"/>
    <w:tmpl w:val="C18C9F62"/>
    <w:lvl w:ilvl="0" w:tplc="9E189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6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69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4A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42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EC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40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A5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63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91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DB"/>
    <w:rsid w:val="001E5FDB"/>
    <w:rsid w:val="003455B0"/>
    <w:rsid w:val="00440CDE"/>
    <w:rsid w:val="004820A9"/>
    <w:rsid w:val="00543CFD"/>
    <w:rsid w:val="006C69F5"/>
    <w:rsid w:val="007A0E61"/>
    <w:rsid w:val="0090628F"/>
    <w:rsid w:val="00986B37"/>
    <w:rsid w:val="00AA5245"/>
    <w:rsid w:val="00AA6EFF"/>
    <w:rsid w:val="00E6524C"/>
    <w:rsid w:val="00E718FB"/>
    <w:rsid w:val="00F11A7E"/>
    <w:rsid w:val="00F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1A35-9A48-4AA6-A67D-4D00F0CF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53DC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8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8D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5528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7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0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7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7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70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rga3daltqmfyc4nbxhaytamrw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7A20-9F69-4723-8D8E-E235EB38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4214</Words>
  <Characters>25285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2023-11-23T06:26:00Z</dcterms:created>
  <dcterms:modified xsi:type="dcterms:W3CDTF">2023-11-23T06:26:00Z</dcterms:modified>
</cp:coreProperties>
</file>