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55" w:rsidRPr="00984391" w:rsidRDefault="00E86A55" w:rsidP="00876575">
      <w:pPr>
        <w:widowControl/>
        <w:suppressAutoHyphens w:val="0"/>
        <w:spacing w:after="160" w:line="360" w:lineRule="auto"/>
        <w:rPr>
          <w:sz w:val="16"/>
          <w:szCs w:val="16"/>
        </w:rPr>
      </w:pPr>
      <w:bookmarkStart w:id="0" w:name="_GoBack"/>
      <w:bookmarkEnd w:id="0"/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F0DC9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F2B80" w:rsidRPr="00BF2B80">
        <w:rPr>
          <w:sz w:val="22"/>
          <w:szCs w:val="22"/>
        </w:rPr>
        <w:t>BOU-XI.2601.339.2023</w:t>
      </w:r>
      <w:r w:rsidR="00876575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 zamówien</w:t>
      </w:r>
      <w:r>
        <w:rPr>
          <w:sz w:val="22"/>
          <w:szCs w:val="22"/>
        </w:rPr>
        <w:t xml:space="preserve">ia na </w:t>
      </w:r>
      <w:r w:rsidR="00BF2B80">
        <w:rPr>
          <w:sz w:val="22"/>
          <w:szCs w:val="22"/>
        </w:rPr>
        <w:t>wiatraki biurkowe</w:t>
      </w:r>
      <w:r>
        <w:rPr>
          <w:sz w:val="22"/>
          <w:szCs w:val="22"/>
        </w:rPr>
        <w:t>, przed</w:t>
      </w:r>
      <w:r w:rsidRPr="00984391">
        <w:rPr>
          <w:sz w:val="22"/>
          <w:szCs w:val="22"/>
        </w:rPr>
        <w:t>kładamy niniejszą ofertę:</w:t>
      </w:r>
    </w:p>
    <w:p w:rsidR="00876575" w:rsidRPr="00984391" w:rsidRDefault="00876575" w:rsidP="00876575">
      <w:pPr>
        <w:spacing w:line="360" w:lineRule="auto"/>
        <w:jc w:val="both"/>
        <w:rPr>
          <w:sz w:val="22"/>
          <w:szCs w:val="22"/>
        </w:rPr>
      </w:pPr>
    </w:p>
    <w:p w:rsidR="009F0DC9" w:rsidRPr="00984391" w:rsidRDefault="00E86A55" w:rsidP="00876575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876575" w:rsidRDefault="00876575" w:rsidP="00876575">
      <w:pPr>
        <w:spacing w:line="360" w:lineRule="auto"/>
        <w:jc w:val="both"/>
        <w:rPr>
          <w:sz w:val="22"/>
          <w:szCs w:val="22"/>
          <w:u w:val="single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 xml:space="preserve">iu ofertowym nr </w:t>
      </w:r>
      <w:r w:rsidR="00BF2B80" w:rsidRPr="00BF2B80">
        <w:rPr>
          <w:sz w:val="22"/>
          <w:szCs w:val="22"/>
        </w:rPr>
        <w:t>BOU-XI.2601.339.2023</w:t>
      </w:r>
      <w:r>
        <w:rPr>
          <w:sz w:val="22"/>
          <w:szCs w:val="22"/>
        </w:rPr>
        <w:t>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</w:t>
      </w:r>
      <w:r w:rsidR="00BF2B80" w:rsidRPr="00BF2B80">
        <w:rPr>
          <w:sz w:val="22"/>
          <w:szCs w:val="22"/>
        </w:rPr>
        <w:t>BOU-XI.2601.339.2023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876575">
      <w:pPr>
        <w:spacing w:line="36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52" w:rsidRDefault="009F0452" w:rsidP="00E86A55">
      <w:r>
        <w:separator/>
      </w:r>
    </w:p>
  </w:endnote>
  <w:endnote w:type="continuationSeparator" w:id="0">
    <w:p w:rsidR="009F0452" w:rsidRDefault="009F0452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2795" w:rsidRPr="00E627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9F0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52" w:rsidRDefault="009F0452" w:rsidP="00E86A55">
      <w:r>
        <w:separator/>
      </w:r>
    </w:p>
  </w:footnote>
  <w:footnote w:type="continuationSeparator" w:id="0">
    <w:p w:rsidR="009F0452" w:rsidRDefault="009F0452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55"/>
    <w:rsid w:val="00164ACB"/>
    <w:rsid w:val="0048564B"/>
    <w:rsid w:val="004E50C8"/>
    <w:rsid w:val="0064388F"/>
    <w:rsid w:val="00696E4C"/>
    <w:rsid w:val="006B35C7"/>
    <w:rsid w:val="00713EDA"/>
    <w:rsid w:val="00787D85"/>
    <w:rsid w:val="00876575"/>
    <w:rsid w:val="009F0452"/>
    <w:rsid w:val="009F0DC9"/>
    <w:rsid w:val="00BA43F1"/>
    <w:rsid w:val="00BF2B80"/>
    <w:rsid w:val="00CC4D69"/>
    <w:rsid w:val="00DB0780"/>
    <w:rsid w:val="00E23329"/>
    <w:rsid w:val="00E62795"/>
    <w:rsid w:val="00E86A55"/>
    <w:rsid w:val="00EB00F6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Natalia Lipska</cp:lastModifiedBy>
  <cp:revision>2</cp:revision>
  <dcterms:created xsi:type="dcterms:W3CDTF">2023-11-24T07:03:00Z</dcterms:created>
  <dcterms:modified xsi:type="dcterms:W3CDTF">2023-11-24T07:03:00Z</dcterms:modified>
</cp:coreProperties>
</file>