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6B7C153A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36543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365434" w:rsidRPr="00365434">
        <w:rPr>
          <w:rFonts w:eastAsia="Times New Roman" w:cs="Calibri"/>
          <w:sz w:val="24"/>
          <w:szCs w:val="24"/>
          <w:lang w:eastAsia="pl-PL"/>
        </w:rPr>
        <w:t xml:space="preserve">zakup i dostarczenie 20 sztuk zestawów tabletów wraz z etui i klawiaturą, fabrycznie nowych wraz </w:t>
      </w:r>
      <w:r w:rsidR="00365434" w:rsidRPr="00365434">
        <w:rPr>
          <w:rFonts w:eastAsia="Times New Roman" w:cs="Calibri"/>
          <w:iCs/>
          <w:sz w:val="24"/>
          <w:szCs w:val="24"/>
          <w:lang w:eastAsia="pl-PL"/>
        </w:rPr>
        <w:t xml:space="preserve">z zainstalowanym oprogramowaniem </w:t>
      </w:r>
      <w:r w:rsidR="00365434" w:rsidRPr="00365434">
        <w:rPr>
          <w:rFonts w:eastAsia="Times New Roman" w:cs="Calibri"/>
          <w:sz w:val="24"/>
          <w:szCs w:val="24"/>
          <w:lang w:eastAsia="pl-PL"/>
        </w:rPr>
        <w:t>obejmującym  oprogramowanie wbudowane (firmware) oraz  system operacyjny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0AF54062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7DB3A133" w14:textId="56F6F16C" w:rsidR="0091202F" w:rsidRDefault="0091202F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Model </w:t>
      </w:r>
      <w:r w:rsidR="00365434">
        <w:rPr>
          <w:rFonts w:ascii="Calibri" w:eastAsia="Times New Roman" w:hAnsi="Calibri" w:cs="Calibri"/>
          <w:b/>
          <w:sz w:val="24"/>
          <w:szCs w:val="24"/>
          <w:lang w:eastAsia="pl-PL"/>
        </w:rPr>
        <w:t>tabletu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……………………………</w:t>
      </w:r>
      <w:r w:rsidR="00365434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……………..; Cena brutto za sztukę ………..……..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7008550F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36543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3B8C1608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365434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EFD3" w14:textId="77777777" w:rsidR="002B67ED" w:rsidRDefault="002B67ED" w:rsidP="005A3EA6">
      <w:pPr>
        <w:spacing w:after="0" w:line="240" w:lineRule="auto"/>
      </w:pPr>
      <w:r>
        <w:separator/>
      </w:r>
    </w:p>
  </w:endnote>
  <w:endnote w:type="continuationSeparator" w:id="0">
    <w:p w14:paraId="5B3BA3A5" w14:textId="77777777" w:rsidR="002B67ED" w:rsidRDefault="002B67ED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2C7D" w14:textId="77777777" w:rsidR="002B67ED" w:rsidRDefault="002B67ED" w:rsidP="005A3EA6">
      <w:pPr>
        <w:spacing w:after="0" w:line="240" w:lineRule="auto"/>
      </w:pPr>
      <w:r>
        <w:separator/>
      </w:r>
    </w:p>
  </w:footnote>
  <w:footnote w:type="continuationSeparator" w:id="0">
    <w:p w14:paraId="71790014" w14:textId="77777777" w:rsidR="002B67ED" w:rsidRDefault="002B67ED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41068"/>
    <w:rsid w:val="000519DE"/>
    <w:rsid w:val="000525E0"/>
    <w:rsid w:val="0008744E"/>
    <w:rsid w:val="00160B77"/>
    <w:rsid w:val="001B00D0"/>
    <w:rsid w:val="0025096E"/>
    <w:rsid w:val="0026325A"/>
    <w:rsid w:val="002B67ED"/>
    <w:rsid w:val="00365434"/>
    <w:rsid w:val="003E2C5F"/>
    <w:rsid w:val="004858EA"/>
    <w:rsid w:val="004B6BA8"/>
    <w:rsid w:val="005419C3"/>
    <w:rsid w:val="00594ADD"/>
    <w:rsid w:val="005A3EA6"/>
    <w:rsid w:val="005F5E39"/>
    <w:rsid w:val="006A22B8"/>
    <w:rsid w:val="007B31BC"/>
    <w:rsid w:val="007F44B0"/>
    <w:rsid w:val="00870CEB"/>
    <w:rsid w:val="00892DE3"/>
    <w:rsid w:val="008E42B2"/>
    <w:rsid w:val="0091202F"/>
    <w:rsid w:val="009A1979"/>
    <w:rsid w:val="009C2D59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364A4"/>
    <w:rsid w:val="00DF389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2023-12-07T08:18:00Z</dcterms:created>
  <dcterms:modified xsi:type="dcterms:W3CDTF">2023-12-07T08:18:00Z</dcterms:modified>
</cp:coreProperties>
</file>