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371354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Warszawa, </w:t>
      </w:r>
      <w:bookmarkStart w:id="0" w:name="ezdDataPodpisu"/>
      <w:r>
        <w:rPr>
          <w:sz w:val="24"/>
          <w:szCs w:val="24"/>
        </w:rPr>
        <w:t>10 sierpnia 2023 r.</w:t>
      </w:r>
      <w:bookmarkEnd w:id="0"/>
    </w:p>
    <w:p w:rsidR="00170139" w:rsidRDefault="00371354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1" w:name="ezdSprawaZnak"/>
      <w:r>
        <w:rPr>
          <w:sz w:val="24"/>
          <w:szCs w:val="24"/>
        </w:rPr>
        <w:t>WRPS-IV.431.1.1.2023</w:t>
      </w:r>
      <w:bookmarkEnd w:id="1"/>
      <w:r>
        <w:rPr>
          <w:sz w:val="24"/>
          <w:szCs w:val="24"/>
        </w:rPr>
        <w:t>.AŁW</w:t>
      </w:r>
    </w:p>
    <w:p w:rsidR="00F84035" w:rsidRDefault="000E1655"/>
    <w:p w:rsidR="00170139" w:rsidRDefault="000E1655"/>
    <w:p w:rsidR="007D72F9" w:rsidRDefault="00371354" w:rsidP="00A749B1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Pani</w:t>
      </w:r>
      <w:r>
        <w:rPr>
          <w:rFonts w:ascii="Times New Roman" w:hAnsi="Times New Roman" w:cs="Times New Roman"/>
          <w:b/>
          <w:szCs w:val="24"/>
        </w:rPr>
        <w:br/>
        <w:t xml:space="preserve">Barbara Chmura </w:t>
      </w:r>
    </w:p>
    <w:p w:rsidR="00A749B1" w:rsidRPr="00791412" w:rsidRDefault="00371354" w:rsidP="00A749B1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Dyrektor </w:t>
      </w:r>
      <w:r>
        <w:rPr>
          <w:rFonts w:ascii="Times New Roman" w:hAnsi="Times New Roman" w:cs="Times New Roman"/>
          <w:b/>
          <w:szCs w:val="24"/>
        </w:rPr>
        <w:br/>
      </w:r>
      <w:r w:rsidRPr="00791412">
        <w:rPr>
          <w:rFonts w:ascii="Times New Roman" w:hAnsi="Times New Roman" w:cs="Times New Roman"/>
          <w:b/>
          <w:szCs w:val="24"/>
        </w:rPr>
        <w:t>Rodzinnego Domu Dziecka nr 3</w:t>
      </w:r>
    </w:p>
    <w:p w:rsidR="00170139" w:rsidRDefault="00371354" w:rsidP="00A749B1">
      <w:pPr>
        <w:pStyle w:val="Tekstpodstawowywcity31"/>
        <w:snapToGrid w:val="0"/>
        <w:spacing w:line="360" w:lineRule="auto"/>
        <w:ind w:left="4815"/>
        <w:rPr>
          <w:szCs w:val="24"/>
        </w:rPr>
      </w:pPr>
      <w:r w:rsidRPr="00791412">
        <w:rPr>
          <w:rFonts w:ascii="Times New Roman" w:hAnsi="Times New Roman" w:cs="Times New Roman"/>
          <w:b/>
          <w:szCs w:val="24"/>
        </w:rPr>
        <w:t>w Wołominie</w:t>
      </w:r>
    </w:p>
    <w:p w:rsidR="004A5378" w:rsidRDefault="000E1655" w:rsidP="00834C81">
      <w:pPr>
        <w:spacing w:line="360" w:lineRule="auto"/>
        <w:rPr>
          <w:b/>
          <w:sz w:val="24"/>
          <w:szCs w:val="24"/>
        </w:rPr>
      </w:pPr>
    </w:p>
    <w:p w:rsidR="00834C81" w:rsidRDefault="00371354" w:rsidP="00F6736D">
      <w:pPr>
        <w:spacing w:line="360" w:lineRule="auto"/>
        <w:jc w:val="center"/>
        <w:rPr>
          <w:b/>
          <w:sz w:val="24"/>
          <w:szCs w:val="24"/>
        </w:rPr>
      </w:pPr>
      <w:r w:rsidRPr="00791412">
        <w:rPr>
          <w:b/>
          <w:sz w:val="24"/>
          <w:szCs w:val="24"/>
        </w:rPr>
        <w:t>WYSTĄPIENIE POKONTROLNE</w:t>
      </w:r>
    </w:p>
    <w:p w:rsidR="00D5212F" w:rsidRPr="004A5378" w:rsidRDefault="000E1655" w:rsidP="00F6736D">
      <w:pPr>
        <w:spacing w:line="360" w:lineRule="auto"/>
        <w:jc w:val="center"/>
        <w:rPr>
          <w:b/>
          <w:sz w:val="24"/>
          <w:szCs w:val="24"/>
        </w:rPr>
      </w:pPr>
    </w:p>
    <w:p w:rsidR="00A749B1" w:rsidRDefault="00371354" w:rsidP="00A749B1">
      <w:pPr>
        <w:snapToGrid w:val="0"/>
        <w:spacing w:line="360" w:lineRule="auto"/>
        <w:jc w:val="both"/>
        <w:rPr>
          <w:color w:val="000000"/>
          <w:sz w:val="24"/>
          <w:szCs w:val="24"/>
        </w:rPr>
      </w:pPr>
      <w:r w:rsidRPr="00791412">
        <w:rPr>
          <w:color w:val="000000"/>
          <w:sz w:val="24"/>
          <w:szCs w:val="24"/>
        </w:rPr>
        <w:t xml:space="preserve">Na podstawie art. 197b w związku z </w:t>
      </w:r>
      <w:r w:rsidRPr="00D57889">
        <w:rPr>
          <w:color w:val="000000"/>
          <w:sz w:val="24"/>
          <w:szCs w:val="24"/>
        </w:rPr>
        <w:t xml:space="preserve">art. 186 ust. 1 pkt 3 ustawy z dnia 9 czerwca 2011 r. </w:t>
      </w:r>
      <w:r w:rsidRPr="00D57889">
        <w:rPr>
          <w:color w:val="000000"/>
          <w:sz w:val="24"/>
          <w:szCs w:val="24"/>
        </w:rPr>
        <w:br/>
        <w:t>o wspieraniu rodziny i systemie pieczy zastępczej (Dz. U. z 2023 r. poz. 1426), zwanej</w:t>
      </w:r>
      <w:r w:rsidRPr="00791412">
        <w:rPr>
          <w:color w:val="000000"/>
          <w:sz w:val="24"/>
          <w:szCs w:val="24"/>
        </w:rPr>
        <w:t xml:space="preserve"> dalej ustawą oraz zgodnie z Planem Kontroli Zewnętrznych Mazowieckiego Urzędu</w:t>
      </w:r>
      <w:r>
        <w:rPr>
          <w:color w:val="000000"/>
          <w:sz w:val="24"/>
          <w:szCs w:val="24"/>
        </w:rPr>
        <w:t xml:space="preserve"> </w:t>
      </w:r>
      <w:r w:rsidRPr="00791412">
        <w:rPr>
          <w:color w:val="000000"/>
          <w:sz w:val="24"/>
          <w:szCs w:val="24"/>
        </w:rPr>
        <w:t>Wojewódzkiego w Warszawie na rok 2023, zespół starszych inspektorów wojewódzkich</w:t>
      </w:r>
      <w:r>
        <w:rPr>
          <w:color w:val="000000"/>
          <w:sz w:val="24"/>
          <w:szCs w:val="24"/>
        </w:rPr>
        <w:t xml:space="preserve"> </w:t>
      </w:r>
      <w:r w:rsidRPr="00791412">
        <w:rPr>
          <w:color w:val="000000"/>
          <w:sz w:val="24"/>
          <w:szCs w:val="24"/>
        </w:rPr>
        <w:t xml:space="preserve">Wydziału Polityki Społecznej </w:t>
      </w:r>
      <w:r>
        <w:rPr>
          <w:color w:val="000000"/>
          <w:sz w:val="24"/>
          <w:szCs w:val="24"/>
        </w:rPr>
        <w:t xml:space="preserve">(obecnie Wydziału Rodziny i Polityki Społecznej) </w:t>
      </w:r>
      <w:r w:rsidRPr="00791412">
        <w:rPr>
          <w:color w:val="000000"/>
          <w:sz w:val="24"/>
          <w:szCs w:val="24"/>
        </w:rPr>
        <w:t xml:space="preserve">Mazowieckiego Urzędu Wojewódzkiego w Warszawie: Aneta </w:t>
      </w:r>
      <w:r w:rsidRPr="00823EC1">
        <w:rPr>
          <w:color w:val="000000"/>
          <w:sz w:val="24"/>
          <w:szCs w:val="24"/>
        </w:rPr>
        <w:t>Pilecka-Pietrzak oraz Agata Łukasiak-Walaszek przeprowadził w terminie 6 marca</w:t>
      </w:r>
      <w:r>
        <w:rPr>
          <w:color w:val="000000"/>
          <w:sz w:val="24"/>
          <w:szCs w:val="24"/>
        </w:rPr>
        <w:t xml:space="preserve"> </w:t>
      </w:r>
      <w:r w:rsidRPr="00823EC1">
        <w:rPr>
          <w:color w:val="000000"/>
          <w:sz w:val="24"/>
          <w:szCs w:val="24"/>
        </w:rPr>
        <w:t>– 12 kwietnia 2023 r. kontrolę</w:t>
      </w:r>
      <w:r w:rsidRPr="00791412">
        <w:rPr>
          <w:color w:val="000000"/>
          <w:sz w:val="24"/>
          <w:szCs w:val="24"/>
        </w:rPr>
        <w:t xml:space="preserve"> kompleksową w trybie zwykłym w Rodzinnym Domu Dziecka </w:t>
      </w:r>
      <w:r>
        <w:rPr>
          <w:color w:val="000000"/>
          <w:sz w:val="24"/>
          <w:szCs w:val="24"/>
        </w:rPr>
        <w:t>n</w:t>
      </w:r>
      <w:r w:rsidRPr="00791412">
        <w:rPr>
          <w:color w:val="000000"/>
          <w:sz w:val="24"/>
          <w:szCs w:val="24"/>
        </w:rPr>
        <w:t xml:space="preserve">r 3 w Wołominie </w:t>
      </w:r>
      <w:r w:rsidR="001453A6" w:rsidRPr="006E57B6">
        <w:rPr>
          <w:color w:val="000000"/>
          <w:sz w:val="24"/>
          <w:szCs w:val="24"/>
          <w:highlight w:val="black"/>
        </w:rPr>
        <w:t>XXXXXXXXXXXXXXXX</w:t>
      </w:r>
      <w:r w:rsidRPr="006E57B6">
        <w:rPr>
          <w:color w:val="000000"/>
          <w:sz w:val="24"/>
          <w:szCs w:val="24"/>
          <w:highlight w:val="black"/>
        </w:rPr>
        <w:t xml:space="preserve"> </w:t>
      </w:r>
      <w:r w:rsidR="001453A6" w:rsidRPr="006E57B6">
        <w:rPr>
          <w:color w:val="000000"/>
          <w:sz w:val="24"/>
          <w:szCs w:val="24"/>
          <w:highlight w:val="black"/>
        </w:rPr>
        <w:t>XXXXXXX</w:t>
      </w:r>
      <w:r w:rsidR="001453A6">
        <w:rPr>
          <w:color w:val="000000"/>
          <w:sz w:val="24"/>
          <w:szCs w:val="24"/>
        </w:rPr>
        <w:t xml:space="preserve"> </w:t>
      </w:r>
      <w:r w:rsidRPr="00791412">
        <w:rPr>
          <w:color w:val="000000"/>
          <w:sz w:val="24"/>
          <w:szCs w:val="24"/>
        </w:rPr>
        <w:t>zwanym dalej placówk</w:t>
      </w:r>
      <w:r>
        <w:rPr>
          <w:color w:val="000000"/>
          <w:sz w:val="24"/>
          <w:szCs w:val="24"/>
        </w:rPr>
        <w:t xml:space="preserve">ą. </w:t>
      </w:r>
    </w:p>
    <w:p w:rsidR="00A749B1" w:rsidRDefault="00371354" w:rsidP="00F8311A">
      <w:pPr>
        <w:snapToGri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Zakres kontroli obejmował przestrzeganie standardów opieki i wychowania w placówkach opiekuńczo-wychowawczych oraz działań placówki na rzecz powrotu dziecka do rodziny biologicznej, utrzymywania z nią kontaktów, zaspokajania potrzeb dziecka i respektowania jego praw, przestrzegania przepisów określających zasady działania placówki opiekuńczo-wychowawczej, jak również zgodności zatrudnienia pracowników z kwalifikacjami </w:t>
      </w:r>
      <w:r w:rsidRPr="00791412">
        <w:rPr>
          <w:color w:val="000000"/>
          <w:sz w:val="24"/>
          <w:szCs w:val="24"/>
        </w:rPr>
        <w:t>określonymi w ww. ustawie w okresie od 1 stycznia 2022 r. do dnia kontroli.</w:t>
      </w:r>
      <w:r>
        <w:rPr>
          <w:color w:val="000000"/>
          <w:sz w:val="24"/>
          <w:szCs w:val="24"/>
        </w:rPr>
        <w:t xml:space="preserve"> </w:t>
      </w:r>
    </w:p>
    <w:p w:rsidR="00F8311A" w:rsidRDefault="000E1655" w:rsidP="00F8311A">
      <w:pPr>
        <w:snapToGrid w:val="0"/>
        <w:spacing w:line="360" w:lineRule="auto"/>
        <w:jc w:val="both"/>
        <w:rPr>
          <w:color w:val="000000"/>
          <w:sz w:val="24"/>
          <w:szCs w:val="24"/>
        </w:rPr>
      </w:pPr>
    </w:p>
    <w:p w:rsidR="00A749B1" w:rsidRDefault="00371354" w:rsidP="00F8311A">
      <w:pPr>
        <w:snapToGrid w:val="0"/>
        <w:spacing w:line="360" w:lineRule="auto"/>
        <w:jc w:val="both"/>
        <w:rPr>
          <w:color w:val="000000"/>
          <w:sz w:val="24"/>
          <w:szCs w:val="24"/>
        </w:rPr>
      </w:pPr>
      <w:r w:rsidRPr="001765AA">
        <w:rPr>
          <w:color w:val="000000"/>
          <w:sz w:val="24"/>
          <w:szCs w:val="24"/>
        </w:rPr>
        <w:t xml:space="preserve">Na podstawie art. 197d ustawy oraz na podstawie rozporządzenia Ministra Pracy </w:t>
      </w:r>
      <w:r>
        <w:rPr>
          <w:color w:val="000000"/>
          <w:sz w:val="24"/>
          <w:szCs w:val="24"/>
        </w:rPr>
        <w:br/>
      </w:r>
      <w:r w:rsidRPr="001765AA">
        <w:rPr>
          <w:color w:val="000000"/>
          <w:sz w:val="24"/>
          <w:szCs w:val="24"/>
        </w:rPr>
        <w:t>i Polityki</w:t>
      </w:r>
      <w:r>
        <w:rPr>
          <w:color w:val="000000"/>
          <w:sz w:val="24"/>
          <w:szCs w:val="24"/>
        </w:rPr>
        <w:t xml:space="preserve"> Społecznej </w:t>
      </w:r>
      <w:r w:rsidRPr="001765AA">
        <w:rPr>
          <w:color w:val="000000"/>
          <w:sz w:val="24"/>
          <w:szCs w:val="24"/>
        </w:rPr>
        <w:t xml:space="preserve">z dnia 21 sierpnia 2015 r. w sprawie przeprowadzania kontroli przez </w:t>
      </w:r>
      <w:r>
        <w:rPr>
          <w:color w:val="000000"/>
          <w:sz w:val="24"/>
          <w:szCs w:val="24"/>
        </w:rPr>
        <w:lastRenderedPageBreak/>
        <w:t xml:space="preserve">wojewodę oraz wzoru </w:t>
      </w:r>
      <w:r w:rsidRPr="001765AA">
        <w:rPr>
          <w:color w:val="000000"/>
          <w:sz w:val="24"/>
          <w:szCs w:val="24"/>
        </w:rPr>
        <w:t xml:space="preserve">legitymacji uprawniającej do przeprowadzania kontroli (Dz. U. </w:t>
      </w:r>
      <w:r>
        <w:rPr>
          <w:color w:val="000000"/>
          <w:sz w:val="24"/>
          <w:szCs w:val="24"/>
        </w:rPr>
        <w:br/>
      </w:r>
      <w:r w:rsidRPr="001765AA">
        <w:rPr>
          <w:color w:val="000000"/>
          <w:sz w:val="24"/>
          <w:szCs w:val="24"/>
        </w:rPr>
        <w:t>poz. 1477)</w:t>
      </w:r>
      <w:r>
        <w:rPr>
          <w:color w:val="000000"/>
          <w:sz w:val="24"/>
          <w:szCs w:val="24"/>
        </w:rPr>
        <w:t xml:space="preserve"> </w:t>
      </w:r>
      <w:r w:rsidRPr="001765AA">
        <w:rPr>
          <w:color w:val="000000"/>
          <w:sz w:val="24"/>
          <w:szCs w:val="24"/>
        </w:rPr>
        <w:t>przekazuję niniejsze wystąpienie pokontrolne.</w:t>
      </w:r>
    </w:p>
    <w:p w:rsidR="00F8311A" w:rsidRDefault="000E1655" w:rsidP="00F8311A">
      <w:pPr>
        <w:snapToGrid w:val="0"/>
        <w:spacing w:line="360" w:lineRule="auto"/>
        <w:jc w:val="both"/>
        <w:rPr>
          <w:color w:val="000000"/>
          <w:sz w:val="24"/>
          <w:szCs w:val="24"/>
        </w:rPr>
      </w:pPr>
    </w:p>
    <w:p w:rsidR="00A749B1" w:rsidRPr="00E102EA" w:rsidRDefault="00371354" w:rsidP="00F8311A">
      <w:pPr>
        <w:snapToGrid w:val="0"/>
        <w:spacing w:line="360" w:lineRule="auto"/>
        <w:jc w:val="both"/>
        <w:rPr>
          <w:sz w:val="24"/>
          <w:szCs w:val="24"/>
        </w:rPr>
      </w:pPr>
      <w:r w:rsidRPr="00E102EA">
        <w:rPr>
          <w:sz w:val="24"/>
          <w:szCs w:val="24"/>
        </w:rPr>
        <w:t xml:space="preserve">Rodzinny Dom Dziecka nr 3 w Wołominie </w:t>
      </w:r>
      <w:r w:rsidR="00CC46BC" w:rsidRPr="006E57B6">
        <w:rPr>
          <w:sz w:val="24"/>
          <w:szCs w:val="24"/>
          <w:highlight w:val="black"/>
        </w:rPr>
        <w:t>XXXXXXXXXXX</w:t>
      </w:r>
      <w:r w:rsidR="00CC46BC">
        <w:rPr>
          <w:sz w:val="24"/>
          <w:szCs w:val="24"/>
        </w:rPr>
        <w:t xml:space="preserve"> </w:t>
      </w:r>
      <w:r w:rsidRPr="00E102EA">
        <w:rPr>
          <w:sz w:val="24"/>
          <w:szCs w:val="24"/>
        </w:rPr>
        <w:t xml:space="preserve">jest całodobową placówką opiekuńczo-wychowawczą typu rodzinnego przeznaczoną dla 8 wychowanków. Organem prowadzącym jest Powiat Wołomiński. Placówka działa na podstawie Decyzji Wojewody Mazowieckiego Nr 42/2009 z dnia 26 października 2009 r. Została wpisana </w:t>
      </w:r>
      <w:r w:rsidRPr="00E102EA">
        <w:rPr>
          <w:sz w:val="24"/>
          <w:szCs w:val="24"/>
        </w:rPr>
        <w:br/>
        <w:t>do Rejestru placówek opiekuńczo-wychowawczych, regionalnych placówek opiekuńczo-terapeutycznych oraz interwencyjnych ośrodków preadopcyjnych województwa mazowieckiego pod pozycją 158.</w:t>
      </w:r>
    </w:p>
    <w:p w:rsidR="00A749B1" w:rsidRPr="00D84CE1" w:rsidRDefault="00371354" w:rsidP="00F8311A">
      <w:pPr>
        <w:snapToGrid w:val="0"/>
        <w:spacing w:line="360" w:lineRule="auto"/>
        <w:jc w:val="both"/>
        <w:rPr>
          <w:color w:val="000000"/>
          <w:sz w:val="24"/>
          <w:szCs w:val="24"/>
        </w:rPr>
      </w:pPr>
      <w:r w:rsidRPr="00E102EA">
        <w:rPr>
          <w:rFonts w:eastAsiaTheme="minorHAnsi"/>
          <w:sz w:val="24"/>
          <w:szCs w:val="24"/>
          <w:lang w:eastAsia="en-US"/>
        </w:rPr>
        <w:t>Ostatnia kontrola kompleksowa Wojewody została przeprowadzona w terminie 11-13 lipca 2017 r. Wydano wówczas 6 zaleceń i 4 uwagi. Szczegóły dotyczące realizacji poszczególnych zaleceń i uwag zostały przedstawione w dalszej części wystąpienia.</w:t>
      </w:r>
      <w:r w:rsidRPr="001765AA">
        <w:rPr>
          <w:rFonts w:eastAsiaTheme="minorHAnsi"/>
          <w:sz w:val="24"/>
          <w:szCs w:val="24"/>
          <w:lang w:eastAsia="en-US"/>
        </w:rPr>
        <w:t xml:space="preserve"> </w:t>
      </w:r>
    </w:p>
    <w:p w:rsidR="00F8311A" w:rsidRDefault="000E1655" w:rsidP="00F8311A">
      <w:pPr>
        <w:snapToGri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A749B1" w:rsidRPr="001765AA" w:rsidRDefault="00371354" w:rsidP="00F8311A">
      <w:pPr>
        <w:snapToGri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765AA">
        <w:rPr>
          <w:rFonts w:eastAsiaTheme="minorHAnsi"/>
          <w:sz w:val="24"/>
          <w:szCs w:val="24"/>
          <w:lang w:eastAsia="en-US"/>
        </w:rPr>
        <w:t>Ustaleń niniejszej kontroli dokonano na podstawie: udostępnionej dokumentacji, Pani ustnych i pisemnych wyjaśnień</w:t>
      </w:r>
      <w:r>
        <w:rPr>
          <w:rStyle w:val="Odwoanieprzypisudolnego"/>
          <w:rFonts w:eastAsiaTheme="minorHAnsi"/>
          <w:sz w:val="24"/>
          <w:szCs w:val="24"/>
          <w:lang w:eastAsia="en-US"/>
        </w:rPr>
        <w:footnoteReference w:id="1"/>
      </w:r>
      <w:r w:rsidRPr="001765AA">
        <w:rPr>
          <w:rFonts w:eastAsiaTheme="minorHAnsi"/>
          <w:sz w:val="24"/>
          <w:szCs w:val="24"/>
          <w:lang w:eastAsia="en-US"/>
        </w:rPr>
        <w:t xml:space="preserve">, oględzin placówki, rozmowy z wychowankami oraz wyjaśnień </w:t>
      </w:r>
      <w:r>
        <w:rPr>
          <w:rFonts w:eastAsiaTheme="minorHAnsi"/>
          <w:sz w:val="24"/>
          <w:szCs w:val="24"/>
          <w:lang w:eastAsia="en-US"/>
        </w:rPr>
        <w:br/>
      </w:r>
      <w:r w:rsidRPr="001765AA">
        <w:rPr>
          <w:rFonts w:eastAsiaTheme="minorHAnsi"/>
          <w:sz w:val="24"/>
          <w:szCs w:val="24"/>
          <w:lang w:eastAsia="en-US"/>
        </w:rPr>
        <w:t xml:space="preserve">i dokumentacji otrzymanych </w:t>
      </w:r>
      <w:r>
        <w:rPr>
          <w:rFonts w:eastAsiaTheme="minorHAnsi"/>
          <w:sz w:val="24"/>
          <w:szCs w:val="24"/>
          <w:lang w:eastAsia="en-US"/>
        </w:rPr>
        <w:t>od Wicestarosty Powiatu Wołomińskiego i Dyrektora Powiatowego Centrum Pomocy Rodzinie w Wołominie</w:t>
      </w:r>
      <w:r>
        <w:rPr>
          <w:rStyle w:val="Odwoanieprzypisudolnego"/>
          <w:rFonts w:eastAsiaTheme="minorHAnsi"/>
          <w:sz w:val="24"/>
          <w:szCs w:val="24"/>
          <w:lang w:eastAsia="en-US"/>
        </w:rPr>
        <w:footnoteReference w:id="2"/>
      </w:r>
      <w:r w:rsidRPr="001765AA">
        <w:rPr>
          <w:rFonts w:eastAsiaTheme="minorHAnsi"/>
          <w:sz w:val="24"/>
          <w:szCs w:val="24"/>
          <w:lang w:eastAsia="en-US"/>
        </w:rPr>
        <w:t xml:space="preserve">. </w:t>
      </w:r>
    </w:p>
    <w:p w:rsidR="00A749B1" w:rsidRDefault="000E1655" w:rsidP="00A749B1">
      <w:pPr>
        <w:snapToGri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</w:p>
    <w:p w:rsidR="00A749B1" w:rsidRDefault="00371354" w:rsidP="00A749B1">
      <w:p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1765AA">
        <w:rPr>
          <w:rFonts w:eastAsiaTheme="minorHAnsi"/>
          <w:kern w:val="0"/>
          <w:sz w:val="24"/>
          <w:szCs w:val="24"/>
          <w:lang w:eastAsia="en-US"/>
        </w:rPr>
        <w:t>W okresie objętym kontrolą organizację placówki określały następujące dokumenty:</w:t>
      </w:r>
    </w:p>
    <w:p w:rsidR="00A749B1" w:rsidRDefault="00371354" w:rsidP="00A749B1">
      <w:pPr>
        <w:pStyle w:val="Akapitzlist"/>
        <w:numPr>
          <w:ilvl w:val="0"/>
          <w:numId w:val="1"/>
        </w:num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>Statut Rodzinnego Domu Dziecka nr 3 w Wołominie</w:t>
      </w:r>
      <w:r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3"/>
      </w:r>
      <w:r>
        <w:rPr>
          <w:rFonts w:eastAsiaTheme="minorHAnsi"/>
          <w:kern w:val="0"/>
          <w:sz w:val="24"/>
          <w:szCs w:val="24"/>
          <w:lang w:eastAsia="en-US"/>
        </w:rPr>
        <w:t xml:space="preserve">, </w:t>
      </w:r>
      <w:r w:rsidR="00531857" w:rsidRPr="00532BFC">
        <w:rPr>
          <w:rFonts w:eastAsiaTheme="minorHAnsi"/>
          <w:kern w:val="0"/>
          <w:sz w:val="24"/>
          <w:szCs w:val="24"/>
          <w:highlight w:val="black"/>
          <w:lang w:eastAsia="en-US"/>
        </w:rPr>
        <w:t>XXXXXXXXX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/>
          <w:kern w:val="0"/>
          <w:sz w:val="24"/>
          <w:szCs w:val="24"/>
          <w:lang w:eastAsia="en-US"/>
        </w:rPr>
        <w:br/>
      </w:r>
      <w:r w:rsidR="00531857" w:rsidRPr="00532BFC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</w:t>
      </w:r>
      <w:r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4"/>
      </w:r>
      <w:r>
        <w:rPr>
          <w:rFonts w:eastAsiaTheme="minorHAnsi"/>
          <w:kern w:val="0"/>
          <w:sz w:val="24"/>
          <w:szCs w:val="24"/>
          <w:lang w:eastAsia="en-US"/>
        </w:rPr>
        <w:t xml:space="preserve">; </w:t>
      </w:r>
    </w:p>
    <w:p w:rsidR="00A749B1" w:rsidRDefault="00371354" w:rsidP="00A749B1">
      <w:pPr>
        <w:pStyle w:val="Akapitzlist"/>
        <w:numPr>
          <w:ilvl w:val="0"/>
          <w:numId w:val="1"/>
        </w:num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 xml:space="preserve">Regulamin </w:t>
      </w:r>
      <w:r w:rsidRPr="00C96E7E">
        <w:rPr>
          <w:rFonts w:eastAsiaTheme="minorHAnsi"/>
          <w:kern w:val="0"/>
          <w:sz w:val="24"/>
          <w:szCs w:val="24"/>
          <w:lang w:eastAsia="en-US"/>
        </w:rPr>
        <w:t xml:space="preserve">Organizacyjny Rodzinnego Domu Dziecka </w:t>
      </w:r>
      <w:r>
        <w:rPr>
          <w:rFonts w:eastAsiaTheme="minorHAnsi"/>
          <w:kern w:val="0"/>
          <w:sz w:val="24"/>
          <w:szCs w:val="24"/>
          <w:lang w:eastAsia="en-US"/>
        </w:rPr>
        <w:t>n</w:t>
      </w:r>
      <w:r w:rsidRPr="00C96E7E">
        <w:rPr>
          <w:rFonts w:eastAsiaTheme="minorHAnsi"/>
          <w:kern w:val="0"/>
          <w:sz w:val="24"/>
          <w:szCs w:val="24"/>
          <w:lang w:eastAsia="en-US"/>
        </w:rPr>
        <w:t>r 3 w Wołominie</w:t>
      </w:r>
      <w:r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5"/>
      </w:r>
      <w:r w:rsidRPr="00C96E7E">
        <w:rPr>
          <w:rFonts w:eastAsiaTheme="minorHAnsi"/>
          <w:kern w:val="0"/>
          <w:sz w:val="24"/>
          <w:szCs w:val="24"/>
          <w:lang w:eastAsia="en-US"/>
        </w:rPr>
        <w:t xml:space="preserve">, </w:t>
      </w:r>
      <w:r w:rsidR="00531857" w:rsidRPr="00532BFC">
        <w:rPr>
          <w:rFonts w:eastAsiaTheme="minorHAnsi"/>
          <w:kern w:val="0"/>
          <w:sz w:val="24"/>
          <w:szCs w:val="24"/>
          <w:highlight w:val="black"/>
          <w:lang w:eastAsia="en-US"/>
        </w:rPr>
        <w:t>XXXXX</w:t>
      </w:r>
      <w:r w:rsidRPr="00532BFC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531857" w:rsidRPr="00532BFC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Pr="00532BFC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531857" w:rsidRPr="00532BFC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Pr="00532BFC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532BFC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531857" w:rsidRPr="00532BFC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</w:t>
      </w:r>
      <w:r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6"/>
      </w:r>
      <w:r>
        <w:rPr>
          <w:rFonts w:eastAsiaTheme="minorHAnsi"/>
          <w:kern w:val="0"/>
          <w:sz w:val="24"/>
          <w:szCs w:val="24"/>
          <w:lang w:eastAsia="en-US"/>
        </w:rPr>
        <w:t xml:space="preserve">. </w:t>
      </w:r>
    </w:p>
    <w:p w:rsidR="00532BFC" w:rsidRDefault="00D9028B" w:rsidP="00F8311A">
      <w:p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BD5CF9">
        <w:rPr>
          <w:rFonts w:eastAsiaTheme="minorHAnsi"/>
          <w:sz w:val="24"/>
          <w:szCs w:val="24"/>
          <w:highlight w:val="black"/>
          <w:lang w:eastAsia="en-US"/>
        </w:rPr>
        <w:t>XXXXXXXXXXXXXXXXXXXXXXXXXXXXXXXXXXXXXXXXXXXXXXXXXXXX</w:t>
      </w:r>
    </w:p>
    <w:p w:rsidR="004A5378" w:rsidRDefault="00371354" w:rsidP="00F8311A">
      <w:p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462F42">
        <w:rPr>
          <w:rFonts w:eastAsiaTheme="minorHAnsi"/>
          <w:kern w:val="0"/>
          <w:sz w:val="24"/>
          <w:szCs w:val="24"/>
          <w:lang w:eastAsia="en-US"/>
        </w:rPr>
        <w:t xml:space="preserve">W okresie kontrolnym pełniła Pani funkcję dyrektora placówki. Zgodnie z zapisem § 5 ust. 3 regulaminu organizacyjnego placówki „w razie nieobecności Dyrektora, RDD kieruje osoba </w:t>
      </w:r>
      <w:r w:rsidRPr="00462F42">
        <w:rPr>
          <w:rFonts w:eastAsiaTheme="minorHAnsi"/>
          <w:kern w:val="0"/>
          <w:sz w:val="24"/>
          <w:szCs w:val="24"/>
          <w:lang w:eastAsia="en-US"/>
        </w:rPr>
        <w:lastRenderedPageBreak/>
        <w:t xml:space="preserve">wyznaczona przez podmiot prowadzący, w uzgodnieniu z Dyrektorem. Może to być osoba </w:t>
      </w:r>
      <w:r w:rsidRPr="00462F42">
        <w:rPr>
          <w:rFonts w:eastAsiaTheme="minorHAnsi"/>
          <w:kern w:val="0"/>
          <w:sz w:val="24"/>
          <w:szCs w:val="24"/>
          <w:lang w:eastAsia="en-US"/>
        </w:rPr>
        <w:br/>
        <w:t xml:space="preserve">z nim spokrewniona lub spowinowacona”. </w:t>
      </w:r>
      <w:r w:rsidR="00487B19" w:rsidRPr="00BD5CF9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</w:t>
      </w:r>
      <w:r w:rsidRPr="00BD5CF9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487B19" w:rsidRPr="00BD5CF9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BD5CF9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487B19" w:rsidRPr="00BD5CF9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BD5CF9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487B19" w:rsidRPr="00BD5CF9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</w:t>
      </w:r>
      <w:r>
        <w:rPr>
          <w:rFonts w:eastAsiaTheme="minorHAnsi"/>
          <w:strike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</w:p>
    <w:p w:rsidR="00F8311A" w:rsidRDefault="000E1655" w:rsidP="00F8311A">
      <w:p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A749B1" w:rsidRDefault="00371354" w:rsidP="00F8311A">
      <w:p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462F42">
        <w:rPr>
          <w:rFonts w:eastAsiaTheme="minorHAnsi"/>
          <w:kern w:val="0"/>
          <w:sz w:val="24"/>
          <w:szCs w:val="24"/>
          <w:lang w:eastAsia="en-US"/>
        </w:rPr>
        <w:t xml:space="preserve">W okresie kontrolnym nie były przeprowadzane kontrole kompleksowe przez inne instytucje </w:t>
      </w:r>
      <w:r w:rsidRPr="00462F42">
        <w:rPr>
          <w:rFonts w:eastAsiaTheme="minorHAnsi"/>
          <w:kern w:val="0"/>
          <w:sz w:val="24"/>
          <w:szCs w:val="24"/>
          <w:lang w:eastAsia="en-US"/>
        </w:rPr>
        <w:br/>
        <w:t xml:space="preserve">i służby. </w:t>
      </w:r>
      <w:r w:rsidR="00123384" w:rsidRPr="0010574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</w:t>
      </w:r>
      <w:r w:rsidRPr="00105746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123384" w:rsidRPr="0010574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105746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123384" w:rsidRPr="0010574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105746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105746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123384" w:rsidRPr="0010574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</w:t>
      </w:r>
      <w:r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7"/>
      </w:r>
      <w:r w:rsidRPr="00C96E7E">
        <w:rPr>
          <w:rFonts w:eastAsiaTheme="minorHAnsi"/>
          <w:kern w:val="0"/>
          <w:sz w:val="24"/>
          <w:szCs w:val="24"/>
          <w:lang w:eastAsia="en-US"/>
        </w:rPr>
        <w:t>.</w:t>
      </w:r>
      <w:r w:rsidR="00A14B63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123384" w:rsidRPr="0010574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</w:t>
      </w:r>
      <w:r w:rsidRPr="00105746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123384" w:rsidRPr="0010574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</w:t>
      </w:r>
    </w:p>
    <w:p w:rsidR="00A749B1" w:rsidRDefault="000E1655" w:rsidP="00A749B1">
      <w:pPr>
        <w:suppressAutoHyphens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A749B1" w:rsidRPr="00D84CE1" w:rsidRDefault="00371354" w:rsidP="00A749B1">
      <w:pPr>
        <w:suppressAutoHyphens w:val="0"/>
        <w:spacing w:line="360" w:lineRule="auto"/>
        <w:jc w:val="both"/>
        <w:rPr>
          <w:rFonts w:eastAsiaTheme="minorHAnsi"/>
          <w:b/>
          <w:kern w:val="0"/>
          <w:sz w:val="24"/>
          <w:szCs w:val="24"/>
          <w:lang w:eastAsia="en-US"/>
        </w:rPr>
      </w:pPr>
      <w:r w:rsidRPr="00C96E7E">
        <w:rPr>
          <w:rFonts w:eastAsiaTheme="minorHAnsi"/>
          <w:b/>
          <w:kern w:val="0"/>
          <w:sz w:val="24"/>
          <w:szCs w:val="24"/>
          <w:lang w:eastAsia="en-US"/>
        </w:rPr>
        <w:t xml:space="preserve">I. Standard świadczonych usług </w:t>
      </w:r>
    </w:p>
    <w:p w:rsidR="00A749B1" w:rsidRDefault="00371354" w:rsidP="00A749B1">
      <w:p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C96E7E">
        <w:rPr>
          <w:rFonts w:eastAsiaTheme="minorHAnsi"/>
          <w:kern w:val="0"/>
          <w:sz w:val="24"/>
          <w:szCs w:val="24"/>
          <w:lang w:eastAsia="en-US"/>
        </w:rPr>
        <w:t xml:space="preserve">Przestrzeganie standardów opieki i wychowania sprawdzono na podstawie oględzin placówki, przekazanych przez Panią informacji i wyjaśnień, analizy udostępnionej dokumentacji </w:t>
      </w:r>
      <w:r>
        <w:rPr>
          <w:rFonts w:eastAsiaTheme="minorHAnsi"/>
          <w:kern w:val="0"/>
          <w:sz w:val="24"/>
          <w:szCs w:val="24"/>
          <w:lang w:eastAsia="en-US"/>
        </w:rPr>
        <w:br/>
      </w:r>
      <w:r w:rsidR="00636CAD" w:rsidRPr="00421F21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</w:t>
      </w:r>
      <w:r w:rsidRPr="00C96E7E">
        <w:rPr>
          <w:rFonts w:eastAsiaTheme="minorHAnsi"/>
          <w:kern w:val="0"/>
          <w:sz w:val="24"/>
          <w:szCs w:val="24"/>
          <w:lang w:eastAsia="en-US"/>
        </w:rPr>
        <w:t xml:space="preserve"> </w:t>
      </w:r>
    </w:p>
    <w:p w:rsidR="00A749B1" w:rsidRDefault="00371354" w:rsidP="00A749B1">
      <w:pPr>
        <w:suppressAutoHyphens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F94BF2">
        <w:rPr>
          <w:rFonts w:eastAsiaTheme="minorHAnsi"/>
          <w:kern w:val="0"/>
          <w:sz w:val="24"/>
          <w:szCs w:val="24"/>
          <w:lang w:eastAsia="en-US"/>
        </w:rPr>
        <w:t>W dniu kontroli spełniony był standard dotyczący liczby miejsc, określony w art. 95 ust. 4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ustawy </w:t>
      </w:r>
      <w:r w:rsidRPr="00F94BF2">
        <w:rPr>
          <w:rFonts w:eastAsiaTheme="minorHAnsi"/>
          <w:kern w:val="0"/>
          <w:sz w:val="24"/>
          <w:szCs w:val="24"/>
          <w:lang w:eastAsia="en-US"/>
        </w:rPr>
        <w:t xml:space="preserve">i regulaminie organizacyjnym placówki. </w:t>
      </w:r>
      <w:r w:rsidR="00C653F3" w:rsidRPr="005762BE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</w:t>
      </w:r>
      <w:r w:rsidRPr="005762BE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5762BE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27459A" w:rsidRPr="00705B33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705B33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27459A" w:rsidRPr="00705B33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705B33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705B33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27459A" w:rsidRPr="00705B33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</w:t>
      </w:r>
      <w:r w:rsidRPr="00705B33"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8"/>
      </w:r>
      <w:r w:rsidRPr="00705B33">
        <w:rPr>
          <w:rFonts w:eastAsiaTheme="minorHAnsi"/>
          <w:kern w:val="0"/>
          <w:sz w:val="24"/>
          <w:szCs w:val="24"/>
          <w:lang w:eastAsia="en-US"/>
        </w:rPr>
        <w:t xml:space="preserve">. </w:t>
      </w:r>
      <w:r w:rsidR="00E101FB" w:rsidRPr="00705B33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</w:t>
      </w:r>
      <w:r w:rsidRPr="00705B33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A9465D" w:rsidRPr="00705B33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705B33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705B33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A9465D" w:rsidRPr="00705B33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705B33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A9465D" w:rsidRPr="00705B33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705B33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705B33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A9465D" w:rsidRPr="00705B33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705B33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A9465D" w:rsidRPr="009F374A">
        <w:rPr>
          <w:rFonts w:eastAsiaTheme="minorHAnsi"/>
          <w:kern w:val="0"/>
          <w:sz w:val="24"/>
          <w:szCs w:val="24"/>
          <w:highlight w:val="black"/>
          <w:lang w:eastAsia="en-US"/>
        </w:rPr>
        <w:t>XXXXXXXX</w:t>
      </w:r>
      <w:r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9"/>
      </w:r>
      <w:r>
        <w:rPr>
          <w:rFonts w:eastAsiaTheme="minorHAnsi"/>
          <w:kern w:val="0"/>
          <w:sz w:val="24"/>
          <w:szCs w:val="24"/>
          <w:lang w:eastAsia="en-US"/>
        </w:rPr>
        <w:t xml:space="preserve">. </w:t>
      </w:r>
    </w:p>
    <w:p w:rsidR="00A749B1" w:rsidRDefault="0095243E" w:rsidP="00922B84">
      <w:pPr>
        <w:suppressAutoHyphens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3F1BBF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="00371354" w:rsidRPr="003F1BBF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3F1BBF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</w:t>
      </w:r>
      <w:r w:rsidR="007A7605" w:rsidRPr="003F1BBF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XXXXXXXXXXXXXXXXXXXXXXXXXXXXXXXXXXXXXXXXXXXXXXXXXXXXXXXXXXXXXXXXXXXXXXXXXXXXXXXXXXXXXXXXXXXXXXXXXXXXXXXX</w:t>
      </w:r>
      <w:r w:rsidR="00371354" w:rsidRPr="00F94BF2">
        <w:rPr>
          <w:rFonts w:eastAsiaTheme="minorHAnsi"/>
          <w:kern w:val="0"/>
          <w:sz w:val="24"/>
          <w:szCs w:val="24"/>
          <w:lang w:eastAsia="en-US"/>
        </w:rPr>
        <w:t xml:space="preserve"> Dzieciom zapewniano odpowiednio </w:t>
      </w:r>
      <w:r w:rsidR="00371354" w:rsidRPr="00F94BF2">
        <w:rPr>
          <w:rFonts w:eastAsiaTheme="minorHAnsi"/>
          <w:kern w:val="0"/>
          <w:sz w:val="24"/>
          <w:szCs w:val="24"/>
          <w:lang w:eastAsia="en-US"/>
        </w:rPr>
        <w:lastRenderedPageBreak/>
        <w:t xml:space="preserve">wyposażone pokoje mieszkalne, łazienki, miejsce do nauki i przygotowywania posiłków </w:t>
      </w:r>
      <w:r w:rsidR="00371354" w:rsidRPr="00F94BF2">
        <w:rPr>
          <w:rFonts w:eastAsiaTheme="minorHAnsi"/>
          <w:kern w:val="0"/>
          <w:sz w:val="24"/>
          <w:szCs w:val="24"/>
          <w:lang w:eastAsia="en-US"/>
        </w:rPr>
        <w:br/>
        <w:t xml:space="preserve">oraz wspólną przestrzeń mieszkalną, zgodnie z § 18 ust. 3 rozporządzenia Ministra Pracy </w:t>
      </w:r>
      <w:r w:rsidR="00371354" w:rsidRPr="00F94BF2">
        <w:rPr>
          <w:rFonts w:eastAsiaTheme="minorHAnsi"/>
          <w:kern w:val="0"/>
          <w:sz w:val="24"/>
          <w:szCs w:val="24"/>
          <w:lang w:eastAsia="en-US"/>
        </w:rPr>
        <w:br/>
        <w:t xml:space="preserve">i Polityki Społecznej z dnia 22 grudnia 2011 r. w sprawie instytucjonalnej pieczy zastępczej (Dz. U. Nr 292 poz. 1720). </w:t>
      </w:r>
      <w:r w:rsidR="007A7605" w:rsidRPr="00450A4B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</w:t>
      </w:r>
      <w:r w:rsidR="00371354" w:rsidRPr="00450A4B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7A7605" w:rsidRPr="00450A4B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450A4B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7A7605" w:rsidRPr="00450A4B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450A4B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7A7605" w:rsidRPr="00450A4B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450A4B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7A7605" w:rsidRPr="00450A4B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450A4B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371354" w:rsidRPr="00450A4B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7A7605" w:rsidRPr="00450A4B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450A4B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7A7605" w:rsidRPr="00450A4B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</w:t>
      </w:r>
      <w:r w:rsidR="00371354"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10"/>
      </w:r>
      <w:r w:rsidR="00371354">
        <w:rPr>
          <w:rFonts w:eastAsiaTheme="minorHAnsi"/>
          <w:kern w:val="0"/>
          <w:sz w:val="24"/>
          <w:szCs w:val="24"/>
          <w:lang w:eastAsia="en-US"/>
        </w:rPr>
        <w:t xml:space="preserve">. </w:t>
      </w:r>
    </w:p>
    <w:p w:rsidR="00A749B1" w:rsidRPr="00C96E7E" w:rsidRDefault="007A7605" w:rsidP="00922B84">
      <w:pPr>
        <w:suppressAutoHyphens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394AF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XXXXXXXXXXXXXXXXXXXXXXXXXXXXXXXXXXXXXXXXXXXXXXXXXXXXXXXXXXXXXXXXXXXXXXXXXXXXXXXXXXXXXXXXXXXXXXXXXXXX</w:t>
      </w:r>
      <w:r w:rsidR="00371354" w:rsidRPr="00394AF6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394AF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</w:t>
      </w:r>
    </w:p>
    <w:p w:rsidR="00A749B1" w:rsidRPr="00F94BF2" w:rsidRDefault="007148C2" w:rsidP="00A749B1">
      <w:pPr>
        <w:suppressAutoHyphens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F15F57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="00371354" w:rsidRPr="00F15F57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F15F57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F15F57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F15F57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F15F57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F15F57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F15F57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371354" w:rsidRPr="00F15F57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Pr="00F15F57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F15F57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F15F57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F15F57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F15F57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</w:t>
      </w:r>
      <w:r w:rsidR="00371354"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11"/>
      </w:r>
      <w:r w:rsidR="00371354">
        <w:rPr>
          <w:rFonts w:eastAsiaTheme="minorHAnsi"/>
          <w:kern w:val="0"/>
          <w:sz w:val="24"/>
          <w:szCs w:val="24"/>
          <w:lang w:eastAsia="en-US"/>
        </w:rPr>
        <w:t>.</w:t>
      </w:r>
      <w:r w:rsidR="00371354" w:rsidRPr="00F94BF2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F15F57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</w:t>
      </w:r>
      <w:r w:rsidR="00371354" w:rsidRPr="00F15F57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371354" w:rsidRPr="00F15F57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Pr="00F15F57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</w:t>
      </w:r>
    </w:p>
    <w:p w:rsidR="00A749B1" w:rsidRDefault="00371354" w:rsidP="00A749B1">
      <w:pPr>
        <w:suppressAutoHyphens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175545">
        <w:rPr>
          <w:rFonts w:eastAsiaTheme="minorHAnsi"/>
          <w:kern w:val="0"/>
          <w:sz w:val="24"/>
          <w:szCs w:val="24"/>
          <w:lang w:eastAsia="en-US"/>
        </w:rPr>
        <w:t>Wychowankowie mieli zapewnione wyżywienie zgodnie z § 18 ust. 1 pkt 1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/>
          <w:kern w:val="0"/>
          <w:sz w:val="24"/>
          <w:szCs w:val="24"/>
          <w:lang w:eastAsia="en-US"/>
        </w:rPr>
        <w:br/>
      </w:r>
      <w:r w:rsidRPr="00175545">
        <w:rPr>
          <w:rFonts w:eastAsiaTheme="minorHAnsi"/>
          <w:kern w:val="0"/>
          <w:sz w:val="24"/>
          <w:szCs w:val="24"/>
          <w:lang w:eastAsia="en-US"/>
        </w:rPr>
        <w:t>ww. rozporządzenia oraz dostęp do produktów żywnościowych i napojów przez całą dobę,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175545">
        <w:rPr>
          <w:rFonts w:eastAsiaTheme="minorHAnsi"/>
          <w:kern w:val="0"/>
          <w:sz w:val="24"/>
          <w:szCs w:val="24"/>
          <w:lang w:eastAsia="en-US"/>
        </w:rPr>
        <w:t xml:space="preserve">zgodnie z § 18 ust. 1 pkt 9 rozporządzenia. </w:t>
      </w:r>
      <w:r w:rsidR="00042564" w:rsidRPr="007E4D5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</w:t>
      </w:r>
      <w:r w:rsidRPr="007E4D5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042564" w:rsidRPr="007E4D5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</w:t>
      </w:r>
      <w:r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12"/>
      </w:r>
      <w:r>
        <w:rPr>
          <w:rFonts w:eastAsiaTheme="minorHAnsi"/>
          <w:kern w:val="0"/>
          <w:sz w:val="24"/>
          <w:szCs w:val="24"/>
          <w:lang w:eastAsia="en-US"/>
        </w:rPr>
        <w:t xml:space="preserve">. </w:t>
      </w:r>
      <w:r w:rsidR="007A7605" w:rsidRPr="007E4D5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</w:t>
      </w:r>
      <w:r w:rsidRPr="007E4D5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7A7605" w:rsidRPr="007E4D5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7E4D5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7A7605" w:rsidRPr="007E4D5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7E4D5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7E4D58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042564" w:rsidRPr="007E4D5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7E4D5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042564" w:rsidRPr="007E4D5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7E4D5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042564" w:rsidRPr="007E4D5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7A7605" w:rsidRPr="007E4D5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175545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7A7605" w:rsidRPr="007E4D58">
        <w:rPr>
          <w:rFonts w:eastAsiaTheme="minorHAnsi"/>
          <w:kern w:val="0"/>
          <w:sz w:val="24"/>
          <w:szCs w:val="24"/>
          <w:highlight w:val="black"/>
          <w:lang w:eastAsia="en-US"/>
        </w:rPr>
        <w:lastRenderedPageBreak/>
        <w:t>XXXXXXXXXXXXXXXXXXXXXXXXXXXXXXXXXXXXXXXXXXXXXXXXXXXX</w:t>
      </w:r>
      <w:r w:rsidRPr="007E4D5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7A7605" w:rsidRPr="007E4D58">
        <w:rPr>
          <w:rFonts w:eastAsiaTheme="minorHAnsi"/>
          <w:kern w:val="0"/>
          <w:sz w:val="24"/>
          <w:szCs w:val="24"/>
          <w:highlight w:val="black"/>
          <w:lang w:eastAsia="en-US"/>
        </w:rPr>
        <w:t>XXXXX</w:t>
      </w:r>
      <w:r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13"/>
      </w:r>
      <w:r>
        <w:rPr>
          <w:rFonts w:eastAsiaTheme="minorHAnsi"/>
          <w:kern w:val="0"/>
          <w:sz w:val="24"/>
          <w:szCs w:val="24"/>
          <w:lang w:eastAsia="en-US"/>
        </w:rPr>
        <w:t xml:space="preserve">. </w:t>
      </w:r>
      <w:r w:rsidR="007A27F3" w:rsidRPr="007B2645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</w:t>
      </w:r>
      <w:r w:rsidRPr="007B2645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7B2645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7A27F3" w:rsidRPr="007B2645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7B2645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7A27F3" w:rsidRPr="007B2645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7B2645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7B2645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212925" w:rsidRPr="007B2645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7B2645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212925" w:rsidRPr="007B2645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7B2645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212925" w:rsidRPr="007B2645">
        <w:rPr>
          <w:rFonts w:eastAsiaTheme="minorHAnsi"/>
          <w:kern w:val="0"/>
          <w:sz w:val="24"/>
          <w:szCs w:val="24"/>
          <w:highlight w:val="black"/>
          <w:lang w:eastAsia="en-US"/>
        </w:rPr>
        <w:t>XXXXXX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</w:p>
    <w:p w:rsidR="00A749B1" w:rsidRPr="00462F42" w:rsidRDefault="00371354" w:rsidP="00A749B1">
      <w:pPr>
        <w:suppressAutoHyphens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462F42">
        <w:rPr>
          <w:rFonts w:eastAsiaTheme="minorHAnsi"/>
          <w:kern w:val="0"/>
          <w:sz w:val="24"/>
          <w:szCs w:val="24"/>
          <w:lang w:eastAsia="en-US"/>
        </w:rPr>
        <w:t xml:space="preserve">Zakupy odzieży, obuwia i bielizny odbywały się zgodnie z indywidualnymi potrzebami wychowanków oraz stosownie do ich wieku i zmieniających się pór roku. Uwzględniano zdanie dziecka. </w:t>
      </w:r>
      <w:r w:rsidR="001B2504" w:rsidRPr="000027B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</w:t>
      </w:r>
      <w:r w:rsidRPr="000027B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721EEE" w:rsidRPr="000027B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0027B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721EEE" w:rsidRPr="000027B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0027B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226B91" w:rsidRPr="000027B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0027B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226B91" w:rsidRPr="000027B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XXXXXXXXXXXXXXXXXXXXXXXXXXXXXXXXXXXXXXXXXXXXXXXXXXXXXXXXXXXXXXXXXXXXXXXXXXXXXXXXXXXXXXXXXXXXXXXXXXXXXXXX</w:t>
      </w:r>
      <w:r w:rsidRPr="000027B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73294B" w:rsidRPr="000027B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0027B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73294B" w:rsidRPr="000027B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</w:t>
      </w:r>
      <w:r w:rsidRPr="00462F42">
        <w:rPr>
          <w:rFonts w:eastAsiaTheme="minorHAnsi"/>
          <w:kern w:val="0"/>
          <w:sz w:val="24"/>
          <w:szCs w:val="24"/>
          <w:lang w:eastAsia="en-US"/>
        </w:rPr>
        <w:t xml:space="preserve"> </w:t>
      </w:r>
    </w:p>
    <w:p w:rsidR="007B5C75" w:rsidRPr="00822F13" w:rsidRDefault="00371354" w:rsidP="00A749B1">
      <w:pPr>
        <w:suppressAutoHyphens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highlight w:val="black"/>
          <w:lang w:eastAsia="en-US"/>
        </w:rPr>
      </w:pPr>
      <w:r w:rsidRPr="00C12C4C">
        <w:rPr>
          <w:rFonts w:eastAsiaTheme="minorHAnsi"/>
          <w:kern w:val="0"/>
          <w:sz w:val="24"/>
          <w:szCs w:val="24"/>
          <w:lang w:eastAsia="en-US"/>
        </w:rPr>
        <w:t xml:space="preserve">W okresie kontrolnym placówka zapewniała dostęp do opieki zdrowotnej </w:t>
      </w:r>
      <w:r w:rsidR="00C12C4C" w:rsidRPr="00A442F7">
        <w:rPr>
          <w:rFonts w:eastAsiaTheme="minorHAnsi"/>
          <w:kern w:val="0"/>
          <w:sz w:val="24"/>
          <w:szCs w:val="24"/>
          <w:highlight w:val="black"/>
          <w:lang w:eastAsia="en-US"/>
        </w:rPr>
        <w:t>XXXXXXX</w:t>
      </w:r>
      <w:r w:rsidRPr="00A442F7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C12C4C" w:rsidRPr="00A442F7">
        <w:rPr>
          <w:rFonts w:eastAsiaTheme="minorHAnsi"/>
          <w:kern w:val="0"/>
          <w:sz w:val="24"/>
          <w:szCs w:val="24"/>
          <w:highlight w:val="black"/>
          <w:lang w:eastAsia="en-US"/>
        </w:rPr>
        <w:t>XXXXXXX</w:t>
      </w:r>
      <w:r w:rsidR="00B57E18" w:rsidRPr="00A442F7">
        <w:rPr>
          <w:rFonts w:eastAsiaTheme="minorHAnsi"/>
          <w:kern w:val="0"/>
          <w:sz w:val="24"/>
          <w:szCs w:val="24"/>
          <w:highlight w:val="black"/>
          <w:lang w:eastAsia="en-US"/>
        </w:rPr>
        <w:t>XX</w:t>
      </w:r>
      <w:r w:rsidR="0073294B" w:rsidRPr="00A442F7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</w:t>
      </w:r>
      <w:r w:rsidRPr="00C12C4C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73294B" w:rsidRPr="004856A5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4856A5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4856A5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73294B" w:rsidRPr="004856A5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4856A5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4856A5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73294B" w:rsidRPr="004856A5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4856A5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B57E18" w:rsidRPr="004856A5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4856A5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B57E18" w:rsidRPr="004856A5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XXXXXXXXXXXXXXXXXXXXXXXXXXXXXXXXXXXXXXXXXXXXXXXXXXXXXXXXXXXXXXXXXXXXXXXXXXXXXXXXXXXXXXXXXXXXXXXXXXXXXXXX</w:t>
      </w:r>
      <w:r w:rsidRPr="004856A5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6634D4" w:rsidRPr="004856A5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4856A5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6634D4" w:rsidRPr="004856A5">
        <w:rPr>
          <w:rFonts w:eastAsiaTheme="minorHAnsi"/>
          <w:kern w:val="0"/>
          <w:sz w:val="24"/>
          <w:szCs w:val="24"/>
          <w:highlight w:val="black"/>
          <w:lang w:eastAsia="en-US"/>
        </w:rPr>
        <w:t>XXXXXXX</w:t>
      </w:r>
      <w:r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14"/>
      </w:r>
      <w:r w:rsidRPr="00823EC1">
        <w:rPr>
          <w:rFonts w:eastAsiaTheme="minorHAnsi"/>
          <w:kern w:val="0"/>
          <w:sz w:val="24"/>
          <w:szCs w:val="24"/>
          <w:lang w:eastAsia="en-US"/>
        </w:rPr>
        <w:t>.</w:t>
      </w:r>
      <w:r w:rsidR="00B57E18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B57E18" w:rsidRPr="00993CC4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</w:t>
      </w:r>
      <w:r w:rsidRPr="00993CC4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B57E18" w:rsidRPr="00993CC4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993CC4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6634D4" w:rsidRPr="00993CC4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993CC4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993CC4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7B5C75" w:rsidRPr="00993CC4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993CC4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993CC4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7B5C75" w:rsidRPr="00993CC4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993CC4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7B5C75" w:rsidRPr="00993CC4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823EC1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6634D4" w:rsidRPr="00822F13">
        <w:rPr>
          <w:rFonts w:eastAsiaTheme="minorHAnsi"/>
          <w:kern w:val="0"/>
          <w:sz w:val="24"/>
          <w:szCs w:val="24"/>
          <w:highlight w:val="black"/>
          <w:lang w:eastAsia="en-US"/>
        </w:rPr>
        <w:lastRenderedPageBreak/>
        <w:t>XXXXXXXXXXXXXXXXXXXXXXXXXXXXXXXXXXXXXXXXXXXXXXXXXXXX</w:t>
      </w:r>
      <w:r w:rsidRPr="00822F13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CF63CE" w:rsidRPr="00822F13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822F13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CF63CE" w:rsidRPr="00822F13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822F13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CF63CE" w:rsidRPr="00822F13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822F13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CF63CE" w:rsidRPr="00822F13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822F13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822F13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CF63CE" w:rsidRPr="00822F13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822F13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CF63CE" w:rsidRPr="00822F13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822F13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CF63CE" w:rsidRPr="00822F13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822F13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CF63CE" w:rsidRPr="00822F13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822F13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CF63CE" w:rsidRPr="00822F13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822F13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CF63CE" w:rsidRPr="00822F13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822F13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</w:p>
    <w:p w:rsidR="004E50B2" w:rsidRPr="00822F13" w:rsidRDefault="007B5C75" w:rsidP="007B5C75">
      <w:p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highlight w:val="black"/>
          <w:lang w:eastAsia="en-US"/>
        </w:rPr>
      </w:pPr>
      <w:r w:rsidRPr="00822F13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</w:p>
    <w:p w:rsidR="00A749B1" w:rsidRPr="00462F42" w:rsidRDefault="004E50B2" w:rsidP="007B5C75">
      <w:p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822F13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XXXXXXXXXXXXXXXXXXXXXXXXXXXXXXXXXXXXXXXXXXXXXXXXXXXXXXXXXXXXXXXXXXXXXXXXXXXXXXXXXXXXXXXXXXXXXXXXXXXXXXX</w:t>
      </w:r>
      <w:r w:rsidR="00CF63CE" w:rsidRPr="00822F13">
        <w:rPr>
          <w:rFonts w:eastAsiaTheme="minorHAnsi"/>
          <w:kern w:val="0"/>
          <w:sz w:val="24"/>
          <w:szCs w:val="24"/>
          <w:highlight w:val="black"/>
          <w:lang w:eastAsia="en-US"/>
        </w:rPr>
        <w:t>XXXXXXXX</w:t>
      </w:r>
      <w:r w:rsidR="00371354" w:rsidRPr="00462F42"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15"/>
      </w:r>
      <w:r w:rsidR="00371354" w:rsidRPr="00462F42">
        <w:rPr>
          <w:rFonts w:eastAsiaTheme="minorHAnsi"/>
          <w:kern w:val="0"/>
          <w:sz w:val="24"/>
          <w:szCs w:val="24"/>
          <w:lang w:eastAsia="en-US"/>
        </w:rPr>
        <w:t xml:space="preserve">. </w:t>
      </w:r>
    </w:p>
    <w:p w:rsidR="00A749B1" w:rsidRPr="00823EC1" w:rsidRDefault="00371354" w:rsidP="00A749B1">
      <w:pPr>
        <w:suppressAutoHyphens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462F42">
        <w:rPr>
          <w:rFonts w:eastAsiaTheme="minorHAnsi"/>
          <w:kern w:val="0"/>
          <w:sz w:val="24"/>
          <w:szCs w:val="24"/>
          <w:lang w:eastAsia="en-US"/>
        </w:rPr>
        <w:t xml:space="preserve">W okresie kontrolnym wychowankowie realizowali obowiązek szkolny na różnych poziomach, </w:t>
      </w:r>
      <w:r w:rsidR="00CF63CE" w:rsidRPr="00822F13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</w:t>
      </w:r>
      <w:r w:rsidRPr="00822F13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CF63CE" w:rsidRPr="00822F13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822F13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822F13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CF63CE" w:rsidRPr="00822F13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822F13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822F13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7B5C75" w:rsidRPr="00822F13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822F13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7B5C75" w:rsidRPr="00822F13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822F13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7B5C75" w:rsidRPr="00822F13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822F13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822F13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7B5C75" w:rsidRPr="00822F13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822F13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822F13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CF63CE" w:rsidRPr="00822F13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822F13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CF63CE" w:rsidRPr="00822F13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822F13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CF63CE" w:rsidRPr="00822F13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822F13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CF63CE" w:rsidRPr="00822F13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822F13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CF63CE" w:rsidRPr="00822F13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</w:t>
      </w:r>
      <w:r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16"/>
      </w:r>
      <w:r w:rsidRPr="00823EC1">
        <w:rPr>
          <w:rFonts w:eastAsiaTheme="minorHAnsi"/>
          <w:kern w:val="0"/>
          <w:sz w:val="24"/>
          <w:szCs w:val="24"/>
          <w:lang w:eastAsia="en-US"/>
        </w:rPr>
        <w:t>.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2146C4" w:rsidRPr="004B157C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</w:t>
      </w:r>
      <w:r w:rsidRPr="004B157C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4B157C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2146C4" w:rsidRPr="004B157C">
        <w:rPr>
          <w:rFonts w:eastAsiaTheme="minorHAnsi"/>
          <w:kern w:val="0"/>
          <w:sz w:val="24"/>
          <w:szCs w:val="24"/>
          <w:highlight w:val="black"/>
          <w:lang w:eastAsia="en-US"/>
        </w:rPr>
        <w:t>XXXXXX</w:t>
      </w:r>
      <w:r w:rsidRPr="00823EC1">
        <w:rPr>
          <w:rFonts w:eastAsiaTheme="minorHAnsi"/>
          <w:kern w:val="0"/>
          <w:sz w:val="24"/>
          <w:szCs w:val="24"/>
          <w:lang w:eastAsia="en-US"/>
        </w:rPr>
        <w:t xml:space="preserve">  </w:t>
      </w:r>
    </w:p>
    <w:p w:rsidR="00A749B1" w:rsidRPr="00462F42" w:rsidRDefault="000A622E" w:rsidP="00A749B1">
      <w:pPr>
        <w:suppressAutoHyphens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4B157C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="00371354" w:rsidRPr="004B157C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4B157C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4B157C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4B157C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823EC1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353D2D">
        <w:rPr>
          <w:rFonts w:eastAsiaTheme="minorHAnsi"/>
          <w:kern w:val="0"/>
          <w:sz w:val="24"/>
          <w:szCs w:val="24"/>
          <w:highlight w:val="black"/>
          <w:lang w:eastAsia="en-US"/>
        </w:rPr>
        <w:lastRenderedPageBreak/>
        <w:t>XXXXXXXXXXXXXXXXXXXXXXXXXXXXXXXXXXXXXXXXXXXXXXXXXXXX</w:t>
      </w:r>
      <w:r w:rsidR="00371354" w:rsidRPr="00353D2D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371354" w:rsidRPr="00353D2D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8537C4" w:rsidRPr="00353D2D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353D2D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8537C4" w:rsidRPr="00353D2D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353D2D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8537C4" w:rsidRPr="00353D2D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353D2D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8537C4" w:rsidRPr="00353D2D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353D2D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8537C4" w:rsidRPr="00353D2D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353D2D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8537C4" w:rsidRPr="00353D2D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353D2D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8537C4" w:rsidRPr="00353D2D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</w:t>
      </w:r>
      <w:r w:rsidR="00371354" w:rsidRPr="00462F42">
        <w:rPr>
          <w:rFonts w:eastAsiaTheme="minorHAnsi"/>
          <w:kern w:val="0"/>
          <w:sz w:val="24"/>
          <w:szCs w:val="24"/>
          <w:lang w:eastAsia="en-US"/>
        </w:rPr>
        <w:t xml:space="preserve"> </w:t>
      </w:r>
    </w:p>
    <w:p w:rsidR="00A749B1" w:rsidRPr="00823EC1" w:rsidRDefault="00371354" w:rsidP="00834C81">
      <w:pPr>
        <w:suppressAutoHyphens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462F42">
        <w:rPr>
          <w:rFonts w:eastAsiaTheme="minorHAnsi"/>
          <w:kern w:val="0"/>
          <w:sz w:val="24"/>
          <w:szCs w:val="24"/>
          <w:lang w:eastAsia="en-US"/>
        </w:rPr>
        <w:t xml:space="preserve">Ustalono, że w okresie kontrolnym wychowankowie otrzymywali co miesiąc „kieszonkowe”, </w:t>
      </w:r>
      <w:r w:rsidR="00BD486A" w:rsidRPr="00C2657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</w:t>
      </w:r>
      <w:r w:rsidRPr="00C26576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3862F4" w:rsidRPr="00C2657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C26576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3862F4" w:rsidRPr="00C2657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C26576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3862F4" w:rsidRPr="00C2657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C26576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C26576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3862F4" w:rsidRPr="00C2657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C26576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C26576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3862F4" w:rsidRPr="00C2657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C26576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3862F4" w:rsidRPr="00C2657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C26576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C26576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3862F4" w:rsidRPr="00C2657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C26576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C2695B" w:rsidRPr="00C2657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C26576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C2695B" w:rsidRPr="00C2657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C26576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C2695B" w:rsidRPr="00C2657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C26576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C26576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3C3246" w:rsidRPr="00C2657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C26576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BD486A" w:rsidRPr="00C2657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C26576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BD486A" w:rsidRPr="00C2657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C26576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D5775A" w:rsidRPr="00C26576">
        <w:rPr>
          <w:rFonts w:eastAsiaTheme="minorHAnsi"/>
          <w:kern w:val="0"/>
          <w:sz w:val="24"/>
          <w:szCs w:val="24"/>
          <w:highlight w:val="black"/>
          <w:lang w:eastAsia="en-US"/>
        </w:rPr>
        <w:t>XXXXXXX</w:t>
      </w:r>
      <w:r w:rsidRPr="00D5775A"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17"/>
      </w:r>
      <w:r w:rsidRPr="00D5775A">
        <w:rPr>
          <w:rFonts w:eastAsiaTheme="minorHAnsi"/>
          <w:kern w:val="0"/>
          <w:sz w:val="24"/>
          <w:szCs w:val="24"/>
          <w:lang w:eastAsia="en-US"/>
        </w:rPr>
        <w:t>.</w:t>
      </w:r>
      <w:r w:rsidRPr="00CF6501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A60285" w:rsidRPr="006F2876">
        <w:rPr>
          <w:rFonts w:eastAsiaTheme="minorHAnsi"/>
          <w:kern w:val="0"/>
          <w:sz w:val="24"/>
          <w:szCs w:val="24"/>
          <w:highlight w:val="black"/>
          <w:lang w:eastAsia="en-US"/>
        </w:rPr>
        <w:t>XXX</w:t>
      </w:r>
      <w:r w:rsidR="008757BC" w:rsidRPr="006F287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</w:t>
      </w:r>
      <w:r w:rsidRPr="006F2876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BD486A" w:rsidRPr="006F287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6F2876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BD486A" w:rsidRPr="006F287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6F2876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BD486A" w:rsidRPr="006F287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200867" w:rsidRPr="006F2876">
        <w:rPr>
          <w:rFonts w:eastAsiaTheme="minorHAnsi"/>
          <w:kern w:val="0"/>
          <w:sz w:val="24"/>
          <w:szCs w:val="24"/>
          <w:highlight w:val="black"/>
          <w:lang w:eastAsia="en-US"/>
        </w:rPr>
        <w:br/>
        <w:t>XXXXXXXXXXXXXXXXXXXXXXXXXXXXXXXXXXXXXXXXXXXXXXXXXXXX</w:t>
      </w:r>
      <w:r w:rsidRPr="006F2876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200867" w:rsidRPr="006F287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6F2876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4F6B04" w:rsidRPr="006F287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6F2876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4F6B04" w:rsidRPr="006F287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XXXXXXXXXXXXXXXXXXXXXXXXXXXXXXXXXXXXXXXXXXXXXXXXXXXXXXXXXXXXXXXXXXXXXXXXXXXXXXXXXXXXXXXXXXXXXXXXXXXXXXXX</w:t>
      </w:r>
      <w:r w:rsidRPr="004F6B04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4F6B04" w:rsidRPr="00D404CD">
        <w:rPr>
          <w:rFonts w:eastAsiaTheme="minorHAnsi"/>
          <w:kern w:val="0"/>
          <w:sz w:val="24"/>
          <w:szCs w:val="24"/>
          <w:highlight w:val="black"/>
          <w:lang w:eastAsia="en-US"/>
        </w:rPr>
        <w:lastRenderedPageBreak/>
        <w:t>XXXXXXXXXXXXXXXXXXXXXXXXXXXXXXXXXXXXXXXXXXXXXXXXXXXX</w:t>
      </w:r>
      <w:r w:rsidRPr="00D404CD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7B3D1D" w:rsidRPr="00D404CD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D404CD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7B3D1D" w:rsidRPr="00D404CD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</w:t>
      </w:r>
    </w:p>
    <w:p w:rsidR="00A749B1" w:rsidRPr="003059FF" w:rsidRDefault="004063AF" w:rsidP="00F13990">
      <w:pPr>
        <w:suppressAutoHyphens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2E5B8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="00371354" w:rsidRPr="002E5B8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371354" w:rsidRPr="002E5B88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Pr="002E5B8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2E5B8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2E5B8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2E5B8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371354" w:rsidRPr="002E5B88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Pr="002E5B8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2E5B8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2E5B8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2E5B8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371354" w:rsidRPr="002E5B88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9169CE" w:rsidRPr="002E5B8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XXXXXXXXXXXXXXXXXXXXXXXXXXXXXXXXXXXXXXXXXXXXXXXXXXXXXXXXXXXXXXXXXXXXXXXXXXXXXXXXXXXXXXXXXXXXXXXXXXXXXXXXXXXXXXXXXXX</w:t>
      </w:r>
      <w:r w:rsidR="00371354" w:rsidRPr="003059FF">
        <w:rPr>
          <w:rFonts w:eastAsiaTheme="minorHAnsi"/>
          <w:kern w:val="0"/>
          <w:sz w:val="24"/>
          <w:szCs w:val="24"/>
          <w:lang w:eastAsia="en-US"/>
        </w:rPr>
        <w:t xml:space="preserve">  </w:t>
      </w:r>
    </w:p>
    <w:p w:rsidR="00A749B1" w:rsidRDefault="003059FF" w:rsidP="004A5378">
      <w:pPr>
        <w:suppressAutoHyphens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E466BA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="00371354" w:rsidRPr="00E466BA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371354" w:rsidRPr="00E466BA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Pr="00E466BA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E466BA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E466BA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</w:t>
      </w:r>
      <w:r w:rsidR="00371354" w:rsidRPr="003059FF"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18"/>
      </w:r>
      <w:r w:rsidR="00371354" w:rsidRPr="003059FF">
        <w:rPr>
          <w:rFonts w:eastAsiaTheme="minorHAnsi"/>
          <w:kern w:val="0"/>
          <w:sz w:val="24"/>
          <w:szCs w:val="24"/>
          <w:lang w:eastAsia="en-US"/>
        </w:rPr>
        <w:t xml:space="preserve">. </w:t>
      </w:r>
      <w:r w:rsidR="004929A8" w:rsidRPr="00E466BA">
        <w:rPr>
          <w:rFonts w:eastAsiaTheme="minorHAnsi"/>
          <w:kern w:val="0"/>
          <w:sz w:val="24"/>
          <w:szCs w:val="24"/>
          <w:highlight w:val="black"/>
          <w:lang w:eastAsia="en-US"/>
        </w:rPr>
        <w:t>XXXXXXXX</w:t>
      </w:r>
      <w:r w:rsidR="00371354" w:rsidRPr="00E466BA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4929A8" w:rsidRPr="00E466BA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</w:t>
      </w:r>
      <w:r w:rsidR="00371354" w:rsidRPr="00823EC1">
        <w:rPr>
          <w:rFonts w:eastAsiaTheme="minorHAnsi"/>
          <w:kern w:val="0"/>
          <w:sz w:val="24"/>
          <w:szCs w:val="24"/>
          <w:lang w:eastAsia="en-US"/>
        </w:rPr>
        <w:t xml:space="preserve"> </w:t>
      </w:r>
    </w:p>
    <w:p w:rsidR="004A5378" w:rsidRDefault="00D759E1" w:rsidP="004A5378">
      <w:pPr>
        <w:suppressAutoHyphens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1C7559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="00371354" w:rsidRPr="001C7559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1C7559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1C7559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1C7559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1C7559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1C7559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1C7559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371354" w:rsidRPr="001C7559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bookmarkStart w:id="2" w:name="_Hlk137198569"/>
      <w:r w:rsidRPr="001C7559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1C7559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371354" w:rsidRPr="001C7559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bookmarkEnd w:id="2"/>
      <w:r w:rsidRPr="001C7559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1C7559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1C7559">
        <w:rPr>
          <w:rFonts w:eastAsiaTheme="minorHAnsi"/>
          <w:kern w:val="0"/>
          <w:sz w:val="24"/>
          <w:szCs w:val="24"/>
          <w:highlight w:val="black"/>
          <w:lang w:eastAsia="en-US"/>
        </w:rPr>
        <w:t>XXXXXXXXX</w:t>
      </w:r>
      <w:r w:rsidR="00371354"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19"/>
      </w:r>
      <w:r w:rsidR="00371354" w:rsidRPr="00823EC1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7169B1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</w:t>
      </w:r>
      <w:r w:rsidR="00371354" w:rsidRPr="007169B1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371354" w:rsidRPr="007169B1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Pr="007169B1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7169B1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7169B1">
        <w:rPr>
          <w:rFonts w:eastAsiaTheme="minorHAnsi"/>
          <w:kern w:val="0"/>
          <w:sz w:val="24"/>
          <w:szCs w:val="24"/>
          <w:highlight w:val="black"/>
          <w:lang w:eastAsia="en-US"/>
        </w:rPr>
        <w:t>XXXXXXXXX</w:t>
      </w:r>
      <w:r w:rsidR="00371354"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20"/>
      </w:r>
      <w:r w:rsidR="00371354">
        <w:rPr>
          <w:rFonts w:eastAsiaTheme="minorHAnsi"/>
          <w:kern w:val="0"/>
          <w:sz w:val="24"/>
          <w:szCs w:val="24"/>
          <w:lang w:eastAsia="en-US"/>
        </w:rPr>
        <w:t xml:space="preserve">. </w:t>
      </w:r>
      <w:r w:rsidRPr="007169B1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</w:t>
      </w:r>
      <w:r w:rsidR="00371354" w:rsidRPr="007169B1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371354" w:rsidRPr="007169B1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Pr="007169B1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7169B1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7169B1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</w:t>
      </w:r>
      <w:r w:rsidR="00371354"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21"/>
      </w:r>
      <w:r w:rsidR="00371354" w:rsidRPr="003634CD">
        <w:rPr>
          <w:rFonts w:eastAsiaTheme="minorHAnsi"/>
          <w:kern w:val="0"/>
          <w:sz w:val="24"/>
          <w:szCs w:val="24"/>
          <w:lang w:eastAsia="en-US"/>
        </w:rPr>
        <w:t>.</w:t>
      </w:r>
      <w:r w:rsidR="00371354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7169B1">
        <w:rPr>
          <w:rFonts w:eastAsiaTheme="minorHAnsi"/>
          <w:kern w:val="0"/>
          <w:sz w:val="24"/>
          <w:szCs w:val="24"/>
          <w:highlight w:val="black"/>
          <w:lang w:eastAsia="en-US"/>
        </w:rPr>
        <w:t>XXXXX</w:t>
      </w:r>
      <w:r w:rsidR="00371354" w:rsidRPr="007169B1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371354" w:rsidRPr="007169B1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Pr="007169B1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7169B1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7169B1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7169B1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7169B1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7169B1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7169B1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7169B1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371354" w:rsidRPr="007169B1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Pr="007169B1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3634CD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371354">
        <w:rPr>
          <w:rFonts w:eastAsiaTheme="minorHAnsi"/>
          <w:kern w:val="0"/>
          <w:sz w:val="24"/>
          <w:szCs w:val="24"/>
          <w:lang w:eastAsia="en-US"/>
        </w:rPr>
        <w:br/>
      </w:r>
      <w:r w:rsidRPr="00C51C39">
        <w:rPr>
          <w:rFonts w:eastAsiaTheme="minorHAnsi"/>
          <w:kern w:val="0"/>
          <w:sz w:val="24"/>
          <w:szCs w:val="24"/>
          <w:highlight w:val="black"/>
          <w:lang w:eastAsia="en-US"/>
        </w:rPr>
        <w:lastRenderedPageBreak/>
        <w:t>XXXXXXXXXX</w:t>
      </w:r>
      <w:r w:rsidR="00371354"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22"/>
      </w:r>
      <w:r w:rsidR="00371354" w:rsidRPr="003634CD">
        <w:rPr>
          <w:rFonts w:eastAsiaTheme="minorHAnsi"/>
          <w:kern w:val="0"/>
          <w:sz w:val="24"/>
          <w:szCs w:val="24"/>
          <w:lang w:eastAsia="en-US"/>
        </w:rPr>
        <w:t xml:space="preserve">. </w:t>
      </w:r>
      <w:r w:rsidRPr="00C51C39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</w:t>
      </w:r>
      <w:r w:rsidR="00371354" w:rsidRPr="00C51C39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371354" w:rsidRPr="00C51C39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Pr="00C51C39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</w:t>
      </w:r>
      <w:r w:rsidR="00371354" w:rsidRPr="003634CD">
        <w:rPr>
          <w:rFonts w:eastAsiaTheme="minorHAnsi"/>
          <w:kern w:val="0"/>
          <w:sz w:val="24"/>
          <w:szCs w:val="24"/>
          <w:lang w:eastAsia="en-US"/>
        </w:rPr>
        <w:t xml:space="preserve"> </w:t>
      </w:r>
    </w:p>
    <w:p w:rsidR="00A749B1" w:rsidRDefault="00B23C4B" w:rsidP="004A5378">
      <w:pPr>
        <w:suppressAutoHyphens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C51C39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="00371354" w:rsidRPr="00C51C39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C51C39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</w:t>
      </w:r>
      <w:r w:rsidR="00371354"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23"/>
      </w:r>
      <w:r w:rsidR="00371354" w:rsidRPr="00B34AC9">
        <w:rPr>
          <w:rFonts w:eastAsiaTheme="minorHAnsi"/>
          <w:kern w:val="0"/>
          <w:sz w:val="24"/>
          <w:szCs w:val="24"/>
          <w:lang w:eastAsia="en-US"/>
        </w:rPr>
        <w:t>.</w:t>
      </w:r>
    </w:p>
    <w:p w:rsidR="00A749B1" w:rsidRPr="003634CD" w:rsidRDefault="000E1655" w:rsidP="00A749B1">
      <w:p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A749B1" w:rsidRPr="003634CD" w:rsidRDefault="00371354" w:rsidP="00A749B1">
      <w:p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98373B">
        <w:rPr>
          <w:rFonts w:eastAsiaTheme="minorHAnsi"/>
          <w:kern w:val="0"/>
          <w:sz w:val="24"/>
          <w:szCs w:val="24"/>
          <w:lang w:eastAsia="en-US"/>
        </w:rPr>
        <w:t xml:space="preserve">W związku z powyższym tę część zadania oceniono: pozytywnie pomimo nieprawidłowości. </w:t>
      </w:r>
    </w:p>
    <w:p w:rsidR="00A749B1" w:rsidRPr="003634CD" w:rsidRDefault="000E1655" w:rsidP="00A749B1">
      <w:p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A749B1" w:rsidRPr="003634CD" w:rsidRDefault="00371354" w:rsidP="00A749B1">
      <w:pPr>
        <w:suppressAutoHyphens w:val="0"/>
        <w:spacing w:line="360" w:lineRule="auto"/>
        <w:jc w:val="both"/>
        <w:rPr>
          <w:rFonts w:eastAsiaTheme="minorHAnsi"/>
          <w:b/>
          <w:kern w:val="0"/>
          <w:sz w:val="24"/>
          <w:szCs w:val="24"/>
          <w:lang w:eastAsia="en-US"/>
        </w:rPr>
      </w:pPr>
      <w:r w:rsidRPr="003634CD">
        <w:rPr>
          <w:rFonts w:eastAsiaTheme="minorHAnsi"/>
          <w:b/>
          <w:kern w:val="0"/>
          <w:sz w:val="24"/>
          <w:szCs w:val="24"/>
          <w:lang w:eastAsia="en-US"/>
        </w:rPr>
        <w:t>II.</w:t>
      </w:r>
      <w:r w:rsidRPr="003634CD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3634CD">
        <w:rPr>
          <w:rFonts w:eastAsiaTheme="minorHAnsi"/>
          <w:b/>
          <w:kern w:val="0"/>
          <w:sz w:val="24"/>
          <w:szCs w:val="24"/>
          <w:lang w:eastAsia="en-US"/>
        </w:rPr>
        <w:t>Sposób organizacji i dokumentowania pracy wychowawczej prowadzonej w placówce</w:t>
      </w:r>
    </w:p>
    <w:p w:rsidR="00A749B1" w:rsidRPr="003634CD" w:rsidRDefault="00371354" w:rsidP="00A749B1">
      <w:p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3634CD">
        <w:rPr>
          <w:rFonts w:eastAsiaTheme="minorHAnsi"/>
          <w:kern w:val="0"/>
          <w:sz w:val="24"/>
          <w:szCs w:val="24"/>
          <w:lang w:eastAsia="en-US"/>
        </w:rPr>
        <w:t xml:space="preserve">Sprawdzono na podstawie analizy </w:t>
      </w:r>
      <w:r w:rsidRPr="006C0338">
        <w:rPr>
          <w:rFonts w:eastAsiaTheme="minorHAnsi"/>
          <w:kern w:val="0"/>
          <w:sz w:val="24"/>
          <w:szCs w:val="24"/>
          <w:lang w:eastAsia="en-US"/>
        </w:rPr>
        <w:t>dokumentacji</w:t>
      </w:r>
      <w:r w:rsidRPr="003634CD">
        <w:rPr>
          <w:rFonts w:eastAsiaTheme="minorHAnsi"/>
          <w:kern w:val="0"/>
          <w:sz w:val="24"/>
          <w:szCs w:val="24"/>
          <w:lang w:eastAsia="en-US"/>
        </w:rPr>
        <w:t xml:space="preserve"> prowadzonej w okresie objętym kontrolą </w:t>
      </w:r>
      <w:r>
        <w:rPr>
          <w:rFonts w:eastAsiaTheme="minorHAnsi"/>
          <w:kern w:val="0"/>
          <w:sz w:val="24"/>
          <w:szCs w:val="24"/>
          <w:lang w:eastAsia="en-US"/>
        </w:rPr>
        <w:br/>
      </w:r>
      <w:r w:rsidR="00F82D34" w:rsidRPr="007774CB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7774CB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7774CB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D40962" w:rsidRPr="007774CB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</w:p>
    <w:p w:rsidR="00A749B1" w:rsidRDefault="00371354" w:rsidP="00A749B1">
      <w:pPr>
        <w:suppressAutoHyphens w:val="0"/>
        <w:spacing w:line="360" w:lineRule="auto"/>
        <w:ind w:firstLine="360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3634CD">
        <w:rPr>
          <w:rFonts w:eastAsiaTheme="minorHAnsi"/>
          <w:kern w:val="0"/>
          <w:sz w:val="24"/>
          <w:szCs w:val="24"/>
          <w:lang w:eastAsia="en-US"/>
        </w:rPr>
        <w:t xml:space="preserve">W okresie objętym kontrolą w placówce prowadzono następującą dokumentację wymaganą rozporządzeniem w sprawie instytucjonalnej pieczy zastępczej: </w:t>
      </w:r>
    </w:p>
    <w:p w:rsidR="0029342A" w:rsidRDefault="00371354" w:rsidP="0029342A">
      <w:pPr>
        <w:pStyle w:val="Akapitzlist"/>
        <w:numPr>
          <w:ilvl w:val="0"/>
          <w:numId w:val="6"/>
        </w:num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FB0D61">
        <w:rPr>
          <w:rFonts w:eastAsiaTheme="minorHAnsi"/>
          <w:kern w:val="0"/>
          <w:sz w:val="24"/>
          <w:szCs w:val="24"/>
          <w:lang w:eastAsia="en-US"/>
        </w:rPr>
        <w:t xml:space="preserve">Diagnoza psychofizyczna - </w:t>
      </w:r>
      <w:r w:rsidR="003A7CF1" w:rsidRPr="0006218C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</w:t>
      </w:r>
      <w:r w:rsidRPr="0006218C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4C5918" w:rsidRPr="0006218C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Pr="0006218C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4C5918" w:rsidRPr="0006218C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Pr="0006218C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06218C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4C5918" w:rsidRPr="0006218C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Pr="0006218C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E472D5" w:rsidRPr="0006218C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</w:t>
      </w:r>
      <w:r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24"/>
      </w:r>
      <w:r w:rsidRPr="00FB0D61">
        <w:rPr>
          <w:rFonts w:eastAsiaTheme="minorHAnsi"/>
          <w:kern w:val="0"/>
          <w:sz w:val="24"/>
          <w:szCs w:val="24"/>
          <w:lang w:eastAsia="en-US"/>
        </w:rPr>
        <w:t xml:space="preserve">. </w:t>
      </w:r>
      <w:r w:rsidR="00E472D5" w:rsidRPr="0006218C">
        <w:rPr>
          <w:rFonts w:eastAsiaTheme="minorHAnsi"/>
          <w:kern w:val="0"/>
          <w:sz w:val="24"/>
          <w:szCs w:val="24"/>
          <w:highlight w:val="black"/>
          <w:lang w:eastAsia="en-US"/>
        </w:rPr>
        <w:t>XXXXX</w:t>
      </w:r>
      <w:r w:rsidR="00E472D5" w:rsidRPr="0006218C">
        <w:rPr>
          <w:rFonts w:eastAsiaTheme="minorHAnsi"/>
          <w:kern w:val="0"/>
          <w:sz w:val="24"/>
          <w:szCs w:val="24"/>
          <w:highlight w:val="black"/>
          <w:lang w:eastAsia="en-US"/>
        </w:rPr>
        <w:br/>
        <w:t>XXXXXXXXXXXXXXXXXXXXXXXXXXXXXXXXXXXXXXXXXXXXXXXX</w:t>
      </w:r>
      <w:r w:rsidRPr="0006218C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E472D5" w:rsidRPr="0006218C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Pr="0006218C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E472D5" w:rsidRPr="0006218C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Pr="0006218C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E472D5" w:rsidRPr="0006218C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Pr="0006218C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E472D5" w:rsidRPr="0006218C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Pr="0006218C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E472D5" w:rsidRPr="0006218C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Pr="0006218C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06218C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202259" w:rsidRPr="0006218C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Pr="0006218C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202259" w:rsidRPr="0006218C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Pr="0006218C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202259" w:rsidRPr="0006218C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Pr="0006218C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202259" w:rsidRPr="0006218C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Pr="0006218C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202259" w:rsidRPr="0006218C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Pr="0006218C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06218C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202259" w:rsidRPr="0006218C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Pr="0006218C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423288" w:rsidRPr="0006218C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Pr="003C63DB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423288" w:rsidRPr="00341C21">
        <w:rPr>
          <w:rFonts w:eastAsiaTheme="minorHAnsi"/>
          <w:kern w:val="0"/>
          <w:sz w:val="24"/>
          <w:szCs w:val="24"/>
          <w:highlight w:val="black"/>
          <w:lang w:eastAsia="en-US"/>
        </w:rPr>
        <w:lastRenderedPageBreak/>
        <w:t>XXXXXXXXXXXXXXXXXXXXXXXXXXXXXXXXXXXXXXXXXXXXXXXX</w:t>
      </w:r>
      <w:r w:rsidRPr="00341C21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423288" w:rsidRPr="00341C21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Pr="003C63DB">
        <w:rPr>
          <w:rFonts w:eastAsiaTheme="minorHAnsi"/>
          <w:kern w:val="0"/>
          <w:sz w:val="24"/>
          <w:szCs w:val="24"/>
          <w:lang w:eastAsia="en-US"/>
        </w:rPr>
        <w:t xml:space="preserve"> obszary były zgodne z § 14 ust. 3 rozporządzenia Ministra Pracy i Polityki Społecznej z dnia 22 </w:t>
      </w:r>
      <w:r w:rsidRPr="00462F42">
        <w:rPr>
          <w:rFonts w:eastAsiaTheme="minorHAnsi"/>
          <w:kern w:val="0"/>
          <w:sz w:val="24"/>
          <w:szCs w:val="24"/>
          <w:lang w:eastAsia="en-US"/>
        </w:rPr>
        <w:t xml:space="preserve">grudnia 2011 r. w sprawie instytucjonalnej pieczy zastępczej (Dz. U. Nr 292, poz. 1720). Diagnoza zawierała również wskazania dotyczące: dalszej pracy </w:t>
      </w:r>
      <w:r w:rsidRPr="00462F42">
        <w:rPr>
          <w:rFonts w:eastAsiaTheme="minorHAnsi"/>
          <w:kern w:val="0"/>
          <w:sz w:val="24"/>
          <w:szCs w:val="24"/>
          <w:lang w:eastAsia="en-US"/>
        </w:rPr>
        <w:br/>
        <w:t>z dzieckiem i programu terapeutycznego, pracy z rodziną dziecka lub przygotowania dziecka do umieszczenia w rodzinie przysposabiającej, które były zgodne z § 14 ust. 4 pkt 1-4 rozporządzenia. Wskazania</w:t>
      </w:r>
      <w:r w:rsidRPr="003C63DB">
        <w:rPr>
          <w:rFonts w:eastAsiaTheme="minorHAnsi"/>
          <w:kern w:val="0"/>
          <w:sz w:val="24"/>
          <w:szCs w:val="24"/>
          <w:lang w:eastAsia="en-US"/>
        </w:rPr>
        <w:t xml:space="preserve"> były ogólne. Brakowało obszaru określonego </w:t>
      </w:r>
      <w:r>
        <w:rPr>
          <w:rFonts w:eastAsiaTheme="minorHAnsi"/>
          <w:kern w:val="0"/>
          <w:sz w:val="24"/>
          <w:szCs w:val="24"/>
          <w:lang w:eastAsia="en-US"/>
        </w:rPr>
        <w:br/>
      </w:r>
      <w:r w:rsidRPr="003C63DB">
        <w:rPr>
          <w:rFonts w:eastAsiaTheme="minorHAnsi"/>
          <w:kern w:val="0"/>
          <w:sz w:val="24"/>
          <w:szCs w:val="24"/>
          <w:lang w:eastAsia="en-US"/>
        </w:rPr>
        <w:t xml:space="preserve">w § 14 ust. 4 pkt 5 rozporządzenia, tj. przygotowania dziecka do usamodzielnienia, </w:t>
      </w:r>
      <w:r>
        <w:rPr>
          <w:rFonts w:eastAsiaTheme="minorHAnsi"/>
          <w:kern w:val="0"/>
          <w:sz w:val="24"/>
          <w:szCs w:val="24"/>
          <w:lang w:eastAsia="en-US"/>
        </w:rPr>
        <w:br/>
      </w:r>
      <w:r w:rsidRPr="00BC2A46">
        <w:rPr>
          <w:rFonts w:eastAsiaTheme="minorHAnsi"/>
          <w:kern w:val="0"/>
          <w:sz w:val="24"/>
          <w:szCs w:val="24"/>
          <w:lang w:eastAsia="en-US"/>
        </w:rPr>
        <w:t>w którym powinny widnieć wskazania stosownie do wieku wychowanka</w:t>
      </w:r>
      <w:r w:rsidRPr="00BC2A46"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25"/>
      </w:r>
      <w:r w:rsidRPr="00BC2A46">
        <w:rPr>
          <w:rFonts w:eastAsiaTheme="minorHAnsi"/>
          <w:kern w:val="0"/>
          <w:sz w:val="24"/>
          <w:szCs w:val="24"/>
          <w:lang w:eastAsia="en-US"/>
        </w:rPr>
        <w:t xml:space="preserve">. </w:t>
      </w:r>
    </w:p>
    <w:p w:rsidR="00A749B1" w:rsidRPr="0029342A" w:rsidRDefault="00371354" w:rsidP="0029342A">
      <w:pPr>
        <w:pStyle w:val="Akapitzlist"/>
        <w:numPr>
          <w:ilvl w:val="0"/>
          <w:numId w:val="6"/>
        </w:num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29342A">
        <w:rPr>
          <w:rFonts w:eastAsiaTheme="minorHAnsi"/>
          <w:kern w:val="0"/>
          <w:sz w:val="24"/>
          <w:szCs w:val="24"/>
          <w:lang w:eastAsia="en-US"/>
        </w:rPr>
        <w:t xml:space="preserve">Plan pomocy dziecku – </w:t>
      </w:r>
      <w:r w:rsidR="004B4C51" w:rsidRPr="006B728F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</w:t>
      </w:r>
      <w:r w:rsidRPr="0029342A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29342A">
        <w:rPr>
          <w:rFonts w:eastAsiaTheme="minorHAnsi"/>
          <w:kern w:val="0"/>
          <w:sz w:val="24"/>
          <w:szCs w:val="24"/>
          <w:lang w:eastAsia="en-US"/>
        </w:rPr>
        <w:br/>
      </w:r>
      <w:r w:rsidR="004B4C51" w:rsidRPr="006B728F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Pr="006B728F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4B4C51" w:rsidRPr="006B728F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Pr="006B728F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6B728F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4B4C51" w:rsidRPr="006B728F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XXXXXXXXXXXXXXXXXXXXXXXXXXXXXXXXXXXXXXXXXXXXXXXXXXXXXXXXXXXXXXXXXXXXXXXXXXXXXXXXXXXXXXXXXXXXXXXX</w:t>
      </w:r>
      <w:r w:rsidRPr="006B728F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4B4C51" w:rsidRPr="006B728F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Pr="006B728F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554F08" w:rsidRPr="006B728F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Pr="006B728F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6B728F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554F08" w:rsidRPr="006B728F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Pr="006B728F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554F08" w:rsidRPr="006B728F">
        <w:rPr>
          <w:rFonts w:eastAsiaTheme="minorHAnsi"/>
          <w:kern w:val="0"/>
          <w:sz w:val="24"/>
          <w:szCs w:val="24"/>
          <w:highlight w:val="black"/>
          <w:lang w:eastAsia="en-US"/>
        </w:rPr>
        <w:t>XXXX</w:t>
      </w:r>
      <w:r w:rsidRPr="0029342A">
        <w:rPr>
          <w:rFonts w:eastAsiaTheme="minorHAnsi"/>
          <w:kern w:val="0"/>
          <w:sz w:val="24"/>
          <w:szCs w:val="24"/>
          <w:lang w:eastAsia="en-US"/>
        </w:rPr>
        <w:t xml:space="preserve"> Plan zawierał cel pracy z dzieckiem, zgodnie z § 15 ust. 3 pkt 2 rozporządzenia oraz działania długoterminowe i krótkoterminowe, zgodnie z § 15 ust. 3 pkt 1 rozporządzenia. Działania krótkoterminowe były zbyt ogólne. Nie uwzględniono celów krótkoterminowych i długoterminowych, o których mowa w § 15 ust. 3 pkt 1 rozporządzenia. </w:t>
      </w:r>
      <w:r w:rsidR="00554F08" w:rsidRPr="0029342A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</w:t>
      </w:r>
      <w:r w:rsidRPr="0029342A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554F08" w:rsidRPr="0029342A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Pr="0029342A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554F08" w:rsidRPr="0029342A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</w:t>
      </w:r>
      <w:r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26"/>
      </w:r>
      <w:r w:rsidRPr="0029342A">
        <w:rPr>
          <w:rFonts w:eastAsiaTheme="minorHAnsi"/>
          <w:kern w:val="0"/>
          <w:sz w:val="24"/>
          <w:szCs w:val="24"/>
          <w:lang w:eastAsia="en-US"/>
        </w:rPr>
        <w:t xml:space="preserve">. </w:t>
      </w:r>
      <w:r w:rsidRPr="0029342A">
        <w:rPr>
          <w:rFonts w:eastAsiaTheme="minorHAnsi"/>
          <w:kern w:val="0"/>
          <w:sz w:val="24"/>
          <w:szCs w:val="24"/>
          <w:lang w:eastAsia="en-US"/>
        </w:rPr>
        <w:br/>
      </w:r>
      <w:r w:rsidR="008351ED" w:rsidRPr="0029342A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Pr="0029342A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8351ED" w:rsidRPr="0029342A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Pr="0029342A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DC1386" w:rsidRPr="0029342A">
        <w:rPr>
          <w:rFonts w:eastAsiaTheme="minorHAnsi"/>
          <w:kern w:val="0"/>
          <w:sz w:val="24"/>
          <w:szCs w:val="24"/>
          <w:highlight w:val="black"/>
          <w:lang w:eastAsia="en-US"/>
        </w:rPr>
        <w:t>XXXXXXXX</w:t>
      </w:r>
      <w:r w:rsidRPr="0029342A">
        <w:rPr>
          <w:rFonts w:eastAsiaTheme="minorHAnsi"/>
          <w:kern w:val="0"/>
          <w:sz w:val="24"/>
          <w:szCs w:val="24"/>
          <w:lang w:eastAsia="en-US"/>
        </w:rPr>
        <w:t xml:space="preserve"> Plan sporządzony na podstawie diagnozy psychofizycznej, tym samym zrealizowano zalecenie wydane po przeprowadzeniu kontroli Wojewody w 2017 r. </w:t>
      </w:r>
      <w:r w:rsidRPr="0029342A">
        <w:rPr>
          <w:rFonts w:eastAsiaTheme="minorHAnsi"/>
          <w:kern w:val="0"/>
          <w:sz w:val="24"/>
          <w:szCs w:val="24"/>
          <w:lang w:eastAsia="en-US"/>
        </w:rPr>
        <w:br/>
      </w:r>
      <w:r w:rsidR="001A29F3" w:rsidRPr="0029342A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</w:t>
      </w:r>
      <w:r w:rsidRPr="0029342A">
        <w:rPr>
          <w:rFonts w:eastAsiaTheme="minorHAnsi"/>
          <w:kern w:val="0"/>
          <w:sz w:val="24"/>
          <w:szCs w:val="24"/>
          <w:lang w:eastAsia="en-US"/>
        </w:rPr>
        <w:t xml:space="preserve"> modyfikacji planów pomocy dokonywano w terminie określonym w § 15 ust. 5 rozporządzenia lub częściej. Zawierano istotne fakty, wydarzenia i zmiany w sytuacji dziecka w formie krótkich notatek (bez </w:t>
      </w:r>
      <w:r w:rsidRPr="0029342A">
        <w:rPr>
          <w:rFonts w:eastAsiaTheme="minorHAnsi"/>
          <w:kern w:val="0"/>
          <w:sz w:val="24"/>
          <w:szCs w:val="24"/>
          <w:lang w:eastAsia="en-US"/>
        </w:rPr>
        <w:lastRenderedPageBreak/>
        <w:t>wyodrębnienia celów i działań krótko i długoterminowych). Nie odnoszono się do celu pracy z dzieckiem, o którym mowa w § 15 ust. 3 pkt 2 rozporządzenia</w:t>
      </w:r>
      <w:r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27"/>
      </w:r>
      <w:r w:rsidRPr="0029342A">
        <w:rPr>
          <w:rFonts w:eastAsiaTheme="minorHAnsi"/>
          <w:kern w:val="0"/>
          <w:sz w:val="24"/>
          <w:szCs w:val="24"/>
          <w:lang w:eastAsia="en-US"/>
        </w:rPr>
        <w:t xml:space="preserve"> i nie dokonywano jego modyfikacji mimo zmieniających się okoliczności </w:t>
      </w:r>
      <w:r w:rsidR="001A29F3" w:rsidRPr="0029342A">
        <w:rPr>
          <w:rFonts w:eastAsiaTheme="minorHAnsi"/>
          <w:kern w:val="0"/>
          <w:sz w:val="24"/>
          <w:szCs w:val="24"/>
          <w:highlight w:val="black"/>
          <w:lang w:eastAsia="en-US"/>
        </w:rPr>
        <w:t>XXXXXXXXX</w:t>
      </w:r>
      <w:r w:rsidR="001A29F3" w:rsidRPr="0029342A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4B4C51" w:rsidRPr="0029342A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Pr="0029342A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4B4C51" w:rsidRPr="0029342A">
        <w:rPr>
          <w:rFonts w:eastAsiaTheme="minorHAnsi"/>
          <w:kern w:val="0"/>
          <w:sz w:val="24"/>
          <w:szCs w:val="24"/>
          <w:highlight w:val="black"/>
          <w:lang w:eastAsia="en-US"/>
        </w:rPr>
        <w:t>XXXXXXXXXXX</w:t>
      </w:r>
      <w:r w:rsidRPr="0029342A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</w:p>
    <w:p w:rsidR="00A749B1" w:rsidRPr="00823EC1" w:rsidRDefault="00371354" w:rsidP="00A749B1">
      <w:pPr>
        <w:pStyle w:val="Akapitzlist"/>
        <w:numPr>
          <w:ilvl w:val="0"/>
          <w:numId w:val="2"/>
        </w:num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 xml:space="preserve">Karta pobytu dziecka </w:t>
      </w:r>
      <w:r w:rsidRPr="00F557D6">
        <w:rPr>
          <w:rFonts w:eastAsiaTheme="minorHAnsi"/>
          <w:kern w:val="0"/>
          <w:sz w:val="24"/>
          <w:szCs w:val="24"/>
          <w:lang w:eastAsia="en-US"/>
        </w:rPr>
        <w:t>–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F557D6">
        <w:rPr>
          <w:rFonts w:eastAsiaTheme="minorHAnsi"/>
          <w:kern w:val="0"/>
          <w:sz w:val="24"/>
          <w:szCs w:val="24"/>
          <w:lang w:eastAsia="en-US"/>
        </w:rPr>
        <w:t xml:space="preserve">prowadzona dla każdego dziecka raz w miesiącu, </w:t>
      </w:r>
      <w:r w:rsidRPr="00F557D6">
        <w:rPr>
          <w:rFonts w:eastAsiaTheme="minorHAnsi"/>
          <w:kern w:val="0"/>
          <w:sz w:val="24"/>
          <w:szCs w:val="24"/>
          <w:lang w:eastAsia="en-US"/>
        </w:rPr>
        <w:br/>
        <w:t xml:space="preserve">w następujących obszarach: zdrowie, edukacja - rozwój, wydarzenia, ocena aktualnej sytuacji dziecka, zgodnych z § 17 ust. 2 rozporządzenia. Dokument uzupełniany kilkoma/kilkunastoma wpisami, które zawierały daty dzienne wydarzeń z życia dziecka </w:t>
      </w:r>
      <w:r w:rsidR="00B40C9B" w:rsidRPr="00076B50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Pr="00076B50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B40C9B" w:rsidRPr="00076B50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Pr="00076B50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B40C9B" w:rsidRPr="00076B50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Niekiedy używano określeń: „bez zmian”, jw”. Prowadzona </w:t>
      </w:r>
      <w:r w:rsidRPr="00823EC1">
        <w:rPr>
          <w:rFonts w:eastAsiaTheme="minorHAnsi"/>
          <w:kern w:val="0"/>
          <w:sz w:val="24"/>
          <w:szCs w:val="24"/>
          <w:lang w:eastAsia="en-US"/>
        </w:rPr>
        <w:t>zgodnie z § 17 ust. 4 pkt 2 rozporządzenia</w:t>
      </w:r>
      <w:r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28"/>
      </w:r>
      <w:r w:rsidRPr="00823EC1">
        <w:rPr>
          <w:rFonts w:eastAsiaTheme="minorHAnsi"/>
          <w:kern w:val="0"/>
          <w:sz w:val="24"/>
          <w:szCs w:val="24"/>
          <w:lang w:eastAsia="en-US"/>
        </w:rPr>
        <w:t>.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</w:p>
    <w:p w:rsidR="00A749B1" w:rsidRPr="00F557D6" w:rsidRDefault="00371354" w:rsidP="00A749B1">
      <w:pPr>
        <w:pStyle w:val="Akapitzlist"/>
        <w:numPr>
          <w:ilvl w:val="0"/>
          <w:numId w:val="2"/>
        </w:num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823EC1">
        <w:rPr>
          <w:rFonts w:eastAsiaTheme="minorHAnsi"/>
          <w:kern w:val="0"/>
          <w:sz w:val="24"/>
          <w:szCs w:val="24"/>
          <w:lang w:eastAsia="en-US"/>
        </w:rPr>
        <w:t xml:space="preserve">Ewidencja wychowanków – </w:t>
      </w:r>
      <w:r w:rsidR="00B40C9B" w:rsidRPr="00016307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</w:t>
      </w:r>
      <w:r w:rsidRPr="00016307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B40C9B" w:rsidRPr="00016307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Pr="00016307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B40C9B" w:rsidRPr="00016307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XXXXXXXXXXXXXXXXXXXXXXXXXXXXXXXXXXXXXXXXXXXXXXXXXXXXXXXXXXXXXXXXXXXXXXXXXXXXXXXXXXXXXXXXXXXXXXXX</w:t>
      </w:r>
      <w:r w:rsidRPr="00016307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016307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B40C9B" w:rsidRPr="00016307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Pr="00016307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B40C9B" w:rsidRPr="00016307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Pr="00016307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B40C9B" w:rsidRPr="00016307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Pr="00016307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B40C9B" w:rsidRPr="00016307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Pr="00016307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B40C9B" w:rsidRPr="00016307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Pr="00016307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016307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B40C9B" w:rsidRPr="00016307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Pr="00016307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016307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B40C9B" w:rsidRPr="00016307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Pr="00016307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B40C9B" w:rsidRPr="00016307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Pr="00016307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B40C9B" w:rsidRPr="00016307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Pr="00016307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B40C9B" w:rsidRPr="00016307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Pr="00016307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B40C9B" w:rsidRPr="00016307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</w:t>
      </w:r>
    </w:p>
    <w:p w:rsidR="0084024B" w:rsidRDefault="00084274" w:rsidP="00E70783">
      <w:pPr>
        <w:suppressAutoHyphens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6A52C0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="00371354" w:rsidRPr="006A52C0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6A52C0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6A52C0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6A52C0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C758F6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6A52C0">
        <w:rPr>
          <w:rFonts w:eastAsiaTheme="minorHAnsi"/>
          <w:kern w:val="0"/>
          <w:sz w:val="24"/>
          <w:szCs w:val="24"/>
          <w:highlight w:val="black"/>
          <w:lang w:eastAsia="en-US"/>
        </w:rPr>
        <w:lastRenderedPageBreak/>
        <w:t>XXXXXXXXXXXXXXXXXXXXXXXXXXXXXXXXXXXXXXXXXXXXXXXXXXXX</w:t>
      </w:r>
      <w:r w:rsidR="00371354" w:rsidRPr="006A52C0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6A52C0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</w:t>
      </w:r>
    </w:p>
    <w:p w:rsidR="00E70783" w:rsidRDefault="000E1655" w:rsidP="00E70783">
      <w:pPr>
        <w:suppressAutoHyphens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A749B1" w:rsidRDefault="00371354" w:rsidP="00A749B1">
      <w:p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C758F6">
        <w:rPr>
          <w:rFonts w:eastAsiaTheme="minorHAnsi"/>
          <w:kern w:val="0"/>
          <w:sz w:val="24"/>
          <w:szCs w:val="24"/>
          <w:lang w:eastAsia="en-US"/>
        </w:rPr>
        <w:t xml:space="preserve">W związku z powyższym tę część zadania oceniono: pozytywnie </w:t>
      </w:r>
      <w:r w:rsidRPr="00E71C87">
        <w:rPr>
          <w:rFonts w:eastAsiaTheme="minorHAnsi"/>
          <w:kern w:val="0"/>
          <w:sz w:val="24"/>
          <w:szCs w:val="24"/>
          <w:lang w:eastAsia="en-US"/>
        </w:rPr>
        <w:t>pomimo nieprawidłowości.</w:t>
      </w:r>
      <w:r w:rsidRPr="00C758F6">
        <w:rPr>
          <w:rFonts w:eastAsiaTheme="minorHAnsi"/>
          <w:kern w:val="0"/>
          <w:sz w:val="24"/>
          <w:szCs w:val="24"/>
          <w:lang w:eastAsia="en-US"/>
        </w:rPr>
        <w:t xml:space="preserve"> </w:t>
      </w:r>
    </w:p>
    <w:p w:rsidR="00E70783" w:rsidRPr="00E70783" w:rsidRDefault="000E1655" w:rsidP="00A749B1">
      <w:p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A749B1" w:rsidRPr="00C758F6" w:rsidRDefault="00371354" w:rsidP="00A749B1">
      <w:pPr>
        <w:suppressAutoHyphens w:val="0"/>
        <w:spacing w:line="360" w:lineRule="auto"/>
        <w:jc w:val="both"/>
        <w:rPr>
          <w:rFonts w:eastAsiaTheme="minorHAnsi"/>
          <w:b/>
          <w:kern w:val="0"/>
          <w:sz w:val="24"/>
          <w:szCs w:val="24"/>
          <w:lang w:eastAsia="en-US"/>
        </w:rPr>
      </w:pPr>
      <w:r w:rsidRPr="00C758F6">
        <w:rPr>
          <w:rFonts w:eastAsiaTheme="minorHAnsi"/>
          <w:b/>
          <w:kern w:val="0"/>
          <w:sz w:val="24"/>
          <w:szCs w:val="24"/>
          <w:lang w:eastAsia="en-US"/>
        </w:rPr>
        <w:t xml:space="preserve">III. Zasadność dalszego pobytu dziecka w placówce </w:t>
      </w:r>
    </w:p>
    <w:p w:rsidR="00A749B1" w:rsidRDefault="007D70B8" w:rsidP="00A749B1">
      <w:p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914DEC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914DEC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432D3B" w:rsidRPr="00914DEC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</w:t>
      </w:r>
      <w:r w:rsidR="00371354" w:rsidRPr="00C758F6">
        <w:rPr>
          <w:rFonts w:eastAsiaTheme="minorHAnsi"/>
          <w:kern w:val="0"/>
          <w:sz w:val="24"/>
          <w:szCs w:val="24"/>
          <w:lang w:eastAsia="en-US"/>
        </w:rPr>
        <w:t xml:space="preserve"> </w:t>
      </w:r>
    </w:p>
    <w:p w:rsidR="00A749B1" w:rsidRDefault="00432D3B" w:rsidP="00340B15">
      <w:pPr>
        <w:suppressAutoHyphens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914DEC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="00371354" w:rsidRPr="00914DEC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914DEC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914DEC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914DEC">
        <w:rPr>
          <w:rFonts w:eastAsiaTheme="minorHAnsi"/>
          <w:kern w:val="0"/>
          <w:sz w:val="24"/>
          <w:szCs w:val="24"/>
          <w:highlight w:val="black"/>
          <w:lang w:eastAsia="en-US"/>
        </w:rPr>
        <w:t>XXXXX</w:t>
      </w:r>
      <w:r w:rsidR="00371354" w:rsidRPr="00462F42"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29"/>
      </w:r>
      <w:r w:rsidR="00371354" w:rsidRPr="00462F42">
        <w:rPr>
          <w:rFonts w:eastAsiaTheme="minorHAnsi"/>
          <w:kern w:val="0"/>
          <w:sz w:val="24"/>
          <w:szCs w:val="24"/>
          <w:lang w:eastAsia="en-US"/>
        </w:rPr>
        <w:t xml:space="preserve">. </w:t>
      </w:r>
      <w:r w:rsidR="00B52AB7" w:rsidRPr="00C5204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</w:t>
      </w:r>
      <w:r w:rsidR="00371354" w:rsidRPr="00C52046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B52AB7" w:rsidRPr="00C52046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C52046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B52AB7" w:rsidRPr="00C52046">
        <w:rPr>
          <w:rFonts w:eastAsiaTheme="minorHAnsi"/>
          <w:kern w:val="0"/>
          <w:sz w:val="24"/>
          <w:szCs w:val="24"/>
          <w:highlight w:val="black"/>
          <w:lang w:eastAsia="en-US"/>
        </w:rPr>
        <w:t>XXXXXXXXXX</w:t>
      </w:r>
      <w:bookmarkStart w:id="3" w:name="_GoBack"/>
      <w:bookmarkEnd w:id="3"/>
      <w:r w:rsidR="00371354">
        <w:rPr>
          <w:rFonts w:eastAsiaTheme="minorHAnsi"/>
          <w:kern w:val="0"/>
          <w:sz w:val="24"/>
          <w:szCs w:val="24"/>
          <w:lang w:eastAsia="en-US"/>
        </w:rPr>
        <w:t xml:space="preserve"> </w:t>
      </w:r>
    </w:p>
    <w:p w:rsidR="00A749B1" w:rsidRDefault="00371354" w:rsidP="00A749B1">
      <w:pPr>
        <w:suppressAutoHyphens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C758F6">
        <w:rPr>
          <w:rFonts w:eastAsiaTheme="minorHAnsi"/>
          <w:kern w:val="0"/>
          <w:sz w:val="24"/>
          <w:szCs w:val="24"/>
          <w:lang w:eastAsia="en-US"/>
        </w:rPr>
        <w:t xml:space="preserve">W okresie kontrolnym zachodziła potrzeba skierowania wniosków o wydanie zarządzeń </w:t>
      </w:r>
    </w:p>
    <w:p w:rsidR="00717CCE" w:rsidRDefault="00371354" w:rsidP="00A749B1">
      <w:p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C758F6">
        <w:rPr>
          <w:rFonts w:eastAsiaTheme="minorHAnsi"/>
          <w:kern w:val="0"/>
          <w:sz w:val="24"/>
          <w:szCs w:val="24"/>
          <w:lang w:eastAsia="en-US"/>
        </w:rPr>
        <w:t xml:space="preserve">opiekuńczych, o których mowa w art. 100 ust. 4a ustawy, </w:t>
      </w:r>
      <w:r w:rsidR="00432D3B" w:rsidRPr="0012355B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</w:t>
      </w:r>
      <w:r w:rsidRPr="0012355B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432D3B" w:rsidRPr="0012355B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n</w:t>
      </w:r>
      <w:r w:rsidRPr="00C758F6">
        <w:rPr>
          <w:rFonts w:eastAsiaTheme="minorHAnsi"/>
          <w:kern w:val="0"/>
          <w:sz w:val="24"/>
          <w:szCs w:val="24"/>
          <w:lang w:eastAsia="en-US"/>
        </w:rPr>
        <w:t>ie dopełniła Pani ww. obowiązku. W przedmiocie tym uzyskano pisemne wyjaśnienia</w:t>
      </w:r>
      <w:r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30"/>
      </w:r>
      <w:r>
        <w:rPr>
          <w:rFonts w:eastAsiaTheme="minorHAnsi"/>
          <w:kern w:val="0"/>
          <w:sz w:val="24"/>
          <w:szCs w:val="24"/>
          <w:lang w:eastAsia="en-US"/>
        </w:rPr>
        <w:t xml:space="preserve">. </w:t>
      </w:r>
    </w:p>
    <w:p w:rsidR="00A749B1" w:rsidRDefault="00C96D5A" w:rsidP="00717CCE">
      <w:pPr>
        <w:suppressAutoHyphens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7C420E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="00371354" w:rsidRPr="007C420E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7C420E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7C420E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7C420E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7C420E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7C420E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</w:t>
      </w:r>
    </w:p>
    <w:p w:rsidR="00A749B1" w:rsidRPr="00C758F6" w:rsidRDefault="00371354" w:rsidP="00345C80">
      <w:pPr>
        <w:suppressAutoHyphens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C758F6">
        <w:rPr>
          <w:rFonts w:eastAsiaTheme="minorHAnsi"/>
          <w:kern w:val="0"/>
          <w:sz w:val="24"/>
          <w:szCs w:val="24"/>
          <w:lang w:eastAsia="en-US"/>
        </w:rPr>
        <w:t>Posiedzenia zespołów do spraw okresowej oceny sytuacji dziecka odbywały się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/>
          <w:kern w:val="0"/>
          <w:sz w:val="24"/>
          <w:szCs w:val="24"/>
          <w:lang w:eastAsia="en-US"/>
        </w:rPr>
        <w:br/>
      </w:r>
      <w:r w:rsidRPr="00C758F6">
        <w:rPr>
          <w:rFonts w:eastAsiaTheme="minorHAnsi"/>
          <w:kern w:val="0"/>
          <w:sz w:val="24"/>
          <w:szCs w:val="24"/>
          <w:lang w:eastAsia="en-US"/>
        </w:rPr>
        <w:t>z zachowaniem terminów określonych w art. 138 ust. 1 ustawy</w:t>
      </w:r>
      <w:r>
        <w:rPr>
          <w:rFonts w:eastAsiaTheme="minorHAnsi"/>
          <w:kern w:val="0"/>
          <w:sz w:val="24"/>
          <w:szCs w:val="24"/>
          <w:lang w:eastAsia="en-US"/>
        </w:rPr>
        <w:t xml:space="preserve">, wspólnie dla wszystkich wychowanków przebywających w placówce i w porozumieniu z organizatorem rodzinnej pieczy zastępczej właściwym ze względu na </w:t>
      </w:r>
      <w:r w:rsidRPr="006C0338">
        <w:rPr>
          <w:rFonts w:eastAsiaTheme="minorHAnsi"/>
          <w:kern w:val="0"/>
          <w:sz w:val="24"/>
          <w:szCs w:val="24"/>
          <w:lang w:eastAsia="en-US"/>
        </w:rPr>
        <w:t xml:space="preserve">położenie placówki, zgodnie z art. 139 ust. 1 ustawy. </w:t>
      </w:r>
      <w:r w:rsidR="00FA07AC" w:rsidRPr="004C5D47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</w:t>
      </w:r>
      <w:r w:rsidR="00FA07AC" w:rsidRPr="004C5D47">
        <w:rPr>
          <w:rFonts w:eastAsiaTheme="minorHAnsi"/>
          <w:kern w:val="0"/>
          <w:sz w:val="24"/>
          <w:szCs w:val="24"/>
          <w:highlight w:val="black"/>
          <w:lang w:eastAsia="en-US"/>
        </w:rPr>
        <w:br/>
        <w:t>XXXXXXXXXXXXXXXXXXXXXXXXXXXXXXXXXXXXXXXXXXXXXXXXXXXX</w:t>
      </w:r>
      <w:r w:rsidRPr="004C5D47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FA07AC" w:rsidRPr="004C5D47">
        <w:rPr>
          <w:rFonts w:eastAsiaTheme="minorHAnsi"/>
          <w:kern w:val="0"/>
          <w:sz w:val="24"/>
          <w:szCs w:val="24"/>
          <w:highlight w:val="black"/>
          <w:lang w:eastAsia="en-US"/>
        </w:rPr>
        <w:t>XXXXXX</w:t>
      </w:r>
      <w:r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31"/>
      </w:r>
      <w:r>
        <w:rPr>
          <w:rFonts w:eastAsiaTheme="minorHAnsi"/>
          <w:kern w:val="0"/>
          <w:sz w:val="24"/>
          <w:szCs w:val="24"/>
          <w:lang w:eastAsia="en-US"/>
        </w:rPr>
        <w:t xml:space="preserve">. </w:t>
      </w:r>
      <w:r w:rsidRPr="00C758F6">
        <w:rPr>
          <w:rFonts w:eastAsiaTheme="minorHAnsi"/>
          <w:kern w:val="0"/>
          <w:sz w:val="24"/>
          <w:szCs w:val="24"/>
          <w:lang w:eastAsia="en-US"/>
        </w:rPr>
        <w:t xml:space="preserve">Wnioski z zespołów zapisywano w formie protokołu, w którym odnotowywano datę posiedzenia zespołu, skład osób uczestniczących wraz z podpisami, krótką analizę wobec </w:t>
      </w:r>
      <w:r w:rsidRPr="005B3A0B">
        <w:rPr>
          <w:rFonts w:eastAsiaTheme="minorHAnsi"/>
          <w:kern w:val="0"/>
          <w:sz w:val="24"/>
          <w:szCs w:val="24"/>
          <w:lang w:eastAsia="en-US"/>
        </w:rPr>
        <w:t xml:space="preserve">ilu wychowanków dokonano oceny, jakie były wnioski i stan po posiedzeniu zespołu. </w:t>
      </w:r>
      <w:r w:rsidR="00D813E8" w:rsidRPr="004C5D47">
        <w:rPr>
          <w:rFonts w:eastAsiaTheme="minorHAnsi"/>
          <w:kern w:val="0"/>
          <w:sz w:val="24"/>
          <w:szCs w:val="24"/>
          <w:highlight w:val="black"/>
          <w:lang w:eastAsia="en-US"/>
        </w:rPr>
        <w:t>XXXX</w:t>
      </w:r>
      <w:r w:rsidRPr="004C5D47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D813E8" w:rsidRPr="004C5D47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D813E8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D813E8">
        <w:rPr>
          <w:rFonts w:eastAsiaTheme="minorHAnsi"/>
          <w:kern w:val="0"/>
          <w:sz w:val="24"/>
          <w:szCs w:val="24"/>
          <w:lang w:eastAsia="en-US"/>
        </w:rPr>
        <w:br/>
      </w:r>
      <w:r w:rsidR="00D813E8" w:rsidRPr="007F3745">
        <w:rPr>
          <w:rFonts w:eastAsiaTheme="minorHAnsi"/>
          <w:kern w:val="0"/>
          <w:sz w:val="24"/>
          <w:szCs w:val="24"/>
          <w:highlight w:val="black"/>
          <w:lang w:eastAsia="en-US"/>
        </w:rPr>
        <w:lastRenderedPageBreak/>
        <w:t>XXXXXXXXXXXXXXXXXXXXXXXXXXXXXXXXXXXXXXXXXXXXXXXXXXXX</w:t>
      </w:r>
      <w:r w:rsidRPr="007F3745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D813E8" w:rsidRPr="007F3745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7F3745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D813E8" w:rsidRPr="007F3745">
        <w:rPr>
          <w:rFonts w:eastAsiaTheme="minorHAnsi"/>
          <w:kern w:val="0"/>
          <w:sz w:val="24"/>
          <w:szCs w:val="24"/>
          <w:highlight w:val="black"/>
          <w:lang w:eastAsia="en-US"/>
        </w:rPr>
        <w:t>XXXX</w:t>
      </w:r>
      <w:r w:rsidRPr="00D813E8"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32"/>
      </w:r>
      <w:r w:rsidRPr="00D813E8">
        <w:rPr>
          <w:rFonts w:eastAsiaTheme="minorHAnsi"/>
          <w:kern w:val="0"/>
          <w:sz w:val="24"/>
          <w:szCs w:val="24"/>
          <w:lang w:eastAsia="en-US"/>
        </w:rPr>
        <w:t xml:space="preserve">, </w:t>
      </w:r>
      <w:r w:rsidR="00D813E8" w:rsidRPr="007F3745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</w:t>
      </w:r>
      <w:r w:rsidRPr="007F3745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D813E8" w:rsidRPr="007F3745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7F3745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D813E8" w:rsidRPr="007F3745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</w:t>
      </w:r>
      <w:r w:rsidRPr="00D813E8"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33"/>
      </w:r>
      <w:r w:rsidRPr="00D813E8">
        <w:rPr>
          <w:rFonts w:eastAsiaTheme="minorHAnsi"/>
          <w:kern w:val="0"/>
          <w:sz w:val="24"/>
          <w:szCs w:val="24"/>
          <w:lang w:eastAsia="en-US"/>
        </w:rPr>
        <w:t xml:space="preserve">. </w:t>
      </w:r>
      <w:r w:rsidR="00FA07AC" w:rsidRPr="007F3745">
        <w:rPr>
          <w:rFonts w:eastAsiaTheme="minorHAnsi"/>
          <w:kern w:val="0"/>
          <w:sz w:val="24"/>
          <w:szCs w:val="24"/>
          <w:highlight w:val="black"/>
          <w:lang w:eastAsia="en-US"/>
        </w:rPr>
        <w:t>XXXXXXXXXXX</w:t>
      </w:r>
      <w:r w:rsidRPr="007F3745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FA07AC" w:rsidRPr="007F3745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</w:t>
      </w:r>
      <w:r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34"/>
      </w:r>
      <w:r w:rsidRPr="00C758F6">
        <w:rPr>
          <w:rFonts w:eastAsiaTheme="minorHAnsi"/>
          <w:kern w:val="0"/>
          <w:sz w:val="24"/>
          <w:szCs w:val="24"/>
          <w:lang w:eastAsia="en-US"/>
        </w:rPr>
        <w:t xml:space="preserve">. </w:t>
      </w:r>
      <w:r w:rsidR="00FA07AC" w:rsidRPr="007F3745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7F3745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FA07AC" w:rsidRPr="007F3745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7F3745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FA07AC" w:rsidRPr="007F3745">
        <w:rPr>
          <w:rFonts w:eastAsiaTheme="minorHAnsi"/>
          <w:kern w:val="0"/>
          <w:sz w:val="24"/>
          <w:szCs w:val="24"/>
          <w:highlight w:val="black"/>
          <w:lang w:eastAsia="en-US"/>
        </w:rPr>
        <w:t>XXXXXXX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</w:p>
    <w:p w:rsidR="00A749B1" w:rsidRDefault="00371354" w:rsidP="00A749B1">
      <w:pPr>
        <w:suppressAutoHyphens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C758F6">
        <w:rPr>
          <w:rFonts w:eastAsiaTheme="minorHAnsi"/>
          <w:kern w:val="0"/>
          <w:sz w:val="24"/>
          <w:szCs w:val="24"/>
          <w:lang w:eastAsia="en-US"/>
        </w:rPr>
        <w:t xml:space="preserve">Po dokonaniu okresowej oceny sytuacji dziecka formułowano pisemne wnioski dotyczące zasadności dalszego pobytu dziecka w placówce, które zgodnie z art. 138 ust. 2 ustawy </w:t>
      </w:r>
      <w:r>
        <w:rPr>
          <w:rFonts w:eastAsiaTheme="minorHAnsi"/>
          <w:kern w:val="0"/>
          <w:sz w:val="24"/>
          <w:szCs w:val="24"/>
          <w:lang w:eastAsia="en-US"/>
        </w:rPr>
        <w:t>przekazywano</w:t>
      </w:r>
      <w:r w:rsidRPr="00C758F6">
        <w:rPr>
          <w:rFonts w:eastAsiaTheme="minorHAnsi"/>
          <w:kern w:val="0"/>
          <w:sz w:val="24"/>
          <w:szCs w:val="24"/>
          <w:lang w:eastAsia="en-US"/>
        </w:rPr>
        <w:t xml:space="preserve"> do właściwego sądu </w:t>
      </w:r>
      <w:r w:rsidR="00634C45" w:rsidRPr="00B0000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</w:t>
      </w:r>
      <w:r w:rsidRPr="00B0000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634C45" w:rsidRPr="00B00008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B00008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634C45" w:rsidRPr="00B00008">
        <w:rPr>
          <w:rFonts w:eastAsiaTheme="minorHAnsi"/>
          <w:kern w:val="0"/>
          <w:sz w:val="24"/>
          <w:szCs w:val="24"/>
          <w:highlight w:val="black"/>
          <w:lang w:eastAsia="en-US"/>
        </w:rPr>
        <w:t>XXXXXXX</w:t>
      </w:r>
      <w:r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35"/>
      </w:r>
      <w:r>
        <w:rPr>
          <w:rFonts w:eastAsiaTheme="minorHAnsi"/>
          <w:kern w:val="0"/>
          <w:sz w:val="24"/>
          <w:szCs w:val="24"/>
          <w:lang w:eastAsia="en-US"/>
        </w:rPr>
        <w:t xml:space="preserve">. </w:t>
      </w:r>
      <w:r w:rsidR="00634C45" w:rsidRPr="00611AA3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</w:t>
      </w:r>
      <w:r w:rsidR="00634C45" w:rsidRPr="00611AA3">
        <w:rPr>
          <w:rFonts w:eastAsiaTheme="minorHAnsi"/>
          <w:kern w:val="0"/>
          <w:sz w:val="24"/>
          <w:szCs w:val="24"/>
          <w:highlight w:val="black"/>
          <w:lang w:eastAsia="en-US"/>
        </w:rPr>
        <w:br/>
        <w:t>XXXXXXXXXXXXXXXXXXXXXXXXXXXXX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C758F6">
        <w:rPr>
          <w:rFonts w:eastAsiaTheme="minorHAnsi"/>
          <w:kern w:val="0"/>
          <w:sz w:val="24"/>
          <w:szCs w:val="24"/>
          <w:lang w:eastAsia="en-US"/>
        </w:rPr>
        <w:t>Przed posiedzeniami zespołów do spraw okresowej oceny wychowanków przeprowadzane były rozmowy dotycząc</w:t>
      </w:r>
      <w:r>
        <w:rPr>
          <w:rFonts w:eastAsiaTheme="minorHAnsi"/>
          <w:kern w:val="0"/>
          <w:sz w:val="24"/>
          <w:szCs w:val="24"/>
          <w:lang w:eastAsia="en-US"/>
        </w:rPr>
        <w:t>e</w:t>
      </w:r>
      <w:r w:rsidRPr="00C758F6">
        <w:rPr>
          <w:rFonts w:eastAsiaTheme="minorHAnsi"/>
          <w:kern w:val="0"/>
          <w:sz w:val="24"/>
          <w:szCs w:val="24"/>
          <w:lang w:eastAsia="en-US"/>
        </w:rPr>
        <w:t xml:space="preserve"> zdania dziecka </w:t>
      </w:r>
      <w:r w:rsidR="00634C45" w:rsidRPr="00A9214A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XXXXXXXXXXXXXXXXXXXXXXXXXXXXXXXXXXXXXXXXXXXXXXXXXXXXXXXXXXXXXXXXXXXXXXXXXXXXXXXXXXXXXXXXXXXXXXXXXXXXXXXXXXXXXXXXXXXXXXXXXXXXXXXXXXXXXXXXXXXXXXXXXXXXXXXXXXXXXXXXXXXXXXXXXXXXXXXXXXXXXXXXXXXXXXXXXXXXXXXXXXX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</w:p>
    <w:p w:rsidR="00F6736D" w:rsidRDefault="00AA23C3" w:rsidP="00F6736D">
      <w:pPr>
        <w:suppressAutoHyphens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C71E7E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="00371354" w:rsidRPr="00C71E7E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C71E7E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C71E7E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C71E7E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C71E7E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371354" w:rsidRPr="00C71E7E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Pr="00C71E7E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C71E7E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C71E7E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C71E7E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C71E7E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C71E7E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C71E7E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C71E7E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371354" w:rsidRPr="00C71E7E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Pr="00C71E7E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</w:t>
      </w:r>
      <w:r w:rsidR="00371354"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36"/>
      </w:r>
      <w:r w:rsidR="00371354" w:rsidRPr="00C35872">
        <w:rPr>
          <w:rFonts w:eastAsiaTheme="minorHAnsi"/>
          <w:kern w:val="0"/>
          <w:sz w:val="24"/>
          <w:szCs w:val="24"/>
          <w:lang w:eastAsia="en-US"/>
        </w:rPr>
        <w:t>.</w:t>
      </w:r>
      <w:r w:rsidR="00371354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C71E7E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</w:t>
      </w:r>
      <w:r w:rsidR="00371354" w:rsidRPr="00C71E7E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C71E7E">
        <w:rPr>
          <w:rFonts w:eastAsiaTheme="minorHAnsi"/>
          <w:kern w:val="0"/>
          <w:sz w:val="24"/>
          <w:szCs w:val="24"/>
          <w:highlight w:val="black"/>
          <w:lang w:eastAsia="en-US"/>
        </w:rPr>
        <w:t>XXXXXXXXX</w:t>
      </w:r>
      <w:r w:rsidR="00371354" w:rsidRPr="00C35872">
        <w:rPr>
          <w:rFonts w:eastAsiaTheme="minorHAnsi"/>
          <w:kern w:val="0"/>
          <w:sz w:val="24"/>
          <w:szCs w:val="24"/>
          <w:lang w:eastAsia="en-US"/>
        </w:rPr>
        <w:t xml:space="preserve"> </w:t>
      </w:r>
    </w:p>
    <w:p w:rsidR="00A749B1" w:rsidRPr="00C758F6" w:rsidRDefault="00371354" w:rsidP="00F6736D">
      <w:pPr>
        <w:suppressAutoHyphens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C758F6">
        <w:rPr>
          <w:rFonts w:eastAsiaTheme="minorHAnsi"/>
          <w:kern w:val="0"/>
          <w:sz w:val="24"/>
          <w:szCs w:val="24"/>
          <w:lang w:eastAsia="en-US"/>
        </w:rPr>
        <w:lastRenderedPageBreak/>
        <w:t xml:space="preserve">W okresie kontrolnym placówka podejmowała działania w celu powrotu dzieci </w:t>
      </w:r>
      <w:r>
        <w:rPr>
          <w:rFonts w:eastAsiaTheme="minorHAnsi"/>
          <w:kern w:val="0"/>
          <w:sz w:val="24"/>
          <w:szCs w:val="24"/>
          <w:lang w:eastAsia="en-US"/>
        </w:rPr>
        <w:br/>
      </w:r>
      <w:r w:rsidRPr="00C758F6">
        <w:rPr>
          <w:rFonts w:eastAsiaTheme="minorHAnsi"/>
          <w:kern w:val="0"/>
          <w:sz w:val="24"/>
          <w:szCs w:val="24"/>
          <w:lang w:eastAsia="en-US"/>
        </w:rPr>
        <w:t xml:space="preserve">do rodziny biologicznej. </w:t>
      </w:r>
      <w:r w:rsidR="00FD7F06" w:rsidRPr="00727B43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</w:t>
      </w:r>
      <w:r w:rsidRPr="00727B43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FD7F06" w:rsidRPr="00727B43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</w:t>
      </w:r>
    </w:p>
    <w:p w:rsidR="00A749B1" w:rsidRPr="00C758F6" w:rsidRDefault="00FD7F06" w:rsidP="00A749B1">
      <w:pPr>
        <w:numPr>
          <w:ilvl w:val="0"/>
          <w:numId w:val="3"/>
        </w:num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727B43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</w:p>
    <w:p w:rsidR="00A749B1" w:rsidRPr="00C758F6" w:rsidRDefault="00FD7F06" w:rsidP="00A749B1">
      <w:pPr>
        <w:numPr>
          <w:ilvl w:val="0"/>
          <w:numId w:val="3"/>
        </w:num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727B43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="00371354" w:rsidRPr="00727B43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727B43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</w:t>
      </w:r>
    </w:p>
    <w:p w:rsidR="00A749B1" w:rsidRPr="00C758F6" w:rsidRDefault="00FD7F06" w:rsidP="00A749B1">
      <w:pPr>
        <w:numPr>
          <w:ilvl w:val="0"/>
          <w:numId w:val="3"/>
        </w:num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727B43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</w:t>
      </w:r>
    </w:p>
    <w:p w:rsidR="00A749B1" w:rsidRPr="00C758F6" w:rsidRDefault="00FD7F06" w:rsidP="00A749B1">
      <w:pPr>
        <w:numPr>
          <w:ilvl w:val="0"/>
          <w:numId w:val="3"/>
        </w:num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727B43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="00371354" w:rsidRPr="00727B43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727B43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="00371354" w:rsidRPr="00727B43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727B43">
        <w:rPr>
          <w:rFonts w:eastAsiaTheme="minorHAnsi"/>
          <w:kern w:val="0"/>
          <w:sz w:val="24"/>
          <w:szCs w:val="24"/>
          <w:highlight w:val="black"/>
          <w:lang w:eastAsia="en-US"/>
        </w:rPr>
        <w:t>XXXXXXX</w:t>
      </w:r>
    </w:p>
    <w:p w:rsidR="00A749B1" w:rsidRPr="00C758F6" w:rsidRDefault="00FD7F06" w:rsidP="00A749B1">
      <w:pPr>
        <w:numPr>
          <w:ilvl w:val="0"/>
          <w:numId w:val="3"/>
        </w:num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727B43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</w:t>
      </w:r>
    </w:p>
    <w:p w:rsidR="00A749B1" w:rsidRPr="00C758F6" w:rsidRDefault="00FD7F06" w:rsidP="00A749B1">
      <w:pPr>
        <w:numPr>
          <w:ilvl w:val="0"/>
          <w:numId w:val="3"/>
        </w:num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727B43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</w:t>
      </w:r>
    </w:p>
    <w:p w:rsidR="00A749B1" w:rsidRPr="00C758F6" w:rsidRDefault="00FD7F06" w:rsidP="00A749B1">
      <w:pPr>
        <w:numPr>
          <w:ilvl w:val="0"/>
          <w:numId w:val="3"/>
        </w:num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727B43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</w:t>
      </w:r>
    </w:p>
    <w:p w:rsidR="00A749B1" w:rsidRPr="00C758F6" w:rsidRDefault="00FD7F06" w:rsidP="00A749B1">
      <w:pPr>
        <w:numPr>
          <w:ilvl w:val="0"/>
          <w:numId w:val="3"/>
        </w:num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727B43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</w:t>
      </w:r>
      <w:r w:rsidR="00371354"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37"/>
      </w:r>
      <w:r w:rsidR="00371354">
        <w:rPr>
          <w:rFonts w:eastAsiaTheme="minorHAnsi"/>
          <w:kern w:val="0"/>
          <w:sz w:val="24"/>
          <w:szCs w:val="24"/>
          <w:lang w:eastAsia="en-US"/>
        </w:rPr>
        <w:t>.</w:t>
      </w:r>
    </w:p>
    <w:p w:rsidR="00A749B1" w:rsidRPr="007E4CAA" w:rsidRDefault="00FD7F06" w:rsidP="00A749B1">
      <w:p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727B43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727B43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727B43">
        <w:rPr>
          <w:rFonts w:eastAsiaTheme="minorHAnsi"/>
          <w:kern w:val="0"/>
          <w:sz w:val="24"/>
          <w:szCs w:val="24"/>
          <w:highlight w:val="black"/>
          <w:lang w:eastAsia="en-US"/>
        </w:rPr>
        <w:t>XXXXXXXXXX</w:t>
      </w:r>
    </w:p>
    <w:p w:rsidR="00A749B1" w:rsidRPr="007E4CAA" w:rsidRDefault="000E1655" w:rsidP="00A749B1">
      <w:p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A749B1" w:rsidRPr="0067762C" w:rsidRDefault="00371354" w:rsidP="00A749B1">
      <w:pPr>
        <w:suppressAutoHyphens w:val="0"/>
        <w:spacing w:line="360" w:lineRule="auto"/>
        <w:jc w:val="both"/>
        <w:rPr>
          <w:rFonts w:eastAsiaTheme="minorHAnsi"/>
          <w:b/>
          <w:kern w:val="0"/>
          <w:sz w:val="24"/>
          <w:szCs w:val="24"/>
          <w:lang w:eastAsia="en-US"/>
        </w:rPr>
      </w:pPr>
      <w:r w:rsidRPr="007E4CAA">
        <w:rPr>
          <w:rFonts w:eastAsiaTheme="minorHAnsi"/>
          <w:kern w:val="0"/>
          <w:sz w:val="24"/>
          <w:szCs w:val="24"/>
          <w:lang w:eastAsia="en-US"/>
        </w:rPr>
        <w:t>W związku z powyższym tę część zadania oceniono: pozytywnie pomimo nieprawidłowości.</w:t>
      </w:r>
      <w:r w:rsidRPr="00C758F6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C758F6">
        <w:rPr>
          <w:rFonts w:eastAsiaTheme="minorHAnsi"/>
          <w:kern w:val="0"/>
          <w:sz w:val="24"/>
          <w:szCs w:val="24"/>
          <w:lang w:eastAsia="en-US"/>
        </w:rPr>
        <w:br/>
      </w:r>
    </w:p>
    <w:p w:rsidR="00A749B1" w:rsidRDefault="00371354" w:rsidP="00A749B1">
      <w:pPr>
        <w:suppressAutoHyphens w:val="0"/>
        <w:spacing w:line="360" w:lineRule="auto"/>
        <w:jc w:val="both"/>
        <w:rPr>
          <w:rFonts w:eastAsiaTheme="minorHAnsi"/>
          <w:b/>
          <w:kern w:val="0"/>
          <w:sz w:val="24"/>
          <w:szCs w:val="24"/>
          <w:lang w:eastAsia="en-US"/>
        </w:rPr>
      </w:pPr>
      <w:r w:rsidRPr="0067762C">
        <w:rPr>
          <w:rFonts w:eastAsiaTheme="minorHAnsi"/>
          <w:b/>
          <w:kern w:val="0"/>
          <w:sz w:val="24"/>
          <w:szCs w:val="24"/>
          <w:lang w:eastAsia="en-US"/>
        </w:rPr>
        <w:t>IV. Zakres i jakość działań zmierzających do usamodzielnienia wychowanków</w:t>
      </w:r>
    </w:p>
    <w:p w:rsidR="00A749B1" w:rsidRPr="00516BE1" w:rsidRDefault="00371354" w:rsidP="00A749B1">
      <w:pPr>
        <w:suppressAutoHyphens w:val="0"/>
        <w:spacing w:line="360" w:lineRule="auto"/>
        <w:jc w:val="both"/>
        <w:rPr>
          <w:rFonts w:eastAsiaTheme="minorHAnsi"/>
          <w:b/>
          <w:kern w:val="0"/>
          <w:sz w:val="24"/>
          <w:szCs w:val="24"/>
          <w:lang w:eastAsia="en-US"/>
        </w:rPr>
      </w:pPr>
      <w:r w:rsidRPr="0067762C">
        <w:rPr>
          <w:rFonts w:eastAsiaTheme="minorHAnsi"/>
          <w:kern w:val="0"/>
          <w:sz w:val="24"/>
          <w:szCs w:val="24"/>
          <w:lang w:eastAsia="en-US"/>
        </w:rPr>
        <w:t xml:space="preserve">Sprawdzono na </w:t>
      </w:r>
      <w:r w:rsidRPr="00A55BAC">
        <w:rPr>
          <w:rFonts w:eastAsiaTheme="minorHAnsi"/>
          <w:kern w:val="0"/>
          <w:sz w:val="24"/>
          <w:szCs w:val="24"/>
          <w:lang w:eastAsia="en-US"/>
        </w:rPr>
        <w:t xml:space="preserve">podstawie Pani ustnych i pisemnych wyjaśnień, analizy dokumentacji </w:t>
      </w:r>
      <w:r>
        <w:rPr>
          <w:rFonts w:eastAsiaTheme="minorHAnsi"/>
          <w:kern w:val="0"/>
          <w:sz w:val="24"/>
          <w:szCs w:val="24"/>
          <w:lang w:eastAsia="en-US"/>
        </w:rPr>
        <w:br/>
      </w:r>
      <w:r w:rsidRPr="00A55BAC">
        <w:rPr>
          <w:rFonts w:eastAsiaTheme="minorHAnsi"/>
          <w:kern w:val="0"/>
          <w:sz w:val="24"/>
          <w:szCs w:val="24"/>
          <w:lang w:eastAsia="en-US"/>
        </w:rPr>
        <w:t>wychowanków oraz</w:t>
      </w:r>
      <w:r w:rsidRPr="0067762C">
        <w:rPr>
          <w:rFonts w:eastAsiaTheme="minorHAnsi"/>
          <w:kern w:val="0"/>
          <w:sz w:val="24"/>
          <w:szCs w:val="24"/>
          <w:lang w:eastAsia="en-US"/>
        </w:rPr>
        <w:t xml:space="preserve"> wypełnionych załączników do kontroli.</w:t>
      </w:r>
    </w:p>
    <w:p w:rsidR="00A749B1" w:rsidRPr="004709A5" w:rsidRDefault="00371354" w:rsidP="00A749B1">
      <w:pPr>
        <w:suppressAutoHyphens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highlight w:val="black"/>
          <w:lang w:eastAsia="en-US"/>
        </w:rPr>
      </w:pPr>
      <w:r w:rsidRPr="0067762C">
        <w:rPr>
          <w:rFonts w:eastAsiaTheme="minorHAnsi"/>
          <w:kern w:val="0"/>
          <w:sz w:val="24"/>
          <w:szCs w:val="24"/>
          <w:lang w:eastAsia="en-US"/>
        </w:rPr>
        <w:t>Z ustaleń kontroli wynika, że placówka podejmowała działania w kierunku przygotowania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67762C">
        <w:rPr>
          <w:rFonts w:eastAsiaTheme="minorHAnsi"/>
          <w:kern w:val="0"/>
          <w:sz w:val="24"/>
          <w:szCs w:val="24"/>
          <w:lang w:eastAsia="en-US"/>
        </w:rPr>
        <w:t>wychowanków do samodzielnego życia, nauki odpowiedzialności i zaradności.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8A3923" w:rsidRPr="004709A5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</w:p>
    <w:p w:rsidR="00A749B1" w:rsidRPr="004709A5" w:rsidRDefault="008A3923" w:rsidP="00A749B1">
      <w:p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highlight w:val="black"/>
          <w:lang w:eastAsia="en-US"/>
        </w:rPr>
      </w:pPr>
      <w:r w:rsidRPr="004709A5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</w:p>
    <w:p w:rsidR="00A749B1" w:rsidRPr="0067762C" w:rsidRDefault="008A3923" w:rsidP="00A749B1">
      <w:p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4709A5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4709A5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371354" w:rsidRPr="004709A5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Pr="004709A5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</w:t>
      </w:r>
      <w:r w:rsidR="00371354">
        <w:rPr>
          <w:rFonts w:eastAsiaTheme="minorHAnsi"/>
          <w:kern w:val="0"/>
          <w:sz w:val="24"/>
          <w:szCs w:val="24"/>
          <w:lang w:eastAsia="en-US"/>
        </w:rPr>
        <w:t xml:space="preserve"> </w:t>
      </w:r>
    </w:p>
    <w:p w:rsidR="00A749B1" w:rsidRPr="0067762C" w:rsidRDefault="008A3923" w:rsidP="00A749B1">
      <w:pPr>
        <w:suppressAutoHyphens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3B5B0B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="00371354" w:rsidRPr="003B5B0B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3B5B0B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XXXXXXXXXXXXXXXXXXXXXXXXXXXXXXXXXXXXXXXXXXXXXXXXXXXXXXXXXXXXXXXXXXXXXXXXXXXXXXXXXXXXXXXXXXXXXXXXXXXXXXXX</w:t>
      </w:r>
      <w:r w:rsidR="00371354" w:rsidRPr="0067762C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3B5B0B">
        <w:rPr>
          <w:rFonts w:eastAsiaTheme="minorHAnsi"/>
          <w:kern w:val="0"/>
          <w:sz w:val="24"/>
          <w:szCs w:val="24"/>
          <w:highlight w:val="black"/>
          <w:lang w:eastAsia="en-US"/>
        </w:rPr>
        <w:lastRenderedPageBreak/>
        <w:t>XXXXXXXXXXXXXXXXXXXXXXXXXXXXXXXXXXXXXXXXXXXXXXXXXXXX</w:t>
      </w:r>
      <w:r w:rsidR="00371354" w:rsidRPr="003B5B0B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C55E76" w:rsidRPr="003B5B0B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</w:t>
      </w:r>
    </w:p>
    <w:p w:rsidR="00A749B1" w:rsidRDefault="008A3923" w:rsidP="008C5BE0">
      <w:pPr>
        <w:suppressAutoHyphens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EB51BF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="00371354" w:rsidRPr="00EB51BF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EB51BF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EB51BF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EB51BF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EB51BF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EB51BF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EB51BF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EB51BF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</w:t>
      </w:r>
      <w:r w:rsidR="00371354"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38"/>
      </w:r>
      <w:r w:rsidR="00371354" w:rsidRPr="00EF5E08">
        <w:rPr>
          <w:rFonts w:eastAsiaTheme="minorHAnsi"/>
          <w:kern w:val="0"/>
          <w:sz w:val="24"/>
          <w:szCs w:val="24"/>
          <w:lang w:eastAsia="en-US"/>
        </w:rPr>
        <w:t xml:space="preserve">. </w:t>
      </w:r>
      <w:r w:rsidRPr="00EB51BF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EB51BF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EB51BF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EB51BF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EB51BF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XXXXXXXXXXXXXXXXXXXXXXXXXXXXXXXXXXXXXXXXXXXXXXXXXXXXXXXXXXXXXXXXXXXXXX</w:t>
      </w:r>
      <w:r w:rsidR="00371354"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39"/>
      </w:r>
      <w:r w:rsidR="00371354" w:rsidRPr="00EF5E08">
        <w:rPr>
          <w:rFonts w:eastAsiaTheme="minorHAnsi"/>
          <w:kern w:val="0"/>
          <w:sz w:val="24"/>
          <w:szCs w:val="24"/>
          <w:lang w:eastAsia="en-US"/>
        </w:rPr>
        <w:t>.</w:t>
      </w:r>
      <w:r w:rsidR="00371354">
        <w:rPr>
          <w:rFonts w:eastAsiaTheme="minorHAnsi"/>
          <w:kern w:val="0"/>
          <w:sz w:val="24"/>
          <w:szCs w:val="24"/>
          <w:lang w:eastAsia="en-US"/>
        </w:rPr>
        <w:t xml:space="preserve"> </w:t>
      </w:r>
    </w:p>
    <w:p w:rsidR="00A749B1" w:rsidRPr="00371839" w:rsidRDefault="000E1655" w:rsidP="00A749B1">
      <w:p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A749B1" w:rsidRPr="0067762C" w:rsidRDefault="00371354" w:rsidP="00A749B1">
      <w:p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7E4CAA">
        <w:rPr>
          <w:rFonts w:eastAsiaTheme="minorHAnsi"/>
          <w:kern w:val="0"/>
          <w:sz w:val="24"/>
          <w:szCs w:val="24"/>
          <w:lang w:eastAsia="en-US"/>
        </w:rPr>
        <w:t>W związku z powyższym tę część zadania oceniono: pozytywnie</w:t>
      </w:r>
      <w:r>
        <w:rPr>
          <w:rFonts w:eastAsiaTheme="minorHAnsi"/>
          <w:kern w:val="0"/>
          <w:sz w:val="24"/>
          <w:szCs w:val="24"/>
          <w:lang w:eastAsia="en-US"/>
        </w:rPr>
        <w:t xml:space="preserve">. </w:t>
      </w:r>
    </w:p>
    <w:p w:rsidR="00A749B1" w:rsidRDefault="000E1655" w:rsidP="00A749B1">
      <w:p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A749B1" w:rsidRDefault="00371354" w:rsidP="00A749B1">
      <w:pPr>
        <w:suppressAutoHyphens w:val="0"/>
        <w:spacing w:line="360" w:lineRule="auto"/>
        <w:jc w:val="both"/>
        <w:rPr>
          <w:rFonts w:eastAsiaTheme="minorHAnsi"/>
          <w:b/>
          <w:kern w:val="0"/>
          <w:sz w:val="24"/>
          <w:szCs w:val="24"/>
          <w:lang w:eastAsia="en-US"/>
        </w:rPr>
      </w:pPr>
      <w:r w:rsidRPr="0067762C">
        <w:rPr>
          <w:rFonts w:eastAsiaTheme="minorHAnsi"/>
          <w:b/>
          <w:kern w:val="0"/>
          <w:sz w:val="24"/>
          <w:szCs w:val="24"/>
          <w:lang w:eastAsia="en-US"/>
        </w:rPr>
        <w:t xml:space="preserve">V. Przestrzeganie i wykonywanie praw dziecka </w:t>
      </w:r>
    </w:p>
    <w:p w:rsidR="00A749B1" w:rsidRPr="0067762C" w:rsidRDefault="00371354" w:rsidP="00A749B1">
      <w:p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67762C">
        <w:rPr>
          <w:rFonts w:eastAsiaTheme="minorHAnsi"/>
          <w:kern w:val="0"/>
          <w:sz w:val="24"/>
          <w:szCs w:val="24"/>
          <w:lang w:eastAsia="en-US"/>
        </w:rPr>
        <w:t>Oceny przestrzegania praw dziecka dokonano na podstawie przekazanych przez Panią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67762C">
        <w:rPr>
          <w:rFonts w:eastAsiaTheme="minorHAnsi"/>
          <w:kern w:val="0"/>
          <w:sz w:val="24"/>
          <w:szCs w:val="24"/>
          <w:lang w:eastAsia="en-US"/>
        </w:rPr>
        <w:t>pisemnych i ustnych wyjaśnień, oględzin placówki, analizy dokumentów organizacyjnych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/>
          <w:kern w:val="0"/>
          <w:sz w:val="24"/>
          <w:szCs w:val="24"/>
          <w:lang w:eastAsia="en-US"/>
        </w:rPr>
        <w:br/>
      </w:r>
      <w:r w:rsidRPr="0067762C">
        <w:rPr>
          <w:rFonts w:eastAsiaTheme="minorHAnsi"/>
          <w:kern w:val="0"/>
          <w:sz w:val="24"/>
          <w:szCs w:val="24"/>
          <w:lang w:eastAsia="en-US"/>
        </w:rPr>
        <w:t>i rozmowy z dziećmi.</w:t>
      </w:r>
    </w:p>
    <w:p w:rsidR="00A749B1" w:rsidRDefault="00462F42" w:rsidP="00A749B1">
      <w:pPr>
        <w:suppressAutoHyphens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585B5E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="00371354" w:rsidRPr="00585B5E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585B5E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585B5E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371354" w:rsidRPr="00585B5E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Pr="00585B5E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585B5E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371354" w:rsidRPr="00585B5E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Pr="00585B5E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585B5E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585B5E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585B5E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585B5E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585B5E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585B5E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</w:t>
      </w:r>
    </w:p>
    <w:p w:rsidR="00A749B1" w:rsidRDefault="000214D8" w:rsidP="00F27926">
      <w:pPr>
        <w:suppressAutoHyphens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585B5E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="00371354" w:rsidRPr="00585B5E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371354" w:rsidRPr="00585B5E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Pr="00585B5E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585B5E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371354" w:rsidRPr="00585B5E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Pr="00585B5E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585B5E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371354" w:rsidRPr="00585B5E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Pr="00585B5E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585B5E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371354" w:rsidRPr="00585B5E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Pr="00585B5E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</w:t>
      </w:r>
      <w:r w:rsidR="00371354"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40"/>
      </w:r>
      <w:r w:rsidR="00371354" w:rsidRPr="00823EC1">
        <w:rPr>
          <w:rFonts w:eastAsiaTheme="minorHAnsi"/>
          <w:kern w:val="0"/>
          <w:sz w:val="24"/>
          <w:szCs w:val="24"/>
          <w:lang w:eastAsia="en-US"/>
        </w:rPr>
        <w:t xml:space="preserve">. </w:t>
      </w:r>
      <w:r w:rsidRPr="00F63763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</w:t>
      </w:r>
      <w:r w:rsidR="00371354" w:rsidRPr="00823EC1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F63763">
        <w:rPr>
          <w:rFonts w:eastAsiaTheme="minorHAnsi"/>
          <w:kern w:val="0"/>
          <w:sz w:val="24"/>
          <w:szCs w:val="24"/>
          <w:highlight w:val="black"/>
          <w:lang w:eastAsia="en-US"/>
        </w:rPr>
        <w:lastRenderedPageBreak/>
        <w:t>XXXXXXXXXXXXXXXXXXXXXXXXXXXXXXXXXXXXXXXXXXXXXXXXXXXX</w:t>
      </w:r>
      <w:r w:rsidR="00371354" w:rsidRPr="00F63763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F63763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</w:t>
      </w:r>
      <w:r w:rsidR="00371354"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41"/>
      </w:r>
      <w:r w:rsidR="00371354">
        <w:rPr>
          <w:rFonts w:eastAsiaTheme="minorHAnsi"/>
          <w:kern w:val="0"/>
          <w:sz w:val="24"/>
          <w:szCs w:val="24"/>
          <w:lang w:eastAsia="en-US"/>
        </w:rPr>
        <w:t xml:space="preserve">. </w:t>
      </w:r>
    </w:p>
    <w:p w:rsidR="00A749B1" w:rsidRPr="006F0713" w:rsidRDefault="000214D8" w:rsidP="00A749B1">
      <w:pPr>
        <w:suppressAutoHyphens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072031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XXXXXXXXXXXXXXXXXXXXXXXXXXXXXXXXXXXXXXXXXXXXXXXXXXXXXXXXXXXXXXXXXXXXXXXXXXXXXXXXXXXXXXXXXXXXXXXXXXXX</w:t>
      </w:r>
      <w:r w:rsidR="00371354" w:rsidRPr="00072031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371354" w:rsidRPr="00072031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Pr="00072031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072031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072031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072031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072031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072031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072031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072031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072031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072031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371354" w:rsidRPr="00072031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Pr="00072031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072031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072031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072031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072031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</w:t>
      </w:r>
      <w:r w:rsidR="00371354"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42"/>
      </w:r>
      <w:r w:rsidR="00371354" w:rsidRPr="00461448">
        <w:rPr>
          <w:rFonts w:eastAsiaTheme="minorHAnsi"/>
          <w:kern w:val="0"/>
          <w:sz w:val="24"/>
          <w:szCs w:val="24"/>
          <w:lang w:eastAsia="en-US"/>
        </w:rPr>
        <w:t>.</w:t>
      </w:r>
      <w:r w:rsidR="00371354">
        <w:rPr>
          <w:rFonts w:eastAsiaTheme="minorHAnsi"/>
          <w:kern w:val="0"/>
          <w:sz w:val="24"/>
          <w:szCs w:val="24"/>
          <w:lang w:eastAsia="en-US"/>
        </w:rPr>
        <w:t xml:space="preserve"> </w:t>
      </w:r>
    </w:p>
    <w:p w:rsidR="00A749B1" w:rsidRPr="0067762C" w:rsidRDefault="00EB2D45" w:rsidP="00A749B1">
      <w:pPr>
        <w:suppressAutoHyphens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CA0D9A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</w:t>
      </w:r>
      <w:r w:rsidR="00371354" w:rsidRPr="00CA0D9A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CA0D9A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CA0D9A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CA0D9A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CA0D9A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CA0D9A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CA0D9A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CA0D9A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CA0D9A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CA0D9A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CA0D9A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E55991" w:rsidRPr="00CA0D9A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CA0D9A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E55991" w:rsidRPr="00CA0D9A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CA0D9A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="00371354" w:rsidRPr="00CA0D9A">
        <w:rPr>
          <w:rFonts w:eastAsiaTheme="minorHAnsi"/>
          <w:kern w:val="0"/>
          <w:sz w:val="24"/>
          <w:szCs w:val="24"/>
          <w:highlight w:val="black"/>
          <w:lang w:eastAsia="en-US"/>
        </w:rPr>
        <w:br/>
      </w:r>
      <w:r w:rsidR="00E55991" w:rsidRPr="00CA0D9A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</w:t>
      </w:r>
      <w:r w:rsidR="00371354" w:rsidRPr="0067762C">
        <w:rPr>
          <w:rFonts w:eastAsiaTheme="minorHAnsi"/>
          <w:kern w:val="0"/>
          <w:sz w:val="24"/>
          <w:szCs w:val="24"/>
          <w:lang w:eastAsia="en-US"/>
        </w:rPr>
        <w:t xml:space="preserve"> </w:t>
      </w:r>
    </w:p>
    <w:p w:rsidR="00A749B1" w:rsidRPr="0067762C" w:rsidRDefault="000E1655" w:rsidP="00A749B1">
      <w:p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A749B1" w:rsidRPr="0067762C" w:rsidRDefault="003F496F" w:rsidP="00A749B1">
      <w:p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6D5A5B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6D5A5B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6D5A5B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6D5A5B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r w:rsidRPr="006D5A5B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</w:t>
      </w:r>
      <w:r w:rsidR="00371354">
        <w:rPr>
          <w:rFonts w:eastAsiaTheme="minorHAnsi"/>
          <w:kern w:val="0"/>
          <w:sz w:val="24"/>
          <w:szCs w:val="24"/>
          <w:lang w:eastAsia="en-US"/>
        </w:rPr>
        <w:t xml:space="preserve"> </w:t>
      </w:r>
    </w:p>
    <w:p w:rsidR="00A749B1" w:rsidRPr="0067762C" w:rsidRDefault="000E1655" w:rsidP="00A749B1">
      <w:p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A749B1" w:rsidRPr="0067762C" w:rsidRDefault="00371354" w:rsidP="00A749B1">
      <w:p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6E58FF">
        <w:rPr>
          <w:rFonts w:eastAsiaTheme="minorHAnsi"/>
          <w:kern w:val="0"/>
          <w:sz w:val="24"/>
          <w:szCs w:val="24"/>
          <w:lang w:eastAsia="en-US"/>
        </w:rPr>
        <w:t xml:space="preserve">W związku z powyższym tę część zadania ocenia się pozytywnie </w:t>
      </w:r>
      <w:r w:rsidRPr="00F66720">
        <w:rPr>
          <w:rFonts w:eastAsiaTheme="minorHAnsi"/>
          <w:kern w:val="0"/>
          <w:sz w:val="24"/>
          <w:szCs w:val="24"/>
          <w:lang w:eastAsia="en-US"/>
        </w:rPr>
        <w:t>pomimo uchybień.</w:t>
      </w:r>
      <w:r w:rsidRPr="006E58FF">
        <w:rPr>
          <w:rFonts w:eastAsiaTheme="minorHAnsi"/>
          <w:kern w:val="0"/>
          <w:sz w:val="24"/>
          <w:szCs w:val="24"/>
          <w:lang w:eastAsia="en-US"/>
        </w:rPr>
        <w:t xml:space="preserve"> </w:t>
      </w:r>
    </w:p>
    <w:p w:rsidR="00A749B1" w:rsidRPr="001E5D77" w:rsidRDefault="00371354" w:rsidP="00A749B1">
      <w:p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1765AA">
        <w:rPr>
          <w:rFonts w:eastAsiaTheme="minorHAnsi"/>
          <w:kern w:val="0"/>
          <w:sz w:val="24"/>
          <w:szCs w:val="24"/>
          <w:lang w:eastAsia="en-US"/>
        </w:rPr>
        <w:br/>
      </w:r>
      <w:r w:rsidRPr="001E5D77">
        <w:rPr>
          <w:rFonts w:eastAsiaTheme="minorHAnsi"/>
          <w:b/>
          <w:sz w:val="24"/>
          <w:szCs w:val="24"/>
          <w:lang w:eastAsia="en-US"/>
        </w:rPr>
        <w:t xml:space="preserve">VI. Kwalifikacje pracowników merytorycznych zatrudnionych w placówce </w:t>
      </w:r>
    </w:p>
    <w:p w:rsidR="00A749B1" w:rsidRDefault="00371354" w:rsidP="00A749B1">
      <w:pPr>
        <w:snapToGri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E5D77">
        <w:rPr>
          <w:rFonts w:eastAsiaTheme="minorHAnsi"/>
          <w:sz w:val="24"/>
          <w:szCs w:val="24"/>
          <w:lang w:eastAsia="en-US"/>
        </w:rPr>
        <w:t xml:space="preserve">Stan i strukturę zatrudnienia pracowników sprawdzono na podstawie analizy przekazanej dokumentacji oraz </w:t>
      </w:r>
      <w:r>
        <w:rPr>
          <w:rFonts w:eastAsiaTheme="minorHAnsi"/>
          <w:sz w:val="24"/>
          <w:szCs w:val="24"/>
          <w:lang w:eastAsia="en-US"/>
        </w:rPr>
        <w:t xml:space="preserve">Pani </w:t>
      </w:r>
      <w:r w:rsidRPr="001E5D77">
        <w:rPr>
          <w:rFonts w:eastAsiaTheme="minorHAnsi"/>
          <w:sz w:val="24"/>
          <w:szCs w:val="24"/>
          <w:lang w:eastAsia="en-US"/>
        </w:rPr>
        <w:t>ustnych i pisemnych wyjaśnie</w:t>
      </w:r>
      <w:r>
        <w:rPr>
          <w:rFonts w:eastAsiaTheme="minorHAnsi"/>
          <w:sz w:val="24"/>
          <w:szCs w:val="24"/>
          <w:lang w:eastAsia="en-US"/>
        </w:rPr>
        <w:t>ń (</w:t>
      </w:r>
      <w:r w:rsidRPr="001E5D77">
        <w:rPr>
          <w:rFonts w:eastAsiaTheme="minorHAnsi"/>
          <w:sz w:val="24"/>
          <w:szCs w:val="24"/>
          <w:lang w:eastAsia="en-US"/>
        </w:rPr>
        <w:t>w tym wypełnionych załączników</w:t>
      </w:r>
      <w:r>
        <w:rPr>
          <w:rFonts w:eastAsiaTheme="minorHAnsi"/>
          <w:sz w:val="24"/>
          <w:szCs w:val="24"/>
          <w:lang w:eastAsia="en-US"/>
        </w:rPr>
        <w:t>)</w:t>
      </w:r>
      <w:r w:rsidRPr="001E5D77">
        <w:rPr>
          <w:rFonts w:eastAsiaTheme="minorHAnsi"/>
          <w:sz w:val="24"/>
          <w:szCs w:val="24"/>
          <w:lang w:eastAsia="en-US"/>
        </w:rPr>
        <w:t>.</w:t>
      </w:r>
    </w:p>
    <w:p w:rsidR="00A749B1" w:rsidRDefault="009F6D14" w:rsidP="00A749B1">
      <w:pPr>
        <w:snapToGrid w:val="0"/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B595C">
        <w:rPr>
          <w:rFonts w:eastAsiaTheme="minorHAnsi"/>
          <w:sz w:val="24"/>
          <w:szCs w:val="24"/>
          <w:highlight w:val="black"/>
          <w:lang w:eastAsia="en-US"/>
        </w:rPr>
        <w:lastRenderedPageBreak/>
        <w:t>XXXXXXXXXXXXXXXXXXXXXXXXXXXXXXXXXXXXXXXXXXXXXXXX</w:t>
      </w:r>
      <w:r w:rsidR="00371354" w:rsidRPr="002B595C">
        <w:rPr>
          <w:rFonts w:eastAsiaTheme="minorHAnsi"/>
          <w:sz w:val="24"/>
          <w:szCs w:val="24"/>
          <w:highlight w:val="black"/>
          <w:lang w:eastAsia="en-US"/>
        </w:rPr>
        <w:t xml:space="preserve"> </w:t>
      </w:r>
      <w:r w:rsidRPr="002B595C">
        <w:rPr>
          <w:rFonts w:eastAsiaTheme="minorHAnsi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2B595C">
        <w:rPr>
          <w:rFonts w:eastAsiaTheme="minorHAnsi"/>
          <w:sz w:val="24"/>
          <w:szCs w:val="24"/>
          <w:highlight w:val="black"/>
          <w:lang w:eastAsia="en-US"/>
        </w:rPr>
        <w:t xml:space="preserve"> </w:t>
      </w:r>
      <w:r w:rsidRPr="002B595C">
        <w:rPr>
          <w:rFonts w:eastAsiaTheme="minorHAnsi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2B595C">
        <w:rPr>
          <w:rFonts w:eastAsiaTheme="minorHAnsi"/>
          <w:sz w:val="24"/>
          <w:szCs w:val="24"/>
          <w:highlight w:val="black"/>
          <w:lang w:eastAsia="en-US"/>
        </w:rPr>
        <w:t xml:space="preserve"> </w:t>
      </w:r>
      <w:r w:rsidRPr="002B595C">
        <w:rPr>
          <w:rFonts w:eastAsiaTheme="minorHAnsi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2B595C">
        <w:rPr>
          <w:rFonts w:eastAsiaTheme="minorHAnsi"/>
          <w:sz w:val="24"/>
          <w:szCs w:val="24"/>
          <w:highlight w:val="black"/>
          <w:lang w:eastAsia="en-US"/>
        </w:rPr>
        <w:t xml:space="preserve"> </w:t>
      </w:r>
      <w:r w:rsidRPr="002B595C">
        <w:rPr>
          <w:rFonts w:eastAsiaTheme="minorHAnsi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2B595C">
        <w:rPr>
          <w:rFonts w:eastAsiaTheme="minorHAnsi"/>
          <w:sz w:val="24"/>
          <w:szCs w:val="24"/>
          <w:highlight w:val="black"/>
          <w:lang w:eastAsia="en-US"/>
        </w:rPr>
        <w:t xml:space="preserve"> </w:t>
      </w:r>
      <w:r w:rsidRPr="002B595C">
        <w:rPr>
          <w:rFonts w:eastAsiaTheme="minorHAnsi"/>
          <w:sz w:val="24"/>
          <w:szCs w:val="24"/>
          <w:highlight w:val="black"/>
          <w:lang w:eastAsia="en-US"/>
        </w:rPr>
        <w:t>XXXXXXX</w:t>
      </w:r>
      <w:r w:rsidR="00371354">
        <w:rPr>
          <w:rStyle w:val="Odwoanieprzypisudolnego"/>
          <w:rFonts w:eastAsiaTheme="minorHAnsi"/>
          <w:sz w:val="24"/>
          <w:szCs w:val="24"/>
          <w:lang w:eastAsia="en-US"/>
        </w:rPr>
        <w:footnoteReference w:id="43"/>
      </w:r>
      <w:r w:rsidR="00371354" w:rsidRPr="009B3A15">
        <w:rPr>
          <w:rFonts w:eastAsiaTheme="minorHAnsi"/>
          <w:sz w:val="24"/>
          <w:szCs w:val="24"/>
          <w:lang w:eastAsia="en-US"/>
        </w:rPr>
        <w:t xml:space="preserve">. </w:t>
      </w:r>
      <w:r w:rsidRPr="002B595C">
        <w:rPr>
          <w:rFonts w:eastAsiaTheme="minorHAnsi"/>
          <w:sz w:val="24"/>
          <w:szCs w:val="24"/>
          <w:highlight w:val="black"/>
          <w:lang w:eastAsia="en-US"/>
        </w:rPr>
        <w:t>XXXXXXXXXXXXXXXXXXXXXXXXXXXXXXXXXXXXXXXXXXX</w:t>
      </w:r>
      <w:r w:rsidR="00371354" w:rsidRPr="002B595C">
        <w:rPr>
          <w:rFonts w:eastAsiaTheme="minorHAnsi"/>
          <w:sz w:val="24"/>
          <w:szCs w:val="24"/>
          <w:highlight w:val="black"/>
          <w:lang w:eastAsia="en-US"/>
        </w:rPr>
        <w:t xml:space="preserve"> </w:t>
      </w:r>
      <w:r w:rsidRPr="002B595C">
        <w:rPr>
          <w:rFonts w:eastAsiaTheme="minorHAnsi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2B595C">
        <w:rPr>
          <w:rFonts w:eastAsiaTheme="minorHAnsi"/>
          <w:sz w:val="24"/>
          <w:szCs w:val="24"/>
          <w:highlight w:val="black"/>
          <w:lang w:eastAsia="en-US"/>
        </w:rPr>
        <w:t xml:space="preserve"> </w:t>
      </w:r>
      <w:r w:rsidRPr="002B595C">
        <w:rPr>
          <w:rFonts w:eastAsiaTheme="minorHAnsi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2B595C">
        <w:rPr>
          <w:rFonts w:eastAsiaTheme="minorHAnsi"/>
          <w:sz w:val="24"/>
          <w:szCs w:val="24"/>
          <w:highlight w:val="black"/>
          <w:lang w:eastAsia="en-US"/>
        </w:rPr>
        <w:t xml:space="preserve"> </w:t>
      </w:r>
      <w:r w:rsidRPr="002B595C">
        <w:rPr>
          <w:rFonts w:eastAsiaTheme="minorHAnsi"/>
          <w:sz w:val="24"/>
          <w:szCs w:val="24"/>
          <w:highlight w:val="black"/>
          <w:lang w:eastAsia="en-US"/>
        </w:rPr>
        <w:t>XXXXXXXXXXXXX</w:t>
      </w:r>
      <w:r w:rsidR="00371354">
        <w:rPr>
          <w:rStyle w:val="Odwoanieprzypisudolnego"/>
          <w:rFonts w:eastAsiaTheme="minorHAnsi"/>
          <w:sz w:val="24"/>
          <w:szCs w:val="24"/>
          <w:lang w:eastAsia="en-US"/>
        </w:rPr>
        <w:footnoteReference w:id="44"/>
      </w:r>
      <w:r w:rsidR="00371354" w:rsidRPr="009B3A15">
        <w:rPr>
          <w:rFonts w:eastAsiaTheme="minorHAnsi"/>
          <w:sz w:val="24"/>
          <w:szCs w:val="24"/>
          <w:lang w:eastAsia="en-US"/>
        </w:rPr>
        <w:t>.</w:t>
      </w:r>
      <w:r w:rsidR="00371354">
        <w:rPr>
          <w:rFonts w:eastAsiaTheme="minorHAnsi"/>
          <w:sz w:val="24"/>
          <w:szCs w:val="24"/>
          <w:lang w:eastAsia="en-US"/>
        </w:rPr>
        <w:t xml:space="preserve"> </w:t>
      </w:r>
      <w:r w:rsidRPr="002B595C">
        <w:rPr>
          <w:rFonts w:eastAsiaTheme="minorHAnsi"/>
          <w:sz w:val="24"/>
          <w:szCs w:val="24"/>
          <w:highlight w:val="black"/>
          <w:lang w:eastAsia="en-US"/>
        </w:rPr>
        <w:t>XXXXXXXXXXXXXXXXXXXXXXXXXXXXXXXXXXXXX</w:t>
      </w:r>
      <w:r w:rsidR="00371354" w:rsidRPr="002B595C">
        <w:rPr>
          <w:rFonts w:eastAsiaTheme="minorHAnsi"/>
          <w:sz w:val="24"/>
          <w:szCs w:val="24"/>
          <w:highlight w:val="black"/>
          <w:lang w:eastAsia="en-US"/>
        </w:rPr>
        <w:t xml:space="preserve"> </w:t>
      </w:r>
      <w:r w:rsidRPr="002B595C">
        <w:rPr>
          <w:rFonts w:eastAsiaTheme="minorHAnsi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2B595C">
        <w:rPr>
          <w:rFonts w:eastAsiaTheme="minorHAnsi"/>
          <w:sz w:val="24"/>
          <w:szCs w:val="24"/>
          <w:highlight w:val="black"/>
          <w:lang w:eastAsia="en-US"/>
        </w:rPr>
        <w:t xml:space="preserve"> </w:t>
      </w:r>
      <w:r w:rsidRPr="002B595C">
        <w:rPr>
          <w:rFonts w:eastAsiaTheme="minorHAnsi"/>
          <w:sz w:val="24"/>
          <w:szCs w:val="24"/>
          <w:highlight w:val="black"/>
          <w:lang w:eastAsia="en-US"/>
        </w:rPr>
        <w:t>XXXXXXXXXXX</w:t>
      </w:r>
      <w:r w:rsidR="00371354">
        <w:rPr>
          <w:rStyle w:val="Odwoanieprzypisudolnego"/>
          <w:rFonts w:eastAsiaTheme="minorHAnsi"/>
          <w:sz w:val="24"/>
          <w:szCs w:val="24"/>
          <w:lang w:eastAsia="en-US"/>
        </w:rPr>
        <w:footnoteReference w:id="45"/>
      </w:r>
      <w:r w:rsidR="00371354" w:rsidRPr="009B3A15">
        <w:rPr>
          <w:rFonts w:eastAsiaTheme="minorHAnsi"/>
          <w:sz w:val="24"/>
          <w:szCs w:val="24"/>
          <w:lang w:eastAsia="en-US"/>
        </w:rPr>
        <w:t xml:space="preserve">. </w:t>
      </w:r>
      <w:r w:rsidRPr="002B595C">
        <w:rPr>
          <w:rFonts w:eastAsiaTheme="minorHAnsi"/>
          <w:sz w:val="24"/>
          <w:szCs w:val="24"/>
          <w:highlight w:val="black"/>
          <w:lang w:eastAsia="en-US"/>
        </w:rPr>
        <w:t>XXXXXXXXXXXXXXXXXXXXXXXXXXXXXXXXXXXXXXX</w:t>
      </w:r>
      <w:r w:rsidR="00371354" w:rsidRPr="002B595C">
        <w:rPr>
          <w:rFonts w:eastAsiaTheme="minorHAnsi"/>
          <w:sz w:val="24"/>
          <w:szCs w:val="24"/>
          <w:highlight w:val="black"/>
          <w:lang w:eastAsia="en-US"/>
        </w:rPr>
        <w:t xml:space="preserve"> </w:t>
      </w:r>
      <w:r w:rsidRPr="002B595C">
        <w:rPr>
          <w:rFonts w:eastAsiaTheme="minorHAnsi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2B595C">
        <w:rPr>
          <w:rFonts w:eastAsiaTheme="minorHAnsi"/>
          <w:sz w:val="24"/>
          <w:szCs w:val="24"/>
          <w:highlight w:val="black"/>
          <w:lang w:eastAsia="en-US"/>
        </w:rPr>
        <w:t xml:space="preserve"> </w:t>
      </w:r>
      <w:r w:rsidRPr="002B595C">
        <w:rPr>
          <w:rFonts w:eastAsiaTheme="minorHAnsi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2B595C">
        <w:rPr>
          <w:rFonts w:eastAsiaTheme="minorHAnsi"/>
          <w:sz w:val="24"/>
          <w:szCs w:val="24"/>
          <w:highlight w:val="black"/>
          <w:lang w:eastAsia="en-US"/>
        </w:rPr>
        <w:t xml:space="preserve"> </w:t>
      </w:r>
      <w:r w:rsidRPr="002B595C">
        <w:rPr>
          <w:rFonts w:eastAsiaTheme="minorHAnsi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2B595C">
        <w:rPr>
          <w:rFonts w:eastAsiaTheme="minorHAnsi"/>
          <w:sz w:val="24"/>
          <w:szCs w:val="24"/>
          <w:highlight w:val="black"/>
          <w:lang w:eastAsia="en-US"/>
        </w:rPr>
        <w:t xml:space="preserve"> </w:t>
      </w:r>
      <w:r w:rsidRPr="002B595C">
        <w:rPr>
          <w:rFonts w:eastAsiaTheme="minorHAnsi"/>
          <w:sz w:val="24"/>
          <w:szCs w:val="24"/>
          <w:highlight w:val="black"/>
          <w:lang w:eastAsia="en-US"/>
        </w:rPr>
        <w:t>XXXXXXXXXXXXXXXXXXXXXXXXXXXXXXXXXXXXXXX</w:t>
      </w:r>
      <w:r w:rsidR="00371354">
        <w:rPr>
          <w:rStyle w:val="Odwoanieprzypisudolnego"/>
          <w:rFonts w:eastAsiaTheme="minorHAnsi"/>
          <w:sz w:val="24"/>
          <w:szCs w:val="24"/>
          <w:lang w:eastAsia="en-US"/>
        </w:rPr>
        <w:footnoteReference w:id="46"/>
      </w:r>
      <w:r w:rsidR="00371354">
        <w:rPr>
          <w:rFonts w:eastAsiaTheme="minorHAnsi"/>
          <w:sz w:val="24"/>
          <w:szCs w:val="24"/>
          <w:lang w:eastAsia="en-US"/>
        </w:rPr>
        <w:t xml:space="preserve">. </w:t>
      </w:r>
    </w:p>
    <w:p w:rsidR="00A749B1" w:rsidRDefault="00371354" w:rsidP="00322E98">
      <w:pPr>
        <w:snapToGrid w:val="0"/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462F42">
        <w:rPr>
          <w:rFonts w:eastAsiaTheme="minorHAnsi"/>
          <w:sz w:val="24"/>
          <w:szCs w:val="24"/>
          <w:lang w:eastAsia="en-US"/>
        </w:rPr>
        <w:t>Pani kwalifikacje jako dyrektora placówki są zgodne z art. 97 ust. 3 pkt 3-6 oraz ust. 4 ustawy</w:t>
      </w:r>
      <w:r w:rsidRPr="00462F42">
        <w:rPr>
          <w:rStyle w:val="Odwoanieprzypisudolnego"/>
          <w:rFonts w:eastAsiaTheme="minorHAnsi"/>
          <w:sz w:val="24"/>
          <w:szCs w:val="24"/>
          <w:lang w:eastAsia="en-US"/>
        </w:rPr>
        <w:footnoteReference w:id="47"/>
      </w:r>
      <w:r w:rsidRPr="00462F42">
        <w:rPr>
          <w:rFonts w:eastAsiaTheme="minorHAnsi"/>
          <w:sz w:val="24"/>
          <w:szCs w:val="24"/>
          <w:lang w:eastAsia="en-US"/>
        </w:rPr>
        <w:t xml:space="preserve">. </w:t>
      </w:r>
      <w:r w:rsidR="00462F42" w:rsidRPr="00FB1423">
        <w:rPr>
          <w:rFonts w:eastAsiaTheme="minorHAnsi"/>
          <w:sz w:val="24"/>
          <w:szCs w:val="24"/>
          <w:highlight w:val="black"/>
          <w:lang w:eastAsia="en-US"/>
        </w:rPr>
        <w:t>XXXXXXXXXXXXXXXXXXXXXXXXXXXXXXXXXXXXXXXXXXXXXX</w:t>
      </w:r>
      <w:r w:rsidRPr="00FB1423">
        <w:rPr>
          <w:rFonts w:eastAsiaTheme="minorHAnsi"/>
          <w:sz w:val="24"/>
          <w:szCs w:val="24"/>
          <w:highlight w:val="black"/>
          <w:lang w:eastAsia="en-US"/>
        </w:rPr>
        <w:t xml:space="preserve"> </w:t>
      </w:r>
      <w:r w:rsidR="00462F42" w:rsidRPr="00FB1423">
        <w:rPr>
          <w:rFonts w:eastAsiaTheme="minorHAnsi"/>
          <w:sz w:val="24"/>
          <w:szCs w:val="24"/>
          <w:highlight w:val="black"/>
          <w:lang w:eastAsia="en-US"/>
        </w:rPr>
        <w:t>XXXXXXX</w:t>
      </w:r>
      <w:r w:rsidRPr="00462F42">
        <w:rPr>
          <w:rStyle w:val="Odwoanieprzypisudolnego"/>
          <w:rFonts w:eastAsiaTheme="minorHAnsi"/>
          <w:sz w:val="24"/>
          <w:szCs w:val="24"/>
          <w:lang w:eastAsia="en-US"/>
        </w:rPr>
        <w:footnoteReference w:id="48"/>
      </w:r>
      <w:r w:rsidRPr="00462F42">
        <w:rPr>
          <w:rFonts w:eastAsiaTheme="minorHAnsi"/>
          <w:sz w:val="24"/>
          <w:szCs w:val="24"/>
          <w:lang w:eastAsia="en-US"/>
        </w:rPr>
        <w:t xml:space="preserve"> </w:t>
      </w:r>
      <w:r w:rsidR="00462F42" w:rsidRPr="00FB1423">
        <w:rPr>
          <w:rFonts w:eastAsiaTheme="minorHAnsi"/>
          <w:sz w:val="24"/>
          <w:szCs w:val="24"/>
          <w:highlight w:val="black"/>
          <w:lang w:eastAsia="en-US"/>
        </w:rPr>
        <w:t>XXXXXXXXXXXXXXXXXXXXXXXXXXXXXXXXXXXXXXXXXXXX</w:t>
      </w:r>
      <w:r w:rsidRPr="00FB1423">
        <w:rPr>
          <w:rFonts w:eastAsiaTheme="minorHAnsi"/>
          <w:sz w:val="24"/>
          <w:szCs w:val="24"/>
          <w:highlight w:val="black"/>
          <w:lang w:eastAsia="en-US"/>
        </w:rPr>
        <w:t xml:space="preserve"> </w:t>
      </w:r>
      <w:r w:rsidRPr="00FB1423">
        <w:rPr>
          <w:rFonts w:eastAsiaTheme="minorHAnsi"/>
          <w:sz w:val="24"/>
          <w:szCs w:val="24"/>
          <w:highlight w:val="black"/>
          <w:lang w:eastAsia="en-US"/>
        </w:rPr>
        <w:br/>
      </w:r>
      <w:r w:rsidR="00462F42" w:rsidRPr="00FB1423">
        <w:rPr>
          <w:rFonts w:eastAsiaTheme="minorHAnsi"/>
          <w:sz w:val="24"/>
          <w:szCs w:val="24"/>
          <w:highlight w:val="black"/>
          <w:lang w:eastAsia="en-US"/>
        </w:rPr>
        <w:t>XXXXXXXXXXXXXXXXXXXXXXXXXXXXXXXXXXXXXXXXXXXXXXXXXXXX</w:t>
      </w:r>
      <w:r w:rsidRPr="00FB1423">
        <w:rPr>
          <w:rFonts w:eastAsiaTheme="minorHAnsi"/>
          <w:sz w:val="24"/>
          <w:szCs w:val="24"/>
          <w:highlight w:val="black"/>
          <w:lang w:eastAsia="en-US"/>
        </w:rPr>
        <w:t xml:space="preserve"> </w:t>
      </w:r>
      <w:r w:rsidRPr="00FB1423">
        <w:rPr>
          <w:rFonts w:eastAsiaTheme="minorHAnsi"/>
          <w:sz w:val="24"/>
          <w:szCs w:val="24"/>
          <w:highlight w:val="black"/>
          <w:lang w:eastAsia="en-US"/>
        </w:rPr>
        <w:br/>
      </w:r>
      <w:r w:rsidR="00462F42" w:rsidRPr="00FB1423">
        <w:rPr>
          <w:rFonts w:eastAsiaTheme="minorHAnsi"/>
          <w:sz w:val="24"/>
          <w:szCs w:val="24"/>
          <w:highlight w:val="black"/>
          <w:lang w:eastAsia="en-US"/>
        </w:rPr>
        <w:t>XXXXXXXXXXXXXXXXXXXXX</w:t>
      </w:r>
      <w:r w:rsidRPr="00462F42">
        <w:rPr>
          <w:rStyle w:val="Odwoanieprzypisudolnego"/>
          <w:rFonts w:eastAsiaTheme="minorHAnsi"/>
          <w:sz w:val="24"/>
          <w:szCs w:val="24"/>
          <w:lang w:eastAsia="en-US"/>
        </w:rPr>
        <w:footnoteReference w:id="49"/>
      </w:r>
      <w:r w:rsidRPr="00462F42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A749B1" w:rsidRPr="0073246C" w:rsidRDefault="002932E3" w:rsidP="00E63285">
      <w:pPr>
        <w:snapToGrid w:val="0"/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7436E8">
        <w:rPr>
          <w:rFonts w:eastAsiaTheme="minorHAnsi"/>
          <w:sz w:val="24"/>
          <w:szCs w:val="24"/>
          <w:highlight w:val="black"/>
          <w:lang w:eastAsia="en-US"/>
        </w:rPr>
        <w:t>XXXXXXXXXXXXXXXXXXXXXXXXXXXXXXXXXXXXXXXXXXXXXXXX</w:t>
      </w:r>
      <w:r w:rsidR="00371354" w:rsidRPr="007436E8">
        <w:rPr>
          <w:rFonts w:eastAsiaTheme="minorHAnsi"/>
          <w:sz w:val="24"/>
          <w:szCs w:val="24"/>
          <w:highlight w:val="black"/>
          <w:lang w:eastAsia="en-US"/>
        </w:rPr>
        <w:t xml:space="preserve"> </w:t>
      </w:r>
      <w:r w:rsidR="00371354" w:rsidRPr="007436E8">
        <w:rPr>
          <w:rFonts w:eastAsiaTheme="minorHAnsi"/>
          <w:sz w:val="24"/>
          <w:szCs w:val="24"/>
          <w:highlight w:val="black"/>
          <w:lang w:eastAsia="en-US"/>
        </w:rPr>
        <w:br/>
      </w:r>
      <w:r w:rsidRPr="007436E8">
        <w:rPr>
          <w:rFonts w:eastAsiaTheme="minorHAnsi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7436E8">
        <w:rPr>
          <w:rFonts w:eastAsiaTheme="minorHAnsi"/>
          <w:sz w:val="24"/>
          <w:szCs w:val="24"/>
          <w:highlight w:val="black"/>
          <w:lang w:eastAsia="en-US"/>
        </w:rPr>
        <w:t xml:space="preserve"> </w:t>
      </w:r>
      <w:r w:rsidR="00371354" w:rsidRPr="007436E8">
        <w:rPr>
          <w:rFonts w:eastAsiaTheme="minorHAnsi"/>
          <w:sz w:val="24"/>
          <w:szCs w:val="24"/>
          <w:highlight w:val="black"/>
          <w:lang w:eastAsia="en-US"/>
        </w:rPr>
        <w:br/>
      </w:r>
      <w:r w:rsidRPr="007436E8">
        <w:rPr>
          <w:rFonts w:eastAsiaTheme="minorHAnsi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7436E8">
        <w:rPr>
          <w:rFonts w:eastAsiaTheme="minorHAnsi"/>
          <w:sz w:val="24"/>
          <w:szCs w:val="24"/>
          <w:highlight w:val="black"/>
          <w:lang w:eastAsia="en-US"/>
        </w:rPr>
        <w:t xml:space="preserve"> </w:t>
      </w:r>
      <w:r w:rsidRPr="007436E8">
        <w:rPr>
          <w:rFonts w:eastAsiaTheme="minorHAnsi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7436E8">
        <w:rPr>
          <w:rFonts w:eastAsiaTheme="minorHAnsi"/>
          <w:sz w:val="24"/>
          <w:szCs w:val="24"/>
          <w:highlight w:val="black"/>
          <w:lang w:eastAsia="en-US"/>
        </w:rPr>
        <w:t xml:space="preserve"> </w:t>
      </w:r>
      <w:r w:rsidRPr="007436E8">
        <w:rPr>
          <w:rFonts w:eastAsiaTheme="minorHAnsi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7436E8">
        <w:rPr>
          <w:rFonts w:eastAsiaTheme="minorHAnsi"/>
          <w:sz w:val="24"/>
          <w:szCs w:val="24"/>
          <w:highlight w:val="black"/>
          <w:lang w:eastAsia="en-US"/>
        </w:rPr>
        <w:t xml:space="preserve"> </w:t>
      </w:r>
      <w:r w:rsidRPr="007436E8">
        <w:rPr>
          <w:rFonts w:eastAsiaTheme="minorHAnsi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7436E8">
        <w:rPr>
          <w:rFonts w:eastAsiaTheme="minorHAnsi"/>
          <w:sz w:val="24"/>
          <w:szCs w:val="24"/>
          <w:highlight w:val="black"/>
          <w:lang w:eastAsia="en-US"/>
        </w:rPr>
        <w:t xml:space="preserve"> </w:t>
      </w:r>
      <w:r w:rsidRPr="007436E8">
        <w:rPr>
          <w:rFonts w:eastAsiaTheme="minorHAnsi"/>
          <w:sz w:val="24"/>
          <w:szCs w:val="24"/>
          <w:highlight w:val="black"/>
          <w:lang w:eastAsia="en-US"/>
        </w:rPr>
        <w:t>XXXXXXXXX</w:t>
      </w:r>
      <w:r w:rsidR="00371354">
        <w:rPr>
          <w:rStyle w:val="Odwoanieprzypisudolnego"/>
          <w:rFonts w:eastAsiaTheme="minorHAnsi"/>
          <w:sz w:val="24"/>
          <w:szCs w:val="24"/>
          <w:lang w:eastAsia="en-US"/>
        </w:rPr>
        <w:footnoteReference w:id="50"/>
      </w:r>
      <w:r w:rsidR="00371354" w:rsidRPr="0073246C">
        <w:rPr>
          <w:rFonts w:eastAsiaTheme="minorHAnsi"/>
          <w:sz w:val="24"/>
          <w:szCs w:val="24"/>
          <w:lang w:eastAsia="en-US"/>
        </w:rPr>
        <w:t xml:space="preserve">. </w:t>
      </w:r>
      <w:r w:rsidRPr="007436E8">
        <w:rPr>
          <w:rFonts w:eastAsiaTheme="minorHAnsi"/>
          <w:sz w:val="24"/>
          <w:szCs w:val="24"/>
          <w:highlight w:val="black"/>
          <w:lang w:eastAsia="en-US"/>
        </w:rPr>
        <w:t>XXXXXXXXXXXXXXXXXXXXXXXXXXXXXXXXXXXXXXXXX</w:t>
      </w:r>
      <w:r w:rsidR="00371354" w:rsidRPr="007436E8">
        <w:rPr>
          <w:rFonts w:eastAsiaTheme="minorHAnsi"/>
          <w:sz w:val="24"/>
          <w:szCs w:val="24"/>
          <w:highlight w:val="black"/>
          <w:lang w:eastAsia="en-US"/>
        </w:rPr>
        <w:t xml:space="preserve"> </w:t>
      </w:r>
      <w:r w:rsidR="00371354" w:rsidRPr="007436E8">
        <w:rPr>
          <w:rFonts w:eastAsiaTheme="minorHAnsi"/>
          <w:sz w:val="24"/>
          <w:szCs w:val="24"/>
          <w:highlight w:val="black"/>
          <w:lang w:eastAsia="en-US"/>
        </w:rPr>
        <w:br/>
      </w:r>
      <w:r w:rsidRPr="007436E8">
        <w:rPr>
          <w:rFonts w:eastAsiaTheme="minorHAnsi"/>
          <w:sz w:val="24"/>
          <w:szCs w:val="24"/>
          <w:highlight w:val="black"/>
          <w:lang w:eastAsia="en-US"/>
        </w:rPr>
        <w:t>XXXXXXXXXXXXXXXXXXXXXXXXXXXXXXXXXXXXXXXXXXXXXXXXXXXX</w:t>
      </w:r>
      <w:r w:rsidR="00371354">
        <w:rPr>
          <w:rFonts w:eastAsiaTheme="minorHAnsi"/>
          <w:sz w:val="24"/>
          <w:szCs w:val="24"/>
          <w:lang w:eastAsia="en-US"/>
        </w:rPr>
        <w:t xml:space="preserve"> </w:t>
      </w:r>
      <w:r w:rsidR="00371354">
        <w:rPr>
          <w:rFonts w:eastAsiaTheme="minorHAnsi"/>
          <w:sz w:val="24"/>
          <w:szCs w:val="24"/>
          <w:lang w:eastAsia="en-US"/>
        </w:rPr>
        <w:br/>
      </w:r>
      <w:r w:rsidRPr="00526EE9">
        <w:rPr>
          <w:rFonts w:eastAsiaTheme="minorHAnsi"/>
          <w:sz w:val="24"/>
          <w:szCs w:val="24"/>
          <w:highlight w:val="black"/>
          <w:lang w:eastAsia="en-US"/>
        </w:rPr>
        <w:lastRenderedPageBreak/>
        <w:t>XXXXXXXXXXXXXXXXXXXXXXXXXXXXXXXXXXXXXXXXXXXXXXXXXXXX</w:t>
      </w:r>
      <w:r w:rsidR="00371354" w:rsidRPr="00526EE9">
        <w:rPr>
          <w:rFonts w:eastAsiaTheme="minorHAnsi"/>
          <w:sz w:val="24"/>
          <w:szCs w:val="24"/>
          <w:highlight w:val="black"/>
          <w:lang w:eastAsia="en-US"/>
        </w:rPr>
        <w:t xml:space="preserve"> </w:t>
      </w:r>
      <w:r w:rsidRPr="00526EE9">
        <w:rPr>
          <w:rFonts w:eastAsiaTheme="minorHAnsi"/>
          <w:sz w:val="24"/>
          <w:szCs w:val="24"/>
          <w:highlight w:val="black"/>
          <w:lang w:eastAsia="en-US"/>
        </w:rPr>
        <w:t>XXXXXXXXXXXXXXXXXXXXXXXXXXXXXXXXXXXXXXXXXXXXXXXXXXXX</w:t>
      </w:r>
      <w:r w:rsidR="00371354" w:rsidRPr="00526EE9">
        <w:rPr>
          <w:rFonts w:eastAsiaTheme="minorHAnsi"/>
          <w:sz w:val="24"/>
          <w:szCs w:val="24"/>
          <w:highlight w:val="black"/>
          <w:lang w:eastAsia="en-US"/>
        </w:rPr>
        <w:t xml:space="preserve"> </w:t>
      </w:r>
      <w:r w:rsidRPr="00526EE9">
        <w:rPr>
          <w:rFonts w:eastAsiaTheme="minorHAnsi"/>
          <w:sz w:val="24"/>
          <w:szCs w:val="24"/>
          <w:highlight w:val="black"/>
          <w:lang w:eastAsia="en-US"/>
        </w:rPr>
        <w:t>XXXXXXXXXXXXXXXXXXX</w:t>
      </w:r>
      <w:r w:rsidR="00371354" w:rsidRPr="00D9154C">
        <w:rPr>
          <w:rFonts w:eastAsiaTheme="minorHAnsi"/>
          <w:sz w:val="24"/>
          <w:szCs w:val="24"/>
          <w:lang w:eastAsia="en-US"/>
        </w:rPr>
        <w:t xml:space="preserve"> </w:t>
      </w:r>
    </w:p>
    <w:p w:rsidR="0080216E" w:rsidRDefault="002932E3" w:rsidP="00D11340">
      <w:pPr>
        <w:snapToGrid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291998">
        <w:rPr>
          <w:color w:val="000000"/>
          <w:sz w:val="24"/>
          <w:szCs w:val="24"/>
          <w:highlight w:val="black"/>
        </w:rPr>
        <w:t>XXXXXXXXXXXXXXXXXXXXXXXXXXXXXXXXXXXXXXXXXXXXXXXX</w:t>
      </w:r>
      <w:r w:rsidR="00371354" w:rsidRPr="00291998">
        <w:rPr>
          <w:color w:val="000000"/>
          <w:sz w:val="24"/>
          <w:szCs w:val="24"/>
          <w:highlight w:val="black"/>
        </w:rPr>
        <w:t xml:space="preserve"> </w:t>
      </w:r>
      <w:r w:rsidRPr="00291998">
        <w:rPr>
          <w:color w:val="000000"/>
          <w:sz w:val="24"/>
          <w:szCs w:val="24"/>
          <w:highlight w:val="black"/>
        </w:rPr>
        <w:t>XXXXXXXXXXX</w:t>
      </w:r>
      <w:r w:rsidR="00371354">
        <w:rPr>
          <w:rStyle w:val="Odwoanieprzypisudolnego"/>
          <w:color w:val="000000"/>
          <w:sz w:val="24"/>
          <w:szCs w:val="24"/>
        </w:rPr>
        <w:footnoteReference w:id="51"/>
      </w:r>
      <w:r w:rsidR="00371354">
        <w:rPr>
          <w:color w:val="000000"/>
          <w:sz w:val="24"/>
          <w:szCs w:val="24"/>
        </w:rPr>
        <w:t xml:space="preserve">.  </w:t>
      </w:r>
    </w:p>
    <w:p w:rsidR="00A749B1" w:rsidRDefault="00371354" w:rsidP="00A749B1">
      <w:pPr>
        <w:snapToGrid w:val="0"/>
        <w:spacing w:line="360" w:lineRule="auto"/>
        <w:jc w:val="both"/>
        <w:rPr>
          <w:color w:val="000000"/>
          <w:sz w:val="24"/>
          <w:szCs w:val="24"/>
        </w:rPr>
      </w:pPr>
      <w:r w:rsidRPr="006E58FF">
        <w:rPr>
          <w:color w:val="000000"/>
          <w:sz w:val="24"/>
          <w:szCs w:val="24"/>
        </w:rPr>
        <w:t xml:space="preserve">W związku z powyższym tę część zadania oceniono: pozytywnie </w:t>
      </w:r>
      <w:r w:rsidRPr="00EF5E08">
        <w:rPr>
          <w:color w:val="000000"/>
          <w:sz w:val="24"/>
          <w:szCs w:val="24"/>
        </w:rPr>
        <w:t>pomimo nieprawidłowości.</w:t>
      </w:r>
      <w:r w:rsidRPr="006E58FF">
        <w:rPr>
          <w:color w:val="000000"/>
          <w:sz w:val="24"/>
          <w:szCs w:val="24"/>
        </w:rPr>
        <w:t xml:space="preserve"> </w:t>
      </w:r>
    </w:p>
    <w:p w:rsidR="00A749B1" w:rsidRDefault="000E1655" w:rsidP="00A749B1">
      <w:pPr>
        <w:snapToGrid w:val="0"/>
        <w:spacing w:line="360" w:lineRule="auto"/>
        <w:jc w:val="both"/>
        <w:rPr>
          <w:color w:val="000000"/>
          <w:sz w:val="24"/>
          <w:szCs w:val="24"/>
        </w:rPr>
      </w:pPr>
    </w:p>
    <w:p w:rsidR="00627B52" w:rsidRDefault="00371354" w:rsidP="00A749B1">
      <w:pPr>
        <w:snapToGrid w:val="0"/>
        <w:spacing w:line="360" w:lineRule="auto"/>
        <w:jc w:val="both"/>
        <w:rPr>
          <w:color w:val="000000"/>
          <w:sz w:val="24"/>
          <w:szCs w:val="24"/>
        </w:rPr>
      </w:pPr>
      <w:r w:rsidRPr="0067773A">
        <w:rPr>
          <w:color w:val="000000"/>
          <w:sz w:val="24"/>
          <w:szCs w:val="24"/>
        </w:rPr>
        <w:t>Za stwierdzone nieprawidłowości odpowiedzialność ponosi Pani jako dyrektor, a ich przyczyną był niewystarczający nadzór nad organizacją pracy wychowawczej.</w:t>
      </w:r>
    </w:p>
    <w:p w:rsidR="00A749B1" w:rsidRPr="0067773A" w:rsidRDefault="00371354" w:rsidP="00A749B1">
      <w:pPr>
        <w:snapToGri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 w:rsidRPr="0067773A">
        <w:rPr>
          <w:color w:val="000000"/>
          <w:sz w:val="24"/>
          <w:szCs w:val="24"/>
        </w:rPr>
        <w:t>Na podstawie art. 197d ustawy z dnia 9 czerwca 2011 r. o wspieraniu rodziny i systemie</w:t>
      </w:r>
      <w:r>
        <w:rPr>
          <w:color w:val="000000"/>
          <w:sz w:val="24"/>
          <w:szCs w:val="24"/>
        </w:rPr>
        <w:t xml:space="preserve"> </w:t>
      </w:r>
      <w:r w:rsidRPr="0067773A">
        <w:rPr>
          <w:color w:val="000000"/>
          <w:sz w:val="24"/>
          <w:szCs w:val="24"/>
        </w:rPr>
        <w:t>pieczy zastępczej (Dz. U. z 20</w:t>
      </w:r>
      <w:r>
        <w:rPr>
          <w:color w:val="000000"/>
          <w:sz w:val="24"/>
          <w:szCs w:val="24"/>
        </w:rPr>
        <w:t>23 r. poz. 1426</w:t>
      </w:r>
      <w:r w:rsidRPr="0067773A">
        <w:rPr>
          <w:color w:val="000000"/>
          <w:sz w:val="24"/>
          <w:szCs w:val="24"/>
        </w:rPr>
        <w:t xml:space="preserve">) oraz na podstawie rozporządzenia Ministra Pracy </w:t>
      </w:r>
      <w:r>
        <w:rPr>
          <w:color w:val="000000"/>
          <w:sz w:val="24"/>
          <w:szCs w:val="24"/>
        </w:rPr>
        <w:br/>
      </w:r>
      <w:r w:rsidRPr="0067773A">
        <w:rPr>
          <w:color w:val="000000"/>
          <w:sz w:val="24"/>
          <w:szCs w:val="24"/>
        </w:rPr>
        <w:t xml:space="preserve">i Polityki Społecznej z dnia 21 sierpnia 2015 r. w sprawie przeprowadzania kontroli przez wojewodę oraz wzoru legitymacji uprawniającej do przeprowadzania kontroli </w:t>
      </w:r>
      <w:r>
        <w:rPr>
          <w:color w:val="000000"/>
          <w:sz w:val="24"/>
          <w:szCs w:val="24"/>
        </w:rPr>
        <w:br/>
      </w:r>
      <w:r w:rsidRPr="0067773A">
        <w:rPr>
          <w:color w:val="000000"/>
          <w:sz w:val="24"/>
          <w:szCs w:val="24"/>
        </w:rPr>
        <w:t>(Dz. U. poz. 1477) i wobec stwierdzonych nieprawidłowości kieruję następujące zalecenia pokontrolne:</w:t>
      </w:r>
    </w:p>
    <w:p w:rsidR="00A749B1" w:rsidRPr="00070129" w:rsidRDefault="00371354" w:rsidP="00A749B1">
      <w:pPr>
        <w:pStyle w:val="Akapitzlist"/>
        <w:numPr>
          <w:ilvl w:val="0"/>
          <w:numId w:val="4"/>
        </w:numPr>
        <w:snapToGrid w:val="0"/>
        <w:spacing w:line="360" w:lineRule="auto"/>
        <w:jc w:val="both"/>
        <w:rPr>
          <w:color w:val="000000"/>
          <w:sz w:val="24"/>
          <w:szCs w:val="24"/>
        </w:rPr>
      </w:pPr>
      <w:r w:rsidRPr="00FE7CE1">
        <w:rPr>
          <w:sz w:val="24"/>
          <w:szCs w:val="24"/>
        </w:rPr>
        <w:t xml:space="preserve">Ewidencję kieszonkowego prowadzić czytelnie i w sposób jednoznacznie potwierdzający odbiór przez wychowanka kwoty pieniężnej do własnego dysponowania, o której mowa </w:t>
      </w:r>
      <w:r w:rsidRPr="00070129">
        <w:rPr>
          <w:sz w:val="24"/>
          <w:szCs w:val="24"/>
        </w:rPr>
        <w:t xml:space="preserve">w § 18 ust. 1 pkt 8 rozporządzenia Ministra Pracy </w:t>
      </w:r>
      <w:r w:rsidRPr="00070129">
        <w:rPr>
          <w:sz w:val="24"/>
          <w:szCs w:val="24"/>
        </w:rPr>
        <w:br/>
        <w:t xml:space="preserve">i Polityki Społecznej z dnia 22 grudnia 2011 r. w sprawie instytucjonalnej pieczy zastępczej (Dz. U. Nr 292 poz. 1720). Odnotowywać kwotę pozostałą do dyspozycji wychowanka. Z regulaminu organizacyjnego placówki usunąć zapis dotyczący karania dzieci w formie czasowego pozbawienia kwoty do własnego dysponowania, o której mowa w ww. przepisach. </w:t>
      </w:r>
    </w:p>
    <w:p w:rsidR="00A749B1" w:rsidRPr="00070129" w:rsidRDefault="00371354" w:rsidP="00A749B1">
      <w:pPr>
        <w:numPr>
          <w:ilvl w:val="0"/>
          <w:numId w:val="4"/>
        </w:numPr>
        <w:snapToGrid w:val="0"/>
        <w:spacing w:line="360" w:lineRule="auto"/>
        <w:jc w:val="both"/>
        <w:rPr>
          <w:color w:val="000000"/>
          <w:sz w:val="24"/>
          <w:szCs w:val="24"/>
        </w:rPr>
      </w:pPr>
      <w:r w:rsidRPr="00070129">
        <w:rPr>
          <w:color w:val="000000"/>
          <w:sz w:val="24"/>
          <w:szCs w:val="24"/>
        </w:rPr>
        <w:t xml:space="preserve">W diagnozach psychofizycznych wskazania, o których mowa w § 14 ust. 4 formułować w sposób bardziej indywidualny dla każdego dziecka, uwzględniać wszystkie obszary z ww. przepisu. </w:t>
      </w:r>
    </w:p>
    <w:p w:rsidR="00A749B1" w:rsidRPr="00070129" w:rsidRDefault="00371354" w:rsidP="00A749B1">
      <w:pPr>
        <w:pStyle w:val="Akapitzlist"/>
        <w:numPr>
          <w:ilvl w:val="0"/>
          <w:numId w:val="4"/>
        </w:numPr>
        <w:spacing w:line="360" w:lineRule="auto"/>
        <w:jc w:val="both"/>
        <w:rPr>
          <w:color w:val="000000"/>
          <w:sz w:val="24"/>
          <w:szCs w:val="24"/>
        </w:rPr>
      </w:pPr>
      <w:r w:rsidRPr="00070129">
        <w:rPr>
          <w:color w:val="000000"/>
          <w:sz w:val="24"/>
          <w:szCs w:val="24"/>
        </w:rPr>
        <w:t xml:space="preserve">W planach pomocy dziecku określać cele krótko i długoterminowe, zgodnie z § 15 </w:t>
      </w:r>
      <w:r w:rsidRPr="00070129">
        <w:rPr>
          <w:color w:val="000000"/>
          <w:sz w:val="24"/>
          <w:szCs w:val="24"/>
        </w:rPr>
        <w:br/>
        <w:t xml:space="preserve">ust. 3 pkt 1 rozporządzenia. Działania dostosować do indywidualnych potrzeb wychowanków. W przypadku, gdy rodzina została objęta wsparciem asystenta rodziny, plan sporządzać we współpracy z asystentem, zgodnie z § 15 ust. 1 rozporządzenia. Wskazywać na okoliczności braku uwzględnienia zdania </w:t>
      </w:r>
      <w:r w:rsidRPr="00070129">
        <w:rPr>
          <w:sz w:val="24"/>
          <w:szCs w:val="24"/>
        </w:rPr>
        <w:t xml:space="preserve">dziecka w tworzonym planie. </w:t>
      </w:r>
      <w:r w:rsidRPr="00070129">
        <w:rPr>
          <w:sz w:val="24"/>
          <w:szCs w:val="24"/>
        </w:rPr>
        <w:lastRenderedPageBreak/>
        <w:t>W modyfikacjach planu pomocy dziecka odnosić się do celu głównego, weryfikować go stosownie do zmieniających się okoliczności, w</w:t>
      </w:r>
      <w:r w:rsidRPr="00070129">
        <w:rPr>
          <w:rFonts w:eastAsiaTheme="minorHAnsi"/>
          <w:kern w:val="0"/>
          <w:sz w:val="24"/>
          <w:szCs w:val="24"/>
          <w:lang w:eastAsia="en-US"/>
        </w:rPr>
        <w:t xml:space="preserve">yodrębniać cele i działania krótko </w:t>
      </w:r>
      <w:r w:rsidRPr="00070129">
        <w:rPr>
          <w:rFonts w:eastAsiaTheme="minorHAnsi"/>
          <w:kern w:val="0"/>
          <w:sz w:val="24"/>
          <w:szCs w:val="24"/>
          <w:lang w:eastAsia="en-US"/>
        </w:rPr>
        <w:br/>
        <w:t xml:space="preserve">i długoterminowe. </w:t>
      </w:r>
    </w:p>
    <w:p w:rsidR="00A749B1" w:rsidRPr="00070129" w:rsidRDefault="00371354" w:rsidP="00A749B1">
      <w:pPr>
        <w:numPr>
          <w:ilvl w:val="0"/>
          <w:numId w:val="4"/>
        </w:numPr>
        <w:snapToGrid w:val="0"/>
        <w:spacing w:line="360" w:lineRule="auto"/>
        <w:jc w:val="both"/>
        <w:rPr>
          <w:color w:val="000000"/>
          <w:sz w:val="24"/>
          <w:szCs w:val="24"/>
        </w:rPr>
      </w:pPr>
      <w:r w:rsidRPr="00070129">
        <w:rPr>
          <w:color w:val="000000"/>
          <w:sz w:val="24"/>
          <w:szCs w:val="24"/>
        </w:rPr>
        <w:t xml:space="preserve">Ewidencję dzieci prowadzić w obszarach wymaganych w § 17 ust. 5 pkt 3 i 4 rozporządzenia. Systematycznie uzupełniać dane wychowanków. </w:t>
      </w:r>
    </w:p>
    <w:p w:rsidR="00A749B1" w:rsidRPr="00070129" w:rsidRDefault="00371354" w:rsidP="00A749B1">
      <w:pPr>
        <w:numPr>
          <w:ilvl w:val="0"/>
          <w:numId w:val="4"/>
        </w:numPr>
        <w:snapToGrid w:val="0"/>
        <w:spacing w:line="360" w:lineRule="auto"/>
        <w:jc w:val="both"/>
        <w:rPr>
          <w:color w:val="000000"/>
          <w:sz w:val="24"/>
          <w:szCs w:val="24"/>
        </w:rPr>
      </w:pPr>
      <w:r w:rsidRPr="00070129">
        <w:rPr>
          <w:color w:val="000000"/>
          <w:sz w:val="24"/>
          <w:szCs w:val="24"/>
        </w:rPr>
        <w:t xml:space="preserve">Wypełniać obowiązek określony w art. 100 ust. 4a ww. ustawy w zakresie składania przez dyrektora placówki w terminie 18 miesięcy od dnia umieszczenia dziecka </w:t>
      </w:r>
      <w:r w:rsidRPr="00070129">
        <w:rPr>
          <w:color w:val="000000"/>
          <w:sz w:val="24"/>
          <w:szCs w:val="24"/>
        </w:rPr>
        <w:br/>
        <w:t xml:space="preserve">w pieczy wniosku wraz z uzasadnieniem do właściwego sądu. </w:t>
      </w:r>
    </w:p>
    <w:p w:rsidR="00A749B1" w:rsidRPr="00070129" w:rsidRDefault="00371354" w:rsidP="000C285A">
      <w:pPr>
        <w:numPr>
          <w:ilvl w:val="0"/>
          <w:numId w:val="4"/>
        </w:numPr>
        <w:snapToGrid w:val="0"/>
        <w:spacing w:line="360" w:lineRule="auto"/>
        <w:jc w:val="both"/>
        <w:rPr>
          <w:color w:val="000000"/>
          <w:sz w:val="24"/>
          <w:szCs w:val="24"/>
        </w:rPr>
      </w:pPr>
      <w:r w:rsidRPr="00070129">
        <w:rPr>
          <w:color w:val="000000"/>
          <w:sz w:val="24"/>
          <w:szCs w:val="24"/>
        </w:rPr>
        <w:t xml:space="preserve">Z katalogu możliwych konsekwencji w obowiązującym systemie motywacyjnym wyeliminować brak urlopowania wychowanka do domu rodzinnego za zdobycie określonej liczby minusów. </w:t>
      </w:r>
    </w:p>
    <w:p w:rsidR="00A749B1" w:rsidRPr="00070129" w:rsidRDefault="00371354" w:rsidP="00A749B1">
      <w:pPr>
        <w:numPr>
          <w:ilvl w:val="0"/>
          <w:numId w:val="4"/>
        </w:numPr>
        <w:snapToGrid w:val="0"/>
        <w:spacing w:line="360" w:lineRule="auto"/>
        <w:jc w:val="both"/>
        <w:rPr>
          <w:color w:val="000000"/>
          <w:sz w:val="24"/>
          <w:szCs w:val="24"/>
        </w:rPr>
      </w:pPr>
      <w:r w:rsidRPr="00070129">
        <w:rPr>
          <w:color w:val="000000"/>
          <w:sz w:val="24"/>
          <w:szCs w:val="24"/>
        </w:rPr>
        <w:t xml:space="preserve">Weryfikacji w Rejestrze Sprawców Przestępstw na Tle Seksualnym dokonywać każdorazowo przed zawarciem nowej umowy, nawet wieloletnich pracowników, jeśli nastąpiła jakakolwiek przerwa w ich zatrudnieniu. </w:t>
      </w:r>
    </w:p>
    <w:p w:rsidR="00A749B1" w:rsidRPr="00070129" w:rsidRDefault="000E1655" w:rsidP="004A5378">
      <w:pPr>
        <w:snapToGrid w:val="0"/>
        <w:spacing w:line="360" w:lineRule="auto"/>
        <w:ind w:left="360"/>
        <w:jc w:val="both"/>
        <w:rPr>
          <w:color w:val="000000"/>
          <w:sz w:val="24"/>
          <w:szCs w:val="24"/>
        </w:rPr>
      </w:pPr>
    </w:p>
    <w:p w:rsidR="00A749B1" w:rsidRPr="00070129" w:rsidRDefault="00371354" w:rsidP="00A749B1">
      <w:pPr>
        <w:snapToGrid w:val="0"/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070129">
        <w:rPr>
          <w:color w:val="000000"/>
          <w:sz w:val="24"/>
          <w:szCs w:val="24"/>
        </w:rPr>
        <w:t>Uwagi i wnioski:</w:t>
      </w:r>
    </w:p>
    <w:p w:rsidR="00A749B1" w:rsidRPr="00070129" w:rsidRDefault="00371354" w:rsidP="00A749B1">
      <w:pPr>
        <w:numPr>
          <w:ilvl w:val="0"/>
          <w:numId w:val="5"/>
        </w:numPr>
        <w:snapToGrid w:val="0"/>
        <w:spacing w:line="360" w:lineRule="auto"/>
        <w:jc w:val="both"/>
        <w:rPr>
          <w:color w:val="000000"/>
          <w:sz w:val="24"/>
          <w:szCs w:val="24"/>
        </w:rPr>
      </w:pPr>
      <w:r w:rsidRPr="00070129">
        <w:rPr>
          <w:color w:val="000000"/>
          <w:sz w:val="24"/>
          <w:szCs w:val="24"/>
        </w:rPr>
        <w:t xml:space="preserve">W razie nieobecności dyrektora placówki, stosować zapisy § 5 pkt 3 regulaminu organizacyjnego placówki, wskazujące na konieczność wyznaczania przez podmiot prowadzący, w uzgodnieniu z dyrektorem placówki, kierującego Rodzinnym Domem Dziecka. </w:t>
      </w:r>
    </w:p>
    <w:p w:rsidR="00A749B1" w:rsidRPr="00070129" w:rsidRDefault="00371354" w:rsidP="00A749B1">
      <w:pPr>
        <w:numPr>
          <w:ilvl w:val="0"/>
          <w:numId w:val="5"/>
        </w:numPr>
        <w:snapToGrid w:val="0"/>
        <w:spacing w:line="360" w:lineRule="auto"/>
        <w:jc w:val="both"/>
        <w:rPr>
          <w:color w:val="000000"/>
          <w:sz w:val="24"/>
          <w:szCs w:val="24"/>
        </w:rPr>
      </w:pPr>
      <w:r w:rsidRPr="00070129">
        <w:rPr>
          <w:color w:val="000000"/>
          <w:sz w:val="24"/>
          <w:szCs w:val="24"/>
        </w:rPr>
        <w:t xml:space="preserve">Każdemu wychowankowi zapewniać w pokoju komfort wypoczynku poprzez posiadanie indywidualnego i stałego miejsca do spania. Wyeliminować sytuacje dostawiana materaca dla wychowanków przyjeżdżających z urlopowania do placówki.  </w:t>
      </w:r>
    </w:p>
    <w:p w:rsidR="00A749B1" w:rsidRPr="00070129" w:rsidRDefault="00371354" w:rsidP="00A749B1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070129">
        <w:rPr>
          <w:color w:val="000000"/>
          <w:sz w:val="24"/>
          <w:szCs w:val="24"/>
        </w:rPr>
        <w:t xml:space="preserve">W kartach pobytu dziecka unikać powtórzeń („jw., bez zmian”), odnotowywać ustalenia poczynione z asystentem rodziny. </w:t>
      </w:r>
    </w:p>
    <w:p w:rsidR="00A749B1" w:rsidRPr="00070129" w:rsidRDefault="00371354" w:rsidP="00A749B1">
      <w:pPr>
        <w:numPr>
          <w:ilvl w:val="0"/>
          <w:numId w:val="5"/>
        </w:numPr>
        <w:snapToGrid w:val="0"/>
        <w:spacing w:line="360" w:lineRule="auto"/>
        <w:jc w:val="both"/>
        <w:rPr>
          <w:color w:val="000000"/>
          <w:sz w:val="24"/>
          <w:szCs w:val="24"/>
        </w:rPr>
      </w:pPr>
      <w:r w:rsidRPr="00070129">
        <w:rPr>
          <w:color w:val="000000"/>
          <w:sz w:val="24"/>
          <w:szCs w:val="24"/>
        </w:rPr>
        <w:t>W dokumentacji wychowanków sporządzać zapis potwierdzający realizację obowiązku wysłuchania dziecka wynikającego z art. 4a ustawy.</w:t>
      </w:r>
    </w:p>
    <w:p w:rsidR="00A749B1" w:rsidRPr="00070129" w:rsidRDefault="00371354" w:rsidP="00A749B1">
      <w:pPr>
        <w:numPr>
          <w:ilvl w:val="0"/>
          <w:numId w:val="5"/>
        </w:numPr>
        <w:snapToGrid w:val="0"/>
        <w:spacing w:line="360" w:lineRule="auto"/>
        <w:jc w:val="both"/>
        <w:rPr>
          <w:color w:val="000000"/>
          <w:sz w:val="24"/>
          <w:szCs w:val="24"/>
        </w:rPr>
      </w:pPr>
      <w:r w:rsidRPr="00070129">
        <w:rPr>
          <w:color w:val="000000"/>
          <w:sz w:val="24"/>
          <w:szCs w:val="24"/>
        </w:rPr>
        <w:t xml:space="preserve">Podejmować działania w kierunku aktywnego wsparcia wychowanka pozostającego </w:t>
      </w:r>
      <w:r w:rsidRPr="00070129">
        <w:rPr>
          <w:color w:val="000000"/>
          <w:sz w:val="24"/>
          <w:szCs w:val="24"/>
        </w:rPr>
        <w:br/>
        <w:t xml:space="preserve">w procesie usamodzielnienia w celu nabycia umiejętności samodzielnego życia. </w:t>
      </w:r>
    </w:p>
    <w:p w:rsidR="00A749B1" w:rsidRPr="00070129" w:rsidRDefault="00371354" w:rsidP="00A749B1">
      <w:pPr>
        <w:numPr>
          <w:ilvl w:val="0"/>
          <w:numId w:val="5"/>
        </w:numPr>
        <w:snapToGrid w:val="0"/>
        <w:spacing w:line="360" w:lineRule="auto"/>
        <w:jc w:val="both"/>
        <w:rPr>
          <w:color w:val="000000"/>
          <w:sz w:val="24"/>
          <w:szCs w:val="24"/>
        </w:rPr>
      </w:pPr>
      <w:r w:rsidRPr="00070129">
        <w:rPr>
          <w:color w:val="000000"/>
          <w:sz w:val="24"/>
          <w:szCs w:val="24"/>
        </w:rPr>
        <w:t xml:space="preserve">Ewidencjonować przychód i rozchód leków/suplementów podawanych wychowankom. Rozważyć założenie zeszytu medycznego dla każdego dziecka, w którym odnotowywane będą porady/konsultacje lekarskie, zalecone leki/suplementy, </w:t>
      </w:r>
      <w:r w:rsidRPr="00070129">
        <w:rPr>
          <w:color w:val="000000"/>
          <w:sz w:val="24"/>
          <w:szCs w:val="24"/>
        </w:rPr>
        <w:br/>
        <w:t xml:space="preserve">ich dawkowanie i potwierdzenie ich podania dziecku. </w:t>
      </w:r>
      <w:r w:rsidRPr="00070129">
        <w:rPr>
          <w:sz w:val="24"/>
          <w:szCs w:val="24"/>
        </w:rPr>
        <w:t xml:space="preserve">Dochowywać staranności </w:t>
      </w:r>
      <w:r w:rsidRPr="00070129">
        <w:rPr>
          <w:sz w:val="24"/>
          <w:szCs w:val="24"/>
        </w:rPr>
        <w:br/>
      </w:r>
      <w:r w:rsidRPr="00070129">
        <w:rPr>
          <w:sz w:val="24"/>
          <w:szCs w:val="24"/>
        </w:rPr>
        <w:lastRenderedPageBreak/>
        <w:t>w terminowym odbywaniu wizyt wychowanków w ramach podstawowej opieki zdrowotnej i realizacji szczepień obowiązkowych.</w:t>
      </w:r>
    </w:p>
    <w:p w:rsidR="00A749B1" w:rsidRPr="00070129" w:rsidRDefault="00371354" w:rsidP="00A749B1">
      <w:pPr>
        <w:numPr>
          <w:ilvl w:val="0"/>
          <w:numId w:val="5"/>
        </w:numPr>
        <w:snapToGrid w:val="0"/>
        <w:spacing w:line="360" w:lineRule="auto"/>
        <w:jc w:val="both"/>
        <w:rPr>
          <w:color w:val="000000"/>
          <w:sz w:val="24"/>
          <w:szCs w:val="24"/>
        </w:rPr>
      </w:pPr>
      <w:r w:rsidRPr="00070129">
        <w:rPr>
          <w:color w:val="000000"/>
          <w:sz w:val="24"/>
          <w:szCs w:val="24"/>
        </w:rPr>
        <w:t xml:space="preserve">Zabezpieczać środki chemiczne przed nieuprawnionym dostępem dzieci. </w:t>
      </w:r>
    </w:p>
    <w:p w:rsidR="00D5212F" w:rsidRPr="00070129" w:rsidRDefault="00371354" w:rsidP="00680ACB">
      <w:pPr>
        <w:numPr>
          <w:ilvl w:val="0"/>
          <w:numId w:val="5"/>
        </w:numPr>
        <w:snapToGrid w:val="0"/>
        <w:spacing w:line="360" w:lineRule="auto"/>
        <w:jc w:val="both"/>
        <w:rPr>
          <w:color w:val="000000"/>
          <w:sz w:val="24"/>
          <w:szCs w:val="24"/>
        </w:rPr>
      </w:pPr>
      <w:r w:rsidRPr="00070129">
        <w:rPr>
          <w:color w:val="000000"/>
          <w:sz w:val="24"/>
          <w:szCs w:val="24"/>
        </w:rPr>
        <w:t xml:space="preserve">Systematycznie prowadzić dokumentację związaną ze zdrowiem zwierzęcia domowego (psa) w zakresie regularnego wpisywania zabiegów odrobaczania oraz innych czynności profilaktycznych. </w:t>
      </w:r>
    </w:p>
    <w:p w:rsidR="00A749B1" w:rsidRPr="0067773A" w:rsidRDefault="00371354" w:rsidP="004608AC">
      <w:pPr>
        <w:snapToGrid w:val="0"/>
        <w:spacing w:line="360" w:lineRule="auto"/>
        <w:jc w:val="center"/>
        <w:rPr>
          <w:color w:val="000000"/>
          <w:sz w:val="24"/>
          <w:szCs w:val="24"/>
        </w:rPr>
      </w:pPr>
      <w:r w:rsidRPr="0067773A">
        <w:rPr>
          <w:color w:val="000000"/>
          <w:sz w:val="24"/>
          <w:szCs w:val="24"/>
        </w:rPr>
        <w:t>Pouczenie</w:t>
      </w:r>
    </w:p>
    <w:p w:rsidR="00A749B1" w:rsidRPr="0067773A" w:rsidRDefault="00371354" w:rsidP="00627B52">
      <w:pPr>
        <w:snapToGrid w:val="0"/>
        <w:spacing w:line="276" w:lineRule="auto"/>
        <w:jc w:val="both"/>
        <w:rPr>
          <w:color w:val="000000"/>
          <w:sz w:val="24"/>
          <w:szCs w:val="24"/>
        </w:rPr>
      </w:pPr>
      <w:r w:rsidRPr="0067773A">
        <w:rPr>
          <w:color w:val="000000"/>
          <w:sz w:val="24"/>
          <w:szCs w:val="24"/>
        </w:rPr>
        <w:t>Zgodnie z art. 197d ustawy z dnia 9 czerwca 2011 r. o wspieraniu rodziny i systemie pieczy</w:t>
      </w:r>
      <w:r>
        <w:rPr>
          <w:color w:val="000000"/>
          <w:sz w:val="24"/>
          <w:szCs w:val="24"/>
        </w:rPr>
        <w:t xml:space="preserve"> </w:t>
      </w:r>
      <w:r w:rsidRPr="0067773A">
        <w:rPr>
          <w:color w:val="000000"/>
          <w:sz w:val="24"/>
          <w:szCs w:val="24"/>
        </w:rPr>
        <w:t>zastępczej (Dz. U. z 202</w:t>
      </w:r>
      <w:r>
        <w:rPr>
          <w:color w:val="000000"/>
          <w:sz w:val="24"/>
          <w:szCs w:val="24"/>
        </w:rPr>
        <w:t>3</w:t>
      </w:r>
      <w:r w:rsidRPr="0067773A">
        <w:rPr>
          <w:color w:val="000000"/>
          <w:sz w:val="24"/>
          <w:szCs w:val="24"/>
        </w:rPr>
        <w:t xml:space="preserve"> r. poz. </w:t>
      </w:r>
      <w:r>
        <w:rPr>
          <w:color w:val="000000"/>
          <w:sz w:val="24"/>
          <w:szCs w:val="24"/>
        </w:rPr>
        <w:t>1426</w:t>
      </w:r>
      <w:r w:rsidRPr="0067773A">
        <w:rPr>
          <w:color w:val="000000"/>
          <w:sz w:val="24"/>
          <w:szCs w:val="24"/>
        </w:rPr>
        <w:t>) oraz § 14 ust. 1 rozporządzenia Ministra</w:t>
      </w:r>
      <w:r>
        <w:rPr>
          <w:color w:val="000000"/>
          <w:sz w:val="24"/>
          <w:szCs w:val="24"/>
        </w:rPr>
        <w:t xml:space="preserve"> </w:t>
      </w:r>
      <w:r w:rsidRPr="0067773A">
        <w:rPr>
          <w:color w:val="000000"/>
          <w:sz w:val="24"/>
          <w:szCs w:val="24"/>
        </w:rPr>
        <w:t>Pracy i Polityki Społecznej z dnia 21 sierpnia 2015 r. w sprawie przeprowadzania kontroli</w:t>
      </w:r>
      <w:r>
        <w:rPr>
          <w:color w:val="000000"/>
          <w:sz w:val="24"/>
          <w:szCs w:val="24"/>
        </w:rPr>
        <w:t xml:space="preserve"> </w:t>
      </w:r>
      <w:r w:rsidRPr="0067773A">
        <w:rPr>
          <w:color w:val="000000"/>
          <w:sz w:val="24"/>
          <w:szCs w:val="24"/>
        </w:rPr>
        <w:t>przez wojewodę oraz wzoru legitymacji uprawniającej do przeprowadzania kontroli</w:t>
      </w:r>
      <w:r>
        <w:rPr>
          <w:color w:val="000000"/>
          <w:sz w:val="24"/>
          <w:szCs w:val="24"/>
        </w:rPr>
        <w:t xml:space="preserve"> </w:t>
      </w:r>
      <w:r w:rsidRPr="0067773A">
        <w:rPr>
          <w:color w:val="000000"/>
          <w:sz w:val="24"/>
          <w:szCs w:val="24"/>
        </w:rPr>
        <w:t>(Dz. U. poz. 1477) kontrolowana jednostka może w terminie 7 dni od dnia otrzymania</w:t>
      </w:r>
      <w:r>
        <w:rPr>
          <w:color w:val="000000"/>
          <w:sz w:val="24"/>
          <w:szCs w:val="24"/>
        </w:rPr>
        <w:t xml:space="preserve"> </w:t>
      </w:r>
      <w:r w:rsidRPr="0067773A">
        <w:rPr>
          <w:color w:val="000000"/>
          <w:sz w:val="24"/>
          <w:szCs w:val="24"/>
        </w:rPr>
        <w:t>wystąpienia pokontrolnego, zgłosić do Wojewody Mazowieckiego zastrzeżenia do wydanego wystąpienia lub/i do zawartych w nim zaleceń pokontrolnych na adres: Mazowiecki Urząd</w:t>
      </w:r>
      <w:r>
        <w:rPr>
          <w:color w:val="000000"/>
          <w:sz w:val="24"/>
          <w:szCs w:val="24"/>
        </w:rPr>
        <w:t xml:space="preserve"> </w:t>
      </w:r>
      <w:r w:rsidRPr="0067773A">
        <w:rPr>
          <w:color w:val="000000"/>
          <w:sz w:val="24"/>
          <w:szCs w:val="24"/>
        </w:rPr>
        <w:t>Wojewódzki w Warszawie, Wydział</w:t>
      </w:r>
      <w:r>
        <w:rPr>
          <w:color w:val="000000"/>
          <w:sz w:val="24"/>
          <w:szCs w:val="24"/>
        </w:rPr>
        <w:t xml:space="preserve"> Rodziny i </w:t>
      </w:r>
      <w:r w:rsidRPr="0067773A">
        <w:rPr>
          <w:color w:val="000000"/>
          <w:sz w:val="24"/>
          <w:szCs w:val="24"/>
        </w:rPr>
        <w:t xml:space="preserve"> Polityki Społecznej, plac Bankowy 3/5, 00-950 Warszawa.</w:t>
      </w:r>
    </w:p>
    <w:p w:rsidR="00A749B1" w:rsidRPr="0067773A" w:rsidRDefault="00371354" w:rsidP="00627B52">
      <w:pPr>
        <w:snapToGrid w:val="0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67773A">
        <w:rPr>
          <w:color w:val="000000"/>
          <w:sz w:val="24"/>
          <w:szCs w:val="24"/>
        </w:rPr>
        <w:t>W przypadku nieuwzględnienia przez Wojewodę Mazowieckiego zastrzeżeń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 w:rsidRPr="0067773A">
        <w:rPr>
          <w:color w:val="000000"/>
          <w:sz w:val="24"/>
          <w:szCs w:val="24"/>
        </w:rPr>
        <w:t>oraz w przypadku niezgłoszenia zastrzeżeń do zaleceń, kontrolowana jednostka jest</w:t>
      </w:r>
      <w:r>
        <w:rPr>
          <w:color w:val="000000"/>
          <w:sz w:val="24"/>
          <w:szCs w:val="24"/>
        </w:rPr>
        <w:t xml:space="preserve"> </w:t>
      </w:r>
      <w:r w:rsidRPr="0067773A">
        <w:rPr>
          <w:color w:val="000000"/>
          <w:sz w:val="24"/>
          <w:szCs w:val="24"/>
        </w:rPr>
        <w:t>zobowiązana w terminie 30 dni od otrzymania niniejszego wystąpienia pokontrolnego</w:t>
      </w:r>
      <w:r>
        <w:rPr>
          <w:color w:val="000000"/>
          <w:sz w:val="24"/>
          <w:szCs w:val="24"/>
        </w:rPr>
        <w:t xml:space="preserve"> </w:t>
      </w:r>
      <w:r w:rsidRPr="0067773A">
        <w:rPr>
          <w:color w:val="000000"/>
          <w:sz w:val="24"/>
          <w:szCs w:val="24"/>
        </w:rPr>
        <w:t>powiadomić wojewodę o sposobie realizacji uwag, wniosków i zaleceń.</w:t>
      </w:r>
      <w:r>
        <w:rPr>
          <w:color w:val="000000"/>
          <w:sz w:val="24"/>
          <w:szCs w:val="24"/>
        </w:rPr>
        <w:t xml:space="preserve"> </w:t>
      </w:r>
      <w:r w:rsidRPr="0067773A">
        <w:rPr>
          <w:color w:val="000000"/>
          <w:sz w:val="24"/>
          <w:szCs w:val="24"/>
        </w:rPr>
        <w:t>W przypadku uwzględnienia zastrzeżeń odpowiadając na zalecenia należy mieć na uwadze</w:t>
      </w:r>
      <w:r>
        <w:rPr>
          <w:color w:val="000000"/>
          <w:sz w:val="24"/>
          <w:szCs w:val="24"/>
        </w:rPr>
        <w:t xml:space="preserve"> </w:t>
      </w:r>
      <w:r w:rsidRPr="0067773A">
        <w:rPr>
          <w:color w:val="000000"/>
          <w:sz w:val="24"/>
          <w:szCs w:val="24"/>
        </w:rPr>
        <w:t>zmiany wynikające z powyższego faktu.</w:t>
      </w:r>
    </w:p>
    <w:p w:rsidR="00D5212F" w:rsidRPr="004A5378" w:rsidRDefault="00371354" w:rsidP="00627B52">
      <w:pPr>
        <w:snapToGrid w:val="0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67773A">
        <w:rPr>
          <w:color w:val="000000"/>
          <w:sz w:val="24"/>
          <w:szCs w:val="24"/>
        </w:rPr>
        <w:t>Jednocześnie przypominam, że w przypadku osób, które nie realizują zaleceń pokontrolnych</w:t>
      </w:r>
      <w:r>
        <w:rPr>
          <w:color w:val="000000"/>
          <w:sz w:val="24"/>
          <w:szCs w:val="24"/>
        </w:rPr>
        <w:t xml:space="preserve"> </w:t>
      </w:r>
      <w:r w:rsidRPr="0067773A">
        <w:rPr>
          <w:color w:val="000000"/>
          <w:sz w:val="24"/>
          <w:szCs w:val="24"/>
        </w:rPr>
        <w:t>mają zastosowanie przepisy art. 198 ww. ustawy o wspieraniu rodziny i systemie pieczy</w:t>
      </w:r>
      <w:r>
        <w:rPr>
          <w:color w:val="000000"/>
          <w:sz w:val="24"/>
          <w:szCs w:val="24"/>
        </w:rPr>
        <w:t xml:space="preserve"> </w:t>
      </w:r>
      <w:r w:rsidRPr="0067773A">
        <w:rPr>
          <w:color w:val="000000"/>
          <w:sz w:val="24"/>
          <w:szCs w:val="24"/>
        </w:rPr>
        <w:t>zastępczej.</w:t>
      </w:r>
    </w:p>
    <w:p w:rsidR="006F3B71" w:rsidRDefault="00371354" w:rsidP="006F3B71">
      <w:pPr>
        <w:tabs>
          <w:tab w:val="center" w:pos="6345"/>
        </w:tabs>
        <w:snapToGrid w:val="0"/>
        <w:ind w:left="4678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MAZOWIECKIEGO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bookmarkStart w:id="4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Anna Olszewska</w:t>
      </w:r>
      <w:bookmarkEnd w:id="4"/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5" w:name="ezdPracownikStanowisko"/>
      <w:r>
        <w:rPr>
          <w:b/>
          <w:bCs/>
          <w:iCs/>
          <w:color w:val="000000"/>
          <w:sz w:val="24"/>
          <w:szCs w:val="24"/>
          <w:lang w:eastAsia="pl-PL"/>
        </w:rPr>
        <w:t>Dyrektor Wydziału Rodziny i Polityki Społecznej</w:t>
      </w:r>
      <w:bookmarkEnd w:id="5"/>
    </w:p>
    <w:p w:rsidR="00F75D88" w:rsidRDefault="000E1655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A5378" w:rsidRPr="00E075C1" w:rsidRDefault="00371354" w:rsidP="00E075C1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3A71">
        <w:rPr>
          <w:rFonts w:ascii="Times New Roman" w:hAnsi="Times New Roman" w:cs="Times New Roman"/>
          <w:bCs/>
          <w:color w:val="000000"/>
          <w:sz w:val="24"/>
          <w:szCs w:val="24"/>
        </w:rPr>
        <w:t>/podpisano kwalifikowanym podpisem elektronicznym/</w:t>
      </w:r>
    </w:p>
    <w:p w:rsidR="00A749B1" w:rsidRPr="0067773A" w:rsidRDefault="00371354" w:rsidP="00A749B1">
      <w:pPr>
        <w:suppressAutoHyphens w:val="0"/>
        <w:rPr>
          <w:rFonts w:eastAsia="Calibri"/>
          <w:kern w:val="0"/>
          <w:sz w:val="24"/>
          <w:szCs w:val="24"/>
          <w:lang w:eastAsia="en-US"/>
        </w:rPr>
      </w:pPr>
      <w:r w:rsidRPr="0067773A">
        <w:rPr>
          <w:rFonts w:eastAsia="Calibri"/>
          <w:kern w:val="0"/>
          <w:sz w:val="24"/>
          <w:szCs w:val="24"/>
          <w:lang w:eastAsia="en-US"/>
        </w:rPr>
        <w:t>STARSZY INSPEKTOR WOJEWÓDZKI</w:t>
      </w:r>
      <w:r w:rsidRPr="0067773A">
        <w:rPr>
          <w:rFonts w:eastAsia="Calibri"/>
          <w:kern w:val="0"/>
          <w:sz w:val="24"/>
          <w:szCs w:val="24"/>
          <w:lang w:eastAsia="en-US"/>
        </w:rPr>
        <w:tab/>
      </w:r>
      <w:r w:rsidRPr="0067773A">
        <w:rPr>
          <w:rFonts w:eastAsia="Calibri"/>
          <w:kern w:val="0"/>
          <w:sz w:val="24"/>
          <w:szCs w:val="24"/>
          <w:lang w:eastAsia="en-US"/>
        </w:rPr>
        <w:tab/>
      </w:r>
    </w:p>
    <w:p w:rsidR="00A749B1" w:rsidRPr="0067773A" w:rsidRDefault="00371354" w:rsidP="00A749B1">
      <w:pPr>
        <w:suppressAutoHyphens w:val="0"/>
        <w:spacing w:after="200"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67773A">
        <w:rPr>
          <w:rFonts w:eastAsia="Calibri"/>
          <w:kern w:val="0"/>
          <w:sz w:val="24"/>
          <w:szCs w:val="24"/>
          <w:lang w:eastAsia="en-US"/>
        </w:rPr>
        <w:t xml:space="preserve">       </w:t>
      </w:r>
      <w:r>
        <w:rPr>
          <w:rFonts w:eastAsia="Calibri"/>
          <w:kern w:val="0"/>
          <w:sz w:val="24"/>
          <w:szCs w:val="24"/>
          <w:lang w:eastAsia="en-US"/>
        </w:rPr>
        <w:t xml:space="preserve">     </w:t>
      </w:r>
      <w:r w:rsidRPr="0067773A">
        <w:rPr>
          <w:rFonts w:eastAsia="Calibri"/>
          <w:kern w:val="0"/>
          <w:sz w:val="24"/>
          <w:szCs w:val="24"/>
          <w:lang w:eastAsia="en-US"/>
        </w:rPr>
        <w:t xml:space="preserve"> Agata Łukasiak-Walaszek          </w:t>
      </w:r>
    </w:p>
    <w:p w:rsidR="004A5378" w:rsidRDefault="00371354" w:rsidP="004A5378">
      <w:pPr>
        <w:suppressAutoHyphens w:val="0"/>
        <w:rPr>
          <w:rFonts w:eastAsia="Calibri"/>
          <w:kern w:val="0"/>
          <w:sz w:val="24"/>
          <w:szCs w:val="24"/>
          <w:lang w:eastAsia="en-US"/>
        </w:rPr>
      </w:pPr>
      <w:r w:rsidRPr="0067773A">
        <w:rPr>
          <w:rFonts w:eastAsia="Calibri"/>
          <w:kern w:val="0"/>
          <w:sz w:val="24"/>
          <w:szCs w:val="24"/>
          <w:lang w:eastAsia="en-US"/>
        </w:rPr>
        <w:t>STARSZY INSPEKTOR WOJEWÓDZKI</w:t>
      </w:r>
      <w:r w:rsidRPr="0067773A">
        <w:rPr>
          <w:rFonts w:eastAsia="Calibri"/>
          <w:kern w:val="0"/>
          <w:sz w:val="24"/>
          <w:szCs w:val="24"/>
          <w:lang w:eastAsia="en-US"/>
        </w:rPr>
        <w:tab/>
      </w:r>
      <w:r w:rsidRPr="0067773A">
        <w:rPr>
          <w:rFonts w:eastAsia="Calibri"/>
          <w:kern w:val="0"/>
          <w:sz w:val="24"/>
          <w:szCs w:val="24"/>
          <w:lang w:eastAsia="en-US"/>
        </w:rPr>
        <w:tab/>
      </w:r>
    </w:p>
    <w:p w:rsidR="00A749B1" w:rsidRPr="0067773A" w:rsidRDefault="00371354" w:rsidP="004A5378">
      <w:pPr>
        <w:suppressAutoHyphens w:val="0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 xml:space="preserve">                 </w:t>
      </w:r>
      <w:r w:rsidRPr="0067773A">
        <w:rPr>
          <w:rFonts w:eastAsia="Calibri"/>
          <w:kern w:val="0"/>
          <w:sz w:val="24"/>
          <w:szCs w:val="24"/>
          <w:lang w:eastAsia="en-US"/>
        </w:rPr>
        <w:t>Aneta Pilecka-Pietrzak</w:t>
      </w:r>
    </w:p>
    <w:p w:rsidR="00A749B1" w:rsidRPr="00A83A71" w:rsidRDefault="000E1655" w:rsidP="00A749B1">
      <w:pPr>
        <w:pStyle w:val="Nagwek"/>
      </w:pPr>
    </w:p>
    <w:sectPr w:rsidR="00A749B1" w:rsidRPr="00A83A71" w:rsidSect="0064163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655" w:rsidRDefault="000E1655">
      <w:r>
        <w:separator/>
      </w:r>
    </w:p>
  </w:endnote>
  <w:endnote w:type="continuationSeparator" w:id="0">
    <w:p w:rsidR="000E1655" w:rsidRDefault="000E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2018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66065" w:rsidRPr="00866065" w:rsidRDefault="00371354">
        <w:pPr>
          <w:pStyle w:val="Stopk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660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6606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660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866065">
          <w:rPr>
            <w:rFonts w:ascii="Times New Roman" w:hAnsi="Times New Roman" w:cs="Times New Roman"/>
            <w:sz w:val="24"/>
            <w:szCs w:val="24"/>
          </w:rPr>
          <w:t>2</w:t>
        </w:r>
        <w:r w:rsidRPr="0086606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23C49" w:rsidRPr="00866065" w:rsidRDefault="000E1655">
    <w:pPr>
      <w:pStyle w:val="Stopka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0A2DD8" w:rsidRDefault="00371354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64163E" w:rsidRPr="000A2DD8" w:rsidRDefault="00371354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64163E" w:rsidRPr="000A2DD8" w:rsidRDefault="000E1655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371354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64163E" w:rsidRPr="0064163E" w:rsidRDefault="00371354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655" w:rsidRDefault="000E1655">
      <w:r>
        <w:separator/>
      </w:r>
    </w:p>
  </w:footnote>
  <w:footnote w:type="continuationSeparator" w:id="0">
    <w:p w:rsidR="000E1655" w:rsidRDefault="000E1655">
      <w:r>
        <w:continuationSeparator/>
      </w:r>
    </w:p>
  </w:footnote>
  <w:footnote w:id="1">
    <w:p w:rsidR="00A749B1" w:rsidRDefault="00371354" w:rsidP="00A749B1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26-31</w:t>
      </w:r>
    </w:p>
  </w:footnote>
  <w:footnote w:id="2">
    <w:p w:rsidR="00A749B1" w:rsidRDefault="00371354" w:rsidP="00A749B1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32-39</w:t>
      </w:r>
    </w:p>
  </w:footnote>
  <w:footnote w:id="3">
    <w:p w:rsidR="00A749B1" w:rsidRDefault="00371354" w:rsidP="00A749B1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40-41</w:t>
      </w:r>
    </w:p>
  </w:footnote>
  <w:footnote w:id="4">
    <w:p w:rsidR="00A749B1" w:rsidRDefault="00371354" w:rsidP="00A749B1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42</w:t>
      </w:r>
    </w:p>
  </w:footnote>
  <w:footnote w:id="5">
    <w:p w:rsidR="00A749B1" w:rsidRDefault="00371354" w:rsidP="00A749B1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43-47</w:t>
      </w:r>
    </w:p>
  </w:footnote>
  <w:footnote w:id="6">
    <w:p w:rsidR="00A749B1" w:rsidRDefault="00371354" w:rsidP="00A749B1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48</w:t>
      </w:r>
    </w:p>
  </w:footnote>
  <w:footnote w:id="7">
    <w:p w:rsidR="0019092E" w:rsidRDefault="00371354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26-31</w:t>
      </w:r>
    </w:p>
  </w:footnote>
  <w:footnote w:id="8">
    <w:p w:rsidR="00A749B1" w:rsidRDefault="00371354" w:rsidP="00A749B1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49-50</w:t>
      </w:r>
    </w:p>
  </w:footnote>
  <w:footnote w:id="9">
    <w:p w:rsidR="00A749B1" w:rsidRDefault="00371354" w:rsidP="00A749B1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51</w:t>
      </w:r>
    </w:p>
  </w:footnote>
  <w:footnote w:id="10">
    <w:p w:rsidR="00A749B1" w:rsidRDefault="00371354" w:rsidP="00A749B1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52-54</w:t>
      </w:r>
    </w:p>
  </w:footnote>
  <w:footnote w:id="11">
    <w:p w:rsidR="00A749B1" w:rsidRDefault="00371354" w:rsidP="00A749B1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55</w:t>
      </w:r>
    </w:p>
  </w:footnote>
  <w:footnote w:id="12">
    <w:p w:rsidR="00A749B1" w:rsidRDefault="00371354" w:rsidP="00A749B1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56-57</w:t>
      </w:r>
    </w:p>
  </w:footnote>
  <w:footnote w:id="13">
    <w:p w:rsidR="00A749B1" w:rsidRDefault="00371354" w:rsidP="00A749B1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26-31</w:t>
      </w:r>
    </w:p>
  </w:footnote>
  <w:footnote w:id="14">
    <w:p w:rsidR="00A749B1" w:rsidRDefault="00371354" w:rsidP="00A749B1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58</w:t>
      </w:r>
    </w:p>
  </w:footnote>
  <w:footnote w:id="15">
    <w:p w:rsidR="00A749B1" w:rsidRDefault="00371354" w:rsidP="00A749B1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59</w:t>
      </w:r>
    </w:p>
  </w:footnote>
  <w:footnote w:id="16">
    <w:p w:rsidR="00A749B1" w:rsidRDefault="00371354" w:rsidP="00A749B1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58</w:t>
      </w:r>
    </w:p>
  </w:footnote>
  <w:footnote w:id="17">
    <w:p w:rsidR="00A749B1" w:rsidRDefault="00371354" w:rsidP="00A749B1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60</w:t>
      </w:r>
    </w:p>
  </w:footnote>
  <w:footnote w:id="18">
    <w:p w:rsidR="00A749B1" w:rsidRDefault="00371354" w:rsidP="00A749B1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26-31</w:t>
      </w:r>
    </w:p>
  </w:footnote>
  <w:footnote w:id="19">
    <w:p w:rsidR="00A749B1" w:rsidRDefault="00371354" w:rsidP="00A749B1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35-39</w:t>
      </w:r>
    </w:p>
  </w:footnote>
  <w:footnote w:id="20">
    <w:p w:rsidR="00A749B1" w:rsidRDefault="00371354" w:rsidP="00A749B1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61-87</w:t>
      </w:r>
    </w:p>
  </w:footnote>
  <w:footnote w:id="21">
    <w:p w:rsidR="00A749B1" w:rsidRDefault="00371354" w:rsidP="00A749B1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88-93</w:t>
      </w:r>
    </w:p>
  </w:footnote>
  <w:footnote w:id="22">
    <w:p w:rsidR="00A749B1" w:rsidRDefault="00371354" w:rsidP="00A749B1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93</w:t>
      </w:r>
    </w:p>
  </w:footnote>
  <w:footnote w:id="23">
    <w:p w:rsidR="004C1A37" w:rsidRDefault="00371354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26-31</w:t>
      </w:r>
    </w:p>
  </w:footnote>
  <w:footnote w:id="24">
    <w:p w:rsidR="00A749B1" w:rsidRDefault="00371354" w:rsidP="00A749B1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94-97</w:t>
      </w:r>
    </w:p>
  </w:footnote>
  <w:footnote w:id="25">
    <w:p w:rsidR="00A749B1" w:rsidRDefault="00371354" w:rsidP="00A749B1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98-101</w:t>
      </w:r>
    </w:p>
  </w:footnote>
  <w:footnote w:id="26">
    <w:p w:rsidR="00A749B1" w:rsidRDefault="00371354" w:rsidP="00A749B1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102-103</w:t>
      </w:r>
    </w:p>
  </w:footnote>
  <w:footnote w:id="27">
    <w:p w:rsidR="00A749B1" w:rsidRDefault="00371354" w:rsidP="00A749B1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104-107</w:t>
      </w:r>
    </w:p>
  </w:footnote>
  <w:footnote w:id="28">
    <w:p w:rsidR="00A749B1" w:rsidRDefault="00371354" w:rsidP="00A749B1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108-109</w:t>
      </w:r>
    </w:p>
  </w:footnote>
  <w:footnote w:id="29">
    <w:p w:rsidR="00A749B1" w:rsidRDefault="00371354" w:rsidP="00A749B1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110</w:t>
      </w:r>
    </w:p>
  </w:footnote>
  <w:footnote w:id="30">
    <w:p w:rsidR="00A749B1" w:rsidRDefault="00371354" w:rsidP="00A749B1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111 </w:t>
      </w:r>
    </w:p>
  </w:footnote>
  <w:footnote w:id="31">
    <w:p w:rsidR="00A749B1" w:rsidRDefault="00371354" w:rsidP="00A749B1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112</w:t>
      </w:r>
    </w:p>
  </w:footnote>
  <w:footnote w:id="32">
    <w:p w:rsidR="00A749B1" w:rsidRDefault="00371354" w:rsidP="00A749B1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113-115</w:t>
      </w:r>
    </w:p>
  </w:footnote>
  <w:footnote w:id="33">
    <w:p w:rsidR="00A749B1" w:rsidRDefault="00371354" w:rsidP="00A749B1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112</w:t>
      </w:r>
    </w:p>
  </w:footnote>
  <w:footnote w:id="34">
    <w:p w:rsidR="00A749B1" w:rsidRDefault="00371354" w:rsidP="00A749B1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116-118</w:t>
      </w:r>
    </w:p>
  </w:footnote>
  <w:footnote w:id="35">
    <w:p w:rsidR="00A749B1" w:rsidRDefault="00371354" w:rsidP="00A749B1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120</w:t>
      </w:r>
    </w:p>
  </w:footnote>
  <w:footnote w:id="36">
    <w:p w:rsidR="00A749B1" w:rsidRDefault="00371354" w:rsidP="00A749B1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121-122</w:t>
      </w:r>
    </w:p>
  </w:footnote>
  <w:footnote w:id="37">
    <w:p w:rsidR="00A749B1" w:rsidRDefault="00371354" w:rsidP="00A749B1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121-122</w:t>
      </w:r>
    </w:p>
  </w:footnote>
  <w:footnote w:id="38">
    <w:p w:rsidR="00A749B1" w:rsidRDefault="00371354" w:rsidP="00A749B1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123-124</w:t>
      </w:r>
    </w:p>
  </w:footnote>
  <w:footnote w:id="39">
    <w:p w:rsidR="00A749B1" w:rsidRDefault="00371354" w:rsidP="00A749B1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125-127</w:t>
      </w:r>
    </w:p>
  </w:footnote>
  <w:footnote w:id="40">
    <w:p w:rsidR="00A749B1" w:rsidRDefault="00371354" w:rsidP="00A749B1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128-130</w:t>
      </w:r>
    </w:p>
  </w:footnote>
  <w:footnote w:id="41">
    <w:p w:rsidR="00A749B1" w:rsidRDefault="00371354" w:rsidP="00A749B1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56-57</w:t>
      </w:r>
    </w:p>
  </w:footnote>
  <w:footnote w:id="42">
    <w:p w:rsidR="00A749B1" w:rsidRDefault="00371354" w:rsidP="00A749B1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131-132</w:t>
      </w:r>
    </w:p>
  </w:footnote>
  <w:footnote w:id="43">
    <w:p w:rsidR="00A749B1" w:rsidRDefault="00371354" w:rsidP="00A749B1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133</w:t>
      </w:r>
    </w:p>
  </w:footnote>
  <w:footnote w:id="44">
    <w:p w:rsidR="00A749B1" w:rsidRDefault="00371354" w:rsidP="00A749B1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134</w:t>
      </w:r>
    </w:p>
  </w:footnote>
  <w:footnote w:id="45">
    <w:p w:rsidR="00A749B1" w:rsidRDefault="00371354" w:rsidP="00A749B1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133-135</w:t>
      </w:r>
    </w:p>
  </w:footnote>
  <w:footnote w:id="46">
    <w:p w:rsidR="00A749B1" w:rsidRDefault="00371354" w:rsidP="00A749B1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136</w:t>
      </w:r>
    </w:p>
  </w:footnote>
  <w:footnote w:id="47">
    <w:p w:rsidR="00A749B1" w:rsidRDefault="00371354" w:rsidP="00A749B1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137</w:t>
      </w:r>
    </w:p>
  </w:footnote>
  <w:footnote w:id="48">
    <w:p w:rsidR="00A749B1" w:rsidRDefault="00371354" w:rsidP="00A749B1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138</w:t>
      </w:r>
    </w:p>
  </w:footnote>
  <w:footnote w:id="49">
    <w:p w:rsidR="00A749B1" w:rsidRDefault="00371354" w:rsidP="00A749B1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35-39</w:t>
      </w:r>
    </w:p>
  </w:footnote>
  <w:footnote w:id="50">
    <w:p w:rsidR="00A749B1" w:rsidRDefault="00371354" w:rsidP="00A749B1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139</w:t>
      </w:r>
    </w:p>
  </w:footnote>
  <w:footnote w:id="51">
    <w:p w:rsidR="00A749B1" w:rsidRDefault="00371354" w:rsidP="00A749B1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140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371354" w:rsidP="00523C49">
    <w:pPr>
      <w:ind w:right="5817"/>
      <w:jc w:val="center"/>
    </w:pPr>
    <w:r>
      <w:rPr>
        <w:noProof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0E16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87EBC"/>
    <w:multiLevelType w:val="hybridMultilevel"/>
    <w:tmpl w:val="6F6A9726"/>
    <w:lvl w:ilvl="0" w:tplc="099C044E">
      <w:start w:val="1"/>
      <w:numFmt w:val="decimal"/>
      <w:lvlText w:val="%1."/>
      <w:lvlJc w:val="left"/>
      <w:pPr>
        <w:ind w:left="720" w:hanging="360"/>
      </w:pPr>
    </w:lvl>
    <w:lvl w:ilvl="1" w:tplc="787497B8" w:tentative="1">
      <w:start w:val="1"/>
      <w:numFmt w:val="lowerLetter"/>
      <w:lvlText w:val="%2."/>
      <w:lvlJc w:val="left"/>
      <w:pPr>
        <w:ind w:left="1440" w:hanging="360"/>
      </w:pPr>
    </w:lvl>
    <w:lvl w:ilvl="2" w:tplc="F18079C6" w:tentative="1">
      <w:start w:val="1"/>
      <w:numFmt w:val="lowerRoman"/>
      <w:lvlText w:val="%3."/>
      <w:lvlJc w:val="right"/>
      <w:pPr>
        <w:ind w:left="2160" w:hanging="180"/>
      </w:pPr>
    </w:lvl>
    <w:lvl w:ilvl="3" w:tplc="2160B03C" w:tentative="1">
      <w:start w:val="1"/>
      <w:numFmt w:val="decimal"/>
      <w:lvlText w:val="%4."/>
      <w:lvlJc w:val="left"/>
      <w:pPr>
        <w:ind w:left="2880" w:hanging="360"/>
      </w:pPr>
    </w:lvl>
    <w:lvl w:ilvl="4" w:tplc="9330017C" w:tentative="1">
      <w:start w:val="1"/>
      <w:numFmt w:val="lowerLetter"/>
      <w:lvlText w:val="%5."/>
      <w:lvlJc w:val="left"/>
      <w:pPr>
        <w:ind w:left="3600" w:hanging="360"/>
      </w:pPr>
    </w:lvl>
    <w:lvl w:ilvl="5" w:tplc="47DE96FA" w:tentative="1">
      <w:start w:val="1"/>
      <w:numFmt w:val="lowerRoman"/>
      <w:lvlText w:val="%6."/>
      <w:lvlJc w:val="right"/>
      <w:pPr>
        <w:ind w:left="4320" w:hanging="180"/>
      </w:pPr>
    </w:lvl>
    <w:lvl w:ilvl="6" w:tplc="640A6F58" w:tentative="1">
      <w:start w:val="1"/>
      <w:numFmt w:val="decimal"/>
      <w:lvlText w:val="%7."/>
      <w:lvlJc w:val="left"/>
      <w:pPr>
        <w:ind w:left="5040" w:hanging="360"/>
      </w:pPr>
    </w:lvl>
    <w:lvl w:ilvl="7" w:tplc="105E542C" w:tentative="1">
      <w:start w:val="1"/>
      <w:numFmt w:val="lowerLetter"/>
      <w:lvlText w:val="%8."/>
      <w:lvlJc w:val="left"/>
      <w:pPr>
        <w:ind w:left="5760" w:hanging="360"/>
      </w:pPr>
    </w:lvl>
    <w:lvl w:ilvl="8" w:tplc="7ED2C5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11CFE"/>
    <w:multiLevelType w:val="hybridMultilevel"/>
    <w:tmpl w:val="FDFEC216"/>
    <w:lvl w:ilvl="0" w:tplc="D0943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692EC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8CF8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E252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3E57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8E16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9827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10C7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7452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57ECA"/>
    <w:multiLevelType w:val="hybridMultilevel"/>
    <w:tmpl w:val="A516C52E"/>
    <w:lvl w:ilvl="0" w:tplc="2324A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6806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E2D9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7274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B884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BC30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04AE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3AFA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EEF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D1733"/>
    <w:multiLevelType w:val="hybridMultilevel"/>
    <w:tmpl w:val="8F5E9DB4"/>
    <w:lvl w:ilvl="0" w:tplc="2B082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E9AD1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EC7D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FE7E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ECD5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5E95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8C8E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A608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D216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C533A"/>
    <w:multiLevelType w:val="hybridMultilevel"/>
    <w:tmpl w:val="2C6A6CFE"/>
    <w:lvl w:ilvl="0" w:tplc="7C3C8D6E">
      <w:start w:val="1"/>
      <w:numFmt w:val="decimal"/>
      <w:lvlText w:val="%1."/>
      <w:lvlJc w:val="left"/>
      <w:pPr>
        <w:ind w:left="720" w:hanging="360"/>
      </w:pPr>
    </w:lvl>
    <w:lvl w:ilvl="1" w:tplc="330CDD26" w:tentative="1">
      <w:start w:val="1"/>
      <w:numFmt w:val="lowerLetter"/>
      <w:lvlText w:val="%2."/>
      <w:lvlJc w:val="left"/>
      <w:pPr>
        <w:ind w:left="1440" w:hanging="360"/>
      </w:pPr>
    </w:lvl>
    <w:lvl w:ilvl="2" w:tplc="9D066DB0" w:tentative="1">
      <w:start w:val="1"/>
      <w:numFmt w:val="lowerRoman"/>
      <w:lvlText w:val="%3."/>
      <w:lvlJc w:val="right"/>
      <w:pPr>
        <w:ind w:left="2160" w:hanging="180"/>
      </w:pPr>
    </w:lvl>
    <w:lvl w:ilvl="3" w:tplc="63984D00" w:tentative="1">
      <w:start w:val="1"/>
      <w:numFmt w:val="decimal"/>
      <w:lvlText w:val="%4."/>
      <w:lvlJc w:val="left"/>
      <w:pPr>
        <w:ind w:left="2880" w:hanging="360"/>
      </w:pPr>
    </w:lvl>
    <w:lvl w:ilvl="4" w:tplc="6686864A" w:tentative="1">
      <w:start w:val="1"/>
      <w:numFmt w:val="lowerLetter"/>
      <w:lvlText w:val="%5."/>
      <w:lvlJc w:val="left"/>
      <w:pPr>
        <w:ind w:left="3600" w:hanging="360"/>
      </w:pPr>
    </w:lvl>
    <w:lvl w:ilvl="5" w:tplc="47F4C81A" w:tentative="1">
      <w:start w:val="1"/>
      <w:numFmt w:val="lowerRoman"/>
      <w:lvlText w:val="%6."/>
      <w:lvlJc w:val="right"/>
      <w:pPr>
        <w:ind w:left="4320" w:hanging="180"/>
      </w:pPr>
    </w:lvl>
    <w:lvl w:ilvl="6" w:tplc="2424D2CE" w:tentative="1">
      <w:start w:val="1"/>
      <w:numFmt w:val="decimal"/>
      <w:lvlText w:val="%7."/>
      <w:lvlJc w:val="left"/>
      <w:pPr>
        <w:ind w:left="5040" w:hanging="360"/>
      </w:pPr>
    </w:lvl>
    <w:lvl w:ilvl="7" w:tplc="E3ACDA3E" w:tentative="1">
      <w:start w:val="1"/>
      <w:numFmt w:val="lowerLetter"/>
      <w:lvlText w:val="%8."/>
      <w:lvlJc w:val="left"/>
      <w:pPr>
        <w:ind w:left="5760" w:hanging="360"/>
      </w:pPr>
    </w:lvl>
    <w:lvl w:ilvl="8" w:tplc="2716CC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B1950"/>
    <w:multiLevelType w:val="hybridMultilevel"/>
    <w:tmpl w:val="A7387B62"/>
    <w:lvl w:ilvl="0" w:tplc="071AB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C873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9839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D277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6885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ECE1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E22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F0F9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DA24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857"/>
    <w:rsid w:val="00002072"/>
    <w:rsid w:val="000027B8"/>
    <w:rsid w:val="00016307"/>
    <w:rsid w:val="000214D8"/>
    <w:rsid w:val="00042564"/>
    <w:rsid w:val="0006218C"/>
    <w:rsid w:val="00070129"/>
    <w:rsid w:val="00072031"/>
    <w:rsid w:val="00076B50"/>
    <w:rsid w:val="00084274"/>
    <w:rsid w:val="000A392A"/>
    <w:rsid w:val="000A622E"/>
    <w:rsid w:val="000D5835"/>
    <w:rsid w:val="000E1655"/>
    <w:rsid w:val="00105746"/>
    <w:rsid w:val="001068BE"/>
    <w:rsid w:val="00123384"/>
    <w:rsid w:val="0012355B"/>
    <w:rsid w:val="00143554"/>
    <w:rsid w:val="001453A6"/>
    <w:rsid w:val="00175348"/>
    <w:rsid w:val="001A29F3"/>
    <w:rsid w:val="001B2504"/>
    <w:rsid w:val="001B3E31"/>
    <w:rsid w:val="001C4194"/>
    <w:rsid w:val="001C7559"/>
    <w:rsid w:val="001E3D15"/>
    <w:rsid w:val="00200867"/>
    <w:rsid w:val="00202259"/>
    <w:rsid w:val="00212925"/>
    <w:rsid w:val="002146C4"/>
    <w:rsid w:val="002237A9"/>
    <w:rsid w:val="00226B91"/>
    <w:rsid w:val="00235C07"/>
    <w:rsid w:val="0024521C"/>
    <w:rsid w:val="0027459A"/>
    <w:rsid w:val="002915DC"/>
    <w:rsid w:val="00291998"/>
    <w:rsid w:val="002932E3"/>
    <w:rsid w:val="0029342A"/>
    <w:rsid w:val="00294190"/>
    <w:rsid w:val="002A5A32"/>
    <w:rsid w:val="002B595C"/>
    <w:rsid w:val="002C7D97"/>
    <w:rsid w:val="002E5B88"/>
    <w:rsid w:val="003059FF"/>
    <w:rsid w:val="00341C21"/>
    <w:rsid w:val="00353D2D"/>
    <w:rsid w:val="00371354"/>
    <w:rsid w:val="003862F4"/>
    <w:rsid w:val="00394AF6"/>
    <w:rsid w:val="003A266F"/>
    <w:rsid w:val="003A7CF1"/>
    <w:rsid w:val="003B5B0B"/>
    <w:rsid w:val="003B7724"/>
    <w:rsid w:val="003C3246"/>
    <w:rsid w:val="003C71D6"/>
    <w:rsid w:val="003F1BBF"/>
    <w:rsid w:val="003F496F"/>
    <w:rsid w:val="004063AF"/>
    <w:rsid w:val="00421F21"/>
    <w:rsid w:val="00423288"/>
    <w:rsid w:val="00432D3B"/>
    <w:rsid w:val="00446C93"/>
    <w:rsid w:val="00450A4B"/>
    <w:rsid w:val="00462F42"/>
    <w:rsid w:val="004709A5"/>
    <w:rsid w:val="00483D68"/>
    <w:rsid w:val="004856A5"/>
    <w:rsid w:val="00487B19"/>
    <w:rsid w:val="00490FD1"/>
    <w:rsid w:val="004929A8"/>
    <w:rsid w:val="004B157C"/>
    <w:rsid w:val="004B4C51"/>
    <w:rsid w:val="004C5918"/>
    <w:rsid w:val="004C5D47"/>
    <w:rsid w:val="004E50B2"/>
    <w:rsid w:val="004F6B04"/>
    <w:rsid w:val="00526944"/>
    <w:rsid w:val="00526EE9"/>
    <w:rsid w:val="00531857"/>
    <w:rsid w:val="00532BFC"/>
    <w:rsid w:val="00554F08"/>
    <w:rsid w:val="005762BE"/>
    <w:rsid w:val="00585B5E"/>
    <w:rsid w:val="005A651B"/>
    <w:rsid w:val="005C56DE"/>
    <w:rsid w:val="005E2239"/>
    <w:rsid w:val="00602B76"/>
    <w:rsid w:val="00611AA3"/>
    <w:rsid w:val="00634C45"/>
    <w:rsid w:val="00636CAD"/>
    <w:rsid w:val="00661923"/>
    <w:rsid w:val="006634D4"/>
    <w:rsid w:val="00681E86"/>
    <w:rsid w:val="006915BA"/>
    <w:rsid w:val="006A52C0"/>
    <w:rsid w:val="006B728F"/>
    <w:rsid w:val="006D5A5B"/>
    <w:rsid w:val="006E57B6"/>
    <w:rsid w:val="006F2876"/>
    <w:rsid w:val="00705B33"/>
    <w:rsid w:val="00705C21"/>
    <w:rsid w:val="007148C2"/>
    <w:rsid w:val="007169B1"/>
    <w:rsid w:val="00721EEE"/>
    <w:rsid w:val="00727B43"/>
    <w:rsid w:val="0073294B"/>
    <w:rsid w:val="007421AB"/>
    <w:rsid w:val="007436E8"/>
    <w:rsid w:val="00746229"/>
    <w:rsid w:val="007613BE"/>
    <w:rsid w:val="007774CB"/>
    <w:rsid w:val="00786696"/>
    <w:rsid w:val="007A27F3"/>
    <w:rsid w:val="007A7605"/>
    <w:rsid w:val="007B2645"/>
    <w:rsid w:val="007B3D1D"/>
    <w:rsid w:val="007B5C75"/>
    <w:rsid w:val="007C420E"/>
    <w:rsid w:val="007D70B8"/>
    <w:rsid w:val="007E4D58"/>
    <w:rsid w:val="007F3745"/>
    <w:rsid w:val="007F59FD"/>
    <w:rsid w:val="00822F13"/>
    <w:rsid w:val="008351ED"/>
    <w:rsid w:val="008537C4"/>
    <w:rsid w:val="00865ACE"/>
    <w:rsid w:val="008757BC"/>
    <w:rsid w:val="008A3923"/>
    <w:rsid w:val="008F0FA2"/>
    <w:rsid w:val="0090417C"/>
    <w:rsid w:val="00914DEC"/>
    <w:rsid w:val="009169CE"/>
    <w:rsid w:val="0095243E"/>
    <w:rsid w:val="00981FA1"/>
    <w:rsid w:val="00993CC4"/>
    <w:rsid w:val="00996093"/>
    <w:rsid w:val="009B371A"/>
    <w:rsid w:val="009F374A"/>
    <w:rsid w:val="009F6D14"/>
    <w:rsid w:val="00A14B63"/>
    <w:rsid w:val="00A35014"/>
    <w:rsid w:val="00A442F7"/>
    <w:rsid w:val="00A44B2C"/>
    <w:rsid w:val="00A60285"/>
    <w:rsid w:val="00A718F1"/>
    <w:rsid w:val="00A86AE2"/>
    <w:rsid w:val="00A9214A"/>
    <w:rsid w:val="00A9465D"/>
    <w:rsid w:val="00AA1EC2"/>
    <w:rsid w:val="00AA23C3"/>
    <w:rsid w:val="00B00008"/>
    <w:rsid w:val="00B16EFA"/>
    <w:rsid w:val="00B23C4B"/>
    <w:rsid w:val="00B30F7F"/>
    <w:rsid w:val="00B40C9B"/>
    <w:rsid w:val="00B44AC5"/>
    <w:rsid w:val="00B52AB7"/>
    <w:rsid w:val="00B57E18"/>
    <w:rsid w:val="00B813AB"/>
    <w:rsid w:val="00BC2A46"/>
    <w:rsid w:val="00BD486A"/>
    <w:rsid w:val="00BD5CF9"/>
    <w:rsid w:val="00C12C4C"/>
    <w:rsid w:val="00C26576"/>
    <w:rsid w:val="00C2695B"/>
    <w:rsid w:val="00C51C39"/>
    <w:rsid w:val="00C52046"/>
    <w:rsid w:val="00C528D3"/>
    <w:rsid w:val="00C55E76"/>
    <w:rsid w:val="00C5678E"/>
    <w:rsid w:val="00C653F3"/>
    <w:rsid w:val="00C71E7E"/>
    <w:rsid w:val="00C96D5A"/>
    <w:rsid w:val="00CA0D9A"/>
    <w:rsid w:val="00CC46BC"/>
    <w:rsid w:val="00CF63CE"/>
    <w:rsid w:val="00CF6501"/>
    <w:rsid w:val="00D11340"/>
    <w:rsid w:val="00D223FD"/>
    <w:rsid w:val="00D404CD"/>
    <w:rsid w:val="00D40962"/>
    <w:rsid w:val="00D5775A"/>
    <w:rsid w:val="00D61B42"/>
    <w:rsid w:val="00D632AD"/>
    <w:rsid w:val="00D759E1"/>
    <w:rsid w:val="00D813E8"/>
    <w:rsid w:val="00D9028B"/>
    <w:rsid w:val="00DC1386"/>
    <w:rsid w:val="00E101FB"/>
    <w:rsid w:val="00E102EA"/>
    <w:rsid w:val="00E466BA"/>
    <w:rsid w:val="00E472D5"/>
    <w:rsid w:val="00E55991"/>
    <w:rsid w:val="00EB2D45"/>
    <w:rsid w:val="00EB51BF"/>
    <w:rsid w:val="00F07DD0"/>
    <w:rsid w:val="00F15F57"/>
    <w:rsid w:val="00F60844"/>
    <w:rsid w:val="00F63763"/>
    <w:rsid w:val="00F63BBD"/>
    <w:rsid w:val="00F7226E"/>
    <w:rsid w:val="00F82D34"/>
    <w:rsid w:val="00F8368E"/>
    <w:rsid w:val="00FA07AC"/>
    <w:rsid w:val="00FB1423"/>
    <w:rsid w:val="00FD2400"/>
    <w:rsid w:val="00FD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F4E0A"/>
  <w15:docId w15:val="{4FA6209F-0E2E-48D7-B246-9C3AD5DF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49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49B1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nhideWhenUsed/>
    <w:rsid w:val="00A749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49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3F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FEC"/>
    <w:rPr>
      <w:rFonts w:ascii="Segoe UI" w:eastAsia="Times New Roma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30860-3B92-4463-9441-D7A3EF7F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20</Pages>
  <Words>4849</Words>
  <Characters>29097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Agata Łukasiak-Walaszek</cp:lastModifiedBy>
  <cp:revision>306</cp:revision>
  <cp:lastPrinted>2023-12-08T15:46:00Z</cp:lastPrinted>
  <dcterms:created xsi:type="dcterms:W3CDTF">2023-05-17T11:52:00Z</dcterms:created>
  <dcterms:modified xsi:type="dcterms:W3CDTF">2023-12-11T10:23:00Z</dcterms:modified>
</cp:coreProperties>
</file>