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D37520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31 października 2023 r.</w:t>
      </w:r>
      <w:bookmarkEnd w:id="1"/>
    </w:p>
    <w:p w:rsidR="00170139" w:rsidRDefault="00D37520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WRPS-II.431.1.13.2023</w:t>
      </w:r>
      <w:bookmarkEnd w:id="2"/>
      <w:r>
        <w:rPr>
          <w:sz w:val="24"/>
          <w:szCs w:val="24"/>
        </w:rPr>
        <w:t>.MS</w:t>
      </w:r>
    </w:p>
    <w:p w:rsidR="00F84035" w:rsidRDefault="00BC5D32"/>
    <w:p w:rsidR="00170139" w:rsidRDefault="00BC5D32"/>
    <w:p w:rsidR="002E596E" w:rsidRPr="0069787E" w:rsidRDefault="00D37520" w:rsidP="002E596E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</w:rPr>
      </w:pPr>
      <w:r w:rsidRPr="0069787E">
        <w:rPr>
          <w:rFonts w:ascii="Times New Roman" w:hAnsi="Times New Roman" w:cs="Times New Roman"/>
          <w:b/>
          <w:szCs w:val="24"/>
        </w:rPr>
        <w:t>Pan</w:t>
      </w:r>
      <w:r w:rsidRPr="0069787E">
        <w:rPr>
          <w:rFonts w:ascii="Times New Roman" w:hAnsi="Times New Roman" w:cs="Times New Roman"/>
          <w:b/>
          <w:szCs w:val="24"/>
        </w:rPr>
        <w:br/>
      </w:r>
      <w:r>
        <w:rPr>
          <w:rFonts w:ascii="Times New Roman" w:hAnsi="Times New Roman" w:cs="Times New Roman"/>
          <w:b/>
        </w:rPr>
        <w:t xml:space="preserve">Robert Kaniecki </w:t>
      </w:r>
      <w:r w:rsidRPr="0069787E">
        <w:rPr>
          <w:rFonts w:ascii="Times New Roman" w:hAnsi="Times New Roman" w:cs="Times New Roman"/>
          <w:b/>
        </w:rPr>
        <w:t xml:space="preserve"> </w:t>
      </w:r>
    </w:p>
    <w:p w:rsidR="002E596E" w:rsidRDefault="00D37520" w:rsidP="002E596E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 w:rsidRPr="0069787E">
        <w:rPr>
          <w:rFonts w:ascii="Times New Roman" w:hAnsi="Times New Roman" w:cs="Times New Roman"/>
          <w:b/>
          <w:szCs w:val="24"/>
        </w:rPr>
        <w:t>Dyrektor</w:t>
      </w:r>
      <w:r>
        <w:rPr>
          <w:rFonts w:ascii="Times New Roman" w:hAnsi="Times New Roman" w:cs="Times New Roman"/>
          <w:b/>
          <w:szCs w:val="24"/>
        </w:rPr>
        <w:t xml:space="preserve"> </w:t>
      </w:r>
    </w:p>
    <w:p w:rsidR="002E596E" w:rsidRDefault="00D37520" w:rsidP="002E596E">
      <w:pPr>
        <w:pStyle w:val="Tekstpodstawowywcity31"/>
        <w:snapToGrid w:val="0"/>
        <w:spacing w:line="360" w:lineRule="auto"/>
        <w:ind w:left="4815" w:firstLine="5"/>
        <w:rPr>
          <w:rFonts w:ascii="Times New Roman" w:hAnsi="Times New Roman" w:cs="Times New Roman"/>
          <w:b/>
          <w:szCs w:val="24"/>
        </w:rPr>
      </w:pPr>
      <w:r w:rsidRPr="0069787E">
        <w:rPr>
          <w:rFonts w:ascii="Times New Roman" w:hAnsi="Times New Roman" w:cs="Times New Roman"/>
          <w:b/>
          <w:szCs w:val="24"/>
        </w:rPr>
        <w:t xml:space="preserve">Domu Pomocy Społecznej </w:t>
      </w:r>
    </w:p>
    <w:p w:rsidR="002E596E" w:rsidRPr="0069787E" w:rsidRDefault="00D37520" w:rsidP="002E596E">
      <w:pPr>
        <w:pStyle w:val="Tekstpodstawowywcity31"/>
        <w:snapToGrid w:val="0"/>
        <w:spacing w:line="360" w:lineRule="auto"/>
        <w:ind w:left="4815" w:firstLine="5"/>
        <w:rPr>
          <w:rFonts w:ascii="Times New Roman" w:hAnsi="Times New Roman" w:cs="Times New Roman"/>
          <w:b/>
          <w:szCs w:val="24"/>
        </w:rPr>
      </w:pPr>
      <w:r w:rsidRPr="0069787E">
        <w:rPr>
          <w:rFonts w:ascii="Times New Roman" w:hAnsi="Times New Roman" w:cs="Times New Roman"/>
          <w:b/>
          <w:szCs w:val="24"/>
        </w:rPr>
        <w:t>„</w:t>
      </w:r>
      <w:r>
        <w:rPr>
          <w:rFonts w:ascii="Times New Roman" w:hAnsi="Times New Roman" w:cs="Times New Roman"/>
          <w:b/>
          <w:szCs w:val="24"/>
        </w:rPr>
        <w:t>Dom z Sercem</w:t>
      </w:r>
      <w:r w:rsidRPr="0069787E">
        <w:rPr>
          <w:rFonts w:ascii="Times New Roman" w:hAnsi="Times New Roman" w:cs="Times New Roman"/>
          <w:b/>
          <w:szCs w:val="24"/>
        </w:rPr>
        <w:t xml:space="preserve">” </w:t>
      </w:r>
      <w:r>
        <w:rPr>
          <w:rFonts w:ascii="Times New Roman" w:hAnsi="Times New Roman" w:cs="Times New Roman"/>
          <w:b/>
          <w:szCs w:val="24"/>
        </w:rPr>
        <w:t>w Komorowie</w:t>
      </w:r>
      <w:r w:rsidRPr="0069787E">
        <w:rPr>
          <w:rFonts w:ascii="Times New Roman" w:hAnsi="Times New Roman" w:cs="Times New Roman"/>
          <w:b/>
          <w:szCs w:val="24"/>
        </w:rPr>
        <w:t xml:space="preserve"> </w:t>
      </w:r>
    </w:p>
    <w:p w:rsidR="002E596E" w:rsidRDefault="00BC5D32" w:rsidP="002E596E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2E596E" w:rsidRDefault="00BC5D32" w:rsidP="002E596E">
      <w:pPr>
        <w:snapToGrid w:val="0"/>
        <w:spacing w:line="360" w:lineRule="auto"/>
        <w:jc w:val="center"/>
        <w:rPr>
          <w:sz w:val="24"/>
          <w:szCs w:val="24"/>
        </w:rPr>
      </w:pPr>
    </w:p>
    <w:p w:rsidR="002E596E" w:rsidRDefault="00BC5D32" w:rsidP="002E596E">
      <w:pPr>
        <w:snapToGrid w:val="0"/>
        <w:spacing w:line="360" w:lineRule="auto"/>
        <w:jc w:val="center"/>
        <w:rPr>
          <w:sz w:val="24"/>
          <w:szCs w:val="24"/>
        </w:rPr>
      </w:pPr>
    </w:p>
    <w:p w:rsidR="002E596E" w:rsidRDefault="00D37520" w:rsidP="002E596E">
      <w:pPr>
        <w:snapToGrid w:val="0"/>
        <w:spacing w:line="360" w:lineRule="auto"/>
        <w:jc w:val="center"/>
        <w:rPr>
          <w:sz w:val="24"/>
          <w:szCs w:val="24"/>
        </w:rPr>
      </w:pPr>
      <w:r w:rsidRPr="00357968">
        <w:rPr>
          <w:sz w:val="24"/>
          <w:szCs w:val="24"/>
        </w:rPr>
        <w:t>ZALECENIA POKONTROLNE</w:t>
      </w:r>
    </w:p>
    <w:p w:rsidR="002E596E" w:rsidRPr="00357968" w:rsidRDefault="00BC5D32" w:rsidP="002E596E">
      <w:pPr>
        <w:snapToGrid w:val="0"/>
        <w:spacing w:line="360" w:lineRule="auto"/>
        <w:jc w:val="center"/>
        <w:rPr>
          <w:sz w:val="24"/>
          <w:szCs w:val="24"/>
        </w:rPr>
      </w:pPr>
    </w:p>
    <w:p w:rsidR="002E596E" w:rsidRPr="0069787E" w:rsidRDefault="00D37520" w:rsidP="002E596E">
      <w:pPr>
        <w:spacing w:line="360" w:lineRule="auto"/>
        <w:ind w:firstLine="709"/>
        <w:jc w:val="both"/>
        <w:rPr>
          <w:sz w:val="24"/>
          <w:szCs w:val="24"/>
        </w:rPr>
      </w:pPr>
      <w:r w:rsidRPr="00B1429A">
        <w:rPr>
          <w:sz w:val="24"/>
          <w:szCs w:val="24"/>
        </w:rPr>
        <w:t xml:space="preserve">Na podstawie art. 127 </w:t>
      </w:r>
      <w:r>
        <w:rPr>
          <w:sz w:val="24"/>
          <w:szCs w:val="24"/>
        </w:rPr>
        <w:t>ust. 1 w związku z art. 22 pkt 9a</w:t>
      </w:r>
      <w:r w:rsidRPr="00B1429A">
        <w:rPr>
          <w:sz w:val="24"/>
          <w:szCs w:val="24"/>
        </w:rPr>
        <w:t xml:space="preserve"> ustawy z dnia 12 marca 2004 r. </w:t>
      </w:r>
      <w:r w:rsidRPr="00B1429A">
        <w:rPr>
          <w:sz w:val="24"/>
          <w:szCs w:val="24"/>
        </w:rPr>
        <w:br/>
        <w:t>o pomocy społecznej (Dz. U. z 2023 r. poz. 901</w:t>
      </w:r>
      <w:r>
        <w:rPr>
          <w:sz w:val="24"/>
          <w:szCs w:val="24"/>
        </w:rPr>
        <w:t xml:space="preserve"> z późn. zm.</w:t>
      </w:r>
      <w:r w:rsidRPr="00B1429A">
        <w:rPr>
          <w:sz w:val="24"/>
          <w:szCs w:val="24"/>
        </w:rPr>
        <w:t>) oraz Rozporządzenia Ministra Rodziny i Polityki Społecznej z dnia 9 grudnia 2020 r. w sprawie nadzoru i kontroli w pomocy społecznej (Dz. U. z 2020 r. poz. 22</w:t>
      </w:r>
      <w:r>
        <w:rPr>
          <w:sz w:val="24"/>
          <w:szCs w:val="24"/>
        </w:rPr>
        <w:t xml:space="preserve">85) zespół inspektorów Wydziału Rodziny i </w:t>
      </w:r>
      <w:r w:rsidRPr="00B1429A">
        <w:rPr>
          <w:sz w:val="24"/>
          <w:szCs w:val="24"/>
        </w:rPr>
        <w:t xml:space="preserve">Polityki Społecznej Mazowieckiego Urzędu Wojewódzkiego w Warszawie </w:t>
      </w:r>
      <w:r w:rsidRPr="0069787E">
        <w:rPr>
          <w:sz w:val="24"/>
          <w:szCs w:val="24"/>
        </w:rPr>
        <w:t xml:space="preserve">od </w:t>
      </w:r>
      <w:r>
        <w:rPr>
          <w:sz w:val="24"/>
          <w:szCs w:val="24"/>
        </w:rPr>
        <w:t>20</w:t>
      </w:r>
      <w:r w:rsidRPr="0069787E">
        <w:rPr>
          <w:sz w:val="24"/>
          <w:szCs w:val="24"/>
        </w:rPr>
        <w:t xml:space="preserve"> lipca - </w:t>
      </w:r>
      <w:r>
        <w:rPr>
          <w:sz w:val="24"/>
          <w:szCs w:val="24"/>
        </w:rPr>
        <w:t>21</w:t>
      </w:r>
      <w:r w:rsidRPr="0069787E">
        <w:rPr>
          <w:sz w:val="24"/>
          <w:szCs w:val="24"/>
        </w:rPr>
        <w:t xml:space="preserve"> sierpnia 2023 roku (na terenie Domu w dniach </w:t>
      </w:r>
      <w:r>
        <w:rPr>
          <w:sz w:val="24"/>
          <w:szCs w:val="24"/>
        </w:rPr>
        <w:t>3, 4, 7 sierpnia</w:t>
      </w:r>
      <w:r w:rsidRPr="0069787E">
        <w:rPr>
          <w:sz w:val="24"/>
          <w:szCs w:val="24"/>
        </w:rPr>
        <w:t xml:space="preserve"> 2023 roku)</w:t>
      </w:r>
      <w:r>
        <w:t xml:space="preserve"> </w:t>
      </w:r>
      <w:r w:rsidRPr="00B1429A">
        <w:rPr>
          <w:sz w:val="24"/>
          <w:szCs w:val="24"/>
        </w:rPr>
        <w:t>przeprowadził kontrolę kompleksową w kierowanym przez Pan</w:t>
      </w:r>
      <w:r>
        <w:rPr>
          <w:sz w:val="24"/>
          <w:szCs w:val="24"/>
        </w:rPr>
        <w:t>a</w:t>
      </w:r>
      <w:r w:rsidRPr="00B1429A">
        <w:rPr>
          <w:sz w:val="24"/>
          <w:szCs w:val="24"/>
        </w:rPr>
        <w:t xml:space="preserve"> Domu Pomocy Społecznej </w:t>
      </w:r>
      <w:r w:rsidRPr="0069787E">
        <w:rPr>
          <w:sz w:val="24"/>
          <w:szCs w:val="24"/>
        </w:rPr>
        <w:t>„</w:t>
      </w:r>
      <w:r>
        <w:rPr>
          <w:sz w:val="24"/>
          <w:szCs w:val="24"/>
        </w:rPr>
        <w:t>Dom z Sercem</w:t>
      </w:r>
      <w:r w:rsidRPr="0069787E">
        <w:rPr>
          <w:sz w:val="24"/>
          <w:szCs w:val="24"/>
        </w:rPr>
        <w:t xml:space="preserve">” </w:t>
      </w:r>
      <w:r>
        <w:rPr>
          <w:sz w:val="24"/>
          <w:szCs w:val="24"/>
        </w:rPr>
        <w:br/>
        <w:t xml:space="preserve">w Komorowie </w:t>
      </w:r>
      <w:r w:rsidRPr="0069787E">
        <w:rPr>
          <w:sz w:val="24"/>
          <w:szCs w:val="24"/>
        </w:rPr>
        <w:t xml:space="preserve">przy ul. </w:t>
      </w:r>
      <w:r>
        <w:rPr>
          <w:sz w:val="24"/>
          <w:szCs w:val="24"/>
        </w:rPr>
        <w:t>Kościelnej 2</w:t>
      </w:r>
      <w:r w:rsidRPr="0069787E">
        <w:rPr>
          <w:sz w:val="24"/>
          <w:szCs w:val="24"/>
        </w:rPr>
        <w:t>.</w:t>
      </w:r>
    </w:p>
    <w:p w:rsidR="002E596E" w:rsidRPr="00CC1F59" w:rsidRDefault="00D37520" w:rsidP="002E596E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CC1F59">
        <w:rPr>
          <w:sz w:val="24"/>
          <w:szCs w:val="24"/>
        </w:rPr>
        <w:t>Zakres kontroli obejmował jakość usług świadczonych przez dom pomocy społecznej, stan i strukturę zatrudnienia pracowników oraz zgodność zatrudnienia pracowników domu pomocy społecznej z wymaganymi kwalifikacjami oraz przestrzeganie praw mieszkańców. Kontrolą objęto okres od 1 stycznia 2022 r. do dnia kontroli. Szczegółowy opis i ocena skontrolowanej dzi</w:t>
      </w:r>
      <w:r>
        <w:rPr>
          <w:sz w:val="24"/>
          <w:szCs w:val="24"/>
        </w:rPr>
        <w:t xml:space="preserve">ałalności zostały przedstawione </w:t>
      </w:r>
      <w:r w:rsidRPr="00CC1F59">
        <w:rPr>
          <w:sz w:val="24"/>
          <w:szCs w:val="24"/>
        </w:rPr>
        <w:t>w protokole kontroli kompleksowej podpisanym przez Pan</w:t>
      </w:r>
      <w:r>
        <w:rPr>
          <w:sz w:val="24"/>
          <w:szCs w:val="24"/>
        </w:rPr>
        <w:t>a</w:t>
      </w:r>
      <w:r w:rsidRPr="00CC1F59">
        <w:rPr>
          <w:sz w:val="24"/>
          <w:szCs w:val="24"/>
        </w:rPr>
        <w:t xml:space="preserve"> bez zastrzeżeń </w:t>
      </w:r>
      <w:r>
        <w:rPr>
          <w:sz w:val="24"/>
          <w:szCs w:val="24"/>
        </w:rPr>
        <w:t xml:space="preserve">13 października </w:t>
      </w:r>
      <w:r w:rsidRPr="00CC1F59">
        <w:rPr>
          <w:sz w:val="24"/>
          <w:szCs w:val="24"/>
        </w:rPr>
        <w:t>2023 r.</w:t>
      </w:r>
    </w:p>
    <w:p w:rsidR="002E596E" w:rsidRPr="0020063E" w:rsidRDefault="00D37520" w:rsidP="002E596E">
      <w:pPr>
        <w:spacing w:line="360" w:lineRule="auto"/>
        <w:ind w:firstLine="709"/>
        <w:jc w:val="both"/>
        <w:rPr>
          <w:sz w:val="24"/>
          <w:szCs w:val="24"/>
        </w:rPr>
      </w:pPr>
      <w:r w:rsidRPr="0020063E">
        <w:rPr>
          <w:sz w:val="24"/>
          <w:szCs w:val="24"/>
        </w:rPr>
        <w:t xml:space="preserve">Dom Pomocy Społecznej „Dom z Sercem” w Komorowie zwany dalej Domem,  </w:t>
      </w:r>
      <w:r w:rsidRPr="0020063E">
        <w:rPr>
          <w:sz w:val="24"/>
          <w:szCs w:val="24"/>
        </w:rPr>
        <w:br/>
        <w:t xml:space="preserve">jest jednostką organizacyjną pomocy społecznej prowadzoną przez fundację „Fundacja Dom </w:t>
      </w:r>
      <w:r w:rsidRPr="0020063E">
        <w:rPr>
          <w:sz w:val="24"/>
          <w:szCs w:val="24"/>
        </w:rPr>
        <w:br/>
        <w:t xml:space="preserve">z Sercem” z siedzibą w Długosiodle przy ul. przy ul. Królowej Jadwigi 34 w powiecie wyszkowskim  pod numerem KRS 0000574372. Podmiot wpisany jest również do Rejestru przedsiębiorców. Decyzją Wojewody Mazowieckiego nr 31/2016 z dnia 08.01.2016 roku </w:t>
      </w:r>
      <w:r w:rsidRPr="0020063E">
        <w:rPr>
          <w:sz w:val="24"/>
          <w:szCs w:val="24"/>
        </w:rPr>
        <w:lastRenderedPageBreak/>
        <w:t xml:space="preserve">podmiot prowadzący otrzymał zezwolenie na prowadzenie Domu na czas nieokreślony. </w:t>
      </w:r>
      <w:r>
        <w:rPr>
          <w:sz w:val="24"/>
          <w:szCs w:val="24"/>
        </w:rPr>
        <w:br/>
      </w:r>
      <w:r w:rsidRPr="0020063E">
        <w:rPr>
          <w:sz w:val="24"/>
          <w:szCs w:val="24"/>
        </w:rPr>
        <w:t>Dom wpisany jest do Rejestru domów pomocy społecznej wojewó</w:t>
      </w:r>
      <w:r>
        <w:rPr>
          <w:sz w:val="24"/>
          <w:szCs w:val="24"/>
        </w:rPr>
        <w:t>dztwa mazowieckiego pod poz.</w:t>
      </w:r>
      <w:r w:rsidRPr="0020063E">
        <w:rPr>
          <w:sz w:val="24"/>
          <w:szCs w:val="24"/>
        </w:rPr>
        <w:t>123 i przeznaczony jest dla 50 osób w podeszłym wieku oraz przewlekle somatycznie chorych.</w:t>
      </w:r>
    </w:p>
    <w:p w:rsidR="002E596E" w:rsidRPr="0020063E" w:rsidRDefault="00D37520" w:rsidP="002E596E">
      <w:pPr>
        <w:snapToGri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20063E">
        <w:rPr>
          <w:bCs/>
          <w:sz w:val="24"/>
          <w:szCs w:val="24"/>
        </w:rPr>
        <w:t xml:space="preserve">Działalność Domu Pomocy Społecznej „Dom z Sercem” w Komorowie oceniona została pozytywnie pomimo nieprawidłowości. </w:t>
      </w:r>
      <w:r w:rsidRPr="0020063E">
        <w:rPr>
          <w:sz w:val="24"/>
          <w:szCs w:val="24"/>
        </w:rPr>
        <w:t xml:space="preserve">Wobec przedstawionej w protokole oceny dotyczącej funkcjonowania Domu stosownie do art. 128 ustawy z dnia 12 marca 2004 r. </w:t>
      </w:r>
      <w:r>
        <w:rPr>
          <w:sz w:val="24"/>
          <w:szCs w:val="24"/>
        </w:rPr>
        <w:br/>
      </w:r>
      <w:r w:rsidRPr="0020063E">
        <w:rPr>
          <w:sz w:val="24"/>
          <w:szCs w:val="24"/>
        </w:rPr>
        <w:t xml:space="preserve">o pomocy społecznej w celu usunięcia stwierdzonych nieprawidłowości zwracam się </w:t>
      </w:r>
      <w:r>
        <w:rPr>
          <w:sz w:val="24"/>
          <w:szCs w:val="24"/>
        </w:rPr>
        <w:br/>
      </w:r>
      <w:r w:rsidRPr="0020063E">
        <w:rPr>
          <w:sz w:val="24"/>
          <w:szCs w:val="24"/>
        </w:rPr>
        <w:t xml:space="preserve">o realizację następujących zaleceń pokontrolnych: </w:t>
      </w:r>
    </w:p>
    <w:p w:rsidR="002E6095" w:rsidRPr="002E6095" w:rsidRDefault="00D37520" w:rsidP="002E6095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eastAsia="pl-PL"/>
        </w:rPr>
      </w:pPr>
      <w:r w:rsidRPr="0020063E">
        <w:rPr>
          <w:rFonts w:eastAsiaTheme="minorHAnsi"/>
          <w:kern w:val="0"/>
          <w:sz w:val="24"/>
          <w:szCs w:val="24"/>
          <w:lang w:eastAsia="en-US"/>
        </w:rPr>
        <w:t>Zamontować w pomieszczeniach wspólnych Domu brakujące poręcze ułatwiające</w:t>
      </w:r>
      <w:r w:rsidRPr="0020063E">
        <w:rPr>
          <w:sz w:val="24"/>
          <w:szCs w:val="24"/>
          <w:lang w:eastAsia="pl-PL"/>
        </w:rPr>
        <w:t xml:space="preserve"> mieszkańcom porusz</w:t>
      </w:r>
      <w:r>
        <w:rPr>
          <w:sz w:val="24"/>
          <w:szCs w:val="24"/>
          <w:lang w:eastAsia="pl-PL"/>
        </w:rPr>
        <w:t>a</w:t>
      </w:r>
      <w:r w:rsidRPr="0020063E">
        <w:rPr>
          <w:sz w:val="24"/>
          <w:szCs w:val="24"/>
          <w:lang w:eastAsia="pl-PL"/>
        </w:rPr>
        <w:t xml:space="preserve">nie się. </w:t>
      </w:r>
    </w:p>
    <w:p w:rsidR="002E596E" w:rsidRPr="0020063E" w:rsidRDefault="00D37520" w:rsidP="0076203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eastAsia="pl-PL"/>
        </w:rPr>
      </w:pPr>
      <w:r w:rsidRPr="0020063E">
        <w:rPr>
          <w:sz w:val="24"/>
          <w:szCs w:val="24"/>
          <w:lang w:eastAsia="pl-PL"/>
        </w:rPr>
        <w:t xml:space="preserve">Prowadzić kompletną dokumentację  indywidualną mieszkańców. </w:t>
      </w:r>
    </w:p>
    <w:p w:rsidR="002E596E" w:rsidRPr="0020063E" w:rsidRDefault="00D37520" w:rsidP="0076203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eastAsia="pl-PL"/>
        </w:rPr>
      </w:pPr>
      <w:r w:rsidRPr="0020063E">
        <w:rPr>
          <w:sz w:val="24"/>
          <w:szCs w:val="24"/>
          <w:shd w:val="clear" w:color="auto" w:fill="FFFFFF"/>
          <w:lang w:eastAsia="pl-PL"/>
        </w:rPr>
        <w:t xml:space="preserve">Zapewnić mieszkańcom dostęp do badania stanu zdrowia psychicznego w zakresie uzasadniającym pobyt w domu pomocy społecznej, nie rzadziej niż raz na 6 miesięcy, </w:t>
      </w:r>
      <w:r w:rsidRPr="0020063E">
        <w:rPr>
          <w:sz w:val="24"/>
          <w:szCs w:val="24"/>
        </w:rPr>
        <w:t>zgodnie z art. 38 ust. 1 i 5 ustawy o ochronie zdrowia psychicznego (Dz. U. z 2022 r. poz. 2123</w:t>
      </w:r>
      <w:r>
        <w:rPr>
          <w:sz w:val="24"/>
          <w:szCs w:val="24"/>
        </w:rPr>
        <w:t xml:space="preserve"> i z 2023 r. poz.1972).</w:t>
      </w:r>
    </w:p>
    <w:p w:rsidR="002E596E" w:rsidRPr="0020063E" w:rsidRDefault="00D37520" w:rsidP="00762033">
      <w:pPr>
        <w:numPr>
          <w:ilvl w:val="0"/>
          <w:numId w:val="1"/>
        </w:numPr>
        <w:spacing w:before="120" w:after="120" w:line="360" w:lineRule="auto"/>
        <w:jc w:val="both"/>
        <w:rPr>
          <w:rFonts w:eastAsia="Calibri"/>
          <w:sz w:val="24"/>
          <w:szCs w:val="24"/>
          <w:lang w:eastAsia="en-US"/>
        </w:rPr>
      </w:pPr>
      <w:r w:rsidRPr="0020063E">
        <w:rPr>
          <w:sz w:val="24"/>
          <w:szCs w:val="24"/>
        </w:rPr>
        <w:t xml:space="preserve">Dostosować zapisy Karty Praw i Obowiązków dotyczące przypadków ograniczenia mieszkańcowi samodzielnego opuszczania terenu Domu (wychodzenia lub wyjazdu) </w:t>
      </w:r>
      <w:r>
        <w:rPr>
          <w:sz w:val="24"/>
          <w:szCs w:val="24"/>
        </w:rPr>
        <w:br/>
      </w:r>
      <w:r w:rsidRPr="0020063E">
        <w:rPr>
          <w:sz w:val="24"/>
          <w:szCs w:val="24"/>
        </w:rPr>
        <w:t xml:space="preserve">do przepisów </w:t>
      </w:r>
      <w:r>
        <w:rPr>
          <w:sz w:val="24"/>
          <w:szCs w:val="24"/>
        </w:rPr>
        <w:t xml:space="preserve">art. 55 ust. 2 b ustawy z dnia 12 marca 2004 r. </w:t>
      </w:r>
      <w:r w:rsidRPr="00B1429A">
        <w:rPr>
          <w:sz w:val="24"/>
          <w:szCs w:val="24"/>
        </w:rPr>
        <w:t xml:space="preserve">o pomocy społecznej </w:t>
      </w:r>
      <w:r>
        <w:rPr>
          <w:sz w:val="24"/>
          <w:szCs w:val="24"/>
        </w:rPr>
        <w:br/>
      </w:r>
      <w:r w:rsidRPr="00B1429A">
        <w:rPr>
          <w:sz w:val="24"/>
          <w:szCs w:val="24"/>
        </w:rPr>
        <w:t>(Dz. U. z 2023 r. poz. 901</w:t>
      </w:r>
      <w:r>
        <w:rPr>
          <w:sz w:val="24"/>
          <w:szCs w:val="24"/>
        </w:rPr>
        <w:t xml:space="preserve"> z późn. zm.).</w:t>
      </w:r>
    </w:p>
    <w:p w:rsidR="002E596E" w:rsidRPr="0020063E" w:rsidRDefault="00D37520" w:rsidP="00762033">
      <w:pPr>
        <w:numPr>
          <w:ilvl w:val="0"/>
          <w:numId w:val="1"/>
        </w:numPr>
        <w:spacing w:before="120" w:after="120"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Organizować </w:t>
      </w:r>
      <w:r w:rsidRPr="0020063E">
        <w:rPr>
          <w:sz w:val="24"/>
          <w:szCs w:val="24"/>
        </w:rPr>
        <w:t xml:space="preserve">odwiedziny </w:t>
      </w:r>
      <w:r>
        <w:rPr>
          <w:sz w:val="24"/>
          <w:szCs w:val="24"/>
        </w:rPr>
        <w:t xml:space="preserve">mieszkańców tylko </w:t>
      </w:r>
      <w:r w:rsidRPr="0020063E">
        <w:rPr>
          <w:sz w:val="24"/>
          <w:szCs w:val="24"/>
        </w:rPr>
        <w:t xml:space="preserve">zgodnie z </w:t>
      </w:r>
      <w:r>
        <w:rPr>
          <w:sz w:val="24"/>
          <w:szCs w:val="24"/>
        </w:rPr>
        <w:t xml:space="preserve">ich </w:t>
      </w:r>
      <w:r w:rsidRPr="0020063E">
        <w:rPr>
          <w:rFonts w:eastAsia="Calibri"/>
          <w:sz w:val="24"/>
          <w:szCs w:val="24"/>
          <w:lang w:eastAsia="en-US"/>
        </w:rPr>
        <w:t>wolą,</w:t>
      </w:r>
      <w:r w:rsidRPr="0020063E"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chyba że sąd postanowi inaczej.</w:t>
      </w:r>
    </w:p>
    <w:p w:rsidR="002E596E" w:rsidRPr="0020063E" w:rsidRDefault="00D37520" w:rsidP="00762033">
      <w:pPr>
        <w:numPr>
          <w:ilvl w:val="0"/>
          <w:numId w:val="1"/>
        </w:numPr>
        <w:spacing w:before="120" w:after="120" w:line="360" w:lineRule="auto"/>
        <w:jc w:val="both"/>
        <w:rPr>
          <w:rFonts w:eastAsia="Calibri"/>
          <w:sz w:val="24"/>
          <w:szCs w:val="24"/>
          <w:lang w:eastAsia="en-US"/>
        </w:rPr>
      </w:pPr>
      <w:r w:rsidRPr="0020063E">
        <w:rPr>
          <w:rFonts w:eastAsia="Calibri"/>
          <w:sz w:val="24"/>
          <w:szCs w:val="24"/>
          <w:lang w:eastAsia="en-US"/>
        </w:rPr>
        <w:t xml:space="preserve">Zapewnić wskaźnik zatrudnienia </w:t>
      </w:r>
      <w:r w:rsidRPr="00716034">
        <w:rPr>
          <w:sz w:val="24"/>
          <w:szCs w:val="24"/>
          <w:shd w:val="clear" w:color="auto" w:fill="FFFFFF"/>
          <w:lang w:eastAsia="pl-PL"/>
        </w:rPr>
        <w:t>pracowników zespołu terapeutyczno-opiekuńczego określonego dla typu domu łączonego dla osób w podeszłym wieku i osób przewlekle somatycznie chorych</w:t>
      </w:r>
      <w:r>
        <w:rPr>
          <w:rFonts w:eastAsia="Calibri"/>
          <w:sz w:val="24"/>
          <w:szCs w:val="24"/>
          <w:lang w:eastAsia="en-US"/>
        </w:rPr>
        <w:t>.</w:t>
      </w:r>
    </w:p>
    <w:p w:rsidR="002E596E" w:rsidRPr="0020063E" w:rsidRDefault="00D37520" w:rsidP="00762033">
      <w:pPr>
        <w:numPr>
          <w:ilvl w:val="0"/>
          <w:numId w:val="1"/>
        </w:numPr>
        <w:spacing w:before="120" w:after="120"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Biorąc pod uwagę standard świadczonych usług oraz w</w:t>
      </w:r>
      <w:r w:rsidRPr="0020063E">
        <w:rPr>
          <w:rFonts w:eastAsia="Calibri"/>
          <w:sz w:val="24"/>
          <w:szCs w:val="24"/>
          <w:lang w:eastAsia="en-US"/>
        </w:rPr>
        <w:t xml:space="preserve"> celu zape</w:t>
      </w:r>
      <w:r>
        <w:rPr>
          <w:rFonts w:eastAsia="Calibri"/>
          <w:sz w:val="24"/>
          <w:szCs w:val="24"/>
          <w:lang w:eastAsia="en-US"/>
        </w:rPr>
        <w:t xml:space="preserve">wnienia większej przejrzystości </w:t>
      </w:r>
      <w:r w:rsidRPr="0020063E">
        <w:rPr>
          <w:rFonts w:eastAsia="Calibri"/>
          <w:sz w:val="24"/>
          <w:szCs w:val="24"/>
          <w:lang w:eastAsia="en-US"/>
        </w:rPr>
        <w:t xml:space="preserve">działania Domu </w:t>
      </w:r>
      <w:r>
        <w:rPr>
          <w:rFonts w:eastAsia="Calibri"/>
          <w:sz w:val="24"/>
          <w:szCs w:val="24"/>
          <w:lang w:eastAsia="en-US"/>
        </w:rPr>
        <w:t>w ramach podziału zadań nie powierzać czynności</w:t>
      </w:r>
      <w:r w:rsidRPr="0020063E">
        <w:rPr>
          <w:rFonts w:eastAsia="Calibri"/>
          <w:sz w:val="24"/>
          <w:szCs w:val="24"/>
          <w:lang w:eastAsia="en-US"/>
        </w:rPr>
        <w:t xml:space="preserve"> dyrektora i pracown</w:t>
      </w:r>
      <w:r>
        <w:rPr>
          <w:rFonts w:eastAsia="Calibri"/>
          <w:sz w:val="24"/>
          <w:szCs w:val="24"/>
          <w:lang w:eastAsia="en-US"/>
        </w:rPr>
        <w:t>ika socjalnego tej samej osobie.</w:t>
      </w:r>
      <w:r w:rsidRPr="0020063E">
        <w:rPr>
          <w:rFonts w:eastAsia="Calibri"/>
          <w:sz w:val="24"/>
          <w:szCs w:val="24"/>
          <w:lang w:eastAsia="en-US"/>
        </w:rPr>
        <w:t xml:space="preserve"> </w:t>
      </w:r>
    </w:p>
    <w:p w:rsidR="002E596E" w:rsidRPr="00DA6F73" w:rsidRDefault="00D37520" w:rsidP="00762033">
      <w:pPr>
        <w:numPr>
          <w:ilvl w:val="0"/>
          <w:numId w:val="1"/>
        </w:numPr>
        <w:spacing w:before="120" w:after="120" w:line="360" w:lineRule="auto"/>
        <w:jc w:val="both"/>
        <w:rPr>
          <w:rFonts w:eastAsia="Calibri"/>
          <w:sz w:val="24"/>
          <w:szCs w:val="24"/>
          <w:lang w:eastAsia="en-US"/>
        </w:rPr>
      </w:pPr>
      <w:r w:rsidRPr="0020063E">
        <w:rPr>
          <w:rFonts w:eastAsia="Calibri"/>
          <w:sz w:val="24"/>
          <w:szCs w:val="24"/>
          <w:lang w:eastAsia="en-US"/>
        </w:rPr>
        <w:t xml:space="preserve">W </w:t>
      </w:r>
      <w:r>
        <w:rPr>
          <w:rFonts w:eastAsia="Calibri"/>
          <w:sz w:val="24"/>
          <w:szCs w:val="24"/>
          <w:lang w:eastAsia="en-US"/>
        </w:rPr>
        <w:t xml:space="preserve">trakcie </w:t>
      </w:r>
      <w:r w:rsidRPr="0020063E">
        <w:rPr>
          <w:rFonts w:eastAsia="Calibri"/>
          <w:sz w:val="24"/>
          <w:szCs w:val="24"/>
          <w:lang w:eastAsia="en-US"/>
        </w:rPr>
        <w:t xml:space="preserve">trwania kontroli udostępniać zespołowi inspektorów dokumentację niezbędną do </w:t>
      </w:r>
      <w:r>
        <w:rPr>
          <w:rFonts w:eastAsia="Calibri"/>
          <w:sz w:val="24"/>
          <w:szCs w:val="24"/>
          <w:lang w:eastAsia="en-US"/>
        </w:rPr>
        <w:t>ustalenia stanu faktycznego np. kwalifikacji</w:t>
      </w:r>
      <w:r w:rsidRPr="0020063E">
        <w:rPr>
          <w:rFonts w:eastAsia="Calibri"/>
          <w:sz w:val="24"/>
          <w:szCs w:val="24"/>
          <w:lang w:eastAsia="en-US"/>
        </w:rPr>
        <w:t xml:space="preserve"> osób </w:t>
      </w:r>
      <w:r>
        <w:rPr>
          <w:rFonts w:eastAsia="Calibri"/>
          <w:sz w:val="24"/>
          <w:szCs w:val="24"/>
          <w:lang w:eastAsia="en-US"/>
        </w:rPr>
        <w:t xml:space="preserve">zatrudnianych lub </w:t>
      </w:r>
      <w:r w:rsidRPr="0020063E">
        <w:rPr>
          <w:rFonts w:eastAsia="Calibri"/>
          <w:sz w:val="24"/>
          <w:szCs w:val="24"/>
          <w:lang w:eastAsia="en-US"/>
        </w:rPr>
        <w:t xml:space="preserve">świadczących pracę </w:t>
      </w:r>
      <w:r>
        <w:rPr>
          <w:rFonts w:eastAsia="Calibri"/>
          <w:sz w:val="24"/>
          <w:szCs w:val="24"/>
          <w:lang w:eastAsia="en-US"/>
        </w:rPr>
        <w:t xml:space="preserve">w Domu. </w:t>
      </w:r>
      <w:r w:rsidRPr="0020063E">
        <w:rPr>
          <w:rFonts w:eastAsia="Calibri"/>
          <w:sz w:val="24"/>
          <w:szCs w:val="24"/>
          <w:lang w:eastAsia="en-US"/>
        </w:rPr>
        <w:t xml:space="preserve"> </w:t>
      </w:r>
    </w:p>
    <w:p w:rsidR="0005325C" w:rsidRDefault="00BC5D32" w:rsidP="00762033">
      <w:pPr>
        <w:spacing w:line="360" w:lineRule="auto"/>
        <w:rPr>
          <w:sz w:val="24"/>
          <w:szCs w:val="24"/>
        </w:rPr>
      </w:pPr>
    </w:p>
    <w:p w:rsidR="002E596E" w:rsidRDefault="00D37520" w:rsidP="002E6095">
      <w:pPr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lastRenderedPageBreak/>
        <w:t>Ponadto, należy mieć na uwadze:</w:t>
      </w:r>
    </w:p>
    <w:p w:rsidR="002E6095" w:rsidRDefault="00D37520" w:rsidP="00C17E78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7155A3">
        <w:rPr>
          <w:sz w:val="24"/>
          <w:szCs w:val="24"/>
        </w:rPr>
        <w:t>dokumentowanie ustaleń dotyczących sytuacji osoby przed przyjęciem do domu pomocy społecznej, na podstawie § 11 rozporządzenia Ministra Pracy i Polityki Społecznej z dnia 23 sierpnia 2012 r. w sprawie d</w:t>
      </w:r>
      <w:r>
        <w:rPr>
          <w:sz w:val="24"/>
          <w:szCs w:val="24"/>
        </w:rPr>
        <w:t>omów pomocy społecznej (Dz. U. z 2018 r. poz. 734, 278),</w:t>
      </w:r>
    </w:p>
    <w:p w:rsidR="002E596E" w:rsidRDefault="00D37520" w:rsidP="00C17E78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-uzupełnienie </w:t>
      </w:r>
      <w:r w:rsidRPr="00716034">
        <w:rPr>
          <w:sz w:val="24"/>
          <w:szCs w:val="24"/>
        </w:rPr>
        <w:t>zawieran</w:t>
      </w:r>
      <w:r>
        <w:rPr>
          <w:sz w:val="24"/>
          <w:szCs w:val="24"/>
        </w:rPr>
        <w:t>ych</w:t>
      </w:r>
      <w:r w:rsidRPr="00716034">
        <w:rPr>
          <w:sz w:val="24"/>
          <w:szCs w:val="24"/>
        </w:rPr>
        <w:t xml:space="preserve"> z mieszkańcem </w:t>
      </w:r>
      <w:r>
        <w:rPr>
          <w:sz w:val="24"/>
          <w:szCs w:val="24"/>
        </w:rPr>
        <w:t>umów</w:t>
      </w:r>
      <w:r w:rsidRPr="00716034">
        <w:rPr>
          <w:sz w:val="24"/>
          <w:szCs w:val="24"/>
        </w:rPr>
        <w:t xml:space="preserve"> cywiln</w:t>
      </w:r>
      <w:r>
        <w:rPr>
          <w:sz w:val="24"/>
          <w:szCs w:val="24"/>
        </w:rPr>
        <w:t>oprawnych</w:t>
      </w:r>
      <w:r w:rsidRPr="00716034">
        <w:rPr>
          <w:sz w:val="24"/>
          <w:szCs w:val="24"/>
        </w:rPr>
        <w:t xml:space="preserve"> </w:t>
      </w:r>
      <w:r w:rsidRPr="00716034">
        <w:rPr>
          <w:i/>
          <w:sz w:val="24"/>
          <w:szCs w:val="24"/>
        </w:rPr>
        <w:t>o świadczenie opieki całodobowej</w:t>
      </w:r>
      <w:r w:rsidRPr="00716034">
        <w:rPr>
          <w:sz w:val="24"/>
          <w:szCs w:val="24"/>
        </w:rPr>
        <w:t>, które są podst</w:t>
      </w:r>
      <w:r>
        <w:rPr>
          <w:sz w:val="24"/>
          <w:szCs w:val="24"/>
        </w:rPr>
        <w:t>awą formalno-prawną do zamieszka</w:t>
      </w:r>
      <w:r w:rsidRPr="00716034">
        <w:rPr>
          <w:sz w:val="24"/>
          <w:szCs w:val="24"/>
        </w:rPr>
        <w:t>nia w DPS</w:t>
      </w:r>
      <w:r>
        <w:rPr>
          <w:sz w:val="24"/>
          <w:szCs w:val="24"/>
        </w:rPr>
        <w:t>,</w:t>
      </w:r>
      <w:r w:rsidRPr="00716034">
        <w:rPr>
          <w:sz w:val="24"/>
          <w:szCs w:val="24"/>
        </w:rPr>
        <w:t xml:space="preserve"> o zobowiązanie Domu do świadczenia usług zgodnie z art. 55 ust. 1 </w:t>
      </w:r>
      <w:r>
        <w:rPr>
          <w:sz w:val="24"/>
          <w:szCs w:val="24"/>
        </w:rPr>
        <w:t xml:space="preserve">i 2 ustawy o pomocy społecznej </w:t>
      </w:r>
      <w:r w:rsidRPr="00716034">
        <w:rPr>
          <w:sz w:val="24"/>
          <w:szCs w:val="24"/>
        </w:rPr>
        <w:t xml:space="preserve">mówiące o tym, że dom pomocy społecznej świadczy usługi bytowe, opiekuńcze, wspomagające </w:t>
      </w:r>
      <w:r>
        <w:rPr>
          <w:sz w:val="24"/>
          <w:szCs w:val="24"/>
        </w:rPr>
        <w:br/>
      </w:r>
      <w:r w:rsidRPr="00716034">
        <w:rPr>
          <w:sz w:val="24"/>
          <w:szCs w:val="24"/>
        </w:rPr>
        <w:t xml:space="preserve">i edukacyjne na poziomie obowiązującego standardu, w zakresie i formach wynikających </w:t>
      </w:r>
      <w:r>
        <w:rPr>
          <w:sz w:val="24"/>
          <w:szCs w:val="24"/>
        </w:rPr>
        <w:br/>
      </w:r>
      <w:r w:rsidRPr="00716034">
        <w:rPr>
          <w:sz w:val="24"/>
          <w:szCs w:val="24"/>
        </w:rPr>
        <w:t>z indywidualnych potrzeb osób w nim przebywając</w:t>
      </w:r>
      <w:r>
        <w:rPr>
          <w:sz w:val="24"/>
          <w:szCs w:val="24"/>
        </w:rPr>
        <w:t>ych, zwanych mieszkańcami domu,</w:t>
      </w:r>
    </w:p>
    <w:p w:rsidR="002E596E" w:rsidRDefault="00D37520" w:rsidP="00C17E78">
      <w:pPr>
        <w:spacing w:after="12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zapisy </w:t>
      </w:r>
      <w:r>
        <w:rPr>
          <w:sz w:val="24"/>
          <w:szCs w:val="24"/>
          <w:lang w:eastAsia="pl-PL"/>
        </w:rPr>
        <w:t xml:space="preserve">umowne osoby skierowanej do Domu zgodnie z art. 65 ust. 2 </w:t>
      </w:r>
      <w:r>
        <w:rPr>
          <w:sz w:val="24"/>
          <w:szCs w:val="24"/>
        </w:rPr>
        <w:t xml:space="preserve">ustawy z dnia 12 marca 2004 r. </w:t>
      </w:r>
      <w:r w:rsidRPr="00B1429A">
        <w:rPr>
          <w:sz w:val="24"/>
          <w:szCs w:val="24"/>
        </w:rPr>
        <w:t>o pomocy społecznej (Dz. U. z 2023 r. poz. 901</w:t>
      </w:r>
      <w:r>
        <w:rPr>
          <w:sz w:val="24"/>
          <w:szCs w:val="24"/>
        </w:rPr>
        <w:t xml:space="preserve"> z późn. zm.</w:t>
      </w:r>
      <w:r w:rsidRPr="00B1429A">
        <w:rPr>
          <w:sz w:val="24"/>
          <w:szCs w:val="24"/>
        </w:rPr>
        <w:t xml:space="preserve">) </w:t>
      </w:r>
      <w:r>
        <w:rPr>
          <w:sz w:val="24"/>
          <w:szCs w:val="24"/>
          <w:lang w:eastAsia="pl-PL"/>
        </w:rPr>
        <w:t xml:space="preserve">winny określać warunki pobytu na zasadach określonych w ww. </w:t>
      </w:r>
      <w:r w:rsidRPr="00B1429A">
        <w:rPr>
          <w:sz w:val="24"/>
          <w:szCs w:val="24"/>
        </w:rPr>
        <w:t>ustaw</w:t>
      </w:r>
      <w:r>
        <w:rPr>
          <w:sz w:val="24"/>
          <w:szCs w:val="24"/>
        </w:rPr>
        <w:t>ie</w:t>
      </w:r>
      <w:r w:rsidRPr="00B1429A">
        <w:rPr>
          <w:sz w:val="24"/>
          <w:szCs w:val="24"/>
        </w:rPr>
        <w:t xml:space="preserve"> </w:t>
      </w:r>
      <w:r>
        <w:rPr>
          <w:sz w:val="24"/>
          <w:szCs w:val="24"/>
          <w:lang w:eastAsia="pl-PL"/>
        </w:rPr>
        <w:t>(a</w:t>
      </w:r>
      <w:r w:rsidRPr="00716034">
        <w:rPr>
          <w:sz w:val="24"/>
          <w:szCs w:val="24"/>
          <w:lang w:eastAsia="pl-PL"/>
        </w:rPr>
        <w:t>rt. 58 ust</w:t>
      </w:r>
      <w:r>
        <w:rPr>
          <w:sz w:val="24"/>
          <w:szCs w:val="24"/>
          <w:lang w:eastAsia="pl-PL"/>
        </w:rPr>
        <w:t>.</w:t>
      </w:r>
      <w:r w:rsidRPr="00716034">
        <w:rPr>
          <w:sz w:val="24"/>
          <w:szCs w:val="24"/>
          <w:lang w:eastAsia="pl-PL"/>
        </w:rPr>
        <w:t xml:space="preserve"> 3 </w:t>
      </w:r>
      <w:r>
        <w:rPr>
          <w:sz w:val="24"/>
          <w:szCs w:val="24"/>
          <w:lang w:eastAsia="pl-PL"/>
        </w:rPr>
        <w:t xml:space="preserve">ustawy), </w:t>
      </w:r>
    </w:p>
    <w:p w:rsidR="002E596E" w:rsidRPr="00716034" w:rsidRDefault="00D37520" w:rsidP="00C17E78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ś</w:t>
      </w:r>
      <w:r w:rsidRPr="00716034">
        <w:rPr>
          <w:sz w:val="24"/>
          <w:szCs w:val="24"/>
        </w:rPr>
        <w:t xml:space="preserve">rodki finansowe mieszkańców złożone w depozycie należy przechowywać w jednym, bezpiecznym miejscu i prowadzić dla nich jedną ewidencję. W przypadku dużych kwot środki należy </w:t>
      </w:r>
      <w:r>
        <w:rPr>
          <w:sz w:val="24"/>
          <w:szCs w:val="24"/>
        </w:rPr>
        <w:t>przechowywać na koncie w banku,</w:t>
      </w:r>
      <w:r w:rsidRPr="00716034">
        <w:rPr>
          <w:sz w:val="24"/>
          <w:szCs w:val="24"/>
        </w:rPr>
        <w:t xml:space="preserve"> </w:t>
      </w:r>
    </w:p>
    <w:p w:rsidR="002E596E" w:rsidRPr="00716034" w:rsidRDefault="00D37520" w:rsidP="00C17E78">
      <w:pPr>
        <w:spacing w:after="120" w:line="360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716034">
        <w:rPr>
          <w:sz w:val="24"/>
          <w:szCs w:val="24"/>
        </w:rPr>
        <w:t xml:space="preserve">w przypadku wyczerpania możliwości wsparcia mieszkańców mających problemy </w:t>
      </w:r>
      <w:r>
        <w:rPr>
          <w:sz w:val="24"/>
          <w:szCs w:val="24"/>
        </w:rPr>
        <w:br/>
      </w:r>
      <w:r w:rsidRPr="00716034">
        <w:rPr>
          <w:sz w:val="24"/>
          <w:szCs w:val="24"/>
        </w:rPr>
        <w:t>ze świadomym podejmowaniem decyzji działania Domu powinny zmierzać do uregulowania sytuacji prawnej przez sąd opiekuńczy. Należy mieć tu na uwadze</w:t>
      </w:r>
      <w:r>
        <w:rPr>
          <w:sz w:val="24"/>
          <w:szCs w:val="24"/>
        </w:rPr>
        <w:t xml:space="preserve"> sytuacje</w:t>
      </w:r>
      <w:r w:rsidRPr="00716034">
        <w:rPr>
          <w:sz w:val="24"/>
          <w:szCs w:val="24"/>
        </w:rPr>
        <w:t>, w których mieszkańcy ze zmiennym stanem świadomości podpisują dokumenty dotyczące ich osoby. Może dojść do stwierdzenia, że na moment składania oświadczenia woli wystąpiły przesłanki z art. 82 Kodeksu cywilnego.</w:t>
      </w:r>
      <w:r w:rsidRPr="007155A3">
        <w:rPr>
          <w:rFonts w:eastAsia="Calibri"/>
          <w:sz w:val="24"/>
          <w:szCs w:val="24"/>
          <w:lang w:eastAsia="en-US"/>
        </w:rPr>
        <w:t xml:space="preserve"> </w:t>
      </w:r>
    </w:p>
    <w:p w:rsidR="00C17E78" w:rsidRDefault="00D37520" w:rsidP="00C17E78">
      <w:p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20063E">
        <w:rPr>
          <w:sz w:val="24"/>
          <w:szCs w:val="24"/>
        </w:rPr>
        <w:t xml:space="preserve">Jednostka organizacyjna pomocy społecznej w terminie 30 dni od dnia otrzymania niniejszych zaleceń pokontrolnych obowiązana jest do powiadomienia Wojewody Mazowieckiego </w:t>
      </w:r>
      <w:r>
        <w:rPr>
          <w:sz w:val="24"/>
          <w:szCs w:val="24"/>
        </w:rPr>
        <w:br/>
      </w:r>
      <w:r w:rsidRPr="0020063E">
        <w:rPr>
          <w:sz w:val="24"/>
          <w:szCs w:val="24"/>
        </w:rPr>
        <w:t xml:space="preserve">o ich realizacji na adres: Mazowiecki Urząd Wojewódzki w Warszawie Wydział Rodziny </w:t>
      </w:r>
      <w:r>
        <w:rPr>
          <w:sz w:val="24"/>
          <w:szCs w:val="24"/>
        </w:rPr>
        <w:br/>
      </w:r>
      <w:r w:rsidRPr="0020063E">
        <w:rPr>
          <w:sz w:val="24"/>
          <w:szCs w:val="24"/>
        </w:rPr>
        <w:t>i Polityki Społecznej, p</w:t>
      </w:r>
      <w:r>
        <w:rPr>
          <w:sz w:val="24"/>
          <w:szCs w:val="24"/>
        </w:rPr>
        <w:t xml:space="preserve">l. Bankowy 3/5, 00-950 Warszawa lub </w:t>
      </w:r>
      <w:r w:rsidRPr="0071623C">
        <w:rPr>
          <w:sz w:val="24"/>
          <w:szCs w:val="24"/>
        </w:rPr>
        <w:t>Elektroniczna Skrzynka</w:t>
      </w:r>
      <w:r>
        <w:rPr>
          <w:sz w:val="24"/>
          <w:szCs w:val="24"/>
        </w:rPr>
        <w:t xml:space="preserve"> </w:t>
      </w:r>
    </w:p>
    <w:p w:rsidR="002E6095" w:rsidRPr="00C17E78" w:rsidRDefault="00D37520" w:rsidP="00C17E78">
      <w:pPr>
        <w:autoSpaceDE w:val="0"/>
        <w:autoSpaceDN w:val="0"/>
        <w:adjustRightInd w:val="0"/>
        <w:spacing w:after="120" w:line="360" w:lineRule="auto"/>
        <w:rPr>
          <w:sz w:val="24"/>
          <w:szCs w:val="24"/>
        </w:rPr>
      </w:pPr>
      <w:r w:rsidRPr="0071623C">
        <w:rPr>
          <w:sz w:val="24"/>
          <w:szCs w:val="24"/>
        </w:rPr>
        <w:t>Podawcza ePUAP</w:t>
      </w:r>
      <w:r w:rsidRPr="0071623C">
        <w:rPr>
          <w:color w:val="000000" w:themeColor="text1"/>
          <w:sz w:val="24"/>
          <w:szCs w:val="24"/>
        </w:rPr>
        <w:t>: /t6j4ljd68r/skrytka</w:t>
      </w:r>
      <w:r w:rsidRPr="0020063E">
        <w:rPr>
          <w:sz w:val="24"/>
          <w:szCs w:val="24"/>
        </w:rPr>
        <w:br/>
      </w:r>
    </w:p>
    <w:p w:rsidR="002E596E" w:rsidRDefault="00D37520" w:rsidP="002E6095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C1F59">
        <w:rPr>
          <w:b/>
          <w:sz w:val="24"/>
          <w:szCs w:val="24"/>
        </w:rPr>
        <w:t>Pouczenie</w:t>
      </w:r>
    </w:p>
    <w:p w:rsidR="002E6095" w:rsidRPr="0072055C" w:rsidRDefault="00BC5D32" w:rsidP="002E6095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2E596E" w:rsidRDefault="00D37520" w:rsidP="002E596E">
      <w:pPr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CC1F59">
        <w:rPr>
          <w:sz w:val="24"/>
          <w:szCs w:val="24"/>
        </w:rPr>
        <w:t>Zgodnie z art. 128 ustawy z dnia 12 marca 2004 r. o p</w:t>
      </w:r>
      <w:r>
        <w:rPr>
          <w:sz w:val="24"/>
          <w:szCs w:val="24"/>
        </w:rPr>
        <w:t>omocy społecznej (Dz. U. z 2023</w:t>
      </w:r>
      <w:r w:rsidRPr="00CC1F59">
        <w:rPr>
          <w:sz w:val="24"/>
          <w:szCs w:val="24"/>
        </w:rPr>
        <w:t>r. poz. 901</w:t>
      </w:r>
      <w:r>
        <w:rPr>
          <w:sz w:val="24"/>
          <w:szCs w:val="24"/>
        </w:rPr>
        <w:t xml:space="preserve"> z późn. zm.</w:t>
      </w:r>
      <w:r w:rsidRPr="00CC1F59">
        <w:rPr>
          <w:sz w:val="24"/>
          <w:szCs w:val="24"/>
        </w:rPr>
        <w:t xml:space="preserve">) kontrolowana jednostka może, w terminie 7 dni od dnia otrzymania </w:t>
      </w:r>
      <w:r w:rsidRPr="00CC1F59">
        <w:rPr>
          <w:sz w:val="24"/>
          <w:szCs w:val="24"/>
        </w:rPr>
        <w:lastRenderedPageBreak/>
        <w:t xml:space="preserve">zaleceń pokontrolnych, zgłosić do nich zastrzeżenia do Wojewody Mazowieckiego </w:t>
      </w:r>
      <w:r>
        <w:rPr>
          <w:sz w:val="24"/>
          <w:szCs w:val="24"/>
        </w:rPr>
        <w:br/>
      </w:r>
      <w:r w:rsidRPr="00CC1F59">
        <w:rPr>
          <w:sz w:val="24"/>
          <w:szCs w:val="24"/>
        </w:rPr>
        <w:t xml:space="preserve">za pośrednictwem Wydziału </w:t>
      </w:r>
      <w:r>
        <w:rPr>
          <w:sz w:val="24"/>
          <w:szCs w:val="24"/>
        </w:rPr>
        <w:t xml:space="preserve">Rodziny i </w:t>
      </w:r>
      <w:r w:rsidRPr="00CC1F59">
        <w:rPr>
          <w:sz w:val="24"/>
          <w:szCs w:val="24"/>
        </w:rPr>
        <w:t>Polityki Społecznej.</w:t>
      </w:r>
    </w:p>
    <w:p w:rsidR="002E6095" w:rsidRPr="00CC1F59" w:rsidRDefault="00BC5D32" w:rsidP="002E596E">
      <w:pPr>
        <w:snapToGrid w:val="0"/>
        <w:spacing w:line="360" w:lineRule="auto"/>
        <w:ind w:firstLine="709"/>
        <w:jc w:val="both"/>
        <w:rPr>
          <w:sz w:val="24"/>
          <w:szCs w:val="24"/>
        </w:rPr>
      </w:pPr>
    </w:p>
    <w:p w:rsidR="002E596E" w:rsidRPr="00CC1F59" w:rsidRDefault="00D37520" w:rsidP="002E596E">
      <w:pPr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CC1F59">
        <w:rPr>
          <w:sz w:val="24"/>
          <w:szCs w:val="24"/>
        </w:rPr>
        <w:t xml:space="preserve">Zgodnie z art. 130 ust. 1 ustawy z dnia 12 marca 2004 r. o pomocy społecznej, kto nie realizuje zaleceń pokontrolnych – podlega karze pieniężnej </w:t>
      </w:r>
      <w:r>
        <w:rPr>
          <w:sz w:val="24"/>
          <w:szCs w:val="24"/>
        </w:rPr>
        <w:t>w wysokości od 500 zł do 12 000</w:t>
      </w:r>
      <w:r w:rsidRPr="00CC1F59">
        <w:rPr>
          <w:sz w:val="24"/>
          <w:szCs w:val="24"/>
        </w:rPr>
        <w:t>zł.</w:t>
      </w:r>
    </w:p>
    <w:p w:rsidR="002E596E" w:rsidRDefault="00D37520" w:rsidP="002E596E">
      <w:pPr>
        <w:snapToGri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9600C" w:rsidRPr="00D877F4" w:rsidRDefault="00D9600C" w:rsidP="00D9600C">
      <w:pPr>
        <w:snapToGrid w:val="0"/>
        <w:ind w:left="5670" w:hanging="992"/>
      </w:pPr>
      <w:r w:rsidRPr="00D877F4">
        <w:rPr>
          <w:bCs/>
          <w:color w:val="000000"/>
          <w:sz w:val="24"/>
          <w:szCs w:val="24"/>
          <w:lang w:eastAsia="pl-PL"/>
        </w:rPr>
        <w:t>Z up. WOJEWODY MAZOWIECKIEGO</w:t>
      </w:r>
      <w:r w:rsidRPr="00D877F4">
        <w:t xml:space="preserve"> </w:t>
      </w:r>
    </w:p>
    <w:p w:rsidR="00D9600C" w:rsidRPr="00D877F4" w:rsidRDefault="00D9600C" w:rsidP="00D9600C">
      <w:pPr>
        <w:snapToGrid w:val="0"/>
        <w:rPr>
          <w:i/>
        </w:rPr>
      </w:pPr>
    </w:p>
    <w:p w:rsidR="00D9600C" w:rsidRPr="00D877F4" w:rsidRDefault="00D9600C" w:rsidP="00D9600C">
      <w:pPr>
        <w:snapToGrid w:val="0"/>
        <w:ind w:left="6663" w:hanging="284"/>
        <w:rPr>
          <w:i/>
          <w:sz w:val="24"/>
          <w:szCs w:val="24"/>
        </w:rPr>
      </w:pPr>
      <w:r w:rsidRPr="00D877F4">
        <w:rPr>
          <w:i/>
          <w:sz w:val="24"/>
          <w:szCs w:val="24"/>
        </w:rPr>
        <w:t>Kinga Jura</w:t>
      </w:r>
    </w:p>
    <w:p w:rsidR="00D9600C" w:rsidRPr="00D877F4" w:rsidRDefault="00D9600C" w:rsidP="00D9600C">
      <w:pPr>
        <w:snapToGrid w:val="0"/>
        <w:ind w:left="6663" w:hanging="567"/>
        <w:rPr>
          <w:i/>
          <w:sz w:val="24"/>
          <w:szCs w:val="24"/>
        </w:rPr>
      </w:pPr>
      <w:r w:rsidRPr="00D877F4">
        <w:rPr>
          <w:i/>
          <w:sz w:val="24"/>
          <w:szCs w:val="24"/>
        </w:rPr>
        <w:t>Zastępca Dyrektora</w:t>
      </w:r>
    </w:p>
    <w:p w:rsidR="002E6095" w:rsidRDefault="00D9600C" w:rsidP="00D9600C">
      <w:pPr>
        <w:snapToGrid w:val="0"/>
        <w:spacing w:line="360" w:lineRule="auto"/>
        <w:ind w:left="4962"/>
        <w:jc w:val="both"/>
        <w:rPr>
          <w:bCs/>
          <w:color w:val="000000"/>
          <w:sz w:val="24"/>
          <w:szCs w:val="24"/>
        </w:rPr>
      </w:pPr>
      <w:r w:rsidRPr="00D877F4">
        <w:rPr>
          <w:i/>
          <w:sz w:val="24"/>
          <w:szCs w:val="24"/>
        </w:rPr>
        <w:t>Wydziału Rodziny i Polityki Społecznej</w:t>
      </w:r>
    </w:p>
    <w:p w:rsidR="002E6095" w:rsidRDefault="00BC5D32" w:rsidP="002E596E">
      <w:pPr>
        <w:snapToGrid w:val="0"/>
        <w:spacing w:line="360" w:lineRule="auto"/>
        <w:jc w:val="both"/>
        <w:rPr>
          <w:bCs/>
          <w:color w:val="000000"/>
          <w:sz w:val="24"/>
          <w:szCs w:val="24"/>
        </w:rPr>
      </w:pPr>
    </w:p>
    <w:p w:rsidR="002E6095" w:rsidRDefault="00BC5D32" w:rsidP="002E596E">
      <w:pPr>
        <w:snapToGrid w:val="0"/>
        <w:spacing w:line="360" w:lineRule="auto"/>
        <w:jc w:val="both"/>
        <w:rPr>
          <w:bCs/>
          <w:color w:val="000000"/>
          <w:sz w:val="24"/>
          <w:szCs w:val="24"/>
        </w:rPr>
      </w:pPr>
    </w:p>
    <w:p w:rsidR="002E6095" w:rsidRDefault="00BC5D32" w:rsidP="002E596E">
      <w:pPr>
        <w:snapToGrid w:val="0"/>
        <w:spacing w:line="360" w:lineRule="auto"/>
        <w:jc w:val="both"/>
        <w:rPr>
          <w:bCs/>
          <w:color w:val="000000"/>
          <w:sz w:val="24"/>
          <w:szCs w:val="24"/>
        </w:rPr>
      </w:pPr>
    </w:p>
    <w:p w:rsidR="002E6095" w:rsidRDefault="00BC5D32" w:rsidP="002E596E">
      <w:pPr>
        <w:snapToGrid w:val="0"/>
        <w:spacing w:line="360" w:lineRule="auto"/>
        <w:jc w:val="both"/>
        <w:rPr>
          <w:bCs/>
          <w:color w:val="000000"/>
          <w:sz w:val="24"/>
          <w:szCs w:val="24"/>
        </w:rPr>
      </w:pPr>
    </w:p>
    <w:p w:rsidR="002E6095" w:rsidRDefault="00BC5D32" w:rsidP="002E596E">
      <w:pPr>
        <w:snapToGrid w:val="0"/>
        <w:spacing w:line="360" w:lineRule="auto"/>
        <w:jc w:val="both"/>
        <w:rPr>
          <w:bCs/>
          <w:color w:val="000000"/>
          <w:sz w:val="24"/>
          <w:szCs w:val="24"/>
        </w:rPr>
      </w:pPr>
    </w:p>
    <w:p w:rsidR="002E6095" w:rsidRDefault="00BC5D32" w:rsidP="002E596E">
      <w:pPr>
        <w:snapToGrid w:val="0"/>
        <w:spacing w:line="360" w:lineRule="auto"/>
        <w:jc w:val="both"/>
        <w:rPr>
          <w:bCs/>
          <w:color w:val="000000"/>
          <w:sz w:val="24"/>
          <w:szCs w:val="24"/>
        </w:rPr>
      </w:pPr>
    </w:p>
    <w:p w:rsidR="002E6095" w:rsidRDefault="00BC5D32" w:rsidP="002E596E">
      <w:pPr>
        <w:snapToGrid w:val="0"/>
        <w:spacing w:line="360" w:lineRule="auto"/>
        <w:jc w:val="both"/>
        <w:rPr>
          <w:bCs/>
          <w:color w:val="000000"/>
          <w:sz w:val="24"/>
          <w:szCs w:val="24"/>
        </w:rPr>
      </w:pPr>
    </w:p>
    <w:p w:rsidR="002E6095" w:rsidRDefault="00BC5D32" w:rsidP="002E596E">
      <w:pPr>
        <w:snapToGrid w:val="0"/>
        <w:spacing w:line="360" w:lineRule="auto"/>
        <w:jc w:val="both"/>
        <w:rPr>
          <w:bCs/>
          <w:color w:val="000000"/>
          <w:sz w:val="24"/>
          <w:szCs w:val="24"/>
        </w:rPr>
      </w:pPr>
    </w:p>
    <w:p w:rsidR="002E596E" w:rsidRPr="00FD7E7A" w:rsidRDefault="00D37520" w:rsidP="002E596E">
      <w:pPr>
        <w:snapToGrid w:val="0"/>
        <w:spacing w:line="360" w:lineRule="auto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Do wiadomości:</w:t>
      </w:r>
    </w:p>
    <w:p w:rsidR="002E596E" w:rsidRPr="00FD7E7A" w:rsidRDefault="00D37520" w:rsidP="002E596E">
      <w:pPr>
        <w:pStyle w:val="Nagwek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Prezes Zarządu „Fundacja Dom z Sercem” </w:t>
      </w:r>
    </w:p>
    <w:p w:rsidR="00170139" w:rsidRPr="00D564EF" w:rsidRDefault="00BC5D32" w:rsidP="00170139">
      <w:pPr>
        <w:spacing w:line="480" w:lineRule="auto"/>
        <w:ind w:left="709"/>
        <w:rPr>
          <w:i/>
        </w:rPr>
      </w:pPr>
    </w:p>
    <w:sectPr w:rsidR="00170139" w:rsidRPr="00D564EF" w:rsidSect="0064163E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D32" w:rsidRDefault="00BC5D32">
      <w:r>
        <w:separator/>
      </w:r>
    </w:p>
  </w:endnote>
  <w:endnote w:type="continuationSeparator" w:id="0">
    <w:p w:rsidR="00BC5D32" w:rsidRDefault="00BC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BC5D32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</w:p>
  <w:p w:rsidR="0005325C" w:rsidRPr="0064163E" w:rsidRDefault="00BC5D32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D32" w:rsidRDefault="00BC5D32">
      <w:r>
        <w:separator/>
      </w:r>
    </w:p>
  </w:footnote>
  <w:footnote w:type="continuationSeparator" w:id="0">
    <w:p w:rsidR="00BC5D32" w:rsidRDefault="00BC5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D37520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BC5D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52D2"/>
    <w:multiLevelType w:val="hybridMultilevel"/>
    <w:tmpl w:val="1B8E86E4"/>
    <w:lvl w:ilvl="0" w:tplc="DAB62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D48DDFE">
      <w:start w:val="1"/>
      <w:numFmt w:val="lowerLetter"/>
      <w:lvlText w:val="%2."/>
      <w:lvlJc w:val="left"/>
      <w:pPr>
        <w:ind w:left="1440" w:hanging="360"/>
      </w:pPr>
    </w:lvl>
    <w:lvl w:ilvl="2" w:tplc="13B45A14">
      <w:start w:val="1"/>
      <w:numFmt w:val="lowerRoman"/>
      <w:lvlText w:val="%3."/>
      <w:lvlJc w:val="right"/>
      <w:pPr>
        <w:ind w:left="2160" w:hanging="180"/>
      </w:pPr>
    </w:lvl>
    <w:lvl w:ilvl="3" w:tplc="4234201E">
      <w:start w:val="1"/>
      <w:numFmt w:val="decimal"/>
      <w:lvlText w:val="%4."/>
      <w:lvlJc w:val="left"/>
      <w:pPr>
        <w:ind w:left="2880" w:hanging="360"/>
      </w:pPr>
    </w:lvl>
    <w:lvl w:ilvl="4" w:tplc="8EEEA6E2">
      <w:start w:val="1"/>
      <w:numFmt w:val="lowerLetter"/>
      <w:lvlText w:val="%5."/>
      <w:lvlJc w:val="left"/>
      <w:pPr>
        <w:ind w:left="3600" w:hanging="360"/>
      </w:pPr>
    </w:lvl>
    <w:lvl w:ilvl="5" w:tplc="BA142F50">
      <w:start w:val="1"/>
      <w:numFmt w:val="lowerRoman"/>
      <w:lvlText w:val="%6."/>
      <w:lvlJc w:val="right"/>
      <w:pPr>
        <w:ind w:left="4320" w:hanging="180"/>
      </w:pPr>
    </w:lvl>
    <w:lvl w:ilvl="6" w:tplc="8B8637DA">
      <w:start w:val="1"/>
      <w:numFmt w:val="decimal"/>
      <w:lvlText w:val="%7."/>
      <w:lvlJc w:val="left"/>
      <w:pPr>
        <w:ind w:left="5040" w:hanging="360"/>
      </w:pPr>
    </w:lvl>
    <w:lvl w:ilvl="7" w:tplc="32A08A00">
      <w:start w:val="1"/>
      <w:numFmt w:val="lowerLetter"/>
      <w:lvlText w:val="%8."/>
      <w:lvlJc w:val="left"/>
      <w:pPr>
        <w:ind w:left="5760" w:hanging="360"/>
      </w:pPr>
    </w:lvl>
    <w:lvl w:ilvl="8" w:tplc="C4A4475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04"/>
    <w:rsid w:val="00976FEE"/>
    <w:rsid w:val="00AE0D04"/>
    <w:rsid w:val="00B1724D"/>
    <w:rsid w:val="00BC5D32"/>
    <w:rsid w:val="00BC6D06"/>
    <w:rsid w:val="00D37520"/>
    <w:rsid w:val="00D9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97135-304E-4DA6-B4A9-834CA613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E5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2D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D65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cp:lastPrinted>2023-10-25T13:02:00Z</cp:lastPrinted>
  <dcterms:created xsi:type="dcterms:W3CDTF">2023-12-28T12:13:00Z</dcterms:created>
  <dcterms:modified xsi:type="dcterms:W3CDTF">2023-12-28T12:13:00Z</dcterms:modified>
</cp:coreProperties>
</file>