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65" w:rsidRDefault="00B120A3" w:rsidP="00425F65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 xml:space="preserve">Warszawa, </w:t>
      </w:r>
      <w:bookmarkStart w:id="2" w:name="ezdDataPodpisu"/>
      <w:r>
        <w:rPr>
          <w:sz w:val="24"/>
          <w:szCs w:val="24"/>
        </w:rPr>
        <w:t>19 stycznia 2024 r.</w:t>
      </w:r>
      <w:bookmarkEnd w:id="2"/>
    </w:p>
    <w:p w:rsidR="00170139" w:rsidRDefault="00B120A3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>WRPS-IV.431.1.28.2023</w:t>
      </w:r>
      <w:bookmarkEnd w:id="1"/>
      <w:r>
        <w:rPr>
          <w:sz w:val="24"/>
          <w:szCs w:val="24"/>
        </w:rPr>
        <w:t>.PS</w:t>
      </w:r>
    </w:p>
    <w:p w:rsidR="00F84035" w:rsidRDefault="00031EEB"/>
    <w:p w:rsidR="00170139" w:rsidRDefault="00031EEB"/>
    <w:p w:rsidR="00170139" w:rsidRDefault="00B120A3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>Dorota Niedbała</w:t>
      </w:r>
      <w:r>
        <w:rPr>
          <w:rFonts w:ascii="Times New Roman" w:hAnsi="Times New Roman" w:cs="Times New Roman"/>
          <w:b/>
          <w:szCs w:val="24"/>
        </w:rPr>
        <w:br/>
        <w:t xml:space="preserve">Kierownik </w:t>
      </w:r>
    </w:p>
    <w:p w:rsidR="003C2FE3" w:rsidRDefault="00B120A3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Świetlicy Integracyjno- Terapeutycznej</w:t>
      </w:r>
    </w:p>
    <w:p w:rsidR="003C2FE3" w:rsidRDefault="00B120A3" w:rsidP="0017013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„Dajemy Nadzieję”</w:t>
      </w:r>
    </w:p>
    <w:p w:rsidR="003C2FE3" w:rsidRDefault="00B120A3" w:rsidP="00170139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ul. Narutowicza 20, 05- 870 Błonie</w:t>
      </w:r>
    </w:p>
    <w:p w:rsidR="00C31B29" w:rsidRDefault="00031EEB" w:rsidP="003E3F13">
      <w:pPr>
        <w:pStyle w:val="Tekstpodstawowywcity31"/>
        <w:snapToGrid w:val="0"/>
        <w:spacing w:line="360" w:lineRule="auto"/>
        <w:ind w:left="0"/>
        <w:rPr>
          <w:szCs w:val="24"/>
        </w:rPr>
      </w:pPr>
    </w:p>
    <w:p w:rsidR="00C31B29" w:rsidRDefault="00B120A3" w:rsidP="00C31B29">
      <w:pPr>
        <w:suppressAutoHyphens w:val="0"/>
        <w:spacing w:line="360" w:lineRule="auto"/>
        <w:jc w:val="center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WYSTĄPIENIE POKONTROLNE</w:t>
      </w:r>
    </w:p>
    <w:p w:rsidR="00C31B29" w:rsidRDefault="00B120A3" w:rsidP="00C31B29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Na podstawie art. 197b w związku z </w:t>
      </w:r>
      <w:r w:rsidRPr="00833209">
        <w:rPr>
          <w:rFonts w:eastAsia="Calibri"/>
          <w:kern w:val="0"/>
          <w:sz w:val="24"/>
          <w:szCs w:val="24"/>
          <w:lang w:eastAsia="en-US"/>
        </w:rPr>
        <w:t>art. 186 ust.1 pkt 3</w:t>
      </w:r>
      <w:r>
        <w:rPr>
          <w:rFonts w:eastAsia="Calibri"/>
          <w:kern w:val="0"/>
          <w:sz w:val="24"/>
          <w:szCs w:val="24"/>
          <w:lang w:eastAsia="en-US"/>
        </w:rPr>
        <w:t xml:space="preserve"> ustawy z dnia 9 czerwca 2011 r. 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o wspieraniu rodziny i systemie pieczy zastępczej (Dz. U. z 2023 r. poz. 1426) zwanej dalej ustawą, zgodnie z Planem Kontroli Zewnętrznych Mazowieckiego Urzędu Wojewódzkiego na </w:t>
      </w:r>
      <w:r w:rsidRPr="00833209">
        <w:rPr>
          <w:rFonts w:eastAsia="Calibri"/>
          <w:kern w:val="0"/>
          <w:sz w:val="24"/>
          <w:szCs w:val="24"/>
          <w:lang w:eastAsia="en-US"/>
        </w:rPr>
        <w:t>rok 2023,</w:t>
      </w:r>
      <w:r>
        <w:rPr>
          <w:rFonts w:eastAsia="Calibri"/>
          <w:kern w:val="0"/>
          <w:sz w:val="24"/>
          <w:szCs w:val="24"/>
          <w:lang w:eastAsia="en-US"/>
        </w:rPr>
        <w:t xml:space="preserve"> zespół w składzie: Paulina Staszkiewicz - starszy inspektor wojewódzki i Monika Zambrzycka - starszy inspektor wojewódzki Wydziału Rodziny i Polityki Społecznej Mazowieckiego Urzędu Wojewódzkiego w Warszawie, przeprowadził w terminie 21-22 i 26 września 2023 r. kontrolę kompleksową w trybie zwykłym w Świetlicy Integracyjno- Terapeutycznej „Dajemy Nadzieję”, ul. Narutowicza 20, 05-870 Błonie, zwanej dalej Placówką lub Świetlicą. Zakres kontroli obejmował organizację i funkcjonowanie placówki wsparcia dziennego oraz zgodność zatrudnienia pracowników jednostek organizacyjnych wspierania rodziny i systemu pieczy zastępczej z wymaganymi kwalifikacjami, w okresie od 1 stycznia 2022 roku do dnia kontroli.</w:t>
      </w:r>
    </w:p>
    <w:p w:rsidR="00C31B29" w:rsidRDefault="00B120A3" w:rsidP="00C31B29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br/>
        <w:t>Na podstawie art. 197d ustawy oraz na podstawie rozporządzenia Ministra Pracy i Polityki Społecznej z dnia 21 sierpnia 2015 r. w sprawie przeprowadzania kontroli przez wojewodę oraz wzoru legitymacji uprawniającej do przeprowadzania kontroli (Dz. U. poz. 1477) przekazuję niniejsze wystąpienie pokontrolne.</w:t>
      </w:r>
    </w:p>
    <w:p w:rsidR="00C31B29" w:rsidRDefault="00031EEB" w:rsidP="00C31B29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C31B29" w:rsidRDefault="00B120A3" w:rsidP="00C31B29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E72684">
        <w:rPr>
          <w:rFonts w:eastAsia="Calibri"/>
          <w:bCs/>
          <w:kern w:val="0"/>
          <w:sz w:val="24"/>
          <w:szCs w:val="24"/>
          <w:lang w:eastAsia="en-US"/>
        </w:rPr>
        <w:lastRenderedPageBreak/>
        <w:t>Wojewoda Mazowiecki</w:t>
      </w:r>
      <w:r w:rsidRPr="00E72684">
        <w:rPr>
          <w:rFonts w:eastAsia="Calibri"/>
          <w:b/>
          <w:bCs/>
          <w:kern w:val="0"/>
          <w:sz w:val="24"/>
          <w:szCs w:val="24"/>
          <w:lang w:eastAsia="en-US"/>
        </w:rPr>
        <w:t xml:space="preserve"> </w:t>
      </w:r>
      <w:r w:rsidRPr="00E72684">
        <w:rPr>
          <w:rFonts w:eastAsia="Calibri"/>
          <w:bCs/>
          <w:kern w:val="0"/>
          <w:sz w:val="24"/>
          <w:szCs w:val="24"/>
          <w:lang w:eastAsia="en-US"/>
        </w:rPr>
        <w:t>pozytywnie pomimo nieprawidłowości</w:t>
      </w:r>
      <w:r>
        <w:rPr>
          <w:rFonts w:eastAsia="Calibri"/>
          <w:b/>
          <w:bCs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bCs/>
          <w:kern w:val="0"/>
          <w:sz w:val="24"/>
          <w:szCs w:val="24"/>
          <w:lang w:eastAsia="en-US"/>
        </w:rPr>
        <w:t>ocenił sposób organizacji i realizacji przez Placówkę zadań wynikających z ustawy o wspieraniu rodziny i systemie pieczy zastępczej, w tym:</w:t>
      </w:r>
    </w:p>
    <w:p w:rsidR="00C31B29" w:rsidRDefault="00B120A3" w:rsidP="00C31B29">
      <w:pPr>
        <w:numPr>
          <w:ilvl w:val="0"/>
          <w:numId w:val="1"/>
        </w:numPr>
        <w:suppressAutoHyphens w:val="0"/>
        <w:spacing w:line="360" w:lineRule="auto"/>
        <w:ind w:left="714" w:hanging="357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zasady działania i organizację placówki,</w:t>
      </w:r>
    </w:p>
    <w:p w:rsidR="00C31B29" w:rsidRDefault="00B120A3" w:rsidP="00C31B29">
      <w:pPr>
        <w:numPr>
          <w:ilvl w:val="0"/>
          <w:numId w:val="1"/>
        </w:numPr>
        <w:suppressAutoHyphens w:val="0"/>
        <w:spacing w:line="360" w:lineRule="auto"/>
        <w:ind w:left="714" w:hanging="357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warunki lokalowe,</w:t>
      </w:r>
    </w:p>
    <w:p w:rsidR="00C31B29" w:rsidRDefault="00B120A3" w:rsidP="00C31B29">
      <w:pPr>
        <w:numPr>
          <w:ilvl w:val="0"/>
          <w:numId w:val="1"/>
        </w:numPr>
        <w:suppressAutoHyphens w:val="0"/>
        <w:spacing w:line="360" w:lineRule="auto"/>
        <w:ind w:left="714" w:hanging="357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zatrudnienie i kwalifikacje kadry,</w:t>
      </w:r>
    </w:p>
    <w:p w:rsidR="00C31B29" w:rsidRDefault="00B120A3" w:rsidP="00C31B29">
      <w:pPr>
        <w:numPr>
          <w:ilvl w:val="0"/>
          <w:numId w:val="1"/>
        </w:numPr>
        <w:suppressAutoHyphens w:val="0"/>
        <w:spacing w:line="360" w:lineRule="auto"/>
        <w:ind w:left="714" w:hanging="357"/>
        <w:contextualSpacing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pracę na rzecz dziecka jako element systemu wspierania rodziny,</w:t>
      </w:r>
    </w:p>
    <w:p w:rsidR="00C31B29" w:rsidRDefault="00B120A3" w:rsidP="00C31B29">
      <w:pPr>
        <w:numPr>
          <w:ilvl w:val="0"/>
          <w:numId w:val="1"/>
        </w:numPr>
        <w:suppressAutoHyphens w:val="0"/>
        <w:spacing w:line="360" w:lineRule="auto"/>
        <w:ind w:left="714" w:hanging="357"/>
        <w:contextualSpacing/>
        <w:jc w:val="both"/>
        <w:rPr>
          <w:rFonts w:eastAsiaTheme="minorHAnsi"/>
          <w:bCs/>
          <w:kern w:val="0"/>
          <w:sz w:val="24"/>
          <w:szCs w:val="24"/>
          <w:lang w:eastAsia="en-US"/>
        </w:rPr>
      </w:pPr>
      <w:r>
        <w:rPr>
          <w:rFonts w:eastAsiaTheme="minorHAnsi"/>
          <w:bCs/>
          <w:kern w:val="0"/>
          <w:sz w:val="24"/>
          <w:szCs w:val="24"/>
          <w:lang w:eastAsia="en-US"/>
        </w:rPr>
        <w:t>prowadzenie monitoringu sytuacji dzieci z rodzin zagrożonych kryzysem lub przeżywających trudności w wypełnianiu funkcji opiekuńczo-wychowawczych.</w:t>
      </w:r>
    </w:p>
    <w:p w:rsidR="00C31B29" w:rsidRDefault="00B120A3" w:rsidP="00C31B29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color w:val="FF0000"/>
          <w:kern w:val="0"/>
          <w:sz w:val="24"/>
          <w:szCs w:val="24"/>
          <w:lang w:eastAsia="pl-PL"/>
        </w:rPr>
        <w:br/>
      </w:r>
      <w:r>
        <w:rPr>
          <w:kern w:val="0"/>
          <w:sz w:val="24"/>
          <w:szCs w:val="24"/>
          <w:lang w:eastAsia="pl-PL"/>
        </w:rPr>
        <w:t>Ustaleń niniejszej kontroli dokonano na podstawie ustnych i pisemnych wyjaśnień kierownika Placówki oraz udostępnionej dokumentacji.</w:t>
      </w:r>
    </w:p>
    <w:p w:rsidR="00C31B29" w:rsidRDefault="00031EEB" w:rsidP="00C31B29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C31B29" w:rsidRDefault="00B120A3" w:rsidP="00C31B29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Wspieranie rodziny przeżywającej trudności w wypełnianiu funkcji opiekuńczo-wychowawczych to zespół planowych działań mających na celu przywrócenie rodzinie zdolności do wypełniania tych funkcji. Zgodnie z art. 8 ust. 2 ustawy wsparcie rodziny prowadzone jest w formie: 1) pracy z rodziną; 2) pomocy w opiece i wychowaniu dziecka. </w:t>
      </w:r>
    </w:p>
    <w:p w:rsidR="00C31B29" w:rsidRDefault="00B120A3" w:rsidP="00C31B29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W celu wsparcia rodziny dziecko może zostać objęte opieką i wychowaniem w placówce wsparcia dziennego. Placówkę wsparcia dziennego prowadzi gmina, podmiot, któremu gmina zleciła realizację tego zadania lub podmiot, który uzyskał zezwolenie wójta (art. 6 ustawy - ilekroć w ustawie jest mowa o wójcie, należy przez to rozumieć także burmistrza oraz prezydenta miasta). </w:t>
      </w:r>
    </w:p>
    <w:p w:rsidR="003567CE" w:rsidRDefault="00031EEB" w:rsidP="003567CE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3567CE" w:rsidRDefault="00B120A3" w:rsidP="003567CE">
      <w:pPr>
        <w:pStyle w:val="Akapitzlist"/>
        <w:numPr>
          <w:ilvl w:val="0"/>
          <w:numId w:val="3"/>
        </w:numPr>
        <w:suppressAutoHyphens w:val="0"/>
        <w:spacing w:line="360" w:lineRule="auto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Zasady działania i organizacja placówki</w:t>
      </w:r>
    </w:p>
    <w:p w:rsidR="00E40221" w:rsidRDefault="00B120A3" w:rsidP="00374A09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Świetlica Integracyjno-Terapeutyczna „Dajemy Nadzieję” z siedzibą w Błoniu przy ul. Narutowicza 20 została utworzona przez Stowarzyszenie Na Rzecz Niepełnosprawnych „Dobra Wola Błonie”. Świetlica działa na podstawie zezwolenia wydanego decyzją Burmistrza Błonia Nr OPS/1/2017 z 11 grudnia 2017 r. na czas nieokreślony.</w:t>
      </w:r>
    </w:p>
    <w:p w:rsidR="00B2736A" w:rsidRDefault="00B120A3" w:rsidP="00374A09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Poinformowała Pani, że w kontrolowanym okresie działalność Placówki finansowana była z:</w:t>
      </w:r>
    </w:p>
    <w:p w:rsidR="0032070D" w:rsidRPr="0032070D" w:rsidRDefault="00B120A3" w:rsidP="00AD7AFC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AD7AFC">
        <w:rPr>
          <w:kern w:val="0"/>
          <w:sz w:val="24"/>
          <w:szCs w:val="24"/>
          <w:lang w:eastAsia="pl-PL"/>
        </w:rPr>
        <w:t xml:space="preserve">Budżetu Powiatu Warszawskiego Zachodniego w formie dotacji na realizację zadania publicznego pod nazwą </w:t>
      </w:r>
      <w:r w:rsidRPr="00AD7AFC">
        <w:rPr>
          <w:i/>
          <w:kern w:val="0"/>
          <w:sz w:val="24"/>
          <w:szCs w:val="24"/>
          <w:lang w:eastAsia="pl-PL"/>
        </w:rPr>
        <w:t xml:space="preserve">Prowadzenie placówek wsparcia dziennego dla dzieci, w formie specjalistycznej lub opiekuńczej, bądź w formie połączonej (specjalistycznej i opiekuńczej) na terenie Powiatu Warszawskiego Zachodniego </w:t>
      </w:r>
    </w:p>
    <w:p w:rsidR="0032070D" w:rsidRDefault="00B120A3" w:rsidP="0032070D">
      <w:pPr>
        <w:pStyle w:val="Akapitzlist"/>
        <w:suppressAutoHyphens w:val="0"/>
        <w:spacing w:line="360" w:lineRule="auto"/>
        <w:ind w:left="1080"/>
        <w:jc w:val="both"/>
        <w:rPr>
          <w:i/>
          <w:kern w:val="0"/>
          <w:sz w:val="24"/>
          <w:szCs w:val="24"/>
          <w:lang w:eastAsia="pl-PL"/>
        </w:rPr>
      </w:pPr>
      <w:r w:rsidRPr="00AD7AFC">
        <w:rPr>
          <w:i/>
          <w:kern w:val="0"/>
          <w:sz w:val="24"/>
          <w:szCs w:val="24"/>
          <w:lang w:eastAsia="pl-PL"/>
        </w:rPr>
        <w:lastRenderedPageBreak/>
        <w:t xml:space="preserve">w latach 2020- 2022 </w:t>
      </w:r>
      <w:r w:rsidRPr="00AD7AFC">
        <w:rPr>
          <w:kern w:val="0"/>
          <w:sz w:val="24"/>
          <w:szCs w:val="24"/>
          <w:lang w:eastAsia="pl-PL"/>
        </w:rPr>
        <w:t xml:space="preserve">(Umowa Nr SPWZ/197/2019), oraz </w:t>
      </w:r>
      <w:r w:rsidRPr="00AD7AFC">
        <w:rPr>
          <w:i/>
          <w:kern w:val="0"/>
          <w:sz w:val="24"/>
          <w:szCs w:val="24"/>
          <w:lang w:eastAsia="pl-PL"/>
        </w:rPr>
        <w:t xml:space="preserve">Prowadzenie placówek wsparcia dziennego dla dzieci, w formie specjalistycznej lub opiekuńczej, bądź </w:t>
      </w:r>
    </w:p>
    <w:p w:rsidR="00B82369" w:rsidRPr="00AD7AFC" w:rsidRDefault="00B120A3" w:rsidP="0032070D">
      <w:pPr>
        <w:pStyle w:val="Akapitzlist"/>
        <w:suppressAutoHyphens w:val="0"/>
        <w:spacing w:line="360" w:lineRule="auto"/>
        <w:ind w:left="1080"/>
        <w:jc w:val="both"/>
        <w:rPr>
          <w:kern w:val="0"/>
          <w:sz w:val="24"/>
          <w:szCs w:val="24"/>
          <w:lang w:eastAsia="pl-PL"/>
        </w:rPr>
      </w:pPr>
      <w:r w:rsidRPr="00AD7AFC">
        <w:rPr>
          <w:i/>
          <w:kern w:val="0"/>
          <w:sz w:val="24"/>
          <w:szCs w:val="24"/>
          <w:lang w:eastAsia="pl-PL"/>
        </w:rPr>
        <w:t xml:space="preserve">w formie połączonej (specjalistycznej i opiekuńczej) na terenie Powiatu Warszawskiego Zachodniego na lata 2023-2025 </w:t>
      </w:r>
      <w:r w:rsidRPr="00AD7AFC">
        <w:rPr>
          <w:kern w:val="0"/>
          <w:sz w:val="24"/>
          <w:szCs w:val="24"/>
          <w:lang w:eastAsia="pl-PL"/>
        </w:rPr>
        <w:t>(Umowa Nr SPWZ/247/2022).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"/>
      </w:r>
    </w:p>
    <w:p w:rsidR="0017583F" w:rsidRPr="004C6A2D" w:rsidRDefault="00B120A3" w:rsidP="0017583F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Urzędu Miasta i Gminy Błonie w ramach realizacji zadań z zakresu </w:t>
      </w:r>
      <w:r>
        <w:rPr>
          <w:i/>
          <w:kern w:val="0"/>
          <w:sz w:val="24"/>
          <w:szCs w:val="24"/>
          <w:lang w:eastAsia="pl-PL"/>
        </w:rPr>
        <w:t xml:space="preserve">Gminnego Programu Profilaktyki Rozwiązywania Problemów Alkoholowych i Narkomanii oraz Przemocy w Rodzinie. </w:t>
      </w:r>
      <w:r>
        <w:rPr>
          <w:kern w:val="0"/>
          <w:sz w:val="24"/>
          <w:szCs w:val="24"/>
          <w:lang w:eastAsia="pl-PL"/>
        </w:rPr>
        <w:t>Placówka otrzymywała także środki</w:t>
      </w:r>
      <w:r>
        <w:rPr>
          <w:i/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na częściowe pokrycie kosztów wyżywienia.</w:t>
      </w:r>
    </w:p>
    <w:p w:rsidR="0017583F" w:rsidRDefault="00B120A3" w:rsidP="0017583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Wyjaśniła Pani, że zadania z zakresu organizacji i funkcjonowania placówki wsparcia dziennego oraz zgodności zatrudnienia pracowników z wymaganymi kwalifikacjami nie były dotąd przedmiotem kontroli. </w:t>
      </w:r>
    </w:p>
    <w:p w:rsidR="00D1520D" w:rsidRPr="004F0C39" w:rsidRDefault="00B120A3" w:rsidP="0017583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4F0C39">
        <w:rPr>
          <w:kern w:val="0"/>
          <w:sz w:val="24"/>
          <w:szCs w:val="24"/>
          <w:lang w:eastAsia="pl-PL"/>
        </w:rPr>
        <w:t>Okazała Pani statut Świetlicy Integracyjno-Terapeutycznej Dajemy Nadzieję.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2"/>
      </w:r>
      <w:r>
        <w:rPr>
          <w:kern w:val="0"/>
          <w:sz w:val="24"/>
          <w:szCs w:val="24"/>
          <w:lang w:eastAsia="pl-PL"/>
        </w:rPr>
        <w:t xml:space="preserve"> </w:t>
      </w:r>
      <w:r w:rsidRPr="004F0C39">
        <w:rPr>
          <w:kern w:val="0"/>
          <w:sz w:val="24"/>
          <w:szCs w:val="24"/>
          <w:lang w:eastAsia="pl-PL"/>
        </w:rPr>
        <w:t xml:space="preserve">Zauważyć należy, że w rozdziale I statutu powołano się na nieobowiązujące lub niemające tu zastosowania przepisy, np.: </w:t>
      </w:r>
      <w:r>
        <w:rPr>
          <w:kern w:val="0"/>
          <w:sz w:val="24"/>
          <w:szCs w:val="24"/>
          <w:lang w:eastAsia="pl-PL"/>
        </w:rPr>
        <w:t>r</w:t>
      </w:r>
      <w:r w:rsidRPr="004F0C39">
        <w:rPr>
          <w:kern w:val="0"/>
          <w:sz w:val="24"/>
          <w:szCs w:val="24"/>
          <w:lang w:eastAsia="pl-PL"/>
        </w:rPr>
        <w:t>ozporządzenie Ministra Edukacji Narodowej z dnia 21 lutego 1994 r. w sprawie rodzajów, organizacji zasad działania publicznych placówek opiekuńczo</w:t>
      </w:r>
      <w:r>
        <w:rPr>
          <w:kern w:val="0"/>
          <w:sz w:val="24"/>
          <w:szCs w:val="24"/>
          <w:lang w:eastAsia="pl-PL"/>
        </w:rPr>
        <w:t>-</w:t>
      </w:r>
      <w:r w:rsidRPr="004F0C39">
        <w:rPr>
          <w:kern w:val="0"/>
          <w:sz w:val="24"/>
          <w:szCs w:val="24"/>
          <w:lang w:eastAsia="pl-PL"/>
        </w:rPr>
        <w:t>wychowawczych i resocjalizacyjnych.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3"/>
      </w:r>
      <w:r w:rsidRPr="004F0C39">
        <w:rPr>
          <w:kern w:val="0"/>
          <w:sz w:val="24"/>
          <w:szCs w:val="24"/>
          <w:lang w:eastAsia="pl-PL"/>
        </w:rPr>
        <w:t xml:space="preserve"> </w:t>
      </w:r>
    </w:p>
    <w:p w:rsidR="00FC21FD" w:rsidRPr="004F0C39" w:rsidRDefault="00B120A3" w:rsidP="0017583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4F0C39">
        <w:rPr>
          <w:kern w:val="0"/>
          <w:sz w:val="24"/>
          <w:szCs w:val="24"/>
          <w:lang w:eastAsia="pl-PL"/>
        </w:rPr>
        <w:t xml:space="preserve">Zgodnie z art. 24 ust. 1 ustawy placówka wsparcia dziennego może być prowadzona w formie: </w:t>
      </w:r>
    </w:p>
    <w:p w:rsidR="00FC21FD" w:rsidRDefault="00B120A3" w:rsidP="00FC21FD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opiekuńczej, w tym kół zainteresowań, świetlic, klubów i ognisk wychowawczych;</w:t>
      </w:r>
    </w:p>
    <w:p w:rsidR="00FC21FD" w:rsidRDefault="00B120A3" w:rsidP="00FC21FD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specjalistycznej;</w:t>
      </w:r>
    </w:p>
    <w:p w:rsidR="00FC21FD" w:rsidRDefault="00B120A3" w:rsidP="00FC21FD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pracy podwórkowej realizowanej przez wychowawcę.</w:t>
      </w:r>
    </w:p>
    <w:p w:rsidR="00CF6312" w:rsidRPr="00EC0741" w:rsidRDefault="00B120A3" w:rsidP="00D813FC">
      <w:pPr>
        <w:suppressAutoHyphens w:val="0"/>
        <w:spacing w:line="360" w:lineRule="auto"/>
        <w:jc w:val="both"/>
        <w:rPr>
          <w:i/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W statucie placówki wskazano, że </w:t>
      </w:r>
      <w:r>
        <w:rPr>
          <w:i/>
          <w:kern w:val="0"/>
          <w:sz w:val="24"/>
          <w:szCs w:val="24"/>
          <w:lang w:eastAsia="pl-PL"/>
        </w:rPr>
        <w:t xml:space="preserve">świetlica jest placówką publiczną o charakterze opiekuńczo-wychowawczym i terapeutycznym. </w:t>
      </w:r>
      <w:r>
        <w:rPr>
          <w:kern w:val="0"/>
          <w:sz w:val="24"/>
          <w:szCs w:val="24"/>
          <w:lang w:eastAsia="pl-PL"/>
        </w:rPr>
        <w:t xml:space="preserve">Ustalono, że Świetlica jest prowadzona w połączonych formach: specjalistycznej i opiekuńczej, wskazanych w art. 24 ust. 5 ustawy. W rozdziale III pkt. 2 zapisano, że </w:t>
      </w:r>
      <w:r>
        <w:rPr>
          <w:i/>
          <w:kern w:val="0"/>
          <w:sz w:val="24"/>
          <w:szCs w:val="24"/>
          <w:lang w:eastAsia="pl-PL"/>
        </w:rPr>
        <w:t>do świetlicy mogą uczęszczać przede wszystkim dzieci o różnym stopniu niepełnosprawności, dzieci z rodzin dysfunkcyjnych oraz uczniowie ze szkół i przedszkoli gminy Błonie i powiatu warszawsko- zachodniego.</w:t>
      </w:r>
      <w:r>
        <w:rPr>
          <w:rStyle w:val="Odwoanieprzypisudolnego"/>
          <w:i/>
          <w:kern w:val="0"/>
          <w:sz w:val="24"/>
          <w:szCs w:val="24"/>
          <w:lang w:eastAsia="pl-PL"/>
        </w:rPr>
        <w:footnoteReference w:id="4"/>
      </w:r>
    </w:p>
    <w:p w:rsidR="00E700F3" w:rsidRDefault="00B120A3" w:rsidP="0017583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Okazała Pani regulamin organizacyjny, w którym nie uwzględniono zadań, jak też organizacji działania placówki wsparcia dziennego, w tym rodzaju i sposobu prowadzenia dokumentacji dotyczącej dziecka, zgodnie z art. 28 ust. 4 ustawy. </w:t>
      </w:r>
    </w:p>
    <w:p w:rsidR="00AE0E53" w:rsidRDefault="00B120A3" w:rsidP="00CE1A4E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lastRenderedPageBreak/>
        <w:t xml:space="preserve">W rozdziale III regulaminu wskazano, że </w:t>
      </w:r>
      <w:r>
        <w:rPr>
          <w:i/>
          <w:kern w:val="0"/>
          <w:sz w:val="24"/>
          <w:szCs w:val="24"/>
          <w:lang w:eastAsia="pl-PL"/>
        </w:rPr>
        <w:t>w zajęciach uczestniczy około 25 dzieci, w tym regularnie ok. 15 dzieci.</w:t>
      </w:r>
      <w:r>
        <w:rPr>
          <w:rStyle w:val="Odwoanieprzypisudolnego"/>
          <w:i/>
          <w:kern w:val="0"/>
          <w:sz w:val="24"/>
          <w:szCs w:val="24"/>
          <w:lang w:eastAsia="pl-PL"/>
        </w:rPr>
        <w:footnoteReference w:id="5"/>
      </w:r>
      <w:r>
        <w:rPr>
          <w:i/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 xml:space="preserve">Z przedstawionych dokumentów wynika, że w okresie od 1 stycznia 2022 r. do 21 września 2023 r. do placówki uczęszczało 32 dzieci. </w:t>
      </w:r>
      <w:r w:rsidR="00B808CE" w:rsidRPr="00B808CE">
        <w:rPr>
          <w:kern w:val="0"/>
          <w:sz w:val="24"/>
          <w:szCs w:val="24"/>
          <w:highlight w:val="black"/>
          <w:lang w:eastAsia="pl-PL"/>
        </w:rPr>
        <w:t>XXXXXXXXXXXXXXXXXXXXXXXXXXXXXXXXXXXXXXXXXXXXXXXXXXXX</w:t>
      </w:r>
      <w:r>
        <w:rPr>
          <w:kern w:val="0"/>
          <w:sz w:val="24"/>
          <w:szCs w:val="24"/>
          <w:lang w:eastAsia="pl-PL"/>
        </w:rPr>
        <w:t xml:space="preserve"> Zauważyć należy, że zgodnie z art. 28 ust. 2 ustawy, pod opieką jednego wychowawcy w placówce wsparcia dziennego, w tym samym czasie, może przebywać nie więcej niż 15 dzieci. </w:t>
      </w:r>
    </w:p>
    <w:p w:rsidR="007B4712" w:rsidRDefault="00B120A3" w:rsidP="00CE1A4E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Okazała Pani </w:t>
      </w:r>
      <w:r>
        <w:rPr>
          <w:i/>
          <w:kern w:val="0"/>
          <w:sz w:val="24"/>
          <w:szCs w:val="24"/>
          <w:lang w:eastAsia="pl-PL"/>
        </w:rPr>
        <w:t xml:space="preserve">Porozumienie o współpracy </w:t>
      </w:r>
      <w:r>
        <w:rPr>
          <w:kern w:val="0"/>
          <w:sz w:val="24"/>
          <w:szCs w:val="24"/>
          <w:lang w:eastAsia="pl-PL"/>
        </w:rPr>
        <w:t xml:space="preserve">zawarte pomiędzy Stowarzyszeniem Na Rzecz Niepełnosprawnych „Dobra Wola Błonie” a Szkołą Podstawową Nr 2 z Oddziałami Integracyjnymi im. Janusza Korczaka w Błoniu, którego przedmiotem było ustalenie zasad wzajemnej współpracy dotyczącej świadczenia wolontariatu przez małoletnich wolontariuszy, uczniów klas 7 i 8 Szkoły Podstawowej Nr 2 na rzecz Świetlicy „Dajemy Nadzieję”. Porozumienie zostało zawarte od 1 kwietnia 2019 na czas nieokreślony. </w:t>
      </w:r>
    </w:p>
    <w:p w:rsidR="00DC239E" w:rsidRPr="00451A77" w:rsidRDefault="00B120A3" w:rsidP="00CE1A4E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Zgodnie z art. 23 ust. 1 ustawy, placówka wsparcia dziennego współpracuje z rodzicami lub opiekunami dziecka, a także z placówkami oświatowymi i podmiotami leczniczymi. Nie okazała Pani dokumentacji, potwierdzającej ww. współpracę. </w:t>
      </w:r>
    </w:p>
    <w:p w:rsidR="0032070D" w:rsidRDefault="00B120A3" w:rsidP="00CE1A4E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Pobyt dziecka w placówce był nieodpłatny, stosownie do art. 23 ust. 2 ustawy. Przyjęcie dzieci do placówki następowało na podstawie </w:t>
      </w:r>
      <w:r>
        <w:rPr>
          <w:i/>
          <w:kern w:val="0"/>
          <w:sz w:val="24"/>
          <w:szCs w:val="24"/>
          <w:lang w:eastAsia="pl-PL"/>
        </w:rPr>
        <w:t>Karty zgłoszenia dziecka do Świetlicy Integracyjno- Terapeutycznej „Dajemy Nadzieję</w:t>
      </w:r>
      <w:r w:rsidRPr="00336BD4">
        <w:rPr>
          <w:kern w:val="0"/>
          <w:sz w:val="24"/>
          <w:szCs w:val="24"/>
          <w:lang w:eastAsia="pl-PL"/>
        </w:rPr>
        <w:t>”</w:t>
      </w:r>
      <w:r>
        <w:rPr>
          <w:kern w:val="0"/>
          <w:sz w:val="24"/>
          <w:szCs w:val="24"/>
          <w:lang w:eastAsia="pl-PL"/>
        </w:rPr>
        <w:t>, wypełnionej przez rodzica</w:t>
      </w:r>
      <w:r w:rsidRPr="00336BD4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 xml:space="preserve">lub opiekuna prawnego. Dokument zawierał imię i nazwisko dziecka oraz rodziców/opiekunów prawnych, datę urodzenia dziecka, adres zamieszkania, dane osób upoważnionych do odbioru dziecka </w:t>
      </w:r>
    </w:p>
    <w:p w:rsidR="003F3B16" w:rsidRPr="004A7673" w:rsidRDefault="00B120A3" w:rsidP="00CE1A4E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z placówki, oświadczenie o wyrażeniu zgody na samodzielny powrót dziecka z placówki, datę i podpis rodzica/opiekuna prawnego. Do karty dołączony był dokument pn. </w:t>
      </w:r>
      <w:r>
        <w:rPr>
          <w:i/>
          <w:kern w:val="0"/>
          <w:sz w:val="24"/>
          <w:szCs w:val="24"/>
          <w:lang w:eastAsia="pl-PL"/>
        </w:rPr>
        <w:t xml:space="preserve">Informacje o dziecku, które mogą pomóc w czasie jego pobytu w świetlicy, </w:t>
      </w:r>
      <w:r>
        <w:rPr>
          <w:kern w:val="0"/>
          <w:sz w:val="24"/>
          <w:szCs w:val="24"/>
          <w:lang w:eastAsia="pl-PL"/>
        </w:rPr>
        <w:t>zawierający m.in. informacje na temat zainteresowań dziecka, jego trudności, informacje o stanie zdrowia, zgodę na korzystanie z posiłków w świetlicy, datę i podpis rodzica/opiekuna prawnego.</w:t>
      </w:r>
    </w:p>
    <w:p w:rsidR="002F287B" w:rsidRPr="00857574" w:rsidRDefault="00031EEB" w:rsidP="00CE1A4E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536D8E" w:rsidRDefault="00B120A3" w:rsidP="003E3358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Warunki lokalowe</w:t>
      </w:r>
    </w:p>
    <w:p w:rsidR="005D5EBD" w:rsidRDefault="00B120A3" w:rsidP="00F80AF9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536D8E">
        <w:rPr>
          <w:kern w:val="0"/>
          <w:sz w:val="24"/>
          <w:szCs w:val="24"/>
          <w:lang w:eastAsia="pl-PL"/>
        </w:rPr>
        <w:t>Okaza</w:t>
      </w:r>
      <w:r>
        <w:rPr>
          <w:kern w:val="0"/>
          <w:sz w:val="24"/>
          <w:szCs w:val="24"/>
          <w:lang w:eastAsia="pl-PL"/>
        </w:rPr>
        <w:t>no</w:t>
      </w:r>
      <w:r w:rsidRPr="00536D8E">
        <w:rPr>
          <w:kern w:val="0"/>
          <w:sz w:val="24"/>
          <w:szCs w:val="24"/>
          <w:lang w:eastAsia="pl-PL"/>
        </w:rPr>
        <w:t xml:space="preserve"> umowę użyczenia </w:t>
      </w:r>
      <w:r>
        <w:rPr>
          <w:kern w:val="0"/>
          <w:sz w:val="24"/>
          <w:szCs w:val="24"/>
          <w:lang w:eastAsia="pl-PL"/>
        </w:rPr>
        <w:t>lokalu użytkowego</w:t>
      </w:r>
      <w:r w:rsidRPr="00536D8E">
        <w:rPr>
          <w:kern w:val="0"/>
          <w:sz w:val="24"/>
          <w:szCs w:val="24"/>
          <w:lang w:eastAsia="pl-PL"/>
        </w:rPr>
        <w:t xml:space="preserve"> pomiędzy Zakładem Usług Komunalnych w Błoniu a Stowarzyszeniem „Dobra Wola Błonie</w:t>
      </w:r>
      <w:r>
        <w:rPr>
          <w:kern w:val="0"/>
          <w:sz w:val="24"/>
          <w:szCs w:val="24"/>
          <w:lang w:eastAsia="pl-PL"/>
        </w:rPr>
        <w:t>” na zorganizowanie Świetlicy. Umowa została zawarta na czas nie oznaczony.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6"/>
      </w:r>
      <w:r>
        <w:rPr>
          <w:kern w:val="0"/>
          <w:sz w:val="24"/>
          <w:szCs w:val="24"/>
          <w:lang w:eastAsia="pl-PL"/>
        </w:rPr>
        <w:t xml:space="preserve"> Lokal o łącznej powierzchni 85,63 </w:t>
      </w:r>
      <w:r w:rsidRPr="006250E0">
        <w:rPr>
          <w:kern w:val="0"/>
          <w:sz w:val="24"/>
          <w:szCs w:val="24"/>
          <w:lang w:eastAsia="pl-PL"/>
        </w:rPr>
        <w:t>m² mieścił</w:t>
      </w:r>
      <w:r>
        <w:rPr>
          <w:kern w:val="0"/>
          <w:sz w:val="24"/>
          <w:szCs w:val="24"/>
          <w:lang w:eastAsia="pl-PL"/>
        </w:rPr>
        <w:t xml:space="preserve"> się na parterze. Pierwszym pomieszczeniem znajdującym się przy wejściu do świetlicy była szatnia wyposażona w szafę, półki na buty na zmianę oraz wieszaki na odzież wierzchnią, prowadząca </w:t>
      </w:r>
      <w:r>
        <w:rPr>
          <w:kern w:val="0"/>
          <w:sz w:val="24"/>
          <w:szCs w:val="24"/>
          <w:lang w:eastAsia="pl-PL"/>
        </w:rPr>
        <w:lastRenderedPageBreak/>
        <w:t xml:space="preserve">do kolejnego, przestronnego pomieszczenia. Sala ta wyposażona była w stoły, krzesła, stanowisko komputerowe, szafy i regały w których znajdowały się: książki, gry planszowe, puzzle, przybory plastyczne i zabawki. Na parterze mieściła się także łazienka przystosowana dla osób z niepełnosprawnościami. Kolejne 2 pomieszczenia znajdowały się na wysokim parterze do którego prowadziły schody z balustradami. Pierwsze to kuchnia, wyposażona w stół, krzesła, meble kuchenne, piekarnik, kuchenkę, lodówkę i zmywarkę oraz garnki, naczynia i sztućce. Obok znajdowało się pomieszczenie przeznaczone do rehabilitacji, wyposażone m.in. w drabinki, stół do rehabilitacji, bieżnię, piłki i wałki rehabilitacyjne, maty. W tym pokoju odbywają się również zajęcia logopedyczne, stoi biurko i szafa wyposażona w pomoce logopedyczne. Toaleta dla personelu znajdowała się obok kuchni. Pomieszczenia utrzymane były w należytym porządku. Meble nosiły niewielkie ślady zużycia. Węzeł sanitarny wyposażony był w bieżącą ciepłą i zimną wodę. Na terenie placówki znajdowała się apteczka i gaśnica.   </w:t>
      </w:r>
    </w:p>
    <w:p w:rsidR="003E3358" w:rsidRDefault="00B120A3" w:rsidP="00F80AF9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Okazała Pani </w:t>
      </w:r>
      <w:r w:rsidRPr="00AD5057">
        <w:rPr>
          <w:kern w:val="0"/>
          <w:sz w:val="24"/>
          <w:szCs w:val="24"/>
          <w:lang w:eastAsia="pl-PL"/>
        </w:rPr>
        <w:t>Protokół kontroli Nr HDiM 6313/1/2017 z 14 listopada 2017 r.</w:t>
      </w:r>
      <w:r>
        <w:rPr>
          <w:i/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>wydany przez Państwowy Powiatowy Inspektor Sanitarny w Powiecie Warszawskim Zachodnim.  W wyniku przeprowadzonej kontroli nie stwierdzono nieprawidłowości oraz nie wydano zaleceń i uwag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7"/>
      </w:r>
      <w:r>
        <w:rPr>
          <w:kern w:val="0"/>
          <w:sz w:val="24"/>
          <w:szCs w:val="24"/>
          <w:lang w:eastAsia="pl-PL"/>
        </w:rPr>
        <w:t>.</w:t>
      </w:r>
    </w:p>
    <w:p w:rsidR="003E3F13" w:rsidRDefault="00031EEB" w:rsidP="00F80AF9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C713D2" w:rsidRDefault="00B120A3" w:rsidP="00C713D2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Zatrudnienie i kwalifikacje kadry.</w:t>
      </w:r>
    </w:p>
    <w:p w:rsidR="00C713D2" w:rsidRDefault="00B120A3" w:rsidP="00C713D2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W placówce wsparcia dziennego pracę wykonywali:</w:t>
      </w:r>
    </w:p>
    <w:p w:rsidR="0084365B" w:rsidRPr="00B17283" w:rsidRDefault="00B17283" w:rsidP="00C713D2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kern w:val="0"/>
          <w:sz w:val="24"/>
          <w:szCs w:val="24"/>
          <w:highlight w:val="black"/>
          <w:lang w:eastAsia="pl-PL"/>
        </w:rPr>
      </w:pPr>
      <w:r w:rsidRPr="00B17283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XXXXXXXXXXXXXXXXXXXXXXXXXXXXXXXXXXXXXXXXXXXXXXXXXXXXXXXXXXXXXXXXXXXXXXXXXXXXXXXXXXXXXXXXXXXXXXXXXXXXXXXXXXXXXXXXXXXX</w:t>
      </w:r>
    </w:p>
    <w:p w:rsidR="00BE5D62" w:rsidRPr="00B17283" w:rsidRDefault="00B17283" w:rsidP="00C713D2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kern w:val="0"/>
          <w:sz w:val="24"/>
          <w:szCs w:val="24"/>
          <w:highlight w:val="black"/>
          <w:lang w:eastAsia="pl-PL"/>
        </w:rPr>
      </w:pPr>
      <w:r w:rsidRPr="00B17283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XXXXXXXXXXXXXXXXXXXXXXXXXXXXXXXXXXXXXXXXXXXXXXXXXXXXXXXXXXXXXXXXXXXXXXXXXXXXXXXXXXXXXXXXXXXXXXXXXXXXXXXXXXXXXXXXXXXXXXXXX</w:t>
      </w:r>
    </w:p>
    <w:p w:rsidR="007008CF" w:rsidRPr="00B17283" w:rsidRDefault="00B17283" w:rsidP="00C713D2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kern w:val="0"/>
          <w:sz w:val="24"/>
          <w:szCs w:val="24"/>
          <w:highlight w:val="black"/>
          <w:lang w:eastAsia="pl-PL"/>
        </w:rPr>
      </w:pPr>
      <w:r w:rsidRPr="00B17283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</w:t>
      </w:r>
    </w:p>
    <w:p w:rsidR="007008CF" w:rsidRPr="00B17283" w:rsidRDefault="00B17283" w:rsidP="00C713D2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kern w:val="0"/>
          <w:sz w:val="24"/>
          <w:szCs w:val="24"/>
          <w:highlight w:val="black"/>
          <w:lang w:eastAsia="pl-PL"/>
        </w:rPr>
      </w:pPr>
      <w:r w:rsidRPr="00B17283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XXXXXXXXXXXXXXXXXXXXXXXXXXXXXXXXXXXXXXXXXXXXXXXXXXXXXXXXXXXXXXXXXXXXXXXXXXXXXXXXXXXXXXXXXXXXXXXXXXXXXXXXXXXXXXXXXXXXXXXXX</w:t>
      </w:r>
    </w:p>
    <w:p w:rsidR="00AB1FAC" w:rsidRPr="00B17283" w:rsidRDefault="00B17283" w:rsidP="00C713D2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kern w:val="0"/>
          <w:sz w:val="24"/>
          <w:szCs w:val="24"/>
          <w:highlight w:val="black"/>
          <w:lang w:eastAsia="pl-PL"/>
        </w:rPr>
      </w:pPr>
      <w:r w:rsidRPr="00B17283">
        <w:rPr>
          <w:kern w:val="0"/>
          <w:sz w:val="24"/>
          <w:szCs w:val="24"/>
          <w:highlight w:val="black"/>
          <w:lang w:eastAsia="pl-PL"/>
        </w:rPr>
        <w:lastRenderedPageBreak/>
        <w:t>XXXXXXXXXXXXXXXXXXXXXXXXXXXXXXXXXXXXXXXXXXXXXXXXXXXXXXXXXXXXXXXXXXXXXXXXXXXXXXXXXXXXXXXXXXXXXXXXXXXXXXXXXXXXXXXXXXXXXXXXX</w:t>
      </w:r>
    </w:p>
    <w:p w:rsidR="00F747E2" w:rsidRPr="00F747E2" w:rsidRDefault="00B17283" w:rsidP="00F747E2">
      <w:pPr>
        <w:pStyle w:val="Akapitzlist"/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B17283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XXXXXXXXXXXXXXXXXXXXXXXXXXXXXXXXXXXXXXXXXXXXXXXXXXXXXXXXXXXXXXXXXXXXXXXXXXXXXXXXXXXXXXXXXXXXXXXXXXXXXXXXXXXXXXXXXXXXXXXXXXXXXXX</w:t>
      </w:r>
    </w:p>
    <w:p w:rsidR="000C48AB" w:rsidRDefault="00031EEB" w:rsidP="000C48AB">
      <w:pPr>
        <w:pStyle w:val="Akapitzlist"/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F24AEE" w:rsidRDefault="00B120A3" w:rsidP="00F24AEE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Praca na rzecz dziecka jako element systemu wspierania rodziny.</w:t>
      </w:r>
    </w:p>
    <w:p w:rsidR="00857574" w:rsidRDefault="00B120A3" w:rsidP="00F24AEE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 xml:space="preserve">Ustalono, że placówka czynna była od poniedziałku do piątku, przez cały rok kalendarzowy, </w:t>
      </w:r>
      <w:r>
        <w:rPr>
          <w:kern w:val="0"/>
          <w:sz w:val="24"/>
          <w:szCs w:val="24"/>
          <w:lang w:eastAsia="pl-PL"/>
        </w:rPr>
        <w:br/>
        <w:t xml:space="preserve">w stałych godzinach, tj. od 15.00 do 19.00. </w:t>
      </w:r>
    </w:p>
    <w:p w:rsidR="00E416CA" w:rsidRDefault="00B120A3" w:rsidP="00F24AEE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Ustalono, że w placówce sporządzono:</w:t>
      </w:r>
    </w:p>
    <w:p w:rsidR="00A91AF3" w:rsidRPr="003E3F13" w:rsidRDefault="00B120A3" w:rsidP="001E53BC">
      <w:pPr>
        <w:pStyle w:val="Akapitzlist"/>
        <w:numPr>
          <w:ilvl w:val="0"/>
          <w:numId w:val="14"/>
        </w:numPr>
        <w:suppressAutoHyphens w:val="0"/>
        <w:spacing w:line="360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3E3F13">
        <w:rPr>
          <w:i/>
          <w:kern w:val="0"/>
          <w:sz w:val="24"/>
          <w:szCs w:val="24"/>
          <w:lang w:eastAsia="pl-PL"/>
        </w:rPr>
        <w:t>Program Świetlicy Integracyjno-Terapeutycznej „Dajemy Nadzieję” w Błoniu</w:t>
      </w:r>
      <w:r>
        <w:rPr>
          <w:rStyle w:val="Odwoanieprzypisudolnego"/>
          <w:i/>
          <w:kern w:val="0"/>
          <w:sz w:val="24"/>
          <w:szCs w:val="24"/>
          <w:lang w:eastAsia="pl-PL"/>
        </w:rPr>
        <w:footnoteReference w:id="8"/>
      </w:r>
      <w:r w:rsidRPr="003E3F13">
        <w:rPr>
          <w:kern w:val="0"/>
          <w:sz w:val="24"/>
          <w:szCs w:val="24"/>
          <w:lang w:eastAsia="pl-PL"/>
        </w:rPr>
        <w:t xml:space="preserve"> 2022/2023 zawierający cele edukacyjne m.in. </w:t>
      </w:r>
      <w:r w:rsidRPr="003E3F13">
        <w:rPr>
          <w:i/>
          <w:kern w:val="0"/>
          <w:sz w:val="24"/>
          <w:szCs w:val="24"/>
          <w:lang w:eastAsia="pl-PL"/>
        </w:rPr>
        <w:t>uczenie się rozpoznawania emocji, uczenie się rozwiązywania konfliktów między ludźmi, zdobywanie wiedzy o świecie</w:t>
      </w:r>
      <w:r w:rsidRPr="003E3F13">
        <w:rPr>
          <w:kern w:val="0"/>
          <w:sz w:val="24"/>
          <w:szCs w:val="24"/>
          <w:lang w:eastAsia="pl-PL"/>
        </w:rPr>
        <w:t>,  i terapeutyczne, takie jak</w:t>
      </w:r>
      <w:r w:rsidRPr="003E3F13">
        <w:rPr>
          <w:i/>
          <w:kern w:val="0"/>
          <w:sz w:val="24"/>
          <w:szCs w:val="24"/>
          <w:lang w:eastAsia="pl-PL"/>
        </w:rPr>
        <w:t xml:space="preserve">: budowanie pozytywnego obrazu siebie i zwiększenie poczucia własnej wartości, odreagowanie napięć emocjonalnych, rozwijanie szacunku do siebie i innych. </w:t>
      </w:r>
      <w:r w:rsidRPr="003E3F13">
        <w:rPr>
          <w:kern w:val="0"/>
          <w:sz w:val="24"/>
          <w:szCs w:val="24"/>
          <w:lang w:eastAsia="pl-PL"/>
        </w:rPr>
        <w:t xml:space="preserve">Realizacja programu odbywała się podczas zajęć, przy użyciu takich metod, technik i form pracy, jak np. psychodrama, arteterapia, dialog terapeutyczny, rozmowy w kręgu. Wykorzystywane formy pracy, to m.in. zajęcia manualne, plastyczne, techniczne, terapia ręki, zajęcia o charakterze korekcyjno-kompensacyjnym, wyrównawczo-dydaktycznym i terapeutycznym. Zadania do realizacji, to m.in. </w:t>
      </w:r>
      <w:r w:rsidRPr="003E3F13">
        <w:rPr>
          <w:i/>
          <w:kern w:val="0"/>
          <w:sz w:val="24"/>
          <w:szCs w:val="24"/>
          <w:lang w:eastAsia="pl-PL"/>
        </w:rPr>
        <w:t>wdrażanie programów terapeutycznych, celem przeciwdziałania uzależnieniom, organizowanie zajęć kulinarnych, wyjazdy rekreacyjne, integracyjne, krajoznawcze, dostrzeganie i wyrażanie w sposób asertywny swoich uczuć i potrzeb, organizacja i uczestnictwo w konkursach i imprezach okolicznościowych.</w:t>
      </w:r>
      <w:r w:rsidRPr="003E3F13">
        <w:rPr>
          <w:kern w:val="0"/>
          <w:sz w:val="24"/>
          <w:szCs w:val="24"/>
          <w:lang w:eastAsia="pl-PL"/>
        </w:rPr>
        <w:t xml:space="preserve"> Plan pracy świetlicy przedstawiony w formie tabeli, zawierający takie pozycje, jak: zadanie, sposób realizacji oraz termin wykonania. W programie wyszczególniono również bloki tematyczne, np. </w:t>
      </w:r>
      <w:r w:rsidRPr="003E3F13">
        <w:rPr>
          <w:i/>
          <w:kern w:val="0"/>
          <w:sz w:val="24"/>
          <w:szCs w:val="24"/>
          <w:lang w:eastAsia="pl-PL"/>
        </w:rPr>
        <w:t xml:space="preserve">Bezpieczna droga do szkoły, Stop przemocy, Kulturalne ABC. </w:t>
      </w:r>
      <w:r w:rsidRPr="003E3F13">
        <w:rPr>
          <w:kern w:val="0"/>
          <w:sz w:val="24"/>
          <w:szCs w:val="24"/>
          <w:lang w:eastAsia="pl-PL"/>
        </w:rPr>
        <w:t xml:space="preserve"> Dokument zawierał datę i podpis kierownika świetlicy.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9"/>
      </w:r>
    </w:p>
    <w:p w:rsidR="006B7A12" w:rsidRPr="00173CF7" w:rsidRDefault="00B120A3" w:rsidP="003E3F13">
      <w:pPr>
        <w:pStyle w:val="Akapitzlist"/>
        <w:numPr>
          <w:ilvl w:val="0"/>
          <w:numId w:val="14"/>
        </w:numPr>
        <w:suppressAutoHyphens w:val="0"/>
        <w:spacing w:line="360" w:lineRule="auto"/>
        <w:ind w:left="284" w:hanging="284"/>
        <w:jc w:val="both"/>
        <w:rPr>
          <w:color w:val="FF0000"/>
          <w:kern w:val="0"/>
          <w:sz w:val="24"/>
          <w:szCs w:val="24"/>
          <w:lang w:eastAsia="pl-PL"/>
        </w:rPr>
      </w:pPr>
      <w:r w:rsidRPr="00173CF7">
        <w:rPr>
          <w:i/>
          <w:kern w:val="0"/>
          <w:sz w:val="24"/>
          <w:szCs w:val="24"/>
          <w:lang w:eastAsia="pl-PL"/>
        </w:rPr>
        <w:t xml:space="preserve">Program Akcji „Wakacyjne Zajęcia” </w:t>
      </w:r>
      <w:r w:rsidRPr="00173CF7">
        <w:rPr>
          <w:kern w:val="0"/>
          <w:sz w:val="24"/>
          <w:szCs w:val="24"/>
          <w:lang w:eastAsia="pl-PL"/>
        </w:rPr>
        <w:t>zawierający kryteria naboru dzieci, cel główny, cele szczegółowe, adresatów, miejsce i termin realizacji programu oraz szczegółowy plan tygodnia</w:t>
      </w:r>
      <w:r>
        <w:rPr>
          <w:kern w:val="0"/>
          <w:sz w:val="24"/>
          <w:szCs w:val="24"/>
          <w:lang w:eastAsia="pl-PL"/>
        </w:rPr>
        <w:t>, podpis kierownika świetlicy.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0"/>
      </w:r>
    </w:p>
    <w:p w:rsidR="00E416CA" w:rsidRPr="003E3F13" w:rsidRDefault="00B120A3" w:rsidP="0031299A">
      <w:pPr>
        <w:pStyle w:val="Akapitzlist"/>
        <w:numPr>
          <w:ilvl w:val="0"/>
          <w:numId w:val="12"/>
        </w:numPr>
        <w:suppressAutoHyphens w:val="0"/>
        <w:spacing w:line="360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3E3F13">
        <w:rPr>
          <w:i/>
          <w:kern w:val="0"/>
          <w:sz w:val="24"/>
          <w:szCs w:val="24"/>
          <w:lang w:eastAsia="pl-PL"/>
        </w:rPr>
        <w:lastRenderedPageBreak/>
        <w:t>Program zajęć Rehabilitacji Ruchowej</w:t>
      </w:r>
      <w:r>
        <w:rPr>
          <w:rStyle w:val="Odwoanieprzypisudolnego"/>
          <w:i/>
          <w:kern w:val="0"/>
          <w:sz w:val="24"/>
          <w:szCs w:val="24"/>
          <w:lang w:eastAsia="pl-PL"/>
        </w:rPr>
        <w:footnoteReference w:id="11"/>
      </w:r>
      <w:r w:rsidRPr="003E3F13">
        <w:rPr>
          <w:i/>
          <w:kern w:val="0"/>
          <w:sz w:val="24"/>
          <w:szCs w:val="24"/>
          <w:lang w:eastAsia="pl-PL"/>
        </w:rPr>
        <w:t xml:space="preserve"> </w:t>
      </w:r>
      <w:r w:rsidRPr="003E3F13">
        <w:rPr>
          <w:kern w:val="0"/>
          <w:sz w:val="24"/>
          <w:szCs w:val="24"/>
          <w:lang w:eastAsia="pl-PL"/>
        </w:rPr>
        <w:t xml:space="preserve">zawierający realizatorów programu, problem </w:t>
      </w:r>
      <w:r>
        <w:rPr>
          <w:kern w:val="0"/>
          <w:sz w:val="24"/>
          <w:szCs w:val="24"/>
          <w:lang w:eastAsia="pl-PL"/>
        </w:rPr>
        <w:br/>
      </w:r>
      <w:r w:rsidRPr="003E3F13">
        <w:rPr>
          <w:kern w:val="0"/>
          <w:sz w:val="24"/>
          <w:szCs w:val="24"/>
          <w:lang w:eastAsia="pl-PL"/>
        </w:rPr>
        <w:t>i założenia programu, główne cele i zadania usprawniania ruchowego, metody realizacji programu, formy realizacji programu, formy usprawniania ruchowego, czas zajęć usprawniania ruchowego, procedurę osiągania celów oraz przewidywane efekty.</w:t>
      </w:r>
    </w:p>
    <w:p w:rsidR="00A225A8" w:rsidRPr="003E3F13" w:rsidRDefault="00B120A3" w:rsidP="00056C3B">
      <w:pPr>
        <w:pStyle w:val="Akapitzlist"/>
        <w:numPr>
          <w:ilvl w:val="0"/>
          <w:numId w:val="12"/>
        </w:numPr>
        <w:suppressAutoHyphens w:val="0"/>
        <w:spacing w:line="360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3E3F13">
        <w:rPr>
          <w:i/>
          <w:kern w:val="0"/>
          <w:sz w:val="24"/>
          <w:szCs w:val="24"/>
          <w:lang w:eastAsia="pl-PL"/>
        </w:rPr>
        <w:t>Program terapii logopedycznej dla wychowanków Świetlicy Terapeutyczno- Integracyjnej „Dajemy Nadzieję” w Błoniu biorących udział w zajęciach logopedycznych w roku szkolnym 2023/2024</w:t>
      </w:r>
      <w:r>
        <w:rPr>
          <w:rStyle w:val="Odwoanieprzypisudolnego"/>
          <w:i/>
          <w:kern w:val="0"/>
          <w:sz w:val="24"/>
          <w:szCs w:val="24"/>
          <w:lang w:eastAsia="pl-PL"/>
        </w:rPr>
        <w:footnoteReference w:id="12"/>
      </w:r>
      <w:r w:rsidRPr="003E3F13">
        <w:rPr>
          <w:i/>
          <w:kern w:val="0"/>
          <w:sz w:val="24"/>
          <w:szCs w:val="24"/>
          <w:lang w:eastAsia="pl-PL"/>
        </w:rPr>
        <w:t xml:space="preserve">, </w:t>
      </w:r>
      <w:r w:rsidRPr="003E3F13">
        <w:rPr>
          <w:kern w:val="0"/>
          <w:sz w:val="24"/>
          <w:szCs w:val="24"/>
          <w:lang w:eastAsia="pl-PL"/>
        </w:rPr>
        <w:t xml:space="preserve">zawierający cele wychowawczo- terapeutyczne programu, zadania i sposoby realizacji, metody ogólnie stosowane w terapii logopedycznej, metody prowadzenia terapii zaburzeń artykulacji, metody uzyskiwania prawidłowej wymowy głosek, zasady terapii logopedycznej, pomoce dydaktyczne, formy pracy, informację o ewaluacji programu oraz podpis logopedy, który opracował program. </w:t>
      </w:r>
    </w:p>
    <w:p w:rsidR="00E416CA" w:rsidRDefault="00B120A3" w:rsidP="00F24AEE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Dokumentację potwierdzającą pracę z dziećmi stanowił:</w:t>
      </w:r>
    </w:p>
    <w:p w:rsidR="004E2EB5" w:rsidRPr="00347D6E" w:rsidRDefault="00B120A3" w:rsidP="003E3F13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i/>
          <w:kern w:val="0"/>
          <w:sz w:val="24"/>
          <w:szCs w:val="24"/>
          <w:lang w:eastAsia="pl-PL"/>
        </w:rPr>
      </w:pPr>
      <w:r w:rsidRPr="00672F65">
        <w:rPr>
          <w:i/>
          <w:kern w:val="0"/>
          <w:sz w:val="24"/>
          <w:szCs w:val="24"/>
          <w:lang w:eastAsia="pl-PL"/>
        </w:rPr>
        <w:t>Dziennik indywidualnych zaj</w:t>
      </w:r>
      <w:r>
        <w:rPr>
          <w:i/>
          <w:kern w:val="0"/>
          <w:sz w:val="24"/>
          <w:szCs w:val="24"/>
          <w:lang w:eastAsia="pl-PL"/>
        </w:rPr>
        <w:t>ęć rewalidacyjno-wychowawczych</w:t>
      </w:r>
      <w:r>
        <w:rPr>
          <w:rStyle w:val="Odwoanieprzypisudolnego"/>
          <w:i/>
          <w:kern w:val="0"/>
          <w:sz w:val="24"/>
          <w:szCs w:val="24"/>
          <w:lang w:eastAsia="pl-PL"/>
        </w:rPr>
        <w:footnoteReference w:id="13"/>
      </w:r>
      <w:r>
        <w:rPr>
          <w:i/>
          <w:kern w:val="0"/>
          <w:sz w:val="24"/>
          <w:szCs w:val="24"/>
          <w:lang w:eastAsia="pl-PL"/>
        </w:rPr>
        <w:t xml:space="preserve">, </w:t>
      </w:r>
      <w:r>
        <w:rPr>
          <w:kern w:val="0"/>
          <w:sz w:val="24"/>
          <w:szCs w:val="24"/>
          <w:lang w:eastAsia="pl-PL"/>
        </w:rPr>
        <w:t>w którym zapisywano datę, imię i nazwisko dziecka, rodzaj wykonanych ćwiczeń rehabilitacyjnych oraz podpis rehabilitanta.</w:t>
      </w:r>
    </w:p>
    <w:p w:rsidR="00AD12D4" w:rsidRPr="00936B99" w:rsidRDefault="00B120A3" w:rsidP="003E3F13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i/>
          <w:kern w:val="0"/>
          <w:sz w:val="24"/>
          <w:szCs w:val="24"/>
          <w:lang w:eastAsia="pl-PL"/>
        </w:rPr>
      </w:pPr>
      <w:r w:rsidRPr="00936B99">
        <w:rPr>
          <w:i/>
          <w:kern w:val="0"/>
          <w:sz w:val="24"/>
          <w:szCs w:val="24"/>
          <w:lang w:eastAsia="pl-PL"/>
        </w:rPr>
        <w:t>Dziennik indywidualnych zajęć rewalidacyjno-wychowawczych</w:t>
      </w:r>
      <w:r>
        <w:rPr>
          <w:rStyle w:val="Odwoanieprzypisudolnego"/>
          <w:i/>
          <w:kern w:val="0"/>
          <w:sz w:val="24"/>
          <w:szCs w:val="24"/>
          <w:lang w:eastAsia="pl-PL"/>
        </w:rPr>
        <w:footnoteReference w:id="14"/>
      </w:r>
      <w:r w:rsidRPr="00936B99">
        <w:rPr>
          <w:i/>
          <w:kern w:val="0"/>
          <w:sz w:val="24"/>
          <w:szCs w:val="24"/>
          <w:lang w:eastAsia="pl-PL"/>
        </w:rPr>
        <w:t xml:space="preserve"> </w:t>
      </w:r>
      <w:r w:rsidRPr="00936B99">
        <w:rPr>
          <w:kern w:val="0"/>
          <w:sz w:val="24"/>
          <w:szCs w:val="24"/>
          <w:lang w:eastAsia="pl-PL"/>
        </w:rPr>
        <w:t xml:space="preserve">zawierający datę, listę obecności dzieci, informację o rodzaju i przebiegu zajęć oraz podpis osoby prowadzącej zajęcia. </w:t>
      </w:r>
    </w:p>
    <w:p w:rsidR="00936B99" w:rsidRPr="00936B99" w:rsidRDefault="00B120A3" w:rsidP="003E3F13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936B99">
        <w:rPr>
          <w:i/>
          <w:kern w:val="0"/>
          <w:sz w:val="24"/>
          <w:szCs w:val="24"/>
          <w:lang w:eastAsia="pl-PL"/>
        </w:rPr>
        <w:t>Indywidualny Program Rehabilitacji</w:t>
      </w:r>
      <w:r>
        <w:rPr>
          <w:rStyle w:val="Odwoanieprzypisudolnego"/>
          <w:i/>
          <w:kern w:val="0"/>
          <w:sz w:val="24"/>
          <w:szCs w:val="24"/>
          <w:lang w:eastAsia="pl-PL"/>
        </w:rPr>
        <w:footnoteReference w:id="15"/>
      </w:r>
      <w:r w:rsidRPr="00936B99">
        <w:rPr>
          <w:kern w:val="0"/>
          <w:sz w:val="24"/>
          <w:szCs w:val="24"/>
          <w:lang w:eastAsia="pl-PL"/>
        </w:rPr>
        <w:t xml:space="preserve">, który zawierał imię i nazwisko dziecka, diagnozę, program rehabilitacji oraz podpis fizjoterapeuty. </w:t>
      </w:r>
    </w:p>
    <w:p w:rsidR="00936B99" w:rsidRDefault="00B120A3" w:rsidP="003E3F13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936B99">
        <w:rPr>
          <w:i/>
          <w:kern w:val="0"/>
          <w:sz w:val="24"/>
          <w:szCs w:val="24"/>
          <w:lang w:eastAsia="pl-PL"/>
        </w:rPr>
        <w:t xml:space="preserve">Indywidualny Program </w:t>
      </w:r>
      <w:r>
        <w:rPr>
          <w:i/>
          <w:kern w:val="0"/>
          <w:sz w:val="24"/>
          <w:szCs w:val="24"/>
          <w:lang w:eastAsia="pl-PL"/>
        </w:rPr>
        <w:t>Terapeutyczny</w:t>
      </w:r>
      <w:r>
        <w:rPr>
          <w:rStyle w:val="Odwoanieprzypisudolnego"/>
          <w:i/>
          <w:kern w:val="0"/>
          <w:sz w:val="24"/>
          <w:szCs w:val="24"/>
          <w:lang w:eastAsia="pl-PL"/>
        </w:rPr>
        <w:footnoteReference w:id="16"/>
      </w:r>
      <w:r>
        <w:rPr>
          <w:i/>
          <w:kern w:val="0"/>
          <w:sz w:val="24"/>
          <w:szCs w:val="24"/>
          <w:lang w:eastAsia="pl-PL"/>
        </w:rPr>
        <w:t xml:space="preserve"> </w:t>
      </w:r>
      <w:r w:rsidRPr="00720018">
        <w:rPr>
          <w:kern w:val="0"/>
          <w:sz w:val="24"/>
          <w:szCs w:val="24"/>
          <w:lang w:eastAsia="pl-PL"/>
        </w:rPr>
        <w:t xml:space="preserve">zawierający </w:t>
      </w:r>
      <w:r>
        <w:rPr>
          <w:kern w:val="0"/>
          <w:sz w:val="24"/>
          <w:szCs w:val="24"/>
          <w:lang w:eastAsia="pl-PL"/>
        </w:rPr>
        <w:t>imię i nazwisko dziecka, diagnozę, główne założenia i cele terapii logopedycznej, usprawnianie realizacji mowy, działania wspierające rodziców.</w:t>
      </w:r>
    </w:p>
    <w:p w:rsidR="00B26C42" w:rsidRPr="003E3F13" w:rsidRDefault="00B120A3" w:rsidP="00FE2699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i/>
          <w:kern w:val="0"/>
          <w:sz w:val="24"/>
          <w:szCs w:val="24"/>
          <w:lang w:eastAsia="pl-PL"/>
        </w:rPr>
      </w:pPr>
      <w:r w:rsidRPr="003E3F13">
        <w:rPr>
          <w:i/>
          <w:kern w:val="0"/>
          <w:sz w:val="24"/>
          <w:szCs w:val="24"/>
          <w:lang w:eastAsia="pl-PL"/>
        </w:rPr>
        <w:t xml:space="preserve">Lista wychowanków Świetlicy „Dajemy Nadzieję” w Błoniu biorących udział w zajęciach logopedycznych w roku szkolnym 2022/2023 </w:t>
      </w:r>
      <w:r w:rsidRPr="003E3F13">
        <w:rPr>
          <w:kern w:val="0"/>
          <w:sz w:val="24"/>
          <w:szCs w:val="24"/>
          <w:lang w:eastAsia="pl-PL"/>
        </w:rPr>
        <w:t xml:space="preserve">oraz </w:t>
      </w:r>
      <w:r w:rsidRPr="003E3F13">
        <w:rPr>
          <w:i/>
          <w:kern w:val="0"/>
          <w:sz w:val="24"/>
          <w:szCs w:val="24"/>
          <w:lang w:eastAsia="pl-PL"/>
        </w:rPr>
        <w:t xml:space="preserve">Lista wychowanków Świetlicy „ Dajemy Nadzieję” w Błoniu biorących udział w zajęciach logopedycznych w roku szkolnym 2023/2024, </w:t>
      </w:r>
      <w:r w:rsidRPr="003E3F13">
        <w:rPr>
          <w:kern w:val="0"/>
          <w:sz w:val="24"/>
          <w:szCs w:val="24"/>
          <w:lang w:eastAsia="pl-PL"/>
        </w:rPr>
        <w:t>zawierającą imię i nazwisko dziecka, diagnozę oraz podpis logopedy</w:t>
      </w:r>
      <w:r>
        <w:rPr>
          <w:kern w:val="0"/>
          <w:sz w:val="24"/>
          <w:szCs w:val="24"/>
          <w:lang w:eastAsia="pl-PL"/>
        </w:rPr>
        <w:t>.</w:t>
      </w:r>
    </w:p>
    <w:p w:rsidR="00B26C42" w:rsidRPr="00707C85" w:rsidRDefault="00B120A3" w:rsidP="003E3F13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kern w:val="0"/>
          <w:sz w:val="24"/>
          <w:szCs w:val="24"/>
          <w:lang w:eastAsia="pl-PL"/>
        </w:rPr>
      </w:pPr>
      <w:r w:rsidRPr="00707C85">
        <w:rPr>
          <w:i/>
          <w:kern w:val="0"/>
          <w:sz w:val="24"/>
          <w:szCs w:val="24"/>
          <w:lang w:eastAsia="pl-PL"/>
        </w:rPr>
        <w:t>Kartę pobytu dziecka</w:t>
      </w:r>
      <w:r>
        <w:rPr>
          <w:i/>
          <w:kern w:val="0"/>
          <w:sz w:val="24"/>
          <w:szCs w:val="24"/>
          <w:lang w:eastAsia="pl-PL"/>
        </w:rPr>
        <w:t xml:space="preserve">, </w:t>
      </w:r>
      <w:r>
        <w:rPr>
          <w:kern w:val="0"/>
          <w:sz w:val="24"/>
          <w:szCs w:val="24"/>
          <w:lang w:eastAsia="pl-PL"/>
        </w:rPr>
        <w:t xml:space="preserve">która zawierała imię i nazwisko dziecka, miejsce i datę urodzenia, adres zamieszkania, imię i nazwisko rodziców/ opiekunów prawnych, numer telefonu, ocenę </w:t>
      </w:r>
      <w:r>
        <w:rPr>
          <w:kern w:val="0"/>
          <w:sz w:val="24"/>
          <w:szCs w:val="24"/>
          <w:lang w:eastAsia="pl-PL"/>
        </w:rPr>
        <w:lastRenderedPageBreak/>
        <w:t xml:space="preserve">w skali 0-5 w każdym miesiącu danego roku, m. in. w takich obszarach jak: </w:t>
      </w:r>
      <w:r>
        <w:rPr>
          <w:i/>
          <w:kern w:val="0"/>
          <w:sz w:val="24"/>
          <w:szCs w:val="24"/>
          <w:lang w:eastAsia="pl-PL"/>
        </w:rPr>
        <w:t xml:space="preserve">funkcjonowanie społeczne dziecka w placówce, samodzielność, funkcjonowanie emocjonalne, stan zdrowia dziecka, </w:t>
      </w:r>
      <w:r w:rsidRPr="00FE5916">
        <w:rPr>
          <w:kern w:val="0"/>
          <w:sz w:val="24"/>
          <w:szCs w:val="24"/>
          <w:lang w:eastAsia="pl-PL"/>
        </w:rPr>
        <w:t>tab</w:t>
      </w:r>
      <w:r>
        <w:rPr>
          <w:kern w:val="0"/>
          <w:sz w:val="24"/>
          <w:szCs w:val="24"/>
          <w:lang w:eastAsia="pl-PL"/>
        </w:rPr>
        <w:t>elę zawierającą datę oraz</w:t>
      </w:r>
      <w:r w:rsidRPr="00FE5916">
        <w:rPr>
          <w:kern w:val="0"/>
          <w:sz w:val="24"/>
          <w:szCs w:val="24"/>
          <w:lang w:eastAsia="pl-PL"/>
        </w:rPr>
        <w:t xml:space="preserve"> znaczące dla dziecka</w:t>
      </w:r>
      <w:r>
        <w:rPr>
          <w:i/>
          <w:kern w:val="0"/>
          <w:sz w:val="24"/>
          <w:szCs w:val="24"/>
          <w:lang w:eastAsia="pl-PL"/>
        </w:rPr>
        <w:t xml:space="preserve"> </w:t>
      </w:r>
      <w:r w:rsidRPr="00FE5916">
        <w:rPr>
          <w:kern w:val="0"/>
          <w:sz w:val="24"/>
          <w:szCs w:val="24"/>
          <w:lang w:eastAsia="pl-PL"/>
        </w:rPr>
        <w:t>wydarzenia</w:t>
      </w:r>
      <w:r>
        <w:rPr>
          <w:kern w:val="0"/>
          <w:sz w:val="24"/>
          <w:szCs w:val="24"/>
          <w:lang w:eastAsia="pl-PL"/>
        </w:rPr>
        <w:t>, pod którą widniały podpisy kierownika świetlicy oraz prezesa stowarzyszenia</w:t>
      </w:r>
      <w:r>
        <w:rPr>
          <w:i/>
          <w:kern w:val="0"/>
          <w:sz w:val="24"/>
          <w:szCs w:val="24"/>
          <w:lang w:eastAsia="pl-PL"/>
        </w:rPr>
        <w:t xml:space="preserve"> </w:t>
      </w:r>
      <w:r w:rsidRPr="004A7673">
        <w:rPr>
          <w:kern w:val="0"/>
          <w:sz w:val="24"/>
          <w:szCs w:val="24"/>
          <w:lang w:eastAsia="pl-PL"/>
        </w:rPr>
        <w:t>.</w:t>
      </w:r>
      <w:r>
        <w:rPr>
          <w:rStyle w:val="Odwoanieprzypisudolnego"/>
          <w:kern w:val="0"/>
          <w:sz w:val="24"/>
          <w:szCs w:val="24"/>
          <w:lang w:eastAsia="pl-PL"/>
        </w:rPr>
        <w:footnoteReference w:id="17"/>
      </w:r>
    </w:p>
    <w:p w:rsidR="00954E0D" w:rsidRDefault="00B120A3" w:rsidP="00217BB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217BBF">
        <w:rPr>
          <w:kern w:val="0"/>
          <w:sz w:val="24"/>
          <w:szCs w:val="24"/>
          <w:lang w:eastAsia="pl-PL"/>
        </w:rPr>
        <w:t xml:space="preserve">Nie przedstawiła </w:t>
      </w:r>
      <w:r>
        <w:rPr>
          <w:kern w:val="0"/>
          <w:sz w:val="24"/>
          <w:szCs w:val="24"/>
          <w:lang w:eastAsia="pl-PL"/>
        </w:rPr>
        <w:t>Pani dokumentacji potwierdzającej współpracę z rodzicami lub opiekunami dziecka, a także placówkami oświatowymi i podmiotami leczniczymi, zgodnie z treścią art. 23 ust. 1 ustawy</w:t>
      </w:r>
      <w:r w:rsidR="00954E0D">
        <w:rPr>
          <w:kern w:val="0"/>
          <w:sz w:val="24"/>
          <w:szCs w:val="24"/>
          <w:lang w:eastAsia="pl-PL"/>
        </w:rPr>
        <w:t>.</w:t>
      </w:r>
    </w:p>
    <w:p w:rsidR="001B1859" w:rsidRDefault="00954E0D" w:rsidP="00217BBF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954E0D">
        <w:rPr>
          <w:kern w:val="0"/>
          <w:sz w:val="24"/>
          <w:szCs w:val="24"/>
          <w:highlight w:val="black"/>
          <w:lang w:eastAsia="pl-PL"/>
        </w:rPr>
        <w:t>XXXXXXXXXXXXXXXXXXXXXXXXXXXXXXXXXXXXXXXXXXXXXXXXXXXXXXXXXXXXXXXXXXXX</w:t>
      </w:r>
    </w:p>
    <w:p w:rsidR="00DE3AA3" w:rsidRDefault="00B120A3" w:rsidP="004A7673">
      <w:pPr>
        <w:suppressAutoHyphens w:val="0"/>
        <w:spacing w:line="360" w:lineRule="auto"/>
        <w:jc w:val="both"/>
        <w:rPr>
          <w:color w:val="FF0000"/>
          <w:sz w:val="24"/>
          <w:szCs w:val="24"/>
        </w:rPr>
      </w:pPr>
      <w:r>
        <w:rPr>
          <w:kern w:val="0"/>
          <w:sz w:val="24"/>
          <w:szCs w:val="24"/>
          <w:lang w:eastAsia="pl-PL"/>
        </w:rPr>
        <w:t xml:space="preserve">W okresie poddanym kontroli zorganizowano m.in. Bal Mikołajkowy i spotkanie ze Św. Mikołajem, kiermasz Wielkanocny w Błoniu, wyjazd do </w:t>
      </w:r>
      <w:r>
        <w:rPr>
          <w:i/>
          <w:kern w:val="0"/>
          <w:sz w:val="24"/>
          <w:szCs w:val="24"/>
          <w:lang w:eastAsia="pl-PL"/>
        </w:rPr>
        <w:t xml:space="preserve">Doliny Wkry, </w:t>
      </w:r>
      <w:r>
        <w:rPr>
          <w:kern w:val="0"/>
          <w:sz w:val="24"/>
          <w:szCs w:val="24"/>
          <w:lang w:eastAsia="pl-PL"/>
        </w:rPr>
        <w:t>pikniki w Parku Bajka, wyjazd kolejką wąskotorową do Sochaczewa, wyjścia do kina, na lodowisko, na kręgle. Obchodzono m.in. Święto Niepodległości, Rocznicę Wybuchu II Wojny Światowej, Dzień Matki, Dzień Dziecka, Dzień Babci i Dziadka.</w:t>
      </w:r>
      <w:r>
        <w:rPr>
          <w:color w:val="FF0000"/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ab/>
      </w:r>
    </w:p>
    <w:p w:rsidR="00DE3AA3" w:rsidRDefault="00031EEB" w:rsidP="004A7673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3E3F13" w:rsidRDefault="00B120A3" w:rsidP="003E3F13">
      <w:pPr>
        <w:suppressAutoHyphens w:val="0"/>
        <w:spacing w:line="360" w:lineRule="auto"/>
        <w:ind w:firstLine="708"/>
        <w:jc w:val="both"/>
        <w:rPr>
          <w:sz w:val="24"/>
          <w:szCs w:val="24"/>
        </w:rPr>
      </w:pPr>
      <w:r w:rsidRPr="003555A1">
        <w:rPr>
          <w:sz w:val="24"/>
          <w:szCs w:val="24"/>
        </w:rPr>
        <w:t>5.</w:t>
      </w:r>
      <w:r>
        <w:rPr>
          <w:color w:val="FF0000"/>
          <w:sz w:val="24"/>
          <w:szCs w:val="24"/>
        </w:rPr>
        <w:t xml:space="preserve"> </w:t>
      </w:r>
      <w:r w:rsidRPr="003555A1">
        <w:rPr>
          <w:sz w:val="24"/>
          <w:szCs w:val="24"/>
        </w:rPr>
        <w:t xml:space="preserve">Prowadzenie monitoringu </w:t>
      </w:r>
      <w:r w:rsidRPr="00D417F3">
        <w:rPr>
          <w:sz w:val="24"/>
          <w:szCs w:val="24"/>
        </w:rPr>
        <w:tab/>
        <w:t xml:space="preserve">sytuacji dzieci z rodzin zagrożonych kryzysem lub przeżywających </w:t>
      </w:r>
      <w:r>
        <w:rPr>
          <w:sz w:val="24"/>
          <w:szCs w:val="24"/>
        </w:rPr>
        <w:t xml:space="preserve">trudności w wypełnianiu funkcji </w:t>
      </w:r>
      <w:r w:rsidRPr="00833209">
        <w:rPr>
          <w:sz w:val="24"/>
          <w:szCs w:val="24"/>
        </w:rPr>
        <w:t>opiekuńczo-wychowawczych.</w:t>
      </w:r>
    </w:p>
    <w:p w:rsidR="00377A6C" w:rsidRPr="003E3F13" w:rsidRDefault="00B120A3" w:rsidP="003E3F13">
      <w:pPr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Poinformowała Pani, że w przypadku dzieci z rodzin zagrożonych kryzysem jest utrzymywany kontakt z kuratorem społecznym.</w:t>
      </w:r>
      <w:r>
        <w:rPr>
          <w:rStyle w:val="Odwoanieprzypisudolnego"/>
          <w:sz w:val="24"/>
          <w:szCs w:val="24"/>
        </w:rPr>
        <w:footnoteReference w:id="18"/>
      </w:r>
      <w:r>
        <w:rPr>
          <w:kern w:val="0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 xml:space="preserve">Okazana dokumentacja nie potwierdziła współpracy z jednostkami w zakresie pozyskania informacji o rodzinach oraz możliwości wykorzystania tej formy wspierania rodziny. </w:t>
      </w:r>
    </w:p>
    <w:p w:rsidR="003633BB" w:rsidRDefault="00B120A3" w:rsidP="004737FA">
      <w:pPr>
        <w:tabs>
          <w:tab w:val="left" w:pos="667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666CA" w:rsidRPr="00582840" w:rsidRDefault="00B120A3" w:rsidP="00EC0741">
      <w:pPr>
        <w:spacing w:line="360" w:lineRule="auto"/>
        <w:jc w:val="both"/>
        <w:rPr>
          <w:sz w:val="24"/>
          <w:szCs w:val="24"/>
        </w:rPr>
      </w:pPr>
      <w:r w:rsidRPr="00582840">
        <w:rPr>
          <w:sz w:val="24"/>
          <w:szCs w:val="24"/>
        </w:rPr>
        <w:t>Na podstawie art. 197 d ustawy z dnia 9 czerwca 2011 r. o wspieraniu rodziny i systemie pieczy zastępczej oraz na podstawie rozporządzenia Ministra</w:t>
      </w:r>
      <w:r>
        <w:rPr>
          <w:sz w:val="24"/>
          <w:szCs w:val="24"/>
        </w:rPr>
        <w:t xml:space="preserve"> </w:t>
      </w:r>
      <w:r w:rsidRPr="00582840">
        <w:rPr>
          <w:sz w:val="24"/>
          <w:szCs w:val="24"/>
        </w:rPr>
        <w:t>Pracy i Polityki Społecznej z dnia 21 sierpnia 2015 r. w sprawie przeprowadzania kontroli przez wojewodę oraz wzoru legitymacji uprawniającej do przeprowadzania kontroli i wobec stwierdzonych nieprawidłowości</w:t>
      </w:r>
      <w:r w:rsidRPr="00582840">
        <w:rPr>
          <w:color w:val="C00000"/>
          <w:sz w:val="24"/>
          <w:szCs w:val="24"/>
        </w:rPr>
        <w:t xml:space="preserve"> </w:t>
      </w:r>
      <w:r w:rsidRPr="00582840">
        <w:rPr>
          <w:sz w:val="24"/>
          <w:szCs w:val="24"/>
        </w:rPr>
        <w:t xml:space="preserve">kieruję do </w:t>
      </w:r>
      <w:r>
        <w:rPr>
          <w:sz w:val="24"/>
          <w:szCs w:val="24"/>
        </w:rPr>
        <w:t>P</w:t>
      </w:r>
      <w:r w:rsidRPr="00582840">
        <w:rPr>
          <w:sz w:val="24"/>
          <w:szCs w:val="24"/>
        </w:rPr>
        <w:t>ani Kierownik następujące zalecenia pokontrolne:</w:t>
      </w:r>
    </w:p>
    <w:p w:rsidR="007C26A5" w:rsidRDefault="00B120A3" w:rsidP="004A7673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dostosować zapisy w regulaminie organizacyjnym Placówki do obowiązujących przepisów prawnych, zgodnie z art. 28 ust. 2 i 4 ustawy o wspieraniu rodziny i systemie pieczy zastępczej;</w:t>
      </w:r>
    </w:p>
    <w:p w:rsidR="006A2851" w:rsidRPr="003E3F13" w:rsidRDefault="00B120A3" w:rsidP="00F40FE7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podjąć działania w kierunku współpracy z rodzicami lub opiekunami dziecka, a także z placówkami oświatowymi i podmiotami leczniczymi, zgodnie z art. 23 ust. 1 ustawy, prowadzić dokumentację potwierdzającą.</w:t>
      </w:r>
    </w:p>
    <w:p w:rsidR="00F40FE7" w:rsidRDefault="00B120A3" w:rsidP="00F40F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Uwagi i wnioski pokontrolne</w:t>
      </w:r>
    </w:p>
    <w:p w:rsidR="00C929CF" w:rsidRDefault="00B120A3" w:rsidP="00F40F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Ponadto zwracam uwagę na potrzebę:</w:t>
      </w:r>
    </w:p>
    <w:p w:rsidR="00EC0741" w:rsidRPr="003E3F13" w:rsidRDefault="00B120A3" w:rsidP="007C26A5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podjęcia z organem prowadzącym działań w celu uaktualnienia statutu Placówki </w:t>
      </w:r>
      <w:r>
        <w:rPr>
          <w:sz w:val="24"/>
          <w:szCs w:val="24"/>
        </w:rPr>
        <w:br/>
        <w:t xml:space="preserve">w zakresie obowiązujących i mających zastosowanie do placówek wsparcia dziennego przepisów prawnych. </w:t>
      </w:r>
    </w:p>
    <w:p w:rsidR="00C718B2" w:rsidRPr="00EC0741" w:rsidRDefault="00B120A3" w:rsidP="00EC0741">
      <w:pPr>
        <w:spacing w:line="360" w:lineRule="auto"/>
        <w:jc w:val="center"/>
        <w:rPr>
          <w:sz w:val="24"/>
          <w:szCs w:val="24"/>
        </w:rPr>
      </w:pPr>
      <w:r w:rsidRPr="00EC0741">
        <w:rPr>
          <w:rFonts w:eastAsia="Calibri"/>
          <w:color w:val="000000"/>
          <w:kern w:val="0"/>
          <w:sz w:val="24"/>
          <w:szCs w:val="24"/>
          <w:lang w:eastAsia="pl-PL"/>
        </w:rPr>
        <w:t>Pouczenie</w:t>
      </w:r>
    </w:p>
    <w:p w:rsidR="00C718B2" w:rsidRDefault="00B120A3" w:rsidP="00C718B2">
      <w:pPr>
        <w:suppressAutoHyphens w:val="0"/>
        <w:spacing w:after="17" w:line="276" w:lineRule="auto"/>
        <w:jc w:val="both"/>
        <w:rPr>
          <w:rFonts w:eastAsia="Calibri"/>
          <w:color w:val="000000"/>
          <w:kern w:val="0"/>
          <w:sz w:val="24"/>
          <w:szCs w:val="24"/>
          <w:lang w:eastAsia="pl-PL"/>
        </w:rPr>
      </w:pPr>
      <w:r>
        <w:rPr>
          <w:rFonts w:eastAsia="Calibri"/>
          <w:color w:val="000000"/>
          <w:kern w:val="0"/>
          <w:sz w:val="24"/>
          <w:szCs w:val="24"/>
          <w:lang w:eastAsia="pl-PL"/>
        </w:rPr>
        <w:t xml:space="preserve">Zgodnie z art. 197 d ustawy z dnia 9 czerwca 2011 r. o wspieraniu rodziny i systemie pieczy zastępczej </w:t>
      </w:r>
      <w:r>
        <w:rPr>
          <w:rFonts w:eastAsia="Calibri"/>
          <w:bCs/>
          <w:kern w:val="0"/>
          <w:sz w:val="24"/>
          <w:szCs w:val="24"/>
          <w:lang w:eastAsia="en-US"/>
        </w:rPr>
        <w:t>(Dz. U. z 2023 r. poz. 1426 z późn. zm.)</w:t>
      </w:r>
      <w:r>
        <w:rPr>
          <w:rFonts w:eastAsia="Calibri"/>
          <w:kern w:val="0"/>
          <w:sz w:val="24"/>
          <w:szCs w:val="24"/>
          <w:lang w:eastAsia="en-US"/>
        </w:rPr>
        <w:t xml:space="preserve">, </w:t>
      </w:r>
      <w:r>
        <w:rPr>
          <w:rFonts w:eastAsia="Calibri"/>
          <w:color w:val="000000"/>
          <w:kern w:val="0"/>
          <w:sz w:val="24"/>
          <w:szCs w:val="24"/>
          <w:lang w:eastAsia="pl-PL"/>
        </w:rPr>
        <w:t>oraz § 14 ust. 1 rozporządzenia Ministra 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 w Warszawie, Wydział Rodziny i Polityki Społecznej, plac Bankowy 3/5, 00-950 Warszawa.</w:t>
      </w:r>
      <w:r>
        <w:rPr>
          <w:rFonts w:eastAsia="Calibri"/>
          <w:color w:val="000000"/>
          <w:kern w:val="0"/>
          <w:sz w:val="24"/>
          <w:szCs w:val="24"/>
          <w:lang w:eastAsia="pl-PL"/>
        </w:rPr>
        <w:br/>
        <w:t xml:space="preserve">W przypadku nieuwzględnienia przez Wojewodę Mazowieckiego zastrzeżeń oraz </w:t>
      </w:r>
      <w:r>
        <w:rPr>
          <w:rFonts w:eastAsia="Calibri"/>
          <w:color w:val="000000"/>
          <w:kern w:val="0"/>
          <w:sz w:val="24"/>
          <w:szCs w:val="24"/>
          <w:lang w:eastAsia="pl-PL"/>
        </w:rPr>
        <w:br/>
        <w:t xml:space="preserve">w przypadku nie zgłoszenia zastrzeżeń do zaleceń, kontrolowana jednostka jest obowiązana </w:t>
      </w:r>
      <w:r>
        <w:rPr>
          <w:rFonts w:eastAsia="Calibri"/>
          <w:color w:val="000000"/>
          <w:kern w:val="0"/>
          <w:sz w:val="24"/>
          <w:szCs w:val="24"/>
          <w:lang w:eastAsia="pl-PL"/>
        </w:rPr>
        <w:br/>
        <w:t xml:space="preserve">w terminie 30 dni od otrzymania niniejszego wystąpienia pokontrolnego powiadomić wojewodę o sposobie realizacji uwag, wniosków i zaleceń.                                                                      </w:t>
      </w:r>
    </w:p>
    <w:p w:rsidR="00C718B2" w:rsidRDefault="00B120A3" w:rsidP="00C718B2">
      <w:pPr>
        <w:suppressAutoHyphens w:val="0"/>
        <w:spacing w:after="17" w:line="276" w:lineRule="auto"/>
        <w:jc w:val="both"/>
        <w:rPr>
          <w:rFonts w:eastAsia="Calibri"/>
          <w:color w:val="000000"/>
          <w:kern w:val="0"/>
          <w:sz w:val="24"/>
          <w:szCs w:val="24"/>
          <w:lang w:eastAsia="pl-PL"/>
        </w:rPr>
      </w:pPr>
      <w:r>
        <w:rPr>
          <w:rFonts w:eastAsia="Calibri"/>
          <w:color w:val="000000"/>
          <w:kern w:val="0"/>
          <w:sz w:val="24"/>
          <w:szCs w:val="24"/>
          <w:lang w:eastAsia="pl-PL"/>
        </w:rPr>
        <w:t>W przypadku uwzględnienia zastrzeżeń odpowiadając na zalecenia należy mieć na uwadze zmiany wynikające z powyższego faktu.</w:t>
      </w:r>
    </w:p>
    <w:p w:rsidR="00C718B2" w:rsidRDefault="00B120A3" w:rsidP="00C718B2">
      <w:pPr>
        <w:suppressAutoHyphens w:val="0"/>
        <w:spacing w:after="17" w:line="276" w:lineRule="auto"/>
        <w:jc w:val="both"/>
        <w:rPr>
          <w:rFonts w:eastAsia="Calibri"/>
          <w:color w:val="000000"/>
          <w:kern w:val="0"/>
          <w:sz w:val="24"/>
          <w:szCs w:val="24"/>
          <w:lang w:eastAsia="pl-PL"/>
        </w:rPr>
      </w:pPr>
      <w:r>
        <w:rPr>
          <w:rFonts w:eastAsia="Calibri"/>
          <w:color w:val="000000"/>
          <w:kern w:val="0"/>
          <w:sz w:val="24"/>
          <w:szCs w:val="24"/>
          <w:lang w:eastAsia="pl-PL"/>
        </w:rPr>
        <w:t xml:space="preserve">Jednocześnie przypominam, że w przypadku osób, które nie realizują zaleceń pokontrolnych mają zastosowanie przepisy art. 198 ustawy o wspieraniu rodziny i systemie pieczy zastępczej. </w:t>
      </w:r>
    </w:p>
    <w:p w:rsidR="00170139" w:rsidRPr="004A7673" w:rsidRDefault="00031EEB" w:rsidP="004A7673">
      <w:pPr>
        <w:spacing w:line="360" w:lineRule="auto"/>
        <w:rPr>
          <w:sz w:val="24"/>
          <w:szCs w:val="24"/>
        </w:rPr>
      </w:pPr>
    </w:p>
    <w:p w:rsidR="00170139" w:rsidRPr="00D564EF" w:rsidRDefault="00031EEB" w:rsidP="00170139">
      <w:pPr>
        <w:spacing w:line="480" w:lineRule="auto"/>
        <w:ind w:left="709"/>
        <w:rPr>
          <w:i/>
        </w:rPr>
      </w:pPr>
    </w:p>
    <w:p w:rsidR="006F3B71" w:rsidRDefault="00B120A3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Dyrektor Wydziału Rodziny i Polityki Społecznej</w:t>
      </w:r>
      <w:bookmarkEnd w:id="4"/>
    </w:p>
    <w:p w:rsidR="00F75D88" w:rsidRDefault="00031EEB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Default="00B120A3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4A7673" w:rsidRDefault="00031EEB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7673" w:rsidRDefault="00B120A3" w:rsidP="004A7673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Starszy Inspektor Wojewódzki</w:t>
      </w:r>
    </w:p>
    <w:p w:rsidR="004A7673" w:rsidRDefault="00B120A3" w:rsidP="004A7673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Staszkiewicz</w:t>
      </w:r>
    </w:p>
    <w:p w:rsidR="004A7673" w:rsidRDefault="00031EEB" w:rsidP="004A7673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</w:p>
    <w:p w:rsidR="004A7673" w:rsidRDefault="00B120A3" w:rsidP="004A7673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Starszy Inspektor Wojewódzki</w:t>
      </w:r>
    </w:p>
    <w:p w:rsidR="004A7673" w:rsidRDefault="00B120A3" w:rsidP="004A7673">
      <w:pPr>
        <w:pStyle w:val="Nagwe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Zambrzycka</w:t>
      </w:r>
    </w:p>
    <w:sectPr w:rsidR="004A7673" w:rsidSect="00425F65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EB" w:rsidRDefault="00031EEB">
      <w:r>
        <w:separator/>
      </w:r>
    </w:p>
  </w:endnote>
  <w:endnote w:type="continuationSeparator" w:id="0">
    <w:p w:rsidR="00031EEB" w:rsidRDefault="0003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580875"/>
      <w:docPartObj>
        <w:docPartGallery w:val="Page Numbers (Bottom of Page)"/>
        <w:docPartUnique/>
      </w:docPartObj>
    </w:sdtPr>
    <w:sdtEndPr/>
    <w:sdtContent>
      <w:p w:rsidR="009676F5" w:rsidRDefault="00B120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803">
          <w:rPr>
            <w:noProof/>
          </w:rPr>
          <w:t>2</w:t>
        </w:r>
        <w:r>
          <w:fldChar w:fldCharType="end"/>
        </w:r>
      </w:p>
    </w:sdtContent>
  </w:sdt>
  <w:p w:rsidR="00523C49" w:rsidRDefault="00031E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3E" w:rsidRPr="000A2DD8" w:rsidRDefault="00B120A3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B120A3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031EEB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B120A3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B120A3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EB" w:rsidRDefault="00031EEB">
      <w:r>
        <w:separator/>
      </w:r>
    </w:p>
  </w:footnote>
  <w:footnote w:type="continuationSeparator" w:id="0">
    <w:p w:rsidR="00031EEB" w:rsidRDefault="00031EEB">
      <w:r>
        <w:continuationSeparator/>
      </w:r>
    </w:p>
  </w:footnote>
  <w:footnote w:id="1">
    <w:p w:rsidR="00117BCB" w:rsidRDefault="00B120A3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174-191</w:t>
      </w:r>
    </w:p>
  </w:footnote>
  <w:footnote w:id="2">
    <w:p w:rsidR="00643905" w:rsidRDefault="00B120A3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203-209</w:t>
      </w:r>
    </w:p>
  </w:footnote>
  <w:footnote w:id="3">
    <w:p w:rsidR="00243AA0" w:rsidRDefault="00B120A3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204</w:t>
      </w:r>
    </w:p>
  </w:footnote>
  <w:footnote w:id="4">
    <w:p w:rsidR="00AB67A3" w:rsidRDefault="00B120A3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207</w:t>
      </w:r>
    </w:p>
  </w:footnote>
  <w:footnote w:id="5">
    <w:p w:rsidR="001871F4" w:rsidRDefault="00B120A3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212</w:t>
      </w:r>
    </w:p>
  </w:footnote>
  <w:footnote w:id="6">
    <w:p w:rsidR="008F73DB" w:rsidRDefault="00B120A3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20</w:t>
      </w:r>
    </w:p>
  </w:footnote>
  <w:footnote w:id="7">
    <w:p w:rsidR="00BC22BC" w:rsidRDefault="00B120A3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21- 24</w:t>
      </w:r>
    </w:p>
  </w:footnote>
  <w:footnote w:id="8">
    <w:p w:rsidR="00C25564" w:rsidRDefault="00B120A3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61- 75</w:t>
      </w:r>
    </w:p>
  </w:footnote>
  <w:footnote w:id="9">
    <w:p w:rsidR="00474291" w:rsidRDefault="00B120A3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61-75</w:t>
      </w:r>
    </w:p>
  </w:footnote>
  <w:footnote w:id="10">
    <w:p w:rsidR="00707D5D" w:rsidRDefault="00B120A3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84- 87</w:t>
      </w:r>
    </w:p>
  </w:footnote>
  <w:footnote w:id="11">
    <w:p w:rsidR="00707D5D" w:rsidRDefault="00B120A3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88- 96</w:t>
      </w:r>
    </w:p>
  </w:footnote>
  <w:footnote w:id="12">
    <w:p w:rsidR="004E680B" w:rsidRDefault="00B120A3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101- 106</w:t>
      </w:r>
    </w:p>
  </w:footnote>
  <w:footnote w:id="13">
    <w:p w:rsidR="00E35A46" w:rsidRDefault="00B120A3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115- 118</w:t>
      </w:r>
    </w:p>
  </w:footnote>
  <w:footnote w:id="14">
    <w:p w:rsidR="00E35A46" w:rsidRDefault="00B120A3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119- 126</w:t>
      </w:r>
    </w:p>
  </w:footnote>
  <w:footnote w:id="15">
    <w:p w:rsidR="00936B99" w:rsidRDefault="00B120A3" w:rsidP="00936B9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97- 100</w:t>
      </w:r>
    </w:p>
  </w:footnote>
  <w:footnote w:id="16">
    <w:p w:rsidR="00936B99" w:rsidRDefault="00B120A3" w:rsidP="00936B9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107- 109</w:t>
      </w:r>
    </w:p>
  </w:footnote>
  <w:footnote w:id="17">
    <w:p w:rsidR="00707C85" w:rsidRDefault="00B120A3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136-139</w:t>
      </w:r>
    </w:p>
  </w:footnote>
  <w:footnote w:id="18">
    <w:p w:rsidR="002542DB" w:rsidRDefault="00B120A3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3E" w:rsidRDefault="00B120A3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031E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9C6"/>
    <w:multiLevelType w:val="hybridMultilevel"/>
    <w:tmpl w:val="84FC296C"/>
    <w:lvl w:ilvl="0" w:tplc="7E24B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05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9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CB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1E6D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22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83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CC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8F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7A20"/>
    <w:multiLevelType w:val="hybridMultilevel"/>
    <w:tmpl w:val="3312C1F6"/>
    <w:lvl w:ilvl="0" w:tplc="616AA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406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21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6C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CCB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E8D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61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89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E2A9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09D2"/>
    <w:multiLevelType w:val="hybridMultilevel"/>
    <w:tmpl w:val="EDE634F8"/>
    <w:lvl w:ilvl="0" w:tplc="71AEA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CE5336" w:tentative="1">
      <w:start w:val="1"/>
      <w:numFmt w:val="lowerLetter"/>
      <w:lvlText w:val="%2."/>
      <w:lvlJc w:val="left"/>
      <w:pPr>
        <w:ind w:left="1440" w:hanging="360"/>
      </w:pPr>
    </w:lvl>
    <w:lvl w:ilvl="2" w:tplc="A2E00C96" w:tentative="1">
      <w:start w:val="1"/>
      <w:numFmt w:val="lowerRoman"/>
      <w:lvlText w:val="%3."/>
      <w:lvlJc w:val="right"/>
      <w:pPr>
        <w:ind w:left="2160" w:hanging="180"/>
      </w:pPr>
    </w:lvl>
    <w:lvl w:ilvl="3" w:tplc="47E48C72" w:tentative="1">
      <w:start w:val="1"/>
      <w:numFmt w:val="decimal"/>
      <w:lvlText w:val="%4."/>
      <w:lvlJc w:val="left"/>
      <w:pPr>
        <w:ind w:left="2880" w:hanging="360"/>
      </w:pPr>
    </w:lvl>
    <w:lvl w:ilvl="4" w:tplc="5866AC3E" w:tentative="1">
      <w:start w:val="1"/>
      <w:numFmt w:val="lowerLetter"/>
      <w:lvlText w:val="%5."/>
      <w:lvlJc w:val="left"/>
      <w:pPr>
        <w:ind w:left="3600" w:hanging="360"/>
      </w:pPr>
    </w:lvl>
    <w:lvl w:ilvl="5" w:tplc="523C1E6A" w:tentative="1">
      <w:start w:val="1"/>
      <w:numFmt w:val="lowerRoman"/>
      <w:lvlText w:val="%6."/>
      <w:lvlJc w:val="right"/>
      <w:pPr>
        <w:ind w:left="4320" w:hanging="180"/>
      </w:pPr>
    </w:lvl>
    <w:lvl w:ilvl="6" w:tplc="1F30F088" w:tentative="1">
      <w:start w:val="1"/>
      <w:numFmt w:val="decimal"/>
      <w:lvlText w:val="%7."/>
      <w:lvlJc w:val="left"/>
      <w:pPr>
        <w:ind w:left="5040" w:hanging="360"/>
      </w:pPr>
    </w:lvl>
    <w:lvl w:ilvl="7" w:tplc="31FA98A8" w:tentative="1">
      <w:start w:val="1"/>
      <w:numFmt w:val="lowerLetter"/>
      <w:lvlText w:val="%8."/>
      <w:lvlJc w:val="left"/>
      <w:pPr>
        <w:ind w:left="5760" w:hanging="360"/>
      </w:pPr>
    </w:lvl>
    <w:lvl w:ilvl="8" w:tplc="129EA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F2D6D"/>
    <w:multiLevelType w:val="hybridMultilevel"/>
    <w:tmpl w:val="B6288E9A"/>
    <w:lvl w:ilvl="0" w:tplc="27BCE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098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008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65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8D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ACA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65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0D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986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80741"/>
    <w:multiLevelType w:val="hybridMultilevel"/>
    <w:tmpl w:val="45680F42"/>
    <w:lvl w:ilvl="0" w:tplc="5CDCFB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44E38E0">
      <w:start w:val="1"/>
      <w:numFmt w:val="lowerLetter"/>
      <w:lvlText w:val="%2."/>
      <w:lvlJc w:val="left"/>
      <w:pPr>
        <w:ind w:left="1440" w:hanging="360"/>
      </w:pPr>
    </w:lvl>
    <w:lvl w:ilvl="2" w:tplc="41605DC8">
      <w:start w:val="1"/>
      <w:numFmt w:val="lowerRoman"/>
      <w:lvlText w:val="%3."/>
      <w:lvlJc w:val="right"/>
      <w:pPr>
        <w:ind w:left="2160" w:hanging="180"/>
      </w:pPr>
    </w:lvl>
    <w:lvl w:ilvl="3" w:tplc="3132B12E">
      <w:start w:val="1"/>
      <w:numFmt w:val="decimal"/>
      <w:lvlText w:val="%4."/>
      <w:lvlJc w:val="left"/>
      <w:pPr>
        <w:ind w:left="2880" w:hanging="360"/>
      </w:pPr>
    </w:lvl>
    <w:lvl w:ilvl="4" w:tplc="AC44593A">
      <w:start w:val="1"/>
      <w:numFmt w:val="lowerLetter"/>
      <w:lvlText w:val="%5."/>
      <w:lvlJc w:val="left"/>
      <w:pPr>
        <w:ind w:left="3600" w:hanging="360"/>
      </w:pPr>
    </w:lvl>
    <w:lvl w:ilvl="5" w:tplc="5B14936C">
      <w:start w:val="1"/>
      <w:numFmt w:val="lowerRoman"/>
      <w:lvlText w:val="%6."/>
      <w:lvlJc w:val="right"/>
      <w:pPr>
        <w:ind w:left="4320" w:hanging="180"/>
      </w:pPr>
    </w:lvl>
    <w:lvl w:ilvl="6" w:tplc="263E87AE">
      <w:start w:val="1"/>
      <w:numFmt w:val="decimal"/>
      <w:lvlText w:val="%7."/>
      <w:lvlJc w:val="left"/>
      <w:pPr>
        <w:ind w:left="5040" w:hanging="360"/>
      </w:pPr>
    </w:lvl>
    <w:lvl w:ilvl="7" w:tplc="8A08C184">
      <w:start w:val="1"/>
      <w:numFmt w:val="lowerLetter"/>
      <w:lvlText w:val="%8."/>
      <w:lvlJc w:val="left"/>
      <w:pPr>
        <w:ind w:left="5760" w:hanging="360"/>
      </w:pPr>
    </w:lvl>
    <w:lvl w:ilvl="8" w:tplc="8026B9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618D8"/>
    <w:multiLevelType w:val="hybridMultilevel"/>
    <w:tmpl w:val="1F543C40"/>
    <w:lvl w:ilvl="0" w:tplc="D14C0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8E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2EE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02D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EA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700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CC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ED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C7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D4079"/>
    <w:multiLevelType w:val="hybridMultilevel"/>
    <w:tmpl w:val="D5F82B3E"/>
    <w:lvl w:ilvl="0" w:tplc="E140F4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624CE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1A46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4A7C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3687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E7F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3FC7E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604D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F4685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9A1DAE"/>
    <w:multiLevelType w:val="hybridMultilevel"/>
    <w:tmpl w:val="D478A6D0"/>
    <w:lvl w:ilvl="0" w:tplc="29700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A9E3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423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69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03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CFF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A9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E7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B60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846DE"/>
    <w:multiLevelType w:val="hybridMultilevel"/>
    <w:tmpl w:val="DF7AC920"/>
    <w:lvl w:ilvl="0" w:tplc="383CD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C36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58D8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EB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E12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A84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297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AD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8D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3456C"/>
    <w:multiLevelType w:val="hybridMultilevel"/>
    <w:tmpl w:val="07D24548"/>
    <w:lvl w:ilvl="0" w:tplc="B6EE59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8E58A8" w:tentative="1">
      <w:start w:val="1"/>
      <w:numFmt w:val="lowerLetter"/>
      <w:lvlText w:val="%2."/>
      <w:lvlJc w:val="left"/>
      <w:pPr>
        <w:ind w:left="1440" w:hanging="360"/>
      </w:pPr>
    </w:lvl>
    <w:lvl w:ilvl="2" w:tplc="79D8D7D6" w:tentative="1">
      <w:start w:val="1"/>
      <w:numFmt w:val="lowerRoman"/>
      <w:lvlText w:val="%3."/>
      <w:lvlJc w:val="right"/>
      <w:pPr>
        <w:ind w:left="2160" w:hanging="180"/>
      </w:pPr>
    </w:lvl>
    <w:lvl w:ilvl="3" w:tplc="DCC89566" w:tentative="1">
      <w:start w:val="1"/>
      <w:numFmt w:val="decimal"/>
      <w:lvlText w:val="%4."/>
      <w:lvlJc w:val="left"/>
      <w:pPr>
        <w:ind w:left="2880" w:hanging="360"/>
      </w:pPr>
    </w:lvl>
    <w:lvl w:ilvl="4" w:tplc="E4BEC7D6" w:tentative="1">
      <w:start w:val="1"/>
      <w:numFmt w:val="lowerLetter"/>
      <w:lvlText w:val="%5."/>
      <w:lvlJc w:val="left"/>
      <w:pPr>
        <w:ind w:left="3600" w:hanging="360"/>
      </w:pPr>
    </w:lvl>
    <w:lvl w:ilvl="5" w:tplc="0A14F826" w:tentative="1">
      <w:start w:val="1"/>
      <w:numFmt w:val="lowerRoman"/>
      <w:lvlText w:val="%6."/>
      <w:lvlJc w:val="right"/>
      <w:pPr>
        <w:ind w:left="4320" w:hanging="180"/>
      </w:pPr>
    </w:lvl>
    <w:lvl w:ilvl="6" w:tplc="5EA20906" w:tentative="1">
      <w:start w:val="1"/>
      <w:numFmt w:val="decimal"/>
      <w:lvlText w:val="%7."/>
      <w:lvlJc w:val="left"/>
      <w:pPr>
        <w:ind w:left="5040" w:hanging="360"/>
      </w:pPr>
    </w:lvl>
    <w:lvl w:ilvl="7" w:tplc="A450FEDC" w:tentative="1">
      <w:start w:val="1"/>
      <w:numFmt w:val="lowerLetter"/>
      <w:lvlText w:val="%8."/>
      <w:lvlJc w:val="left"/>
      <w:pPr>
        <w:ind w:left="5760" w:hanging="360"/>
      </w:pPr>
    </w:lvl>
    <w:lvl w:ilvl="8" w:tplc="F60E2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21140"/>
    <w:multiLevelType w:val="hybridMultilevel"/>
    <w:tmpl w:val="F9606A6E"/>
    <w:lvl w:ilvl="0" w:tplc="C1C2D04E">
      <w:start w:val="1"/>
      <w:numFmt w:val="decimal"/>
      <w:lvlText w:val="%1."/>
      <w:lvlJc w:val="left"/>
      <w:pPr>
        <w:ind w:left="720" w:hanging="360"/>
      </w:pPr>
    </w:lvl>
    <w:lvl w:ilvl="1" w:tplc="E9D2A57C" w:tentative="1">
      <w:start w:val="1"/>
      <w:numFmt w:val="lowerLetter"/>
      <w:lvlText w:val="%2."/>
      <w:lvlJc w:val="left"/>
      <w:pPr>
        <w:ind w:left="1440" w:hanging="360"/>
      </w:pPr>
    </w:lvl>
    <w:lvl w:ilvl="2" w:tplc="32624E9A" w:tentative="1">
      <w:start w:val="1"/>
      <w:numFmt w:val="lowerRoman"/>
      <w:lvlText w:val="%3."/>
      <w:lvlJc w:val="right"/>
      <w:pPr>
        <w:ind w:left="2160" w:hanging="180"/>
      </w:pPr>
    </w:lvl>
    <w:lvl w:ilvl="3" w:tplc="C53C0AF0" w:tentative="1">
      <w:start w:val="1"/>
      <w:numFmt w:val="decimal"/>
      <w:lvlText w:val="%4."/>
      <w:lvlJc w:val="left"/>
      <w:pPr>
        <w:ind w:left="2880" w:hanging="360"/>
      </w:pPr>
    </w:lvl>
    <w:lvl w:ilvl="4" w:tplc="F9720C94" w:tentative="1">
      <w:start w:val="1"/>
      <w:numFmt w:val="lowerLetter"/>
      <w:lvlText w:val="%5."/>
      <w:lvlJc w:val="left"/>
      <w:pPr>
        <w:ind w:left="3600" w:hanging="360"/>
      </w:pPr>
    </w:lvl>
    <w:lvl w:ilvl="5" w:tplc="E0EE9CF2" w:tentative="1">
      <w:start w:val="1"/>
      <w:numFmt w:val="lowerRoman"/>
      <w:lvlText w:val="%6."/>
      <w:lvlJc w:val="right"/>
      <w:pPr>
        <w:ind w:left="4320" w:hanging="180"/>
      </w:pPr>
    </w:lvl>
    <w:lvl w:ilvl="6" w:tplc="55C4B158" w:tentative="1">
      <w:start w:val="1"/>
      <w:numFmt w:val="decimal"/>
      <w:lvlText w:val="%7."/>
      <w:lvlJc w:val="left"/>
      <w:pPr>
        <w:ind w:left="5040" w:hanging="360"/>
      </w:pPr>
    </w:lvl>
    <w:lvl w:ilvl="7" w:tplc="FFE21072" w:tentative="1">
      <w:start w:val="1"/>
      <w:numFmt w:val="lowerLetter"/>
      <w:lvlText w:val="%8."/>
      <w:lvlJc w:val="left"/>
      <w:pPr>
        <w:ind w:left="5760" w:hanging="360"/>
      </w:pPr>
    </w:lvl>
    <w:lvl w:ilvl="8" w:tplc="37DAF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2137A"/>
    <w:multiLevelType w:val="hybridMultilevel"/>
    <w:tmpl w:val="E81E59B6"/>
    <w:lvl w:ilvl="0" w:tplc="45704934">
      <w:start w:val="1"/>
      <w:numFmt w:val="decimal"/>
      <w:lvlText w:val="%1."/>
      <w:lvlJc w:val="left"/>
      <w:pPr>
        <w:ind w:left="720" w:hanging="360"/>
      </w:pPr>
    </w:lvl>
    <w:lvl w:ilvl="1" w:tplc="A964F58C" w:tentative="1">
      <w:start w:val="1"/>
      <w:numFmt w:val="lowerLetter"/>
      <w:lvlText w:val="%2."/>
      <w:lvlJc w:val="left"/>
      <w:pPr>
        <w:ind w:left="1440" w:hanging="360"/>
      </w:pPr>
    </w:lvl>
    <w:lvl w:ilvl="2" w:tplc="9C4691D4" w:tentative="1">
      <w:start w:val="1"/>
      <w:numFmt w:val="lowerRoman"/>
      <w:lvlText w:val="%3."/>
      <w:lvlJc w:val="right"/>
      <w:pPr>
        <w:ind w:left="2160" w:hanging="180"/>
      </w:pPr>
    </w:lvl>
    <w:lvl w:ilvl="3" w:tplc="08FC0628" w:tentative="1">
      <w:start w:val="1"/>
      <w:numFmt w:val="decimal"/>
      <w:lvlText w:val="%4."/>
      <w:lvlJc w:val="left"/>
      <w:pPr>
        <w:ind w:left="2880" w:hanging="360"/>
      </w:pPr>
    </w:lvl>
    <w:lvl w:ilvl="4" w:tplc="A00C8E40" w:tentative="1">
      <w:start w:val="1"/>
      <w:numFmt w:val="lowerLetter"/>
      <w:lvlText w:val="%5."/>
      <w:lvlJc w:val="left"/>
      <w:pPr>
        <w:ind w:left="3600" w:hanging="360"/>
      </w:pPr>
    </w:lvl>
    <w:lvl w:ilvl="5" w:tplc="D77C3562" w:tentative="1">
      <w:start w:val="1"/>
      <w:numFmt w:val="lowerRoman"/>
      <w:lvlText w:val="%6."/>
      <w:lvlJc w:val="right"/>
      <w:pPr>
        <w:ind w:left="4320" w:hanging="180"/>
      </w:pPr>
    </w:lvl>
    <w:lvl w:ilvl="6" w:tplc="5956AC0A" w:tentative="1">
      <w:start w:val="1"/>
      <w:numFmt w:val="decimal"/>
      <w:lvlText w:val="%7."/>
      <w:lvlJc w:val="left"/>
      <w:pPr>
        <w:ind w:left="5040" w:hanging="360"/>
      </w:pPr>
    </w:lvl>
    <w:lvl w:ilvl="7" w:tplc="A896FC08" w:tentative="1">
      <w:start w:val="1"/>
      <w:numFmt w:val="lowerLetter"/>
      <w:lvlText w:val="%8."/>
      <w:lvlJc w:val="left"/>
      <w:pPr>
        <w:ind w:left="5760" w:hanging="360"/>
      </w:pPr>
    </w:lvl>
    <w:lvl w:ilvl="8" w:tplc="7D7C6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D2B24"/>
    <w:multiLevelType w:val="hybridMultilevel"/>
    <w:tmpl w:val="32E263E0"/>
    <w:lvl w:ilvl="0" w:tplc="FC76B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24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0C9A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61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4D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081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6C26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295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2E6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950D2"/>
    <w:multiLevelType w:val="hybridMultilevel"/>
    <w:tmpl w:val="8376BD7C"/>
    <w:lvl w:ilvl="0" w:tplc="8872F4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23CFF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6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4C065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B884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F239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703D3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EE33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07C52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2D6098"/>
    <w:multiLevelType w:val="hybridMultilevel"/>
    <w:tmpl w:val="0C489FE8"/>
    <w:lvl w:ilvl="0" w:tplc="B074E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C6C1E2" w:tentative="1">
      <w:start w:val="1"/>
      <w:numFmt w:val="lowerLetter"/>
      <w:lvlText w:val="%2."/>
      <w:lvlJc w:val="left"/>
      <w:pPr>
        <w:ind w:left="1440" w:hanging="360"/>
      </w:pPr>
    </w:lvl>
    <w:lvl w:ilvl="2" w:tplc="6BA03CC4" w:tentative="1">
      <w:start w:val="1"/>
      <w:numFmt w:val="lowerRoman"/>
      <w:lvlText w:val="%3."/>
      <w:lvlJc w:val="right"/>
      <w:pPr>
        <w:ind w:left="2160" w:hanging="180"/>
      </w:pPr>
    </w:lvl>
    <w:lvl w:ilvl="3" w:tplc="BEEC078C" w:tentative="1">
      <w:start w:val="1"/>
      <w:numFmt w:val="decimal"/>
      <w:lvlText w:val="%4."/>
      <w:lvlJc w:val="left"/>
      <w:pPr>
        <w:ind w:left="2880" w:hanging="360"/>
      </w:pPr>
    </w:lvl>
    <w:lvl w:ilvl="4" w:tplc="0262BC94" w:tentative="1">
      <w:start w:val="1"/>
      <w:numFmt w:val="lowerLetter"/>
      <w:lvlText w:val="%5."/>
      <w:lvlJc w:val="left"/>
      <w:pPr>
        <w:ind w:left="3600" w:hanging="360"/>
      </w:pPr>
    </w:lvl>
    <w:lvl w:ilvl="5" w:tplc="FA009B1E" w:tentative="1">
      <w:start w:val="1"/>
      <w:numFmt w:val="lowerRoman"/>
      <w:lvlText w:val="%6."/>
      <w:lvlJc w:val="right"/>
      <w:pPr>
        <w:ind w:left="4320" w:hanging="180"/>
      </w:pPr>
    </w:lvl>
    <w:lvl w:ilvl="6" w:tplc="6458E38A" w:tentative="1">
      <w:start w:val="1"/>
      <w:numFmt w:val="decimal"/>
      <w:lvlText w:val="%7."/>
      <w:lvlJc w:val="left"/>
      <w:pPr>
        <w:ind w:left="5040" w:hanging="360"/>
      </w:pPr>
    </w:lvl>
    <w:lvl w:ilvl="7" w:tplc="DE145EA6" w:tentative="1">
      <w:start w:val="1"/>
      <w:numFmt w:val="lowerLetter"/>
      <w:lvlText w:val="%8."/>
      <w:lvlJc w:val="left"/>
      <w:pPr>
        <w:ind w:left="5760" w:hanging="360"/>
      </w:pPr>
    </w:lvl>
    <w:lvl w:ilvl="8" w:tplc="5E30B2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3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1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CE"/>
    <w:rsid w:val="00031EEB"/>
    <w:rsid w:val="00954E0D"/>
    <w:rsid w:val="00B120A3"/>
    <w:rsid w:val="00B17283"/>
    <w:rsid w:val="00B808CE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99981-1F01-4FE3-B9D6-66E96928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567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B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BC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BC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A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A2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A2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A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A2D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A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A2D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648C-76DE-4D29-A5BE-2AB25596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2627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Agnieszka Woźniak-Markowska</cp:lastModifiedBy>
  <cp:revision>2</cp:revision>
  <dcterms:created xsi:type="dcterms:W3CDTF">2024-02-06T07:52:00Z</dcterms:created>
  <dcterms:modified xsi:type="dcterms:W3CDTF">2024-02-06T07:52:00Z</dcterms:modified>
</cp:coreProperties>
</file>