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CB63" w14:textId="2726B51D" w:rsidR="00F13B47" w:rsidRPr="0032535D" w:rsidRDefault="00166E2F" w:rsidP="00166E2F">
      <w:pPr>
        <w:shd w:val="clear" w:color="auto" w:fill="FFFFFF"/>
        <w:tabs>
          <w:tab w:val="left" w:pos="284"/>
        </w:tabs>
        <w:spacing w:after="0" w:line="240" w:lineRule="auto"/>
        <w:jc w:val="right"/>
        <w:rPr>
          <w:rFonts w:cstheme="minorHAnsi"/>
          <w:b/>
          <w:bCs/>
          <w:sz w:val="24"/>
          <w:szCs w:val="24"/>
        </w:rPr>
      </w:pPr>
      <w:bookmarkStart w:id="0" w:name="_GoBack"/>
      <w:bookmarkEnd w:id="0"/>
      <w:r w:rsidRPr="00166E2F">
        <w:rPr>
          <w:rFonts w:eastAsia="Times New Roman" w:cstheme="minorHAnsi"/>
          <w:bCs/>
          <w:i/>
          <w:sz w:val="24"/>
          <w:szCs w:val="24"/>
          <w:lang w:eastAsia="pl-PL"/>
        </w:rPr>
        <w:t>Załącznik nr 1</w:t>
      </w:r>
      <w:r w:rsidR="00046FC2">
        <w:rPr>
          <w:rFonts w:eastAsia="Times New Roman" w:cstheme="minorHAnsi"/>
          <w:bCs/>
          <w:i/>
          <w:sz w:val="24"/>
          <w:szCs w:val="24"/>
          <w:lang w:eastAsia="pl-PL"/>
        </w:rPr>
        <w:t xml:space="preserve"> do zapytania ofertowego</w:t>
      </w:r>
    </w:p>
    <w:p w14:paraId="20952637" w14:textId="77777777" w:rsidR="00A32C6B" w:rsidRPr="0032535D" w:rsidRDefault="00A32C6B" w:rsidP="00166E2F">
      <w:pPr>
        <w:shd w:val="clear" w:color="auto" w:fill="FFFFFF"/>
        <w:tabs>
          <w:tab w:val="left" w:pos="284"/>
        </w:tabs>
        <w:spacing w:after="0" w:line="240" w:lineRule="auto"/>
        <w:rPr>
          <w:rFonts w:cstheme="minorHAnsi"/>
          <w:b/>
          <w:bCs/>
          <w:sz w:val="24"/>
          <w:szCs w:val="24"/>
        </w:rPr>
      </w:pPr>
    </w:p>
    <w:p w14:paraId="483BBE89" w14:textId="77777777" w:rsidR="00A32C6B" w:rsidRPr="0032535D" w:rsidRDefault="00A32C6B" w:rsidP="00CE0953">
      <w:pPr>
        <w:shd w:val="clear" w:color="auto" w:fill="FFFFFF"/>
        <w:tabs>
          <w:tab w:val="left" w:pos="284"/>
        </w:tabs>
        <w:spacing w:after="0" w:line="240" w:lineRule="auto"/>
        <w:jc w:val="center"/>
        <w:rPr>
          <w:rFonts w:cstheme="minorHAnsi"/>
          <w:b/>
          <w:bCs/>
          <w:sz w:val="24"/>
          <w:szCs w:val="24"/>
        </w:rPr>
      </w:pPr>
    </w:p>
    <w:p w14:paraId="1F974462" w14:textId="22C230B6" w:rsidR="00F13B47" w:rsidRPr="004E6545" w:rsidRDefault="00F13B47" w:rsidP="00CE0953">
      <w:pPr>
        <w:shd w:val="clear" w:color="auto" w:fill="FFFFFF"/>
        <w:tabs>
          <w:tab w:val="left" w:pos="284"/>
        </w:tabs>
        <w:spacing w:after="0" w:line="240" w:lineRule="auto"/>
        <w:jc w:val="center"/>
        <w:rPr>
          <w:rFonts w:cstheme="minorHAnsi"/>
          <w:b/>
          <w:bCs/>
        </w:rPr>
      </w:pPr>
      <w:r w:rsidRPr="004E6545">
        <w:rPr>
          <w:rFonts w:cstheme="minorHAnsi"/>
          <w:b/>
          <w:bCs/>
        </w:rPr>
        <w:t>Opis przedmiotu zamówienia</w:t>
      </w:r>
      <w:r w:rsidR="00046FC2">
        <w:rPr>
          <w:rFonts w:cstheme="minorHAnsi"/>
          <w:b/>
          <w:bCs/>
        </w:rPr>
        <w:t xml:space="preserve"> część II</w:t>
      </w:r>
    </w:p>
    <w:p w14:paraId="09271761" w14:textId="77777777" w:rsidR="00F13B47" w:rsidRPr="004E6545" w:rsidRDefault="00F13B47" w:rsidP="000D5ED9">
      <w:pPr>
        <w:shd w:val="clear" w:color="auto" w:fill="FFFFFF"/>
        <w:tabs>
          <w:tab w:val="left" w:pos="284"/>
        </w:tabs>
        <w:spacing w:after="0" w:line="240" w:lineRule="auto"/>
        <w:jc w:val="center"/>
        <w:rPr>
          <w:rFonts w:cstheme="minorHAnsi"/>
          <w:b/>
          <w:bCs/>
        </w:rPr>
      </w:pPr>
    </w:p>
    <w:p w14:paraId="36951724" w14:textId="4FB261E5" w:rsidR="0048368F" w:rsidRPr="00162577" w:rsidRDefault="00F13B47" w:rsidP="0032535D">
      <w:pPr>
        <w:shd w:val="clear" w:color="auto" w:fill="FFFFFF"/>
        <w:tabs>
          <w:tab w:val="left" w:pos="0"/>
        </w:tabs>
        <w:spacing w:after="0" w:line="360" w:lineRule="auto"/>
        <w:jc w:val="both"/>
        <w:rPr>
          <w:rFonts w:cstheme="minorHAnsi"/>
          <w:b/>
          <w:bCs/>
          <w:i/>
        </w:rPr>
      </w:pPr>
      <w:r w:rsidRPr="004E6545">
        <w:rPr>
          <w:rFonts w:cstheme="minorHAnsi"/>
          <w:b/>
          <w:bCs/>
          <w:i/>
        </w:rPr>
        <w:t xml:space="preserve">Przedmiotem zamówienia jest </w:t>
      </w:r>
      <w:r w:rsidR="00903479" w:rsidRPr="004E6545">
        <w:rPr>
          <w:rFonts w:cstheme="minorHAnsi"/>
          <w:b/>
          <w:bCs/>
          <w:i/>
        </w:rPr>
        <w:t>świadczenie usług</w:t>
      </w:r>
      <w:r w:rsidR="003770CF" w:rsidRPr="004E6545">
        <w:rPr>
          <w:rFonts w:cstheme="minorHAnsi"/>
          <w:b/>
          <w:bCs/>
          <w:i/>
        </w:rPr>
        <w:t>i</w:t>
      </w:r>
      <w:r w:rsidR="00903479" w:rsidRPr="004E6545">
        <w:rPr>
          <w:rFonts w:cstheme="minorHAnsi"/>
          <w:b/>
          <w:bCs/>
          <w:i/>
        </w:rPr>
        <w:t xml:space="preserve"> kompleksowego utrzymania czystości</w:t>
      </w:r>
      <w:r w:rsidR="00162577">
        <w:rPr>
          <w:rFonts w:cstheme="minorHAnsi"/>
          <w:b/>
          <w:bCs/>
          <w:i/>
        </w:rPr>
        <w:t xml:space="preserve"> </w:t>
      </w:r>
      <w:r w:rsidR="00FC4604">
        <w:rPr>
          <w:rFonts w:cstheme="minorHAnsi"/>
          <w:b/>
          <w:bCs/>
          <w:i/>
        </w:rPr>
        <w:t xml:space="preserve"> </w:t>
      </w:r>
      <w:r w:rsidR="00C00A37" w:rsidRPr="004E6545">
        <w:rPr>
          <w:rFonts w:cstheme="minorHAnsi"/>
          <w:b/>
          <w:bCs/>
          <w:i/>
        </w:rPr>
        <w:t xml:space="preserve">w </w:t>
      </w:r>
      <w:r w:rsidR="00FC4604">
        <w:rPr>
          <w:rFonts w:cstheme="minorHAnsi"/>
          <w:b/>
          <w:bCs/>
          <w:i/>
        </w:rPr>
        <w:t xml:space="preserve"> </w:t>
      </w:r>
      <w:r w:rsidR="00A6093A">
        <w:rPr>
          <w:rFonts w:cstheme="minorHAnsi"/>
          <w:b/>
          <w:bCs/>
          <w:i/>
        </w:rPr>
        <w:t>Mazowieckim Urzędzie Wojewódzkim</w:t>
      </w:r>
      <w:r w:rsidR="00344134" w:rsidRPr="004E6545">
        <w:rPr>
          <w:rFonts w:cstheme="minorHAnsi"/>
          <w:b/>
          <w:bCs/>
          <w:i/>
        </w:rPr>
        <w:t xml:space="preserve"> w Warszawie</w:t>
      </w:r>
      <w:r w:rsidR="00F011E9">
        <w:rPr>
          <w:rFonts w:cstheme="minorHAnsi"/>
          <w:b/>
          <w:bCs/>
          <w:i/>
        </w:rPr>
        <w:t xml:space="preserve"> </w:t>
      </w:r>
      <w:r w:rsidR="00A6093A">
        <w:rPr>
          <w:rFonts w:cstheme="minorHAnsi"/>
          <w:b/>
          <w:bCs/>
          <w:i/>
        </w:rPr>
        <w:t xml:space="preserve">w Delegaturze – Placówce Zamiejscowej w Siedlcach przy ul. </w:t>
      </w:r>
      <w:r w:rsidR="00A6093A" w:rsidRPr="00162577">
        <w:rPr>
          <w:rFonts w:cstheme="minorHAnsi"/>
          <w:b/>
          <w:bCs/>
          <w:i/>
        </w:rPr>
        <w:t xml:space="preserve">Piłsudskiego 38, Piłsudskiego 4 oraz Dyspozytorni Medycznej w Siedlcach przy ul. Czerwonego Krzyża 45. </w:t>
      </w:r>
    </w:p>
    <w:p w14:paraId="2597CA93" w14:textId="00F73B28" w:rsidR="00485788" w:rsidRDefault="00485788" w:rsidP="0032535D">
      <w:pPr>
        <w:shd w:val="clear" w:color="auto" w:fill="FFFFFF"/>
        <w:tabs>
          <w:tab w:val="left" w:pos="0"/>
        </w:tabs>
        <w:spacing w:after="0" w:line="360" w:lineRule="auto"/>
        <w:jc w:val="both"/>
        <w:rPr>
          <w:rFonts w:cstheme="minorHAnsi"/>
        </w:rPr>
      </w:pPr>
      <w:bookmarkStart w:id="1" w:name="_Hlk117168923"/>
    </w:p>
    <w:bookmarkEnd w:id="1"/>
    <w:p w14:paraId="0022E5AA" w14:textId="1DE86D97" w:rsidR="0023471D" w:rsidRDefault="0023471D" w:rsidP="0032535D">
      <w:pPr>
        <w:shd w:val="clear" w:color="auto" w:fill="FFFFFF"/>
        <w:tabs>
          <w:tab w:val="left" w:pos="0"/>
        </w:tabs>
        <w:spacing w:after="0" w:line="360" w:lineRule="auto"/>
        <w:jc w:val="both"/>
        <w:rPr>
          <w:rFonts w:cstheme="minorHAnsi"/>
        </w:rPr>
      </w:pPr>
      <w:r w:rsidRPr="009805C6">
        <w:rPr>
          <w:rFonts w:cstheme="minorHAnsi"/>
        </w:rPr>
        <w:t xml:space="preserve">Usługa </w:t>
      </w:r>
      <w:r w:rsidR="008E2A7A" w:rsidRPr="009805C6">
        <w:rPr>
          <w:rFonts w:cstheme="minorHAnsi"/>
        </w:rPr>
        <w:t>realizowana będzie od poniedziałku do piątku w godzinach 8:00 – 16:00 i</w:t>
      </w:r>
      <w:r w:rsidR="008E2A7A">
        <w:rPr>
          <w:rFonts w:cstheme="minorHAnsi"/>
        </w:rPr>
        <w:t xml:space="preserve"> </w:t>
      </w:r>
      <w:r w:rsidRPr="004E6545">
        <w:rPr>
          <w:rFonts w:cstheme="minorHAnsi"/>
        </w:rPr>
        <w:t>będzie polegała m.in. na: sprzątaniu i utrzymaniu czystości powierzchni w budynkach (tj. powierzchni b</w:t>
      </w:r>
      <w:r w:rsidR="00046FC2">
        <w:rPr>
          <w:rFonts w:cstheme="minorHAnsi"/>
        </w:rPr>
        <w:t>iurowej,</w:t>
      </w:r>
      <w:r w:rsidRPr="004E6545">
        <w:rPr>
          <w:rFonts w:cstheme="minorHAnsi"/>
        </w:rPr>
        <w:t xml:space="preserve"> sal k</w:t>
      </w:r>
      <w:r w:rsidR="00E71881" w:rsidRPr="004E6545">
        <w:rPr>
          <w:rFonts w:cstheme="minorHAnsi"/>
        </w:rPr>
        <w:t>onferencyjnych, toalet, tarasów</w:t>
      </w:r>
      <w:r w:rsidRPr="004E6545">
        <w:rPr>
          <w:rFonts w:cstheme="minorHAnsi"/>
        </w:rPr>
        <w:t>, ciągów komunikacyjnych tj. korytarzy, klatek schodowych, lobby, holi etc.) oraz terenów zewnętrznych (tj. dziedzińców zewnętrznych, chodników przyległych do posesji wynikających z ustawy o utrzymaniu czystości i porządku w gminach</w:t>
      </w:r>
      <w:r w:rsidR="002B13CF" w:rsidRPr="004E6545">
        <w:rPr>
          <w:rFonts w:cstheme="minorHAnsi"/>
        </w:rPr>
        <w:t>. (</w:t>
      </w:r>
      <w:r w:rsidR="00A162FA">
        <w:rPr>
          <w:rFonts w:cstheme="minorHAnsi"/>
        </w:rPr>
        <w:t xml:space="preserve">tj. Dz.U. z 2023 r </w:t>
      </w:r>
      <w:r w:rsidR="002B13CF" w:rsidRPr="004E6545">
        <w:rPr>
          <w:rFonts w:cstheme="minorHAnsi"/>
        </w:rPr>
        <w:t>.poz</w:t>
      </w:r>
      <w:r w:rsidR="00A162FA">
        <w:rPr>
          <w:rFonts w:cstheme="minorHAnsi"/>
        </w:rPr>
        <w:t>. 1469</w:t>
      </w:r>
      <w:r w:rsidRPr="004E6545">
        <w:rPr>
          <w:rFonts w:cstheme="minorHAnsi"/>
        </w:rPr>
        <w:t>)</w:t>
      </w:r>
      <w:r w:rsidR="008E2A7A">
        <w:rPr>
          <w:rFonts w:cstheme="minorHAnsi"/>
        </w:rPr>
        <w:t>, zgodnie z poniższym</w:t>
      </w:r>
      <w:r w:rsidR="00046FC2">
        <w:rPr>
          <w:rFonts w:cstheme="minorHAnsi"/>
        </w:rPr>
        <w:t xml:space="preserve"> harmonogramem prac.</w:t>
      </w:r>
      <w:r w:rsidRPr="004E6545">
        <w:rPr>
          <w:rFonts w:cstheme="minorHAnsi"/>
        </w:rPr>
        <w:t xml:space="preserve"> </w:t>
      </w:r>
    </w:p>
    <w:p w14:paraId="0BF47E39" w14:textId="77777777" w:rsidR="00F231FE" w:rsidRPr="004E6545" w:rsidRDefault="00F231FE" w:rsidP="0032535D">
      <w:pPr>
        <w:shd w:val="clear" w:color="auto" w:fill="FFFFFF"/>
        <w:tabs>
          <w:tab w:val="left" w:pos="0"/>
        </w:tabs>
        <w:spacing w:after="0" w:line="360" w:lineRule="auto"/>
        <w:jc w:val="both"/>
        <w:rPr>
          <w:rFonts w:cstheme="minorHAnsi"/>
        </w:rPr>
      </w:pPr>
    </w:p>
    <w:p w14:paraId="6F1C9B47" w14:textId="41190EC1" w:rsidR="00F231FE" w:rsidRPr="00F231FE" w:rsidRDefault="00F231FE" w:rsidP="00F231FE">
      <w:pPr>
        <w:pStyle w:val="Akapitzlist"/>
        <w:numPr>
          <w:ilvl w:val="0"/>
          <w:numId w:val="8"/>
        </w:numPr>
        <w:shd w:val="clear" w:color="auto" w:fill="FFFFFF"/>
        <w:tabs>
          <w:tab w:val="left" w:pos="0"/>
        </w:tabs>
        <w:jc w:val="both"/>
        <w:rPr>
          <w:rFonts w:cstheme="minorHAnsi"/>
          <w:b/>
          <w:u w:val="single"/>
        </w:rPr>
      </w:pPr>
      <w:r w:rsidRPr="00F231FE">
        <w:rPr>
          <w:rFonts w:asciiTheme="minorHAnsi" w:hAnsiTheme="minorHAnsi" w:cstheme="minorHAnsi"/>
          <w:b/>
          <w:sz w:val="22"/>
          <w:szCs w:val="22"/>
          <w:u w:val="single"/>
        </w:rPr>
        <w:t>Ogólne zesta</w:t>
      </w:r>
      <w:r w:rsidR="00911847">
        <w:rPr>
          <w:rFonts w:asciiTheme="minorHAnsi" w:hAnsiTheme="minorHAnsi" w:cstheme="minorHAnsi"/>
          <w:b/>
          <w:sz w:val="22"/>
          <w:szCs w:val="22"/>
          <w:u w:val="single"/>
        </w:rPr>
        <w:t>w</w:t>
      </w:r>
      <w:r w:rsidR="00191930">
        <w:rPr>
          <w:rFonts w:asciiTheme="minorHAnsi" w:hAnsiTheme="minorHAnsi" w:cstheme="minorHAnsi"/>
          <w:b/>
          <w:sz w:val="22"/>
          <w:szCs w:val="22"/>
          <w:u w:val="single"/>
        </w:rPr>
        <w:t>ienie powierzchni dla części II</w:t>
      </w:r>
      <w:r w:rsidRPr="00F231FE">
        <w:rPr>
          <w:rFonts w:asciiTheme="minorHAnsi" w:hAnsiTheme="minorHAnsi" w:cstheme="minorHAnsi"/>
          <w:b/>
          <w:sz w:val="22"/>
          <w:szCs w:val="22"/>
          <w:u w:val="single"/>
        </w:rPr>
        <w:t xml:space="preserve"> zamówienia:</w:t>
      </w:r>
    </w:p>
    <w:tbl>
      <w:tblPr>
        <w:tblpPr w:leftFromText="141" w:rightFromText="141" w:vertAnchor="text" w:horzAnchor="margin" w:tblpXSpec="center" w:tblpY="428"/>
        <w:tblW w:w="9126" w:type="dxa"/>
        <w:tblLayout w:type="fixed"/>
        <w:tblCellMar>
          <w:left w:w="70" w:type="dxa"/>
          <w:right w:w="70" w:type="dxa"/>
        </w:tblCellMar>
        <w:tblLook w:val="04A0" w:firstRow="1" w:lastRow="0" w:firstColumn="1" w:lastColumn="0" w:noHBand="0" w:noVBand="1"/>
      </w:tblPr>
      <w:tblGrid>
        <w:gridCol w:w="495"/>
        <w:gridCol w:w="2547"/>
        <w:gridCol w:w="990"/>
        <w:gridCol w:w="1274"/>
        <w:gridCol w:w="1132"/>
        <w:gridCol w:w="708"/>
        <w:gridCol w:w="990"/>
        <w:gridCol w:w="990"/>
      </w:tblGrid>
      <w:tr w:rsidR="00046FC2" w:rsidRPr="0032535D" w14:paraId="0BF08F0E" w14:textId="77777777" w:rsidTr="00046FC2">
        <w:trPr>
          <w:trHeight w:val="927"/>
        </w:trPr>
        <w:tc>
          <w:tcPr>
            <w:tcW w:w="495" w:type="dxa"/>
            <w:vMerge w:val="restart"/>
            <w:tcBorders>
              <w:top w:val="single" w:sz="4" w:space="0" w:color="auto"/>
              <w:left w:val="single" w:sz="4" w:space="0" w:color="auto"/>
              <w:bottom w:val="single" w:sz="4" w:space="0" w:color="000000"/>
              <w:right w:val="single" w:sz="4" w:space="0" w:color="auto"/>
            </w:tcBorders>
            <w:shd w:val="clear" w:color="000000" w:fill="92CDDC"/>
            <w:noWrap/>
            <w:vAlign w:val="center"/>
            <w:hideMark/>
          </w:tcPr>
          <w:p w14:paraId="377DD600"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Lp.</w:t>
            </w:r>
          </w:p>
        </w:tc>
        <w:tc>
          <w:tcPr>
            <w:tcW w:w="2547" w:type="dxa"/>
            <w:vMerge w:val="restart"/>
            <w:tcBorders>
              <w:top w:val="single" w:sz="4" w:space="0" w:color="auto"/>
              <w:left w:val="single" w:sz="4" w:space="0" w:color="auto"/>
              <w:bottom w:val="single" w:sz="4" w:space="0" w:color="000000"/>
              <w:right w:val="nil"/>
            </w:tcBorders>
            <w:shd w:val="clear" w:color="000000" w:fill="92CDDC"/>
            <w:noWrap/>
            <w:vAlign w:val="center"/>
            <w:hideMark/>
          </w:tcPr>
          <w:p w14:paraId="7187845B"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Lokalizacja :</w:t>
            </w:r>
          </w:p>
        </w:tc>
        <w:tc>
          <w:tcPr>
            <w:tcW w:w="990" w:type="dxa"/>
            <w:tcBorders>
              <w:top w:val="single" w:sz="4" w:space="0" w:color="auto"/>
              <w:left w:val="single" w:sz="4" w:space="0" w:color="auto"/>
              <w:bottom w:val="single" w:sz="4" w:space="0" w:color="auto"/>
              <w:right w:val="single" w:sz="4" w:space="0" w:color="auto"/>
            </w:tcBorders>
            <w:shd w:val="clear" w:color="000000" w:fill="92CDDC"/>
            <w:vAlign w:val="center"/>
          </w:tcPr>
          <w:p w14:paraId="76ED8666"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Windy, platformy</w:t>
            </w:r>
          </w:p>
        </w:tc>
        <w:tc>
          <w:tcPr>
            <w:tcW w:w="1274"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1149F443"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Powierzchnia biurowa w tym sale konferencyjne</w:t>
            </w:r>
          </w:p>
        </w:tc>
        <w:tc>
          <w:tcPr>
            <w:tcW w:w="1132" w:type="dxa"/>
            <w:tcBorders>
              <w:top w:val="single" w:sz="4" w:space="0" w:color="auto"/>
              <w:left w:val="nil"/>
              <w:bottom w:val="single" w:sz="4" w:space="0" w:color="auto"/>
              <w:right w:val="single" w:sz="4" w:space="0" w:color="auto"/>
            </w:tcBorders>
            <w:shd w:val="clear" w:color="000000" w:fill="92CDDC"/>
            <w:vAlign w:val="center"/>
            <w:hideMark/>
          </w:tcPr>
          <w:p w14:paraId="5D2C75E5"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Ciągi komunikacyjne wewnętrzne oraz pomieszczenia socjalne</w:t>
            </w:r>
          </w:p>
        </w:tc>
        <w:tc>
          <w:tcPr>
            <w:tcW w:w="708" w:type="dxa"/>
            <w:tcBorders>
              <w:top w:val="single" w:sz="4" w:space="0" w:color="auto"/>
              <w:left w:val="nil"/>
              <w:bottom w:val="single" w:sz="4" w:space="0" w:color="auto"/>
              <w:right w:val="single" w:sz="4" w:space="0" w:color="auto"/>
            </w:tcBorders>
            <w:shd w:val="clear" w:color="000000" w:fill="92CDDC"/>
            <w:vAlign w:val="center"/>
            <w:hideMark/>
          </w:tcPr>
          <w:p w14:paraId="0DB3BDF1"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Toalety</w:t>
            </w:r>
          </w:p>
        </w:tc>
        <w:tc>
          <w:tcPr>
            <w:tcW w:w="990" w:type="dxa"/>
            <w:tcBorders>
              <w:top w:val="single" w:sz="4" w:space="0" w:color="auto"/>
              <w:left w:val="nil"/>
              <w:bottom w:val="single" w:sz="4" w:space="0" w:color="auto"/>
              <w:right w:val="single" w:sz="4" w:space="0" w:color="auto"/>
            </w:tcBorders>
            <w:shd w:val="clear" w:color="000000" w:fill="92CDDC"/>
            <w:vAlign w:val="center"/>
            <w:hideMark/>
          </w:tcPr>
          <w:p w14:paraId="438A81AB"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Teren zewnętrzny w tym dziedzińce tarasy i patio</w:t>
            </w:r>
          </w:p>
        </w:tc>
        <w:tc>
          <w:tcPr>
            <w:tcW w:w="990" w:type="dxa"/>
            <w:tcBorders>
              <w:top w:val="single" w:sz="4" w:space="0" w:color="auto"/>
              <w:left w:val="nil"/>
              <w:bottom w:val="single" w:sz="4" w:space="0" w:color="auto"/>
              <w:right w:val="single" w:sz="4" w:space="0" w:color="auto"/>
            </w:tcBorders>
            <w:shd w:val="clear" w:color="000000" w:fill="92CDDC"/>
            <w:vAlign w:val="center"/>
            <w:hideMark/>
          </w:tcPr>
          <w:p w14:paraId="0F640A6C"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RAZEM</w:t>
            </w:r>
          </w:p>
        </w:tc>
      </w:tr>
      <w:tr w:rsidR="00046FC2" w:rsidRPr="0032535D" w14:paraId="6B6950CE" w14:textId="77777777" w:rsidTr="00046FC2">
        <w:trPr>
          <w:trHeight w:val="283"/>
        </w:trPr>
        <w:tc>
          <w:tcPr>
            <w:tcW w:w="495" w:type="dxa"/>
            <w:vMerge/>
            <w:tcBorders>
              <w:top w:val="single" w:sz="4" w:space="0" w:color="auto"/>
              <w:left w:val="single" w:sz="4" w:space="0" w:color="auto"/>
              <w:bottom w:val="single" w:sz="4" w:space="0" w:color="000000"/>
              <w:right w:val="single" w:sz="4" w:space="0" w:color="auto"/>
            </w:tcBorders>
            <w:vAlign w:val="center"/>
            <w:hideMark/>
          </w:tcPr>
          <w:p w14:paraId="26ACB9F2" w14:textId="77777777" w:rsidR="00046FC2" w:rsidRPr="0032535D" w:rsidRDefault="00046FC2" w:rsidP="00F231FE">
            <w:pPr>
              <w:spacing w:after="0" w:line="240" w:lineRule="auto"/>
              <w:rPr>
                <w:rFonts w:eastAsia="Times New Roman" w:cstheme="minorHAnsi"/>
                <w:bCs/>
                <w:color w:val="000000"/>
                <w:sz w:val="16"/>
                <w:szCs w:val="16"/>
                <w:lang w:eastAsia="pl-PL"/>
              </w:rPr>
            </w:pPr>
          </w:p>
        </w:tc>
        <w:tc>
          <w:tcPr>
            <w:tcW w:w="2547" w:type="dxa"/>
            <w:vMerge/>
            <w:tcBorders>
              <w:top w:val="single" w:sz="4" w:space="0" w:color="auto"/>
              <w:left w:val="single" w:sz="4" w:space="0" w:color="auto"/>
              <w:bottom w:val="single" w:sz="4" w:space="0" w:color="000000"/>
              <w:right w:val="nil"/>
            </w:tcBorders>
            <w:vAlign w:val="center"/>
            <w:hideMark/>
          </w:tcPr>
          <w:p w14:paraId="4B6632AF" w14:textId="77777777" w:rsidR="00046FC2" w:rsidRPr="0032535D" w:rsidRDefault="00046FC2" w:rsidP="00F231FE">
            <w:pPr>
              <w:spacing w:after="0" w:line="240" w:lineRule="auto"/>
              <w:rPr>
                <w:rFonts w:eastAsia="Times New Roman" w:cstheme="minorHAnsi"/>
                <w:bCs/>
                <w:color w:val="000000"/>
                <w:sz w:val="16"/>
                <w:szCs w:val="16"/>
                <w:lang w:eastAsia="pl-PL"/>
              </w:rPr>
            </w:pPr>
          </w:p>
        </w:tc>
        <w:tc>
          <w:tcPr>
            <w:tcW w:w="990" w:type="dxa"/>
            <w:tcBorders>
              <w:top w:val="nil"/>
              <w:left w:val="single" w:sz="4" w:space="0" w:color="auto"/>
              <w:bottom w:val="single" w:sz="4" w:space="0" w:color="auto"/>
              <w:right w:val="single" w:sz="4" w:space="0" w:color="auto"/>
            </w:tcBorders>
            <w:shd w:val="clear" w:color="000000" w:fill="92CDDC"/>
            <w:vAlign w:val="center"/>
          </w:tcPr>
          <w:p w14:paraId="2AB33F23"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szt.</w:t>
            </w:r>
          </w:p>
        </w:tc>
        <w:tc>
          <w:tcPr>
            <w:tcW w:w="1274" w:type="dxa"/>
            <w:tcBorders>
              <w:top w:val="nil"/>
              <w:left w:val="single" w:sz="4" w:space="0" w:color="auto"/>
              <w:bottom w:val="single" w:sz="4" w:space="0" w:color="auto"/>
              <w:right w:val="single" w:sz="4" w:space="0" w:color="auto"/>
            </w:tcBorders>
            <w:shd w:val="clear" w:color="000000" w:fill="92CDDC"/>
            <w:vAlign w:val="center"/>
            <w:hideMark/>
          </w:tcPr>
          <w:p w14:paraId="3989FA35"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m2</w:t>
            </w:r>
          </w:p>
        </w:tc>
        <w:tc>
          <w:tcPr>
            <w:tcW w:w="1132" w:type="dxa"/>
            <w:tcBorders>
              <w:top w:val="nil"/>
              <w:left w:val="nil"/>
              <w:bottom w:val="single" w:sz="4" w:space="0" w:color="auto"/>
              <w:right w:val="single" w:sz="4" w:space="0" w:color="auto"/>
            </w:tcBorders>
            <w:shd w:val="clear" w:color="000000" w:fill="92CDDC"/>
            <w:vAlign w:val="center"/>
            <w:hideMark/>
          </w:tcPr>
          <w:p w14:paraId="7D508A95"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m2</w:t>
            </w:r>
          </w:p>
        </w:tc>
        <w:tc>
          <w:tcPr>
            <w:tcW w:w="708" w:type="dxa"/>
            <w:tcBorders>
              <w:top w:val="nil"/>
              <w:left w:val="nil"/>
              <w:bottom w:val="single" w:sz="4" w:space="0" w:color="auto"/>
              <w:right w:val="single" w:sz="4" w:space="0" w:color="auto"/>
            </w:tcBorders>
            <w:shd w:val="clear" w:color="000000" w:fill="92CDDC"/>
            <w:vAlign w:val="center"/>
            <w:hideMark/>
          </w:tcPr>
          <w:p w14:paraId="15E17356"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m2</w:t>
            </w:r>
          </w:p>
        </w:tc>
        <w:tc>
          <w:tcPr>
            <w:tcW w:w="990" w:type="dxa"/>
            <w:tcBorders>
              <w:top w:val="nil"/>
              <w:left w:val="nil"/>
              <w:bottom w:val="single" w:sz="4" w:space="0" w:color="auto"/>
              <w:right w:val="single" w:sz="4" w:space="0" w:color="auto"/>
            </w:tcBorders>
            <w:shd w:val="clear" w:color="000000" w:fill="92CDDC"/>
            <w:vAlign w:val="center"/>
            <w:hideMark/>
          </w:tcPr>
          <w:p w14:paraId="051271CD"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m2</w:t>
            </w:r>
          </w:p>
        </w:tc>
        <w:tc>
          <w:tcPr>
            <w:tcW w:w="990" w:type="dxa"/>
            <w:tcBorders>
              <w:top w:val="nil"/>
              <w:left w:val="nil"/>
              <w:bottom w:val="single" w:sz="4" w:space="0" w:color="auto"/>
              <w:right w:val="single" w:sz="4" w:space="0" w:color="auto"/>
            </w:tcBorders>
            <w:shd w:val="clear" w:color="000000" w:fill="92CDDC"/>
            <w:vAlign w:val="center"/>
            <w:hideMark/>
          </w:tcPr>
          <w:p w14:paraId="1B4CC68A"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m2 </w:t>
            </w:r>
          </w:p>
        </w:tc>
      </w:tr>
      <w:tr w:rsidR="00046FC2" w:rsidRPr="0032535D" w14:paraId="59AAD6EC" w14:textId="77777777" w:rsidTr="00046FC2">
        <w:trPr>
          <w:trHeight w:val="283"/>
        </w:trPr>
        <w:tc>
          <w:tcPr>
            <w:tcW w:w="495" w:type="dxa"/>
            <w:tcBorders>
              <w:top w:val="nil"/>
              <w:left w:val="single" w:sz="4" w:space="0" w:color="auto"/>
              <w:bottom w:val="single" w:sz="4" w:space="0" w:color="auto"/>
              <w:right w:val="single" w:sz="4" w:space="0" w:color="auto"/>
            </w:tcBorders>
            <w:shd w:val="clear" w:color="000000" w:fill="FCD5B4"/>
            <w:noWrap/>
            <w:vAlign w:val="center"/>
            <w:hideMark/>
          </w:tcPr>
          <w:p w14:paraId="424DE346"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1</w:t>
            </w:r>
          </w:p>
        </w:tc>
        <w:tc>
          <w:tcPr>
            <w:tcW w:w="2547" w:type="dxa"/>
            <w:tcBorders>
              <w:top w:val="nil"/>
              <w:left w:val="nil"/>
              <w:bottom w:val="single" w:sz="4" w:space="0" w:color="auto"/>
              <w:right w:val="nil"/>
            </w:tcBorders>
            <w:shd w:val="clear" w:color="000000" w:fill="FCD5B4"/>
            <w:noWrap/>
            <w:vAlign w:val="center"/>
            <w:hideMark/>
          </w:tcPr>
          <w:p w14:paraId="4114D8C2" w14:textId="77777777" w:rsidR="00046FC2" w:rsidRPr="0032535D" w:rsidRDefault="00046FC2" w:rsidP="00F231FE">
            <w:pPr>
              <w:spacing w:after="0" w:line="240" w:lineRule="auto"/>
              <w:rPr>
                <w:rFonts w:eastAsia="Times New Roman" w:cstheme="minorHAnsi"/>
                <w:bCs/>
                <w:color w:val="000000"/>
                <w:sz w:val="16"/>
                <w:szCs w:val="16"/>
                <w:lang w:eastAsia="pl-PL"/>
              </w:rPr>
            </w:pPr>
            <w:r>
              <w:rPr>
                <w:rFonts w:eastAsia="Times New Roman" w:cstheme="minorHAnsi"/>
                <w:bCs/>
                <w:color w:val="000000"/>
                <w:sz w:val="16"/>
                <w:szCs w:val="16"/>
                <w:lang w:eastAsia="pl-PL"/>
              </w:rPr>
              <w:t>ul. Piłsudskiego 38, Siedlce</w:t>
            </w:r>
            <w:r>
              <w:rPr>
                <w:rFonts w:eastAsia="Times New Roman" w:cstheme="minorHAnsi"/>
                <w:bCs/>
                <w:color w:val="000000"/>
                <w:sz w:val="16"/>
                <w:szCs w:val="16"/>
                <w:lang w:eastAsia="pl-PL"/>
              </w:rPr>
              <w:br/>
              <w:t>(10 kondygnacji)</w:t>
            </w:r>
          </w:p>
        </w:tc>
        <w:tc>
          <w:tcPr>
            <w:tcW w:w="990" w:type="dxa"/>
            <w:tcBorders>
              <w:top w:val="single" w:sz="4" w:space="0" w:color="auto"/>
              <w:left w:val="single" w:sz="4" w:space="0" w:color="auto"/>
              <w:bottom w:val="single" w:sz="4" w:space="0" w:color="auto"/>
              <w:right w:val="single" w:sz="4" w:space="0" w:color="auto"/>
            </w:tcBorders>
            <w:vAlign w:val="center"/>
          </w:tcPr>
          <w:p w14:paraId="57CC6CA2" w14:textId="77777777" w:rsidR="00046FC2" w:rsidRPr="0032535D" w:rsidRDefault="00046FC2" w:rsidP="00F231FE">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2 windy</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14:paraId="58705ABE" w14:textId="77777777" w:rsidR="00046FC2" w:rsidRPr="0032535D" w:rsidRDefault="00046FC2" w:rsidP="00F231FE">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1 555</w:t>
            </w:r>
          </w:p>
        </w:tc>
        <w:tc>
          <w:tcPr>
            <w:tcW w:w="1132" w:type="dxa"/>
            <w:tcBorders>
              <w:top w:val="nil"/>
              <w:left w:val="nil"/>
              <w:bottom w:val="single" w:sz="4" w:space="0" w:color="auto"/>
              <w:right w:val="single" w:sz="4" w:space="0" w:color="auto"/>
            </w:tcBorders>
            <w:shd w:val="clear" w:color="auto" w:fill="auto"/>
            <w:vAlign w:val="center"/>
          </w:tcPr>
          <w:p w14:paraId="69560755" w14:textId="77777777" w:rsidR="00046FC2" w:rsidRPr="0032535D" w:rsidRDefault="00046FC2" w:rsidP="00F231FE">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884</w:t>
            </w:r>
          </w:p>
        </w:tc>
        <w:tc>
          <w:tcPr>
            <w:tcW w:w="708" w:type="dxa"/>
            <w:tcBorders>
              <w:top w:val="nil"/>
              <w:left w:val="nil"/>
              <w:bottom w:val="single" w:sz="4" w:space="0" w:color="auto"/>
              <w:right w:val="single" w:sz="4" w:space="0" w:color="auto"/>
            </w:tcBorders>
            <w:shd w:val="clear" w:color="auto" w:fill="auto"/>
            <w:vAlign w:val="center"/>
          </w:tcPr>
          <w:p w14:paraId="24643FB1" w14:textId="77777777" w:rsidR="00046FC2" w:rsidRPr="0032535D" w:rsidRDefault="00046FC2" w:rsidP="00F231FE">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236</w:t>
            </w:r>
          </w:p>
        </w:tc>
        <w:tc>
          <w:tcPr>
            <w:tcW w:w="990" w:type="dxa"/>
            <w:tcBorders>
              <w:top w:val="nil"/>
              <w:left w:val="nil"/>
              <w:bottom w:val="single" w:sz="4" w:space="0" w:color="auto"/>
              <w:right w:val="single" w:sz="4" w:space="0" w:color="auto"/>
            </w:tcBorders>
            <w:shd w:val="clear" w:color="auto" w:fill="auto"/>
            <w:vAlign w:val="center"/>
          </w:tcPr>
          <w:p w14:paraId="34EC2DC9" w14:textId="77777777" w:rsidR="00046FC2" w:rsidRPr="0032535D" w:rsidRDefault="00046FC2" w:rsidP="00F231FE">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1 297</w:t>
            </w:r>
          </w:p>
        </w:tc>
        <w:tc>
          <w:tcPr>
            <w:tcW w:w="990" w:type="dxa"/>
            <w:tcBorders>
              <w:top w:val="nil"/>
              <w:left w:val="nil"/>
              <w:bottom w:val="single" w:sz="4" w:space="0" w:color="auto"/>
              <w:right w:val="single" w:sz="4" w:space="0" w:color="auto"/>
            </w:tcBorders>
            <w:shd w:val="clear" w:color="000000" w:fill="9BBB59"/>
            <w:vAlign w:val="center"/>
          </w:tcPr>
          <w:p w14:paraId="4DF56184" w14:textId="5800E055" w:rsidR="00046FC2" w:rsidRPr="0032535D" w:rsidRDefault="00046FC2" w:rsidP="00F231FE">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3 972</w:t>
            </w:r>
          </w:p>
        </w:tc>
      </w:tr>
      <w:tr w:rsidR="00046FC2" w:rsidRPr="0032535D" w14:paraId="2A0ECD61" w14:textId="77777777" w:rsidTr="00046FC2">
        <w:trPr>
          <w:trHeight w:val="283"/>
        </w:trPr>
        <w:tc>
          <w:tcPr>
            <w:tcW w:w="495" w:type="dxa"/>
            <w:tcBorders>
              <w:top w:val="nil"/>
              <w:left w:val="single" w:sz="4" w:space="0" w:color="auto"/>
              <w:bottom w:val="single" w:sz="4" w:space="0" w:color="auto"/>
              <w:right w:val="single" w:sz="4" w:space="0" w:color="auto"/>
            </w:tcBorders>
            <w:shd w:val="clear" w:color="000000" w:fill="FCD5B4"/>
            <w:noWrap/>
            <w:vAlign w:val="center"/>
            <w:hideMark/>
          </w:tcPr>
          <w:p w14:paraId="0A041100"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2</w:t>
            </w:r>
          </w:p>
        </w:tc>
        <w:tc>
          <w:tcPr>
            <w:tcW w:w="2547" w:type="dxa"/>
            <w:tcBorders>
              <w:top w:val="nil"/>
              <w:left w:val="nil"/>
              <w:bottom w:val="single" w:sz="4" w:space="0" w:color="auto"/>
              <w:right w:val="nil"/>
            </w:tcBorders>
            <w:shd w:val="clear" w:color="000000" w:fill="FCD5B4"/>
            <w:noWrap/>
            <w:vAlign w:val="center"/>
            <w:hideMark/>
          </w:tcPr>
          <w:p w14:paraId="590CEABD" w14:textId="77777777" w:rsidR="00046FC2" w:rsidRPr="0032535D" w:rsidRDefault="00046FC2" w:rsidP="00F231FE">
            <w:pPr>
              <w:spacing w:after="0" w:line="240" w:lineRule="auto"/>
              <w:rPr>
                <w:rFonts w:eastAsia="Times New Roman" w:cstheme="minorHAnsi"/>
                <w:bCs/>
                <w:color w:val="000000"/>
                <w:sz w:val="16"/>
                <w:szCs w:val="16"/>
                <w:lang w:eastAsia="pl-PL"/>
              </w:rPr>
            </w:pPr>
            <w:r>
              <w:rPr>
                <w:rFonts w:eastAsia="Times New Roman" w:cstheme="minorHAnsi"/>
                <w:bCs/>
                <w:color w:val="000000"/>
                <w:sz w:val="16"/>
                <w:szCs w:val="16"/>
                <w:lang w:eastAsia="pl-PL"/>
              </w:rPr>
              <w:t>ul. Piłsudskiego 4 , Siedlce</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5F964846" w14:textId="77777777" w:rsidR="00046FC2" w:rsidRPr="0032535D"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0</w:t>
            </w:r>
          </w:p>
        </w:tc>
        <w:tc>
          <w:tcPr>
            <w:tcW w:w="1274" w:type="dxa"/>
            <w:tcBorders>
              <w:top w:val="nil"/>
              <w:left w:val="single" w:sz="4" w:space="0" w:color="auto"/>
              <w:bottom w:val="single" w:sz="4" w:space="0" w:color="auto"/>
              <w:right w:val="single" w:sz="4" w:space="0" w:color="auto"/>
            </w:tcBorders>
            <w:shd w:val="clear" w:color="000000" w:fill="FFFFFF"/>
            <w:noWrap/>
            <w:vAlign w:val="center"/>
            <w:hideMark/>
          </w:tcPr>
          <w:p w14:paraId="235F89B0" w14:textId="77777777" w:rsidR="00046FC2" w:rsidRPr="0032535D"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0</w:t>
            </w:r>
          </w:p>
        </w:tc>
        <w:tc>
          <w:tcPr>
            <w:tcW w:w="1132" w:type="dxa"/>
            <w:tcBorders>
              <w:top w:val="nil"/>
              <w:left w:val="nil"/>
              <w:bottom w:val="single" w:sz="4" w:space="0" w:color="auto"/>
              <w:right w:val="single" w:sz="4" w:space="0" w:color="auto"/>
            </w:tcBorders>
            <w:shd w:val="clear" w:color="000000" w:fill="FFFFFF"/>
            <w:noWrap/>
            <w:vAlign w:val="center"/>
          </w:tcPr>
          <w:p w14:paraId="2331D9C4" w14:textId="77777777" w:rsidR="00046FC2" w:rsidRPr="0032535D"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0</w:t>
            </w:r>
          </w:p>
        </w:tc>
        <w:tc>
          <w:tcPr>
            <w:tcW w:w="708" w:type="dxa"/>
            <w:tcBorders>
              <w:top w:val="nil"/>
              <w:left w:val="nil"/>
              <w:bottom w:val="single" w:sz="4" w:space="0" w:color="auto"/>
              <w:right w:val="single" w:sz="4" w:space="0" w:color="auto"/>
            </w:tcBorders>
            <w:shd w:val="clear" w:color="000000" w:fill="FFFFFF"/>
            <w:noWrap/>
            <w:vAlign w:val="center"/>
          </w:tcPr>
          <w:p w14:paraId="4A7BE9DA" w14:textId="77777777" w:rsidR="00046FC2" w:rsidRPr="0032535D"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0</w:t>
            </w:r>
          </w:p>
        </w:tc>
        <w:tc>
          <w:tcPr>
            <w:tcW w:w="990" w:type="dxa"/>
            <w:tcBorders>
              <w:top w:val="nil"/>
              <w:left w:val="nil"/>
              <w:bottom w:val="single" w:sz="4" w:space="0" w:color="auto"/>
              <w:right w:val="single" w:sz="4" w:space="0" w:color="auto"/>
            </w:tcBorders>
            <w:shd w:val="clear" w:color="000000" w:fill="FFFFFF"/>
            <w:noWrap/>
            <w:vAlign w:val="center"/>
          </w:tcPr>
          <w:p w14:paraId="0EC72C23" w14:textId="77777777" w:rsidR="00046FC2" w:rsidRPr="0032535D"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100</w:t>
            </w:r>
          </w:p>
        </w:tc>
        <w:tc>
          <w:tcPr>
            <w:tcW w:w="990" w:type="dxa"/>
            <w:tcBorders>
              <w:top w:val="nil"/>
              <w:left w:val="nil"/>
              <w:bottom w:val="single" w:sz="4" w:space="0" w:color="auto"/>
              <w:right w:val="single" w:sz="4" w:space="0" w:color="auto"/>
            </w:tcBorders>
            <w:shd w:val="clear" w:color="000000" w:fill="9BBB59"/>
            <w:noWrap/>
            <w:vAlign w:val="center"/>
          </w:tcPr>
          <w:p w14:paraId="26ABDB75" w14:textId="77777777" w:rsidR="00046FC2" w:rsidRPr="0032535D"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100</w:t>
            </w:r>
          </w:p>
        </w:tc>
      </w:tr>
      <w:tr w:rsidR="00046FC2" w:rsidRPr="0032535D" w14:paraId="5F4578EC" w14:textId="77777777" w:rsidTr="00046FC2">
        <w:trPr>
          <w:trHeight w:val="283"/>
        </w:trPr>
        <w:tc>
          <w:tcPr>
            <w:tcW w:w="495" w:type="dxa"/>
            <w:tcBorders>
              <w:top w:val="nil"/>
              <w:left w:val="single" w:sz="4" w:space="0" w:color="auto"/>
              <w:bottom w:val="single" w:sz="4" w:space="0" w:color="auto"/>
              <w:right w:val="single" w:sz="4" w:space="0" w:color="auto"/>
            </w:tcBorders>
            <w:shd w:val="clear" w:color="000000" w:fill="FCD5B4"/>
            <w:noWrap/>
            <w:vAlign w:val="center"/>
          </w:tcPr>
          <w:p w14:paraId="1A395D6B" w14:textId="3201C58A" w:rsidR="00046FC2" w:rsidRPr="0032535D" w:rsidRDefault="00046FC2" w:rsidP="00F231FE">
            <w:pPr>
              <w:spacing w:after="0" w:line="240" w:lineRule="auto"/>
              <w:jc w:val="center"/>
              <w:rPr>
                <w:rFonts w:eastAsia="Times New Roman" w:cstheme="minorHAnsi"/>
                <w:bCs/>
                <w:color w:val="000000"/>
                <w:sz w:val="16"/>
                <w:szCs w:val="16"/>
                <w:lang w:eastAsia="pl-PL"/>
              </w:rPr>
            </w:pPr>
            <w:r>
              <w:rPr>
                <w:rFonts w:eastAsia="Times New Roman" w:cstheme="minorHAnsi"/>
                <w:bCs/>
                <w:color w:val="000000"/>
                <w:sz w:val="16"/>
                <w:szCs w:val="16"/>
                <w:lang w:eastAsia="pl-PL"/>
              </w:rPr>
              <w:t>3</w:t>
            </w:r>
          </w:p>
        </w:tc>
        <w:tc>
          <w:tcPr>
            <w:tcW w:w="2547" w:type="dxa"/>
            <w:tcBorders>
              <w:top w:val="nil"/>
              <w:left w:val="nil"/>
              <w:bottom w:val="single" w:sz="4" w:space="0" w:color="auto"/>
              <w:right w:val="nil"/>
            </w:tcBorders>
            <w:shd w:val="clear" w:color="000000" w:fill="FCD5B4"/>
            <w:noWrap/>
            <w:vAlign w:val="center"/>
          </w:tcPr>
          <w:p w14:paraId="25C1965C" w14:textId="01203B88" w:rsidR="00046FC2" w:rsidRDefault="00046FC2" w:rsidP="00F231FE">
            <w:pPr>
              <w:spacing w:after="0" w:line="240" w:lineRule="auto"/>
              <w:rPr>
                <w:rFonts w:eastAsia="Times New Roman" w:cstheme="minorHAnsi"/>
                <w:bCs/>
                <w:color w:val="000000"/>
                <w:sz w:val="16"/>
                <w:szCs w:val="16"/>
                <w:lang w:eastAsia="pl-PL"/>
              </w:rPr>
            </w:pPr>
            <w:r>
              <w:rPr>
                <w:rFonts w:eastAsia="Times New Roman" w:cstheme="minorHAnsi"/>
                <w:bCs/>
                <w:color w:val="000000"/>
                <w:sz w:val="16"/>
                <w:szCs w:val="16"/>
                <w:lang w:eastAsia="pl-PL"/>
              </w:rPr>
              <w:t>Dyspozytornia Medyczna przy ul. Czerwonego Krzyża 45, Siedlce</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0EB1FBA6" w14:textId="000881D4" w:rsidR="00046FC2"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0</w:t>
            </w:r>
          </w:p>
        </w:tc>
        <w:tc>
          <w:tcPr>
            <w:tcW w:w="1274" w:type="dxa"/>
            <w:tcBorders>
              <w:top w:val="nil"/>
              <w:left w:val="single" w:sz="4" w:space="0" w:color="auto"/>
              <w:bottom w:val="single" w:sz="4" w:space="0" w:color="auto"/>
              <w:right w:val="single" w:sz="4" w:space="0" w:color="auto"/>
            </w:tcBorders>
            <w:shd w:val="clear" w:color="000000" w:fill="FFFFFF"/>
            <w:noWrap/>
            <w:vAlign w:val="center"/>
          </w:tcPr>
          <w:p w14:paraId="5D0FD9EF" w14:textId="1D95AC8C" w:rsidR="00046FC2"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27</w:t>
            </w:r>
          </w:p>
        </w:tc>
        <w:tc>
          <w:tcPr>
            <w:tcW w:w="1132" w:type="dxa"/>
            <w:tcBorders>
              <w:top w:val="nil"/>
              <w:left w:val="nil"/>
              <w:bottom w:val="single" w:sz="4" w:space="0" w:color="auto"/>
              <w:right w:val="single" w:sz="4" w:space="0" w:color="auto"/>
            </w:tcBorders>
            <w:shd w:val="clear" w:color="000000" w:fill="FFFFFF"/>
            <w:noWrap/>
            <w:vAlign w:val="center"/>
          </w:tcPr>
          <w:p w14:paraId="44287C5E" w14:textId="31E3C6B3" w:rsidR="00046FC2"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62</w:t>
            </w:r>
          </w:p>
        </w:tc>
        <w:tc>
          <w:tcPr>
            <w:tcW w:w="708" w:type="dxa"/>
            <w:tcBorders>
              <w:top w:val="nil"/>
              <w:left w:val="nil"/>
              <w:bottom w:val="single" w:sz="4" w:space="0" w:color="auto"/>
              <w:right w:val="single" w:sz="4" w:space="0" w:color="auto"/>
            </w:tcBorders>
            <w:shd w:val="clear" w:color="000000" w:fill="FFFFFF"/>
            <w:noWrap/>
            <w:vAlign w:val="center"/>
          </w:tcPr>
          <w:p w14:paraId="6037F41E" w14:textId="765C7F73" w:rsidR="00046FC2"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20</w:t>
            </w:r>
          </w:p>
        </w:tc>
        <w:tc>
          <w:tcPr>
            <w:tcW w:w="990" w:type="dxa"/>
            <w:tcBorders>
              <w:top w:val="nil"/>
              <w:left w:val="nil"/>
              <w:bottom w:val="single" w:sz="4" w:space="0" w:color="auto"/>
              <w:right w:val="single" w:sz="4" w:space="0" w:color="auto"/>
            </w:tcBorders>
            <w:shd w:val="clear" w:color="000000" w:fill="FFFFFF"/>
            <w:noWrap/>
            <w:vAlign w:val="center"/>
          </w:tcPr>
          <w:p w14:paraId="5D9D1829" w14:textId="307EF38D" w:rsidR="00046FC2"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0</w:t>
            </w:r>
          </w:p>
        </w:tc>
        <w:tc>
          <w:tcPr>
            <w:tcW w:w="990" w:type="dxa"/>
            <w:tcBorders>
              <w:top w:val="nil"/>
              <w:left w:val="nil"/>
              <w:bottom w:val="single" w:sz="4" w:space="0" w:color="auto"/>
              <w:right w:val="single" w:sz="4" w:space="0" w:color="auto"/>
            </w:tcBorders>
            <w:shd w:val="clear" w:color="000000" w:fill="9BBB59"/>
            <w:noWrap/>
            <w:vAlign w:val="center"/>
          </w:tcPr>
          <w:p w14:paraId="32937D95" w14:textId="716773D1" w:rsidR="00046FC2"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109</w:t>
            </w:r>
          </w:p>
        </w:tc>
      </w:tr>
      <w:tr w:rsidR="00046FC2" w:rsidRPr="0032535D" w14:paraId="6E7DAEAB" w14:textId="77777777" w:rsidTr="00046FC2">
        <w:trPr>
          <w:cantSplit/>
          <w:trHeight w:val="691"/>
        </w:trPr>
        <w:tc>
          <w:tcPr>
            <w:tcW w:w="495" w:type="dxa"/>
            <w:tcBorders>
              <w:top w:val="nil"/>
              <w:left w:val="nil"/>
              <w:bottom w:val="nil"/>
              <w:right w:val="nil"/>
            </w:tcBorders>
            <w:shd w:val="clear" w:color="auto" w:fill="auto"/>
            <w:noWrap/>
            <w:vAlign w:val="bottom"/>
            <w:hideMark/>
          </w:tcPr>
          <w:p w14:paraId="14E9CCB8" w14:textId="77777777" w:rsidR="00046FC2" w:rsidRPr="0032535D" w:rsidRDefault="00046FC2" w:rsidP="00F231FE">
            <w:pPr>
              <w:spacing w:after="0" w:line="240" w:lineRule="auto"/>
              <w:jc w:val="right"/>
              <w:rPr>
                <w:rFonts w:eastAsia="Times New Roman" w:cstheme="minorHAnsi"/>
                <w:color w:val="000000"/>
                <w:sz w:val="16"/>
                <w:szCs w:val="16"/>
                <w:lang w:eastAsia="pl-PL"/>
              </w:rPr>
            </w:pPr>
          </w:p>
        </w:tc>
        <w:tc>
          <w:tcPr>
            <w:tcW w:w="2547" w:type="dxa"/>
            <w:tcBorders>
              <w:top w:val="nil"/>
              <w:left w:val="nil"/>
              <w:bottom w:val="nil"/>
              <w:right w:val="nil"/>
            </w:tcBorders>
            <w:shd w:val="clear" w:color="auto" w:fill="auto"/>
            <w:noWrap/>
            <w:vAlign w:val="bottom"/>
            <w:hideMark/>
          </w:tcPr>
          <w:p w14:paraId="685F7772" w14:textId="77777777" w:rsidR="00046FC2" w:rsidRPr="0032535D" w:rsidRDefault="00046FC2" w:rsidP="00F231FE">
            <w:pPr>
              <w:spacing w:after="0" w:line="240" w:lineRule="auto"/>
              <w:rPr>
                <w:rFonts w:eastAsia="Times New Roman" w:cstheme="minorHAnsi"/>
                <w:sz w:val="16"/>
                <w:szCs w:val="16"/>
                <w:lang w:eastAsia="pl-PL"/>
              </w:rPr>
            </w:pPr>
          </w:p>
        </w:tc>
        <w:tc>
          <w:tcPr>
            <w:tcW w:w="990" w:type="dxa"/>
            <w:tcBorders>
              <w:top w:val="single" w:sz="4" w:space="0" w:color="auto"/>
              <w:left w:val="single" w:sz="4" w:space="0" w:color="auto"/>
              <w:bottom w:val="single" w:sz="4" w:space="0" w:color="auto"/>
              <w:right w:val="single" w:sz="4" w:space="0" w:color="auto"/>
            </w:tcBorders>
            <w:shd w:val="clear" w:color="auto" w:fill="92D050"/>
            <w:vAlign w:val="center"/>
          </w:tcPr>
          <w:p w14:paraId="317650FE" w14:textId="77777777" w:rsidR="00046FC2" w:rsidRPr="0032535D" w:rsidRDefault="00046FC2" w:rsidP="00F231FE">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2 windy</w:t>
            </w:r>
          </w:p>
        </w:tc>
        <w:tc>
          <w:tcPr>
            <w:tcW w:w="1274" w:type="dxa"/>
            <w:tcBorders>
              <w:top w:val="nil"/>
              <w:left w:val="single" w:sz="4" w:space="0" w:color="auto"/>
              <w:bottom w:val="single" w:sz="4" w:space="0" w:color="auto"/>
              <w:right w:val="single" w:sz="4" w:space="0" w:color="auto"/>
            </w:tcBorders>
            <w:shd w:val="clear" w:color="000000" w:fill="92D050"/>
            <w:noWrap/>
            <w:vAlign w:val="center"/>
            <w:hideMark/>
          </w:tcPr>
          <w:p w14:paraId="230DEE6D" w14:textId="6E61C8D8" w:rsidR="00046FC2" w:rsidRPr="0032535D" w:rsidRDefault="00046FC2" w:rsidP="00F231FE">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1 582</w:t>
            </w:r>
          </w:p>
        </w:tc>
        <w:tc>
          <w:tcPr>
            <w:tcW w:w="1132" w:type="dxa"/>
            <w:tcBorders>
              <w:top w:val="nil"/>
              <w:left w:val="nil"/>
              <w:bottom w:val="single" w:sz="4" w:space="0" w:color="auto"/>
              <w:right w:val="single" w:sz="4" w:space="0" w:color="auto"/>
            </w:tcBorders>
            <w:shd w:val="clear" w:color="000000" w:fill="92D050"/>
            <w:noWrap/>
            <w:vAlign w:val="center"/>
          </w:tcPr>
          <w:p w14:paraId="68809061" w14:textId="05B99C9F" w:rsidR="00046FC2" w:rsidRPr="0032535D" w:rsidRDefault="00046FC2" w:rsidP="00F231FE">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946</w:t>
            </w:r>
          </w:p>
        </w:tc>
        <w:tc>
          <w:tcPr>
            <w:tcW w:w="708" w:type="dxa"/>
            <w:tcBorders>
              <w:top w:val="nil"/>
              <w:left w:val="nil"/>
              <w:bottom w:val="single" w:sz="4" w:space="0" w:color="auto"/>
              <w:right w:val="single" w:sz="4" w:space="0" w:color="auto"/>
            </w:tcBorders>
            <w:shd w:val="clear" w:color="000000" w:fill="92D050"/>
            <w:noWrap/>
            <w:vAlign w:val="center"/>
          </w:tcPr>
          <w:p w14:paraId="272FCFB4" w14:textId="3B19F57A" w:rsidR="00046FC2" w:rsidRPr="0032535D" w:rsidRDefault="00046FC2" w:rsidP="00F231FE">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256</w:t>
            </w:r>
          </w:p>
        </w:tc>
        <w:tc>
          <w:tcPr>
            <w:tcW w:w="990" w:type="dxa"/>
            <w:tcBorders>
              <w:top w:val="nil"/>
              <w:left w:val="nil"/>
              <w:bottom w:val="single" w:sz="4" w:space="0" w:color="auto"/>
              <w:right w:val="single" w:sz="4" w:space="0" w:color="auto"/>
            </w:tcBorders>
            <w:shd w:val="clear" w:color="000000" w:fill="92D050"/>
            <w:noWrap/>
            <w:vAlign w:val="center"/>
          </w:tcPr>
          <w:p w14:paraId="703FE688" w14:textId="77777777" w:rsidR="00046FC2" w:rsidRPr="0032535D" w:rsidRDefault="00046FC2" w:rsidP="00F231FE">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1 397</w:t>
            </w:r>
          </w:p>
        </w:tc>
        <w:tc>
          <w:tcPr>
            <w:tcW w:w="990" w:type="dxa"/>
            <w:tcBorders>
              <w:top w:val="nil"/>
              <w:left w:val="nil"/>
              <w:bottom w:val="single" w:sz="4" w:space="0" w:color="auto"/>
              <w:right w:val="single" w:sz="4" w:space="0" w:color="auto"/>
            </w:tcBorders>
            <w:shd w:val="clear" w:color="000000" w:fill="9BBB59"/>
            <w:noWrap/>
            <w:vAlign w:val="center"/>
          </w:tcPr>
          <w:p w14:paraId="7FD6CCD9" w14:textId="122A1B04" w:rsidR="00046FC2" w:rsidRPr="008B1838" w:rsidRDefault="00046FC2" w:rsidP="008B1838">
            <w:pPr>
              <w:jc w:val="right"/>
              <w:rPr>
                <w:rFonts w:cstheme="minorHAnsi"/>
                <w:color w:val="000000"/>
                <w:sz w:val="16"/>
                <w:szCs w:val="16"/>
              </w:rPr>
            </w:pPr>
            <w:r>
              <w:rPr>
                <w:rFonts w:cstheme="minorHAnsi"/>
                <w:color w:val="000000"/>
                <w:sz w:val="16"/>
                <w:szCs w:val="16"/>
              </w:rPr>
              <w:t>4 181</w:t>
            </w:r>
          </w:p>
        </w:tc>
      </w:tr>
    </w:tbl>
    <w:p w14:paraId="66A2D07A" w14:textId="77777777" w:rsidR="00F231FE" w:rsidRDefault="00F231FE" w:rsidP="00F231FE">
      <w:pPr>
        <w:widowControl w:val="0"/>
        <w:autoSpaceDE w:val="0"/>
        <w:autoSpaceDN w:val="0"/>
        <w:spacing w:after="0" w:line="276" w:lineRule="auto"/>
        <w:jc w:val="both"/>
        <w:rPr>
          <w:rFonts w:eastAsia="Times New Roman" w:cstheme="minorHAnsi"/>
          <w:b/>
          <w:lang w:eastAsia="pl-PL"/>
        </w:rPr>
      </w:pPr>
    </w:p>
    <w:p w14:paraId="0F24C9FD" w14:textId="77777777" w:rsidR="00F231FE" w:rsidRDefault="00F231FE" w:rsidP="00F231FE">
      <w:pPr>
        <w:widowControl w:val="0"/>
        <w:autoSpaceDE w:val="0"/>
        <w:autoSpaceDN w:val="0"/>
        <w:spacing w:after="0" w:line="276" w:lineRule="auto"/>
        <w:jc w:val="both"/>
        <w:rPr>
          <w:rFonts w:eastAsia="Times New Roman" w:cstheme="minorHAnsi"/>
          <w:b/>
          <w:lang w:eastAsia="pl-PL"/>
        </w:rPr>
      </w:pPr>
    </w:p>
    <w:p w14:paraId="1165B772" w14:textId="77777777" w:rsidR="00F231FE" w:rsidRDefault="00F231FE" w:rsidP="00F231FE">
      <w:pPr>
        <w:widowControl w:val="0"/>
        <w:autoSpaceDE w:val="0"/>
        <w:autoSpaceDN w:val="0"/>
        <w:spacing w:after="0" w:line="276" w:lineRule="auto"/>
        <w:jc w:val="both"/>
        <w:rPr>
          <w:rFonts w:eastAsia="Times New Roman" w:cstheme="minorHAnsi"/>
          <w:b/>
          <w:lang w:eastAsia="pl-PL"/>
        </w:rPr>
      </w:pPr>
    </w:p>
    <w:p w14:paraId="018277F2" w14:textId="65FA272C" w:rsidR="00453D0E" w:rsidRPr="009805C6" w:rsidRDefault="00F231FE" w:rsidP="00453D0E">
      <w:pPr>
        <w:pStyle w:val="Akapitzlist"/>
        <w:numPr>
          <w:ilvl w:val="0"/>
          <w:numId w:val="32"/>
        </w:numPr>
        <w:shd w:val="clear" w:color="auto" w:fill="FFFFFF"/>
        <w:tabs>
          <w:tab w:val="left" w:pos="0"/>
        </w:tabs>
        <w:spacing w:line="276" w:lineRule="auto"/>
        <w:rPr>
          <w:rFonts w:asciiTheme="minorHAnsi" w:hAnsiTheme="minorHAnsi" w:cstheme="minorHAnsi"/>
          <w:b/>
          <w:sz w:val="22"/>
          <w:szCs w:val="22"/>
        </w:rPr>
      </w:pPr>
      <w:r w:rsidRPr="009805C6">
        <w:rPr>
          <w:rFonts w:asciiTheme="minorHAnsi" w:hAnsiTheme="minorHAnsi" w:cstheme="minorHAnsi"/>
          <w:sz w:val="22"/>
          <w:szCs w:val="22"/>
        </w:rPr>
        <w:t>Delegatura w Siedlcach p</w:t>
      </w:r>
      <w:r w:rsidR="00046FC2" w:rsidRPr="009805C6">
        <w:rPr>
          <w:rFonts w:asciiTheme="minorHAnsi" w:hAnsiTheme="minorHAnsi" w:cstheme="minorHAnsi"/>
          <w:sz w:val="22"/>
          <w:szCs w:val="22"/>
        </w:rPr>
        <w:t xml:space="preserve">rzy ul. Piłsudskiego 38 </w:t>
      </w:r>
    </w:p>
    <w:p w14:paraId="063B3D4D" w14:textId="564A754A" w:rsidR="00F231FE" w:rsidRPr="009805C6" w:rsidRDefault="00F231FE" w:rsidP="00453D0E">
      <w:pPr>
        <w:pStyle w:val="Akapitzlist"/>
        <w:numPr>
          <w:ilvl w:val="0"/>
          <w:numId w:val="32"/>
        </w:numPr>
        <w:shd w:val="clear" w:color="auto" w:fill="FFFFFF"/>
        <w:tabs>
          <w:tab w:val="left" w:pos="0"/>
        </w:tabs>
        <w:spacing w:line="276" w:lineRule="auto"/>
        <w:rPr>
          <w:rFonts w:asciiTheme="minorHAnsi" w:hAnsiTheme="minorHAnsi" w:cstheme="minorHAnsi"/>
          <w:b/>
          <w:sz w:val="22"/>
          <w:szCs w:val="22"/>
        </w:rPr>
      </w:pPr>
      <w:r w:rsidRPr="009805C6">
        <w:rPr>
          <w:rFonts w:asciiTheme="minorHAnsi" w:hAnsiTheme="minorHAnsi" w:cstheme="minorHAnsi"/>
          <w:sz w:val="22"/>
          <w:szCs w:val="22"/>
        </w:rPr>
        <w:t xml:space="preserve">Delegatura w Siedlcach  przy ul. Piłsudskiego 4 </w:t>
      </w:r>
    </w:p>
    <w:p w14:paraId="29AB5EE2" w14:textId="2A188FCC" w:rsidR="00F231FE" w:rsidRPr="009805C6" w:rsidRDefault="00F231FE" w:rsidP="0038413F">
      <w:pPr>
        <w:pStyle w:val="Akapitzlist"/>
        <w:numPr>
          <w:ilvl w:val="0"/>
          <w:numId w:val="32"/>
        </w:numPr>
        <w:shd w:val="clear" w:color="auto" w:fill="FFFFFF"/>
        <w:tabs>
          <w:tab w:val="left" w:pos="0"/>
        </w:tabs>
        <w:spacing w:line="276" w:lineRule="auto"/>
        <w:rPr>
          <w:rFonts w:asciiTheme="minorHAnsi" w:hAnsiTheme="minorHAnsi" w:cstheme="minorHAnsi"/>
          <w:sz w:val="22"/>
          <w:szCs w:val="22"/>
        </w:rPr>
      </w:pPr>
      <w:r w:rsidRPr="009805C6">
        <w:rPr>
          <w:rFonts w:asciiTheme="minorHAnsi" w:hAnsiTheme="minorHAnsi" w:cstheme="minorHAnsi"/>
          <w:sz w:val="22"/>
          <w:szCs w:val="22"/>
        </w:rPr>
        <w:t>Dyspozytornia Medyczna w Siedlcach przy ul. Cze</w:t>
      </w:r>
      <w:r w:rsidR="005E0CF9">
        <w:rPr>
          <w:rFonts w:asciiTheme="minorHAnsi" w:hAnsiTheme="minorHAnsi" w:cstheme="minorHAnsi"/>
          <w:sz w:val="22"/>
          <w:szCs w:val="22"/>
        </w:rPr>
        <w:t xml:space="preserve">rwonego Krzyża 45 </w:t>
      </w:r>
    </w:p>
    <w:p w14:paraId="2E63C883" w14:textId="77777777" w:rsidR="00F231FE" w:rsidRPr="009805C6" w:rsidRDefault="00F231FE" w:rsidP="00F231FE">
      <w:pPr>
        <w:shd w:val="clear" w:color="auto" w:fill="FFFFFF"/>
        <w:tabs>
          <w:tab w:val="left" w:pos="0"/>
        </w:tabs>
        <w:spacing w:line="276" w:lineRule="auto"/>
        <w:jc w:val="both"/>
        <w:rPr>
          <w:rFonts w:cstheme="minorHAnsi"/>
          <w:u w:val="single"/>
        </w:rPr>
      </w:pPr>
    </w:p>
    <w:p w14:paraId="45101D36" w14:textId="67D54146" w:rsidR="00F231FE" w:rsidRPr="00DA3F85" w:rsidRDefault="00F231FE" w:rsidP="00F231FE">
      <w:pPr>
        <w:shd w:val="clear" w:color="auto" w:fill="FFFFFF"/>
        <w:tabs>
          <w:tab w:val="left" w:pos="0"/>
        </w:tabs>
        <w:spacing w:line="276" w:lineRule="auto"/>
        <w:jc w:val="both"/>
        <w:rPr>
          <w:rFonts w:cstheme="minorHAnsi"/>
          <w:u w:val="single"/>
        </w:rPr>
      </w:pPr>
      <w:r w:rsidRPr="009805C6">
        <w:rPr>
          <w:rFonts w:cstheme="minorHAnsi"/>
          <w:u w:val="single"/>
        </w:rPr>
        <w:t>Ilość pracowników, którzy zostaną oddelegowani do świadczenia usługi sprzątania w części</w:t>
      </w:r>
      <w:r w:rsidR="00046FC2" w:rsidRPr="009805C6">
        <w:rPr>
          <w:rFonts w:cstheme="minorHAnsi"/>
          <w:u w:val="single"/>
        </w:rPr>
        <w:t xml:space="preserve"> II zapytania ofertowego </w:t>
      </w:r>
      <w:r w:rsidRPr="009805C6">
        <w:rPr>
          <w:rFonts w:cstheme="minorHAnsi"/>
          <w:u w:val="single"/>
        </w:rPr>
        <w:t xml:space="preserve">– minimum </w:t>
      </w:r>
      <w:r w:rsidR="00046FC2" w:rsidRPr="009805C6">
        <w:rPr>
          <w:rFonts w:cstheme="minorHAnsi"/>
          <w:u w:val="single"/>
        </w:rPr>
        <w:t>4</w:t>
      </w:r>
      <w:r w:rsidR="009357B0" w:rsidRPr="009805C6">
        <w:rPr>
          <w:rFonts w:cstheme="minorHAnsi"/>
          <w:u w:val="single"/>
        </w:rPr>
        <w:t xml:space="preserve"> </w:t>
      </w:r>
      <w:r w:rsidRPr="009805C6">
        <w:rPr>
          <w:rFonts w:cstheme="minorHAnsi"/>
          <w:u w:val="single"/>
        </w:rPr>
        <w:t>os</w:t>
      </w:r>
      <w:r w:rsidR="00046FC2" w:rsidRPr="009805C6">
        <w:rPr>
          <w:rFonts w:cstheme="minorHAnsi"/>
          <w:u w:val="single"/>
        </w:rPr>
        <w:t>oby</w:t>
      </w:r>
      <w:r w:rsidRPr="009805C6">
        <w:rPr>
          <w:rFonts w:cstheme="minorHAnsi"/>
          <w:u w:val="single"/>
        </w:rPr>
        <w:t xml:space="preserve"> w tym  1 osoba pełniąca funkcję Koordynatora Wykonawcy.</w:t>
      </w:r>
    </w:p>
    <w:p w14:paraId="163D6F5F" w14:textId="77777777" w:rsidR="00F231FE" w:rsidRDefault="00F231FE" w:rsidP="00F231FE">
      <w:pPr>
        <w:pStyle w:val="Akapitzlist"/>
        <w:shd w:val="clear" w:color="auto" w:fill="FFFFFF"/>
        <w:tabs>
          <w:tab w:val="left" w:pos="0"/>
          <w:tab w:val="left" w:pos="284"/>
        </w:tabs>
        <w:spacing w:line="276" w:lineRule="auto"/>
        <w:ind w:left="0"/>
        <w:jc w:val="both"/>
        <w:rPr>
          <w:rFonts w:asciiTheme="minorHAnsi" w:hAnsiTheme="minorHAnsi" w:cstheme="minorHAnsi"/>
          <w:b/>
          <w:sz w:val="22"/>
          <w:szCs w:val="22"/>
        </w:rPr>
      </w:pPr>
    </w:p>
    <w:p w14:paraId="4DE63F51" w14:textId="5C4E7F7F" w:rsidR="00F231FE" w:rsidRPr="008C39DA" w:rsidRDefault="00F231FE" w:rsidP="00F231FE">
      <w:pPr>
        <w:shd w:val="clear" w:color="auto" w:fill="FFFFFF"/>
        <w:tabs>
          <w:tab w:val="left" w:pos="0"/>
        </w:tabs>
        <w:spacing w:line="276" w:lineRule="auto"/>
        <w:rPr>
          <w:rFonts w:cstheme="minorHAnsi"/>
          <w:b/>
          <w:highlight w:val="yellow"/>
        </w:rPr>
      </w:pPr>
      <w:r w:rsidRPr="0020144A">
        <w:rPr>
          <w:rFonts w:cstheme="minorHAnsi"/>
          <w:b/>
        </w:rPr>
        <w:t xml:space="preserve">Realizacja usługi </w:t>
      </w:r>
      <w:r w:rsidR="002B050C">
        <w:rPr>
          <w:rFonts w:cstheme="minorHAnsi"/>
          <w:b/>
        </w:rPr>
        <w:t xml:space="preserve"> – </w:t>
      </w:r>
      <w:r w:rsidRPr="0020144A">
        <w:rPr>
          <w:rFonts w:cstheme="minorHAnsi"/>
          <w:b/>
        </w:rPr>
        <w:t xml:space="preserve"> </w:t>
      </w:r>
      <w:r w:rsidR="00D90E4B">
        <w:rPr>
          <w:rFonts w:cstheme="minorHAnsi"/>
          <w:b/>
        </w:rPr>
        <w:t xml:space="preserve">1 miesiąc </w:t>
      </w:r>
      <w:r w:rsidRPr="0020144A">
        <w:rPr>
          <w:rFonts w:cstheme="minorHAnsi"/>
          <w:b/>
        </w:rPr>
        <w:t>od momentu po</w:t>
      </w:r>
      <w:r w:rsidRPr="008C39DA">
        <w:rPr>
          <w:rFonts w:cstheme="minorHAnsi"/>
          <w:b/>
        </w:rPr>
        <w:t>dpisania umow</w:t>
      </w:r>
      <w:r>
        <w:rPr>
          <w:rFonts w:cstheme="minorHAnsi"/>
          <w:b/>
        </w:rPr>
        <w:t>y, jednak nie wcześniej niż o</w:t>
      </w:r>
      <w:r w:rsidR="009357B0">
        <w:rPr>
          <w:rFonts w:cstheme="minorHAnsi"/>
          <w:b/>
        </w:rPr>
        <w:t>d 5</w:t>
      </w:r>
      <w:r w:rsidR="004E49A0">
        <w:rPr>
          <w:rFonts w:cstheme="minorHAnsi"/>
          <w:b/>
        </w:rPr>
        <w:t xml:space="preserve"> marca</w:t>
      </w:r>
      <w:r>
        <w:rPr>
          <w:rFonts w:cstheme="minorHAnsi"/>
          <w:b/>
        </w:rPr>
        <w:t xml:space="preserve"> 2024</w:t>
      </w:r>
      <w:r w:rsidRPr="008C39DA">
        <w:rPr>
          <w:rFonts w:cstheme="minorHAnsi"/>
          <w:b/>
        </w:rPr>
        <w:t xml:space="preserve"> r</w:t>
      </w:r>
      <w:r w:rsidR="00D90E4B">
        <w:rPr>
          <w:rFonts w:cstheme="minorHAnsi"/>
          <w:b/>
        </w:rPr>
        <w:t>oku</w:t>
      </w:r>
      <w:r w:rsidR="002B050C">
        <w:rPr>
          <w:rFonts w:cstheme="minorHAnsi"/>
          <w:b/>
        </w:rPr>
        <w:t>.</w:t>
      </w:r>
      <w:r w:rsidRPr="001C63E8">
        <w:rPr>
          <w:rFonts w:cstheme="minorHAnsi"/>
          <w:b/>
        </w:rPr>
        <w:br/>
      </w:r>
    </w:p>
    <w:p w14:paraId="1517DBEC" w14:textId="52D87135" w:rsidR="00F231FE" w:rsidRDefault="00F231FE" w:rsidP="00F231FE">
      <w:pPr>
        <w:pStyle w:val="Akapitzlist"/>
        <w:numPr>
          <w:ilvl w:val="0"/>
          <w:numId w:val="17"/>
        </w:numPr>
        <w:spacing w:line="276" w:lineRule="auto"/>
        <w:ind w:left="142" w:hanging="142"/>
        <w:jc w:val="both"/>
        <w:rPr>
          <w:rFonts w:cstheme="minorHAnsi"/>
          <w:b/>
        </w:rPr>
      </w:pPr>
      <w:r w:rsidRPr="008C39DA">
        <w:rPr>
          <w:rFonts w:asciiTheme="minorHAnsi" w:hAnsiTheme="minorHAnsi" w:cstheme="minorHAnsi"/>
          <w:b/>
          <w:sz w:val="22"/>
          <w:szCs w:val="22"/>
        </w:rPr>
        <w:lastRenderedPageBreak/>
        <w:t>HARMONOGRAM PRAC PROWADZONYCH W BUDYNKA</w:t>
      </w:r>
      <w:r w:rsidR="00911847">
        <w:rPr>
          <w:rFonts w:asciiTheme="minorHAnsi" w:hAnsiTheme="minorHAnsi" w:cstheme="minorHAnsi"/>
          <w:b/>
          <w:sz w:val="22"/>
          <w:szCs w:val="22"/>
        </w:rPr>
        <w:t>C</w:t>
      </w:r>
      <w:r w:rsidR="00A73114">
        <w:rPr>
          <w:rFonts w:asciiTheme="minorHAnsi" w:hAnsiTheme="minorHAnsi" w:cstheme="minorHAnsi"/>
          <w:b/>
          <w:sz w:val="22"/>
          <w:szCs w:val="22"/>
        </w:rPr>
        <w:t>H WYSZCZEGÓLNIONYCH W CZĘSCI II</w:t>
      </w:r>
    </w:p>
    <w:p w14:paraId="4F5CA9E0" w14:textId="77777777" w:rsidR="00F231FE" w:rsidRPr="008C39DA" w:rsidRDefault="00F231FE" w:rsidP="00F231FE">
      <w:pPr>
        <w:pStyle w:val="Akapitzlist"/>
        <w:spacing w:line="276" w:lineRule="auto"/>
        <w:ind w:left="567" w:hanging="11"/>
        <w:jc w:val="both"/>
        <w:rPr>
          <w:rFonts w:cstheme="minorHAnsi"/>
          <w:b/>
        </w:rPr>
      </w:pPr>
    </w:p>
    <w:p w14:paraId="30EDD89B" w14:textId="77777777" w:rsidR="00F231FE" w:rsidRPr="008C39DA" w:rsidRDefault="00F231FE" w:rsidP="00F231FE">
      <w:pPr>
        <w:spacing w:line="276" w:lineRule="auto"/>
        <w:ind w:left="-426"/>
        <w:jc w:val="both"/>
        <w:rPr>
          <w:rFonts w:cstheme="minorHAnsi"/>
          <w:b/>
          <w:sz w:val="24"/>
          <w:szCs w:val="24"/>
        </w:rPr>
      </w:pPr>
      <w:r>
        <w:rPr>
          <w:rFonts w:cstheme="minorHAnsi"/>
          <w:b/>
          <w:sz w:val="24"/>
          <w:szCs w:val="24"/>
        </w:rPr>
        <w:t>Dotyczy Delegatury w Siedlcach przy ul. Piłsudskiego 38</w:t>
      </w:r>
    </w:p>
    <w:tbl>
      <w:tblPr>
        <w:tblStyle w:val="Tabela-Siatka"/>
        <w:tblW w:w="11035" w:type="dxa"/>
        <w:jc w:val="center"/>
        <w:tblLook w:val="04A0" w:firstRow="1" w:lastRow="0" w:firstColumn="1" w:lastColumn="0" w:noHBand="0" w:noVBand="1"/>
      </w:tblPr>
      <w:tblGrid>
        <w:gridCol w:w="577"/>
        <w:gridCol w:w="3198"/>
        <w:gridCol w:w="1814"/>
        <w:gridCol w:w="1814"/>
        <w:gridCol w:w="1816"/>
        <w:gridCol w:w="1816"/>
      </w:tblGrid>
      <w:tr w:rsidR="00F231FE" w:rsidRPr="0032535D" w14:paraId="7E1CF6CF" w14:textId="77777777" w:rsidTr="00F231FE">
        <w:trPr>
          <w:trHeight w:val="337"/>
          <w:jc w:val="center"/>
        </w:trPr>
        <w:tc>
          <w:tcPr>
            <w:tcW w:w="11035" w:type="dxa"/>
            <w:gridSpan w:val="6"/>
            <w:shd w:val="clear" w:color="auto" w:fill="F7CAAC" w:themeFill="accent2" w:themeFillTint="66"/>
          </w:tcPr>
          <w:p w14:paraId="2F9B912B" w14:textId="77777777" w:rsidR="00F231FE" w:rsidRPr="0032535D" w:rsidRDefault="00F231FE" w:rsidP="00F231FE">
            <w:pPr>
              <w:spacing w:line="276" w:lineRule="auto"/>
              <w:jc w:val="center"/>
              <w:rPr>
                <w:rFonts w:cstheme="minorHAnsi"/>
                <w:b/>
                <w:sz w:val="24"/>
                <w:szCs w:val="24"/>
              </w:rPr>
            </w:pPr>
            <w:r w:rsidRPr="0032535D">
              <w:rPr>
                <w:rFonts w:cstheme="minorHAnsi"/>
                <w:b/>
                <w:sz w:val="24"/>
                <w:szCs w:val="24"/>
              </w:rPr>
              <w:t>Pomieszczenia biurowe</w:t>
            </w:r>
          </w:p>
        </w:tc>
      </w:tr>
      <w:tr w:rsidR="00F231FE" w:rsidRPr="0032535D" w14:paraId="778D6171" w14:textId="77777777" w:rsidTr="00F231FE">
        <w:trPr>
          <w:trHeight w:val="337"/>
          <w:jc w:val="center"/>
        </w:trPr>
        <w:tc>
          <w:tcPr>
            <w:tcW w:w="3775" w:type="dxa"/>
            <w:gridSpan w:val="2"/>
            <w:vMerge w:val="restart"/>
            <w:shd w:val="clear" w:color="auto" w:fill="C5E0B3" w:themeFill="accent6" w:themeFillTint="66"/>
            <w:vAlign w:val="center"/>
          </w:tcPr>
          <w:p w14:paraId="38355B63"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Opis  czynności</w:t>
            </w:r>
          </w:p>
        </w:tc>
        <w:tc>
          <w:tcPr>
            <w:tcW w:w="7260" w:type="dxa"/>
            <w:gridSpan w:val="4"/>
            <w:shd w:val="clear" w:color="auto" w:fill="C5E0B3" w:themeFill="accent6" w:themeFillTint="66"/>
            <w:vAlign w:val="center"/>
          </w:tcPr>
          <w:p w14:paraId="71FFA5ED"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Częstotliwość wykonywania usług</w:t>
            </w:r>
          </w:p>
        </w:tc>
      </w:tr>
      <w:tr w:rsidR="00F231FE" w:rsidRPr="0032535D" w14:paraId="4757F950" w14:textId="77777777" w:rsidTr="00F231FE">
        <w:trPr>
          <w:trHeight w:val="337"/>
          <w:jc w:val="center"/>
        </w:trPr>
        <w:tc>
          <w:tcPr>
            <w:tcW w:w="3775" w:type="dxa"/>
            <w:gridSpan w:val="2"/>
            <w:vMerge/>
            <w:shd w:val="clear" w:color="auto" w:fill="C5E0B3" w:themeFill="accent6" w:themeFillTint="66"/>
          </w:tcPr>
          <w:p w14:paraId="05E01F12" w14:textId="77777777" w:rsidR="00F231FE" w:rsidRPr="0032535D" w:rsidRDefault="00F231FE" w:rsidP="00F231FE">
            <w:pPr>
              <w:spacing w:line="276" w:lineRule="auto"/>
              <w:jc w:val="both"/>
              <w:rPr>
                <w:rFonts w:cstheme="minorHAnsi"/>
                <w:b/>
                <w:sz w:val="20"/>
                <w:szCs w:val="20"/>
              </w:rPr>
            </w:pPr>
          </w:p>
        </w:tc>
        <w:tc>
          <w:tcPr>
            <w:tcW w:w="1814" w:type="dxa"/>
            <w:shd w:val="clear" w:color="auto" w:fill="C5E0B3" w:themeFill="accent6" w:themeFillTint="66"/>
            <w:vAlign w:val="center"/>
          </w:tcPr>
          <w:p w14:paraId="0214A220"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codziennie</w:t>
            </w:r>
          </w:p>
        </w:tc>
        <w:tc>
          <w:tcPr>
            <w:tcW w:w="1814" w:type="dxa"/>
            <w:shd w:val="clear" w:color="auto" w:fill="C5E0B3" w:themeFill="accent6" w:themeFillTint="66"/>
            <w:vAlign w:val="center"/>
          </w:tcPr>
          <w:p w14:paraId="6C9C5C05"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3 x w tygodniu</w:t>
            </w:r>
          </w:p>
        </w:tc>
        <w:tc>
          <w:tcPr>
            <w:tcW w:w="1816" w:type="dxa"/>
            <w:shd w:val="clear" w:color="auto" w:fill="C5E0B3" w:themeFill="accent6" w:themeFillTint="66"/>
            <w:vAlign w:val="center"/>
          </w:tcPr>
          <w:p w14:paraId="45832713"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1 x w tygodniu</w:t>
            </w:r>
          </w:p>
        </w:tc>
        <w:tc>
          <w:tcPr>
            <w:tcW w:w="1816" w:type="dxa"/>
            <w:shd w:val="clear" w:color="auto" w:fill="C5E0B3" w:themeFill="accent6" w:themeFillTint="66"/>
            <w:vAlign w:val="center"/>
          </w:tcPr>
          <w:p w14:paraId="537EED07"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1 x w miesiącu</w:t>
            </w:r>
          </w:p>
        </w:tc>
      </w:tr>
      <w:tr w:rsidR="00F231FE" w:rsidRPr="0032535D" w14:paraId="7F04878A" w14:textId="77777777" w:rsidTr="00F231FE">
        <w:trPr>
          <w:trHeight w:val="352"/>
          <w:jc w:val="center"/>
        </w:trPr>
        <w:tc>
          <w:tcPr>
            <w:tcW w:w="577" w:type="dxa"/>
            <w:vAlign w:val="center"/>
          </w:tcPr>
          <w:p w14:paraId="15044EC0"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1</w:t>
            </w:r>
          </w:p>
        </w:tc>
        <w:tc>
          <w:tcPr>
            <w:tcW w:w="3198" w:type="dxa"/>
          </w:tcPr>
          <w:p w14:paraId="614DE9AC" w14:textId="49F50202" w:rsidR="00F231FE" w:rsidRPr="0032535D" w:rsidRDefault="00603522" w:rsidP="00F231FE">
            <w:pPr>
              <w:spacing w:line="276" w:lineRule="auto"/>
              <w:jc w:val="both"/>
              <w:rPr>
                <w:rFonts w:cstheme="minorHAnsi"/>
                <w:sz w:val="20"/>
                <w:szCs w:val="20"/>
              </w:rPr>
            </w:pPr>
            <w:r>
              <w:rPr>
                <w:rFonts w:cstheme="minorHAnsi"/>
                <w:sz w:val="20"/>
                <w:szCs w:val="20"/>
              </w:rPr>
              <w:t xml:space="preserve">Odkurzanie wykładzin/dywanów, </w:t>
            </w:r>
            <w:r w:rsidR="00F231FE" w:rsidRPr="0032535D">
              <w:rPr>
                <w:rFonts w:cstheme="minorHAnsi"/>
                <w:sz w:val="20"/>
                <w:szCs w:val="20"/>
              </w:rPr>
              <w:t>podłóg</w:t>
            </w:r>
            <w:r>
              <w:rPr>
                <w:rFonts w:cstheme="minorHAnsi"/>
                <w:sz w:val="20"/>
                <w:szCs w:val="20"/>
              </w:rPr>
              <w:t xml:space="preserve"> oraz mycie posadzek</w:t>
            </w:r>
          </w:p>
        </w:tc>
        <w:tc>
          <w:tcPr>
            <w:tcW w:w="1814" w:type="dxa"/>
          </w:tcPr>
          <w:p w14:paraId="050A6818" w14:textId="77777777" w:rsidR="00F231FE" w:rsidRPr="0032535D" w:rsidRDefault="00F231FE" w:rsidP="00F231FE">
            <w:pPr>
              <w:spacing w:line="276" w:lineRule="auto"/>
              <w:jc w:val="both"/>
              <w:rPr>
                <w:rFonts w:cstheme="minorHAnsi"/>
                <w:b/>
                <w:sz w:val="20"/>
                <w:szCs w:val="20"/>
              </w:rPr>
            </w:pPr>
          </w:p>
        </w:tc>
        <w:tc>
          <w:tcPr>
            <w:tcW w:w="1814" w:type="dxa"/>
            <w:vAlign w:val="center"/>
          </w:tcPr>
          <w:p w14:paraId="7B4816D0" w14:textId="24A23390" w:rsidR="00F231FE" w:rsidRPr="0032535D" w:rsidRDefault="00F231FE" w:rsidP="00F231FE">
            <w:pPr>
              <w:spacing w:line="276" w:lineRule="auto"/>
              <w:jc w:val="center"/>
              <w:rPr>
                <w:rFonts w:cstheme="minorHAnsi"/>
                <w:sz w:val="20"/>
                <w:szCs w:val="20"/>
              </w:rPr>
            </w:pPr>
          </w:p>
        </w:tc>
        <w:tc>
          <w:tcPr>
            <w:tcW w:w="1816" w:type="dxa"/>
            <w:vAlign w:val="center"/>
          </w:tcPr>
          <w:p w14:paraId="17A02F50" w14:textId="0957526C" w:rsidR="00F231FE" w:rsidRPr="0032535D" w:rsidRDefault="00046FC2" w:rsidP="00F231FE">
            <w:pPr>
              <w:spacing w:line="276" w:lineRule="auto"/>
              <w:jc w:val="center"/>
              <w:rPr>
                <w:rFonts w:cstheme="minorHAnsi"/>
                <w:sz w:val="20"/>
                <w:szCs w:val="20"/>
              </w:rPr>
            </w:pPr>
            <w:r>
              <w:rPr>
                <w:rFonts w:cstheme="minorHAnsi"/>
                <w:sz w:val="20"/>
                <w:szCs w:val="20"/>
              </w:rPr>
              <w:t>x</w:t>
            </w:r>
          </w:p>
        </w:tc>
        <w:tc>
          <w:tcPr>
            <w:tcW w:w="1816" w:type="dxa"/>
            <w:vAlign w:val="center"/>
          </w:tcPr>
          <w:p w14:paraId="7743CC60" w14:textId="77777777" w:rsidR="00F231FE" w:rsidRPr="0032535D" w:rsidRDefault="00F231FE" w:rsidP="00F231FE">
            <w:pPr>
              <w:spacing w:line="276" w:lineRule="auto"/>
              <w:jc w:val="center"/>
              <w:rPr>
                <w:rFonts w:cstheme="minorHAnsi"/>
                <w:sz w:val="20"/>
                <w:szCs w:val="20"/>
              </w:rPr>
            </w:pPr>
          </w:p>
        </w:tc>
      </w:tr>
      <w:tr w:rsidR="00A85E50" w:rsidRPr="0032535D" w14:paraId="33EB2163" w14:textId="77777777" w:rsidTr="00F231FE">
        <w:trPr>
          <w:trHeight w:val="337"/>
          <w:jc w:val="center"/>
        </w:trPr>
        <w:tc>
          <w:tcPr>
            <w:tcW w:w="577" w:type="dxa"/>
            <w:vAlign w:val="center"/>
          </w:tcPr>
          <w:p w14:paraId="4020A2A0" w14:textId="6323A747" w:rsidR="00A85E50" w:rsidRPr="0032535D" w:rsidRDefault="00A85E50" w:rsidP="00A85E50">
            <w:pPr>
              <w:spacing w:line="276" w:lineRule="auto"/>
              <w:jc w:val="center"/>
              <w:rPr>
                <w:rFonts w:cstheme="minorHAnsi"/>
                <w:sz w:val="20"/>
                <w:szCs w:val="20"/>
              </w:rPr>
            </w:pPr>
            <w:r>
              <w:rPr>
                <w:rFonts w:cstheme="minorHAnsi"/>
                <w:sz w:val="20"/>
                <w:szCs w:val="20"/>
              </w:rPr>
              <w:t>2</w:t>
            </w:r>
          </w:p>
        </w:tc>
        <w:tc>
          <w:tcPr>
            <w:tcW w:w="3198" w:type="dxa"/>
            <w:vAlign w:val="center"/>
          </w:tcPr>
          <w:p w14:paraId="3F0B9EFB" w14:textId="02ED43F2" w:rsidR="00A85E50" w:rsidRPr="0032535D" w:rsidRDefault="00A85E50" w:rsidP="00A85E50">
            <w:pPr>
              <w:spacing w:line="276" w:lineRule="auto"/>
              <w:jc w:val="both"/>
              <w:rPr>
                <w:rFonts w:cstheme="minorHAnsi"/>
                <w:sz w:val="20"/>
                <w:szCs w:val="20"/>
              </w:rPr>
            </w:pPr>
            <w:r w:rsidRPr="0032535D">
              <w:rPr>
                <w:rFonts w:cstheme="minorHAnsi"/>
                <w:sz w:val="20"/>
                <w:szCs w:val="20"/>
              </w:rPr>
              <w:t>Wilgotne wycieranie blatów biurek, szafek, kontenerków</w:t>
            </w:r>
            <w:r>
              <w:rPr>
                <w:rFonts w:cstheme="minorHAnsi"/>
                <w:sz w:val="20"/>
                <w:szCs w:val="20"/>
              </w:rPr>
              <w:t xml:space="preserve"> oraz </w:t>
            </w:r>
            <w:r w:rsidRPr="0032535D">
              <w:rPr>
                <w:rFonts w:cstheme="minorHAnsi"/>
                <w:sz w:val="20"/>
                <w:szCs w:val="20"/>
              </w:rPr>
              <w:t>sprzętu biurowego (z wyłączeniem sprzętu komputerowego)</w:t>
            </w:r>
          </w:p>
        </w:tc>
        <w:tc>
          <w:tcPr>
            <w:tcW w:w="1814" w:type="dxa"/>
          </w:tcPr>
          <w:p w14:paraId="3BDEC845" w14:textId="77777777" w:rsidR="00A85E50" w:rsidRPr="0032535D" w:rsidRDefault="00A85E50" w:rsidP="00A85E50">
            <w:pPr>
              <w:spacing w:line="276" w:lineRule="auto"/>
              <w:jc w:val="both"/>
              <w:rPr>
                <w:rFonts w:cstheme="minorHAnsi"/>
                <w:b/>
                <w:sz w:val="20"/>
                <w:szCs w:val="20"/>
              </w:rPr>
            </w:pPr>
          </w:p>
        </w:tc>
        <w:tc>
          <w:tcPr>
            <w:tcW w:w="1814" w:type="dxa"/>
            <w:vAlign w:val="center"/>
          </w:tcPr>
          <w:p w14:paraId="6CB5C4AC" w14:textId="4F3BB586" w:rsidR="00A85E50" w:rsidRPr="0032535D" w:rsidRDefault="00A85E50" w:rsidP="00A85E50">
            <w:pPr>
              <w:spacing w:line="276" w:lineRule="auto"/>
              <w:jc w:val="center"/>
              <w:rPr>
                <w:rFonts w:cstheme="minorHAnsi"/>
                <w:sz w:val="20"/>
                <w:szCs w:val="20"/>
              </w:rPr>
            </w:pPr>
          </w:p>
        </w:tc>
        <w:tc>
          <w:tcPr>
            <w:tcW w:w="1816" w:type="dxa"/>
            <w:vAlign w:val="center"/>
          </w:tcPr>
          <w:p w14:paraId="1446F0E0" w14:textId="3AAAE8DE" w:rsidR="00A85E50" w:rsidRPr="0032535D" w:rsidRDefault="00A85E50" w:rsidP="00A85E50">
            <w:pPr>
              <w:spacing w:line="276" w:lineRule="auto"/>
              <w:jc w:val="center"/>
              <w:rPr>
                <w:rFonts w:cstheme="minorHAnsi"/>
                <w:sz w:val="20"/>
                <w:szCs w:val="20"/>
              </w:rPr>
            </w:pPr>
            <w:r>
              <w:rPr>
                <w:rFonts w:cstheme="minorHAnsi"/>
                <w:sz w:val="20"/>
                <w:szCs w:val="20"/>
              </w:rPr>
              <w:t>x</w:t>
            </w:r>
          </w:p>
        </w:tc>
        <w:tc>
          <w:tcPr>
            <w:tcW w:w="1816" w:type="dxa"/>
            <w:vAlign w:val="center"/>
          </w:tcPr>
          <w:p w14:paraId="0093748E" w14:textId="77777777" w:rsidR="00A85E50" w:rsidRPr="0032535D" w:rsidRDefault="00A85E50" w:rsidP="00A85E50">
            <w:pPr>
              <w:spacing w:line="276" w:lineRule="auto"/>
              <w:jc w:val="center"/>
              <w:rPr>
                <w:rFonts w:cstheme="minorHAnsi"/>
                <w:sz w:val="20"/>
                <w:szCs w:val="20"/>
              </w:rPr>
            </w:pPr>
          </w:p>
        </w:tc>
      </w:tr>
      <w:tr w:rsidR="00A85E50" w:rsidRPr="0032535D" w14:paraId="5097E322" w14:textId="77777777" w:rsidTr="00F231FE">
        <w:trPr>
          <w:trHeight w:val="337"/>
          <w:jc w:val="center"/>
        </w:trPr>
        <w:tc>
          <w:tcPr>
            <w:tcW w:w="577" w:type="dxa"/>
            <w:vAlign w:val="center"/>
          </w:tcPr>
          <w:p w14:paraId="455259ED" w14:textId="14E01352" w:rsidR="00A85E50" w:rsidRPr="0032535D" w:rsidRDefault="00A85E50" w:rsidP="00A85E50">
            <w:pPr>
              <w:spacing w:line="276" w:lineRule="auto"/>
              <w:jc w:val="center"/>
              <w:rPr>
                <w:rFonts w:cstheme="minorHAnsi"/>
                <w:sz w:val="20"/>
                <w:szCs w:val="20"/>
              </w:rPr>
            </w:pPr>
            <w:r>
              <w:rPr>
                <w:rFonts w:cstheme="minorHAnsi"/>
                <w:sz w:val="20"/>
                <w:szCs w:val="20"/>
              </w:rPr>
              <w:t>3</w:t>
            </w:r>
          </w:p>
        </w:tc>
        <w:tc>
          <w:tcPr>
            <w:tcW w:w="3198" w:type="dxa"/>
            <w:vAlign w:val="center"/>
          </w:tcPr>
          <w:p w14:paraId="0350B989" w14:textId="77777777" w:rsidR="00A85E50" w:rsidRPr="0032535D" w:rsidRDefault="00A85E50" w:rsidP="00A85E50">
            <w:pPr>
              <w:spacing w:line="276" w:lineRule="auto"/>
              <w:jc w:val="both"/>
              <w:rPr>
                <w:rFonts w:cstheme="minorHAnsi"/>
                <w:sz w:val="20"/>
                <w:szCs w:val="20"/>
              </w:rPr>
            </w:pPr>
            <w:r w:rsidRPr="0032535D">
              <w:rPr>
                <w:rFonts w:cstheme="minorHAnsi"/>
                <w:sz w:val="20"/>
                <w:szCs w:val="20"/>
              </w:rPr>
              <w:t>Czyszczenie i usuwanie powstałych zabrudzeń z luster</w:t>
            </w:r>
          </w:p>
        </w:tc>
        <w:tc>
          <w:tcPr>
            <w:tcW w:w="7260" w:type="dxa"/>
            <w:gridSpan w:val="4"/>
            <w:vAlign w:val="center"/>
          </w:tcPr>
          <w:p w14:paraId="4AEA677A" w14:textId="77777777" w:rsidR="00A85E50" w:rsidRDefault="00A85E50" w:rsidP="00A85E50">
            <w:pPr>
              <w:spacing w:line="276" w:lineRule="auto"/>
              <w:jc w:val="center"/>
              <w:rPr>
                <w:rFonts w:cstheme="minorHAnsi"/>
                <w:sz w:val="20"/>
                <w:szCs w:val="20"/>
              </w:rPr>
            </w:pPr>
          </w:p>
          <w:p w14:paraId="1D90A1B2" w14:textId="77777777" w:rsidR="00A85E50" w:rsidRPr="0032535D" w:rsidRDefault="00A85E50" w:rsidP="00A85E50">
            <w:pPr>
              <w:spacing w:line="276" w:lineRule="auto"/>
              <w:jc w:val="center"/>
              <w:rPr>
                <w:rFonts w:cstheme="minorHAnsi"/>
                <w:sz w:val="20"/>
                <w:szCs w:val="20"/>
              </w:rPr>
            </w:pPr>
            <w:r>
              <w:rPr>
                <w:rFonts w:cstheme="minorHAnsi"/>
                <w:sz w:val="20"/>
                <w:szCs w:val="20"/>
              </w:rPr>
              <w:t>w razie potrzeb, na bieżąco</w:t>
            </w:r>
          </w:p>
        </w:tc>
      </w:tr>
      <w:tr w:rsidR="00A85E50" w:rsidRPr="0032535D" w14:paraId="1FCCF8DB" w14:textId="77777777" w:rsidTr="00F231FE">
        <w:trPr>
          <w:trHeight w:val="337"/>
          <w:jc w:val="center"/>
        </w:trPr>
        <w:tc>
          <w:tcPr>
            <w:tcW w:w="577" w:type="dxa"/>
            <w:vAlign w:val="center"/>
          </w:tcPr>
          <w:p w14:paraId="463AD5E6" w14:textId="61C0EEE6" w:rsidR="00A85E50" w:rsidRPr="0032535D" w:rsidRDefault="00A85E50" w:rsidP="00A85E50">
            <w:pPr>
              <w:spacing w:line="276" w:lineRule="auto"/>
              <w:jc w:val="center"/>
              <w:rPr>
                <w:rFonts w:cstheme="minorHAnsi"/>
                <w:sz w:val="20"/>
                <w:szCs w:val="20"/>
              </w:rPr>
            </w:pPr>
            <w:r>
              <w:rPr>
                <w:rFonts w:cstheme="minorHAnsi"/>
                <w:sz w:val="20"/>
                <w:szCs w:val="20"/>
              </w:rPr>
              <w:t>4</w:t>
            </w:r>
          </w:p>
        </w:tc>
        <w:tc>
          <w:tcPr>
            <w:tcW w:w="3198" w:type="dxa"/>
            <w:vAlign w:val="center"/>
          </w:tcPr>
          <w:p w14:paraId="5A2CA069" w14:textId="00B2826F" w:rsidR="00A85E50" w:rsidRPr="0032535D" w:rsidRDefault="00A85E50" w:rsidP="00A85E50">
            <w:pPr>
              <w:spacing w:line="276" w:lineRule="auto"/>
              <w:jc w:val="both"/>
              <w:rPr>
                <w:rFonts w:cstheme="minorHAnsi"/>
                <w:sz w:val="20"/>
                <w:szCs w:val="20"/>
              </w:rPr>
            </w:pPr>
            <w:r w:rsidRPr="0032535D">
              <w:rPr>
                <w:rFonts w:cstheme="minorHAnsi"/>
                <w:sz w:val="20"/>
                <w:szCs w:val="20"/>
              </w:rPr>
              <w:t xml:space="preserve">Opróżnianie koszy na śmieci </w:t>
            </w:r>
            <w:r>
              <w:rPr>
                <w:rFonts w:cstheme="minorHAnsi"/>
                <w:sz w:val="20"/>
                <w:szCs w:val="20"/>
              </w:rPr>
              <w:t xml:space="preserve">oraz pojemników niszczarek na dokumenty </w:t>
            </w:r>
            <w:r w:rsidRPr="0032535D">
              <w:rPr>
                <w:rFonts w:cstheme="minorHAnsi"/>
                <w:sz w:val="20"/>
                <w:szCs w:val="20"/>
              </w:rPr>
              <w:t>wraz z wymianą worków, wynoszenie śmieci do odpowi</w:t>
            </w:r>
            <w:r w:rsidR="00990110">
              <w:rPr>
                <w:rFonts w:cstheme="minorHAnsi"/>
                <w:sz w:val="20"/>
                <w:szCs w:val="20"/>
              </w:rPr>
              <w:t>ednich kontenerów.</w:t>
            </w:r>
          </w:p>
        </w:tc>
        <w:tc>
          <w:tcPr>
            <w:tcW w:w="1814" w:type="dxa"/>
            <w:vAlign w:val="center"/>
          </w:tcPr>
          <w:p w14:paraId="7D12BD66" w14:textId="44C472C8" w:rsidR="00A85E50" w:rsidRPr="0032535D" w:rsidRDefault="00A85E50" w:rsidP="00A85E50">
            <w:pPr>
              <w:spacing w:line="276" w:lineRule="auto"/>
              <w:jc w:val="center"/>
              <w:rPr>
                <w:rFonts w:cstheme="minorHAnsi"/>
                <w:sz w:val="20"/>
                <w:szCs w:val="20"/>
              </w:rPr>
            </w:pPr>
          </w:p>
        </w:tc>
        <w:tc>
          <w:tcPr>
            <w:tcW w:w="1814" w:type="dxa"/>
            <w:vAlign w:val="center"/>
          </w:tcPr>
          <w:p w14:paraId="52F8E96A" w14:textId="3EC901AD" w:rsidR="00A85E50" w:rsidRPr="0032535D" w:rsidRDefault="005E0CF9" w:rsidP="00A85E50">
            <w:pPr>
              <w:spacing w:line="276" w:lineRule="auto"/>
              <w:jc w:val="center"/>
              <w:rPr>
                <w:rFonts w:cstheme="minorHAnsi"/>
                <w:sz w:val="20"/>
                <w:szCs w:val="20"/>
              </w:rPr>
            </w:pPr>
            <w:r>
              <w:rPr>
                <w:rFonts w:cstheme="minorHAnsi"/>
                <w:sz w:val="20"/>
                <w:szCs w:val="20"/>
              </w:rPr>
              <w:t>x</w:t>
            </w:r>
          </w:p>
        </w:tc>
        <w:tc>
          <w:tcPr>
            <w:tcW w:w="1816" w:type="dxa"/>
            <w:vAlign w:val="center"/>
          </w:tcPr>
          <w:p w14:paraId="321F6EFC" w14:textId="77777777" w:rsidR="00A85E50" w:rsidRPr="0032535D" w:rsidRDefault="00A85E50" w:rsidP="00A85E50">
            <w:pPr>
              <w:spacing w:line="276" w:lineRule="auto"/>
              <w:jc w:val="center"/>
              <w:rPr>
                <w:rFonts w:cstheme="minorHAnsi"/>
                <w:sz w:val="20"/>
                <w:szCs w:val="20"/>
              </w:rPr>
            </w:pPr>
          </w:p>
        </w:tc>
        <w:tc>
          <w:tcPr>
            <w:tcW w:w="1816" w:type="dxa"/>
            <w:vAlign w:val="center"/>
          </w:tcPr>
          <w:p w14:paraId="7AF18D77" w14:textId="77777777" w:rsidR="00A85E50" w:rsidRPr="0032535D" w:rsidRDefault="00A85E50" w:rsidP="00A85E50">
            <w:pPr>
              <w:spacing w:line="276" w:lineRule="auto"/>
              <w:jc w:val="center"/>
              <w:rPr>
                <w:rFonts w:cstheme="minorHAnsi"/>
                <w:sz w:val="20"/>
                <w:szCs w:val="20"/>
              </w:rPr>
            </w:pPr>
          </w:p>
        </w:tc>
      </w:tr>
    </w:tbl>
    <w:p w14:paraId="075D1D14" w14:textId="77777777" w:rsidR="00F231FE" w:rsidRPr="0032535D" w:rsidRDefault="00F231FE" w:rsidP="00F231FE">
      <w:pPr>
        <w:spacing w:line="276" w:lineRule="auto"/>
        <w:jc w:val="both"/>
        <w:rPr>
          <w:rFonts w:cstheme="minorHAnsi"/>
          <w:b/>
          <w:sz w:val="24"/>
          <w:szCs w:val="24"/>
        </w:rPr>
      </w:pPr>
    </w:p>
    <w:tbl>
      <w:tblPr>
        <w:tblStyle w:val="Tabela-Siatka"/>
        <w:tblW w:w="10888" w:type="dxa"/>
        <w:jc w:val="center"/>
        <w:tblLook w:val="04A0" w:firstRow="1" w:lastRow="0" w:firstColumn="1" w:lastColumn="0" w:noHBand="0" w:noVBand="1"/>
      </w:tblPr>
      <w:tblGrid>
        <w:gridCol w:w="622"/>
        <w:gridCol w:w="3136"/>
        <w:gridCol w:w="1786"/>
        <w:gridCol w:w="1780"/>
        <w:gridCol w:w="1782"/>
        <w:gridCol w:w="1782"/>
      </w:tblGrid>
      <w:tr w:rsidR="00F231FE" w:rsidRPr="0032535D" w14:paraId="6E7D11CE" w14:textId="77777777" w:rsidTr="00F231FE">
        <w:trPr>
          <w:trHeight w:val="337"/>
          <w:jc w:val="center"/>
        </w:trPr>
        <w:tc>
          <w:tcPr>
            <w:tcW w:w="10888" w:type="dxa"/>
            <w:gridSpan w:val="6"/>
            <w:shd w:val="clear" w:color="auto" w:fill="F7CAAC" w:themeFill="accent2" w:themeFillTint="66"/>
          </w:tcPr>
          <w:p w14:paraId="1A314051" w14:textId="77777777" w:rsidR="00F231FE" w:rsidRPr="0032535D" w:rsidRDefault="00F231FE" w:rsidP="00F231FE">
            <w:pPr>
              <w:spacing w:line="276" w:lineRule="auto"/>
              <w:jc w:val="center"/>
              <w:rPr>
                <w:rFonts w:cstheme="minorHAnsi"/>
                <w:b/>
                <w:sz w:val="24"/>
                <w:szCs w:val="24"/>
              </w:rPr>
            </w:pPr>
            <w:r w:rsidRPr="0032535D">
              <w:rPr>
                <w:rFonts w:cstheme="minorHAnsi"/>
                <w:b/>
                <w:sz w:val="24"/>
                <w:szCs w:val="24"/>
              </w:rPr>
              <w:t>Sale konferencyjne wraz z przynależnymi tarasami</w:t>
            </w:r>
          </w:p>
        </w:tc>
      </w:tr>
      <w:tr w:rsidR="00F231FE" w:rsidRPr="0032535D" w14:paraId="0CA89812" w14:textId="77777777" w:rsidTr="00F231FE">
        <w:trPr>
          <w:trHeight w:val="337"/>
          <w:jc w:val="center"/>
        </w:trPr>
        <w:tc>
          <w:tcPr>
            <w:tcW w:w="3758" w:type="dxa"/>
            <w:gridSpan w:val="2"/>
            <w:vMerge w:val="restart"/>
            <w:shd w:val="clear" w:color="auto" w:fill="C5E0B3" w:themeFill="accent6" w:themeFillTint="66"/>
            <w:vAlign w:val="center"/>
          </w:tcPr>
          <w:p w14:paraId="4F20F662"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Opis  czynności</w:t>
            </w:r>
          </w:p>
        </w:tc>
        <w:tc>
          <w:tcPr>
            <w:tcW w:w="7130" w:type="dxa"/>
            <w:gridSpan w:val="4"/>
            <w:shd w:val="clear" w:color="auto" w:fill="C5E0B3" w:themeFill="accent6" w:themeFillTint="66"/>
            <w:vAlign w:val="center"/>
          </w:tcPr>
          <w:p w14:paraId="3E98F2D5"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Częstotliwość wykonywania usług</w:t>
            </w:r>
          </w:p>
        </w:tc>
      </w:tr>
      <w:tr w:rsidR="00F231FE" w:rsidRPr="0032535D" w14:paraId="0EBB74BB" w14:textId="77777777" w:rsidTr="00F231FE">
        <w:trPr>
          <w:trHeight w:val="337"/>
          <w:jc w:val="center"/>
        </w:trPr>
        <w:tc>
          <w:tcPr>
            <w:tcW w:w="3758" w:type="dxa"/>
            <w:gridSpan w:val="2"/>
            <w:vMerge/>
            <w:shd w:val="clear" w:color="auto" w:fill="C5E0B3" w:themeFill="accent6" w:themeFillTint="66"/>
          </w:tcPr>
          <w:p w14:paraId="3ADE90FA" w14:textId="77777777" w:rsidR="00F231FE" w:rsidRPr="0032535D" w:rsidRDefault="00F231FE" w:rsidP="00F231FE">
            <w:pPr>
              <w:spacing w:line="276" w:lineRule="auto"/>
              <w:jc w:val="both"/>
              <w:rPr>
                <w:rFonts w:cstheme="minorHAnsi"/>
                <w:b/>
                <w:sz w:val="20"/>
                <w:szCs w:val="20"/>
              </w:rPr>
            </w:pPr>
          </w:p>
        </w:tc>
        <w:tc>
          <w:tcPr>
            <w:tcW w:w="1786" w:type="dxa"/>
            <w:shd w:val="clear" w:color="auto" w:fill="C5E0B3" w:themeFill="accent6" w:themeFillTint="66"/>
            <w:vAlign w:val="center"/>
          </w:tcPr>
          <w:p w14:paraId="076CA7A2"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codziennie</w:t>
            </w:r>
          </w:p>
        </w:tc>
        <w:tc>
          <w:tcPr>
            <w:tcW w:w="1780" w:type="dxa"/>
            <w:shd w:val="clear" w:color="auto" w:fill="C5E0B3" w:themeFill="accent6" w:themeFillTint="66"/>
            <w:vAlign w:val="center"/>
          </w:tcPr>
          <w:p w14:paraId="6E679909"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3 x w tygodniu</w:t>
            </w:r>
          </w:p>
        </w:tc>
        <w:tc>
          <w:tcPr>
            <w:tcW w:w="1782" w:type="dxa"/>
            <w:shd w:val="clear" w:color="auto" w:fill="C5E0B3" w:themeFill="accent6" w:themeFillTint="66"/>
            <w:vAlign w:val="center"/>
          </w:tcPr>
          <w:p w14:paraId="1766EE66"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1 x w tygodniu</w:t>
            </w:r>
          </w:p>
        </w:tc>
        <w:tc>
          <w:tcPr>
            <w:tcW w:w="1782" w:type="dxa"/>
            <w:shd w:val="clear" w:color="auto" w:fill="C5E0B3" w:themeFill="accent6" w:themeFillTint="66"/>
            <w:vAlign w:val="center"/>
          </w:tcPr>
          <w:p w14:paraId="62D489E8"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1 x w miesiącu</w:t>
            </w:r>
          </w:p>
        </w:tc>
      </w:tr>
      <w:tr w:rsidR="00F231FE" w:rsidRPr="0032535D" w14:paraId="50CC7CC0" w14:textId="77777777" w:rsidTr="00F231FE">
        <w:trPr>
          <w:trHeight w:val="352"/>
          <w:jc w:val="center"/>
        </w:trPr>
        <w:tc>
          <w:tcPr>
            <w:tcW w:w="622" w:type="dxa"/>
            <w:vAlign w:val="center"/>
          </w:tcPr>
          <w:p w14:paraId="4879EF8B"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1</w:t>
            </w:r>
          </w:p>
        </w:tc>
        <w:tc>
          <w:tcPr>
            <w:tcW w:w="3136" w:type="dxa"/>
            <w:vAlign w:val="center"/>
          </w:tcPr>
          <w:p w14:paraId="08E77786" w14:textId="288D819F" w:rsidR="00F231FE" w:rsidRPr="0032535D" w:rsidRDefault="003E7ED4" w:rsidP="00F231FE">
            <w:pPr>
              <w:spacing w:line="276" w:lineRule="auto"/>
              <w:rPr>
                <w:rFonts w:cstheme="minorHAnsi"/>
                <w:sz w:val="20"/>
                <w:szCs w:val="20"/>
              </w:rPr>
            </w:pPr>
            <w:r w:rsidRPr="0032535D">
              <w:rPr>
                <w:rFonts w:cstheme="minorHAnsi"/>
                <w:sz w:val="20"/>
                <w:szCs w:val="20"/>
              </w:rPr>
              <w:t xml:space="preserve">Odkurzanie </w:t>
            </w:r>
            <w:r>
              <w:rPr>
                <w:rFonts w:cstheme="minorHAnsi"/>
                <w:sz w:val="20"/>
                <w:szCs w:val="20"/>
              </w:rPr>
              <w:t xml:space="preserve">dywanów, </w:t>
            </w:r>
            <w:r w:rsidRPr="0032535D">
              <w:rPr>
                <w:rFonts w:cstheme="minorHAnsi"/>
                <w:sz w:val="20"/>
                <w:szCs w:val="20"/>
              </w:rPr>
              <w:t>podłóg</w:t>
            </w:r>
            <w:r>
              <w:rPr>
                <w:rFonts w:cstheme="minorHAnsi"/>
                <w:sz w:val="20"/>
                <w:szCs w:val="20"/>
              </w:rPr>
              <w:t xml:space="preserve"> oraz mycie podłóg</w:t>
            </w:r>
          </w:p>
        </w:tc>
        <w:tc>
          <w:tcPr>
            <w:tcW w:w="1786" w:type="dxa"/>
            <w:vAlign w:val="center"/>
          </w:tcPr>
          <w:p w14:paraId="32E102DB"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780" w:type="dxa"/>
            <w:vAlign w:val="center"/>
          </w:tcPr>
          <w:p w14:paraId="7D3767B8" w14:textId="77777777" w:rsidR="00F231FE" w:rsidRPr="0032535D" w:rsidRDefault="00F231FE" w:rsidP="00F231FE">
            <w:pPr>
              <w:spacing w:line="276" w:lineRule="auto"/>
              <w:jc w:val="center"/>
              <w:rPr>
                <w:rFonts w:cstheme="minorHAnsi"/>
                <w:sz w:val="20"/>
                <w:szCs w:val="20"/>
              </w:rPr>
            </w:pPr>
          </w:p>
        </w:tc>
        <w:tc>
          <w:tcPr>
            <w:tcW w:w="1782" w:type="dxa"/>
            <w:vAlign w:val="center"/>
          </w:tcPr>
          <w:p w14:paraId="5192E7B7" w14:textId="77777777" w:rsidR="00F231FE" w:rsidRPr="0032535D" w:rsidRDefault="00F231FE" w:rsidP="00F231FE">
            <w:pPr>
              <w:spacing w:line="276" w:lineRule="auto"/>
              <w:jc w:val="center"/>
              <w:rPr>
                <w:rFonts w:cstheme="minorHAnsi"/>
                <w:sz w:val="20"/>
                <w:szCs w:val="20"/>
              </w:rPr>
            </w:pPr>
          </w:p>
        </w:tc>
        <w:tc>
          <w:tcPr>
            <w:tcW w:w="1782" w:type="dxa"/>
            <w:vAlign w:val="center"/>
          </w:tcPr>
          <w:p w14:paraId="0BD04AA6" w14:textId="77777777" w:rsidR="00F231FE" w:rsidRPr="0032535D" w:rsidRDefault="00F231FE" w:rsidP="00F231FE">
            <w:pPr>
              <w:spacing w:line="276" w:lineRule="auto"/>
              <w:jc w:val="center"/>
              <w:rPr>
                <w:rFonts w:cstheme="minorHAnsi"/>
                <w:sz w:val="20"/>
                <w:szCs w:val="20"/>
              </w:rPr>
            </w:pPr>
          </w:p>
        </w:tc>
      </w:tr>
      <w:tr w:rsidR="00F231FE" w:rsidRPr="0032535D" w14:paraId="51B0D7A2" w14:textId="77777777" w:rsidTr="00F231FE">
        <w:trPr>
          <w:trHeight w:val="337"/>
          <w:jc w:val="center"/>
        </w:trPr>
        <w:tc>
          <w:tcPr>
            <w:tcW w:w="622" w:type="dxa"/>
            <w:vAlign w:val="center"/>
          </w:tcPr>
          <w:p w14:paraId="464ED238" w14:textId="26468587" w:rsidR="00F231FE" w:rsidRPr="0032535D" w:rsidRDefault="00CA75FD" w:rsidP="00F231FE">
            <w:pPr>
              <w:spacing w:line="276" w:lineRule="auto"/>
              <w:jc w:val="both"/>
              <w:rPr>
                <w:rFonts w:cstheme="minorHAnsi"/>
                <w:sz w:val="20"/>
                <w:szCs w:val="20"/>
              </w:rPr>
            </w:pPr>
            <w:r>
              <w:rPr>
                <w:rFonts w:cstheme="minorHAnsi"/>
                <w:sz w:val="20"/>
                <w:szCs w:val="20"/>
              </w:rPr>
              <w:t>2</w:t>
            </w:r>
          </w:p>
        </w:tc>
        <w:tc>
          <w:tcPr>
            <w:tcW w:w="3136" w:type="dxa"/>
            <w:vAlign w:val="center"/>
          </w:tcPr>
          <w:p w14:paraId="58E39332"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 xml:space="preserve">Wilgotne wycieranie blatów stołów, stolików, krzeseł, mównic oraz pozostałego wyposażenia </w:t>
            </w:r>
          </w:p>
        </w:tc>
        <w:tc>
          <w:tcPr>
            <w:tcW w:w="1786" w:type="dxa"/>
            <w:vAlign w:val="center"/>
          </w:tcPr>
          <w:p w14:paraId="2D92D1BD"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780" w:type="dxa"/>
            <w:vAlign w:val="center"/>
          </w:tcPr>
          <w:p w14:paraId="7484FAB3" w14:textId="77777777" w:rsidR="00F231FE" w:rsidRPr="0032535D" w:rsidRDefault="00F231FE" w:rsidP="00F231FE">
            <w:pPr>
              <w:spacing w:line="276" w:lineRule="auto"/>
              <w:jc w:val="center"/>
              <w:rPr>
                <w:rFonts w:cstheme="minorHAnsi"/>
                <w:sz w:val="20"/>
                <w:szCs w:val="20"/>
              </w:rPr>
            </w:pPr>
          </w:p>
        </w:tc>
        <w:tc>
          <w:tcPr>
            <w:tcW w:w="1782" w:type="dxa"/>
            <w:vAlign w:val="center"/>
          </w:tcPr>
          <w:p w14:paraId="2C92AA54" w14:textId="77777777" w:rsidR="00F231FE" w:rsidRPr="0032535D" w:rsidRDefault="00F231FE" w:rsidP="00F231FE">
            <w:pPr>
              <w:spacing w:line="276" w:lineRule="auto"/>
              <w:jc w:val="center"/>
              <w:rPr>
                <w:rFonts w:cstheme="minorHAnsi"/>
                <w:sz w:val="20"/>
                <w:szCs w:val="20"/>
              </w:rPr>
            </w:pPr>
          </w:p>
        </w:tc>
        <w:tc>
          <w:tcPr>
            <w:tcW w:w="1782" w:type="dxa"/>
            <w:vAlign w:val="center"/>
          </w:tcPr>
          <w:p w14:paraId="119D1164" w14:textId="77777777" w:rsidR="00F231FE" w:rsidRPr="0032535D" w:rsidRDefault="00F231FE" w:rsidP="00F231FE">
            <w:pPr>
              <w:spacing w:line="276" w:lineRule="auto"/>
              <w:jc w:val="center"/>
              <w:rPr>
                <w:rFonts w:cstheme="minorHAnsi"/>
                <w:sz w:val="20"/>
                <w:szCs w:val="20"/>
              </w:rPr>
            </w:pPr>
          </w:p>
        </w:tc>
      </w:tr>
      <w:tr w:rsidR="00D90E4B" w:rsidRPr="0032535D" w14:paraId="4B5C579D" w14:textId="77777777" w:rsidTr="007C71FD">
        <w:trPr>
          <w:trHeight w:val="337"/>
          <w:jc w:val="center"/>
        </w:trPr>
        <w:tc>
          <w:tcPr>
            <w:tcW w:w="622" w:type="dxa"/>
            <w:vAlign w:val="center"/>
          </w:tcPr>
          <w:p w14:paraId="084D456F" w14:textId="48926CD7" w:rsidR="00D90E4B" w:rsidRPr="0032535D" w:rsidRDefault="00CA75FD" w:rsidP="00F231FE">
            <w:pPr>
              <w:spacing w:line="276" w:lineRule="auto"/>
              <w:jc w:val="both"/>
              <w:rPr>
                <w:rFonts w:cstheme="minorHAnsi"/>
                <w:sz w:val="20"/>
                <w:szCs w:val="20"/>
              </w:rPr>
            </w:pPr>
            <w:r>
              <w:rPr>
                <w:rFonts w:cstheme="minorHAnsi"/>
                <w:sz w:val="20"/>
                <w:szCs w:val="20"/>
              </w:rPr>
              <w:t>3</w:t>
            </w:r>
          </w:p>
        </w:tc>
        <w:tc>
          <w:tcPr>
            <w:tcW w:w="3136" w:type="dxa"/>
            <w:vAlign w:val="center"/>
          </w:tcPr>
          <w:p w14:paraId="176D762A" w14:textId="77777777" w:rsidR="00D90E4B" w:rsidRPr="0032535D" w:rsidRDefault="00D90E4B" w:rsidP="00F231FE">
            <w:pPr>
              <w:spacing w:line="276" w:lineRule="auto"/>
              <w:jc w:val="both"/>
              <w:rPr>
                <w:rFonts w:cstheme="minorHAnsi"/>
                <w:sz w:val="20"/>
                <w:szCs w:val="20"/>
              </w:rPr>
            </w:pPr>
            <w:r w:rsidRPr="0032535D">
              <w:rPr>
                <w:rFonts w:cstheme="minorHAnsi"/>
                <w:sz w:val="20"/>
                <w:szCs w:val="20"/>
              </w:rPr>
              <w:t xml:space="preserve">Wilgotne wycieranie parapetów </w:t>
            </w:r>
          </w:p>
        </w:tc>
        <w:tc>
          <w:tcPr>
            <w:tcW w:w="7130" w:type="dxa"/>
            <w:gridSpan w:val="4"/>
            <w:vAlign w:val="center"/>
          </w:tcPr>
          <w:p w14:paraId="0BEE2DB6" w14:textId="7E24B547" w:rsidR="00D90E4B" w:rsidRPr="0032535D" w:rsidRDefault="00D90E4B" w:rsidP="00F231FE">
            <w:pPr>
              <w:spacing w:line="276" w:lineRule="auto"/>
              <w:jc w:val="center"/>
              <w:rPr>
                <w:rFonts w:cstheme="minorHAnsi"/>
                <w:sz w:val="20"/>
                <w:szCs w:val="20"/>
              </w:rPr>
            </w:pPr>
            <w:r>
              <w:rPr>
                <w:rFonts w:cstheme="minorHAnsi"/>
                <w:sz w:val="20"/>
                <w:szCs w:val="20"/>
              </w:rPr>
              <w:t>w razie potrzeb, na bieżąco</w:t>
            </w:r>
          </w:p>
        </w:tc>
      </w:tr>
      <w:tr w:rsidR="00F231FE" w:rsidRPr="0032535D" w14:paraId="3AA113E3" w14:textId="77777777" w:rsidTr="00F231FE">
        <w:trPr>
          <w:trHeight w:val="337"/>
          <w:jc w:val="center"/>
        </w:trPr>
        <w:tc>
          <w:tcPr>
            <w:tcW w:w="622" w:type="dxa"/>
            <w:vAlign w:val="center"/>
          </w:tcPr>
          <w:p w14:paraId="3E8BBAE1" w14:textId="56C96BCD" w:rsidR="00F231FE" w:rsidRPr="0032535D" w:rsidRDefault="00CA75FD" w:rsidP="00F231FE">
            <w:pPr>
              <w:spacing w:line="276" w:lineRule="auto"/>
              <w:jc w:val="both"/>
              <w:rPr>
                <w:rFonts w:cstheme="minorHAnsi"/>
                <w:sz w:val="20"/>
                <w:szCs w:val="20"/>
              </w:rPr>
            </w:pPr>
            <w:r>
              <w:rPr>
                <w:rFonts w:cstheme="minorHAnsi"/>
                <w:sz w:val="20"/>
                <w:szCs w:val="20"/>
              </w:rPr>
              <w:t>4</w:t>
            </w:r>
          </w:p>
        </w:tc>
        <w:tc>
          <w:tcPr>
            <w:tcW w:w="3136" w:type="dxa"/>
            <w:vAlign w:val="center"/>
          </w:tcPr>
          <w:p w14:paraId="118D1B7D"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Czyszczenie i usuwanie powstałych zabrudzeń z luster</w:t>
            </w:r>
          </w:p>
        </w:tc>
        <w:tc>
          <w:tcPr>
            <w:tcW w:w="7130" w:type="dxa"/>
            <w:gridSpan w:val="4"/>
            <w:vAlign w:val="center"/>
          </w:tcPr>
          <w:p w14:paraId="6D644467" w14:textId="77777777" w:rsidR="00F231FE" w:rsidRPr="0032535D" w:rsidRDefault="00F231FE" w:rsidP="00F231FE">
            <w:pPr>
              <w:spacing w:line="276" w:lineRule="auto"/>
              <w:jc w:val="center"/>
              <w:rPr>
                <w:rFonts w:cstheme="minorHAnsi"/>
                <w:sz w:val="20"/>
                <w:szCs w:val="20"/>
              </w:rPr>
            </w:pPr>
            <w:r>
              <w:rPr>
                <w:rFonts w:cstheme="minorHAnsi"/>
                <w:sz w:val="20"/>
                <w:szCs w:val="20"/>
              </w:rPr>
              <w:t>w razie potrzeb, na bieżąco</w:t>
            </w:r>
          </w:p>
        </w:tc>
      </w:tr>
      <w:tr w:rsidR="00D90E4B" w:rsidRPr="0032535D" w14:paraId="11DF10C1" w14:textId="77777777" w:rsidTr="007C71FD">
        <w:trPr>
          <w:trHeight w:val="337"/>
          <w:jc w:val="center"/>
        </w:trPr>
        <w:tc>
          <w:tcPr>
            <w:tcW w:w="622" w:type="dxa"/>
            <w:vAlign w:val="center"/>
          </w:tcPr>
          <w:p w14:paraId="5084B7AB" w14:textId="63BADD01" w:rsidR="00D90E4B" w:rsidRPr="0032535D" w:rsidRDefault="00CA75FD" w:rsidP="00F231FE">
            <w:pPr>
              <w:spacing w:line="276" w:lineRule="auto"/>
              <w:jc w:val="both"/>
              <w:rPr>
                <w:rFonts w:cstheme="minorHAnsi"/>
                <w:sz w:val="20"/>
                <w:szCs w:val="20"/>
              </w:rPr>
            </w:pPr>
            <w:r>
              <w:rPr>
                <w:rFonts w:cstheme="minorHAnsi"/>
                <w:sz w:val="20"/>
                <w:szCs w:val="20"/>
              </w:rPr>
              <w:t>5</w:t>
            </w:r>
          </w:p>
        </w:tc>
        <w:tc>
          <w:tcPr>
            <w:tcW w:w="3136" w:type="dxa"/>
            <w:vAlign w:val="center"/>
          </w:tcPr>
          <w:p w14:paraId="0E86EA8C" w14:textId="4D1F869C" w:rsidR="00D90E4B" w:rsidRPr="0032535D" w:rsidRDefault="00D90E4B" w:rsidP="00F231FE">
            <w:pPr>
              <w:spacing w:line="276" w:lineRule="auto"/>
              <w:jc w:val="both"/>
              <w:rPr>
                <w:rFonts w:cstheme="minorHAnsi"/>
                <w:sz w:val="20"/>
                <w:szCs w:val="20"/>
              </w:rPr>
            </w:pPr>
            <w:r w:rsidRPr="0032535D">
              <w:rPr>
                <w:rFonts w:cstheme="minorHAnsi"/>
                <w:sz w:val="20"/>
                <w:szCs w:val="20"/>
              </w:rPr>
              <w:t>Odkurzanie tapicerki oraz wilgotne wycieranie krzeseł</w:t>
            </w:r>
            <w:r w:rsidR="00CA75FD">
              <w:rPr>
                <w:rFonts w:cstheme="minorHAnsi"/>
                <w:sz w:val="20"/>
                <w:szCs w:val="20"/>
              </w:rPr>
              <w:t>, czyszczenie mebli tapicerowanych</w:t>
            </w:r>
          </w:p>
        </w:tc>
        <w:tc>
          <w:tcPr>
            <w:tcW w:w="7130" w:type="dxa"/>
            <w:gridSpan w:val="4"/>
            <w:vAlign w:val="center"/>
          </w:tcPr>
          <w:p w14:paraId="597C553E" w14:textId="169CB298" w:rsidR="00D90E4B" w:rsidRPr="0032535D" w:rsidRDefault="00D90E4B" w:rsidP="00F231FE">
            <w:pPr>
              <w:spacing w:line="276" w:lineRule="auto"/>
              <w:jc w:val="center"/>
              <w:rPr>
                <w:rFonts w:cstheme="minorHAnsi"/>
                <w:sz w:val="20"/>
                <w:szCs w:val="20"/>
              </w:rPr>
            </w:pPr>
            <w:r>
              <w:rPr>
                <w:rFonts w:cstheme="minorHAnsi"/>
                <w:sz w:val="20"/>
                <w:szCs w:val="20"/>
              </w:rPr>
              <w:t>w razie potrzeb, na bieżąco</w:t>
            </w:r>
          </w:p>
        </w:tc>
      </w:tr>
      <w:tr w:rsidR="00F231FE" w:rsidRPr="0032535D" w14:paraId="5D60DA6B" w14:textId="77777777" w:rsidTr="00F231FE">
        <w:trPr>
          <w:trHeight w:val="337"/>
          <w:jc w:val="center"/>
        </w:trPr>
        <w:tc>
          <w:tcPr>
            <w:tcW w:w="622" w:type="dxa"/>
            <w:vAlign w:val="center"/>
          </w:tcPr>
          <w:p w14:paraId="6F10AA13" w14:textId="3C5DA6CD" w:rsidR="00F231FE" w:rsidRPr="0032535D" w:rsidRDefault="00CA75FD" w:rsidP="00F231FE">
            <w:pPr>
              <w:spacing w:line="276" w:lineRule="auto"/>
              <w:jc w:val="both"/>
              <w:rPr>
                <w:rFonts w:cstheme="minorHAnsi"/>
                <w:sz w:val="20"/>
                <w:szCs w:val="20"/>
              </w:rPr>
            </w:pPr>
            <w:r>
              <w:rPr>
                <w:rFonts w:cstheme="minorHAnsi"/>
                <w:sz w:val="20"/>
                <w:szCs w:val="20"/>
              </w:rPr>
              <w:t>6</w:t>
            </w:r>
          </w:p>
        </w:tc>
        <w:tc>
          <w:tcPr>
            <w:tcW w:w="3136" w:type="dxa"/>
            <w:vAlign w:val="center"/>
          </w:tcPr>
          <w:p w14:paraId="6D599003" w14:textId="55BC0C29" w:rsidR="00F231FE" w:rsidRPr="0032535D" w:rsidRDefault="00F231FE" w:rsidP="00F231FE">
            <w:pPr>
              <w:spacing w:line="276" w:lineRule="auto"/>
              <w:jc w:val="both"/>
              <w:rPr>
                <w:rFonts w:cstheme="minorHAnsi"/>
                <w:sz w:val="20"/>
                <w:szCs w:val="20"/>
              </w:rPr>
            </w:pPr>
            <w:r w:rsidRPr="0032535D">
              <w:rPr>
                <w:rFonts w:cstheme="minorHAnsi"/>
                <w:sz w:val="20"/>
                <w:szCs w:val="20"/>
              </w:rPr>
              <w:t>Opróżnianie koszy na śmieci wraz z wymianą worków, wynosze</w:t>
            </w:r>
            <w:r w:rsidR="004D410F">
              <w:rPr>
                <w:rFonts w:cstheme="minorHAnsi"/>
                <w:sz w:val="20"/>
                <w:szCs w:val="20"/>
              </w:rPr>
              <w:t>nie śmieci do odpowiednich kontenerów</w:t>
            </w:r>
          </w:p>
        </w:tc>
        <w:tc>
          <w:tcPr>
            <w:tcW w:w="1786" w:type="dxa"/>
            <w:vAlign w:val="center"/>
          </w:tcPr>
          <w:p w14:paraId="1FF6BFB3"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780" w:type="dxa"/>
            <w:vAlign w:val="center"/>
          </w:tcPr>
          <w:p w14:paraId="5824EC33" w14:textId="77777777" w:rsidR="00F231FE" w:rsidRPr="0032535D" w:rsidRDefault="00F231FE" w:rsidP="00F231FE">
            <w:pPr>
              <w:spacing w:line="276" w:lineRule="auto"/>
              <w:jc w:val="center"/>
              <w:rPr>
                <w:rFonts w:cstheme="minorHAnsi"/>
                <w:sz w:val="20"/>
                <w:szCs w:val="20"/>
              </w:rPr>
            </w:pPr>
          </w:p>
        </w:tc>
        <w:tc>
          <w:tcPr>
            <w:tcW w:w="1782" w:type="dxa"/>
            <w:vAlign w:val="center"/>
          </w:tcPr>
          <w:p w14:paraId="1B8646E2" w14:textId="77777777" w:rsidR="00F231FE" w:rsidRPr="0032535D" w:rsidRDefault="00F231FE" w:rsidP="00F231FE">
            <w:pPr>
              <w:spacing w:line="276" w:lineRule="auto"/>
              <w:jc w:val="center"/>
              <w:rPr>
                <w:rFonts w:cstheme="minorHAnsi"/>
                <w:sz w:val="20"/>
                <w:szCs w:val="20"/>
              </w:rPr>
            </w:pPr>
          </w:p>
        </w:tc>
        <w:tc>
          <w:tcPr>
            <w:tcW w:w="1782" w:type="dxa"/>
            <w:vAlign w:val="center"/>
          </w:tcPr>
          <w:p w14:paraId="095A043A" w14:textId="77777777" w:rsidR="00F231FE" w:rsidRPr="0032535D" w:rsidRDefault="00F231FE" w:rsidP="00F231FE">
            <w:pPr>
              <w:spacing w:line="276" w:lineRule="auto"/>
              <w:jc w:val="center"/>
              <w:rPr>
                <w:rFonts w:cstheme="minorHAnsi"/>
                <w:sz w:val="20"/>
                <w:szCs w:val="20"/>
              </w:rPr>
            </w:pPr>
          </w:p>
        </w:tc>
      </w:tr>
    </w:tbl>
    <w:p w14:paraId="24346B69" w14:textId="10F459FB" w:rsidR="00F231FE" w:rsidRDefault="00F231FE" w:rsidP="00F231FE">
      <w:pPr>
        <w:spacing w:line="276" w:lineRule="auto"/>
        <w:jc w:val="both"/>
        <w:rPr>
          <w:rFonts w:cstheme="minorHAnsi"/>
          <w:b/>
          <w:sz w:val="24"/>
          <w:szCs w:val="24"/>
        </w:rPr>
      </w:pPr>
    </w:p>
    <w:p w14:paraId="092CA98F" w14:textId="5CDE4D6B" w:rsidR="005E0CF9" w:rsidRDefault="005E0CF9" w:rsidP="00F231FE">
      <w:pPr>
        <w:spacing w:line="276" w:lineRule="auto"/>
        <w:jc w:val="both"/>
        <w:rPr>
          <w:rFonts w:cstheme="minorHAnsi"/>
          <w:b/>
          <w:sz w:val="24"/>
          <w:szCs w:val="24"/>
        </w:rPr>
      </w:pPr>
    </w:p>
    <w:p w14:paraId="574CF6E8" w14:textId="271234EC" w:rsidR="005E0CF9" w:rsidRDefault="005E0CF9" w:rsidP="00F231FE">
      <w:pPr>
        <w:spacing w:line="276" w:lineRule="auto"/>
        <w:jc w:val="both"/>
        <w:rPr>
          <w:rFonts w:cstheme="minorHAnsi"/>
          <w:b/>
          <w:sz w:val="24"/>
          <w:szCs w:val="24"/>
        </w:rPr>
      </w:pPr>
    </w:p>
    <w:p w14:paraId="0DABF130" w14:textId="1892304A" w:rsidR="003A376A" w:rsidRDefault="003A376A" w:rsidP="00F231FE">
      <w:pPr>
        <w:spacing w:line="276" w:lineRule="auto"/>
        <w:jc w:val="both"/>
        <w:rPr>
          <w:rFonts w:cstheme="minorHAnsi"/>
          <w:b/>
          <w:sz w:val="24"/>
          <w:szCs w:val="24"/>
        </w:rPr>
      </w:pPr>
    </w:p>
    <w:tbl>
      <w:tblPr>
        <w:tblStyle w:val="Tabela-Siatka"/>
        <w:tblW w:w="10888" w:type="dxa"/>
        <w:jc w:val="center"/>
        <w:tblLook w:val="04A0" w:firstRow="1" w:lastRow="0" w:firstColumn="1" w:lastColumn="0" w:noHBand="0" w:noVBand="1"/>
      </w:tblPr>
      <w:tblGrid>
        <w:gridCol w:w="430"/>
        <w:gridCol w:w="3198"/>
        <w:gridCol w:w="1814"/>
        <w:gridCol w:w="1814"/>
        <w:gridCol w:w="1816"/>
        <w:gridCol w:w="1816"/>
      </w:tblGrid>
      <w:tr w:rsidR="00F231FE" w:rsidRPr="0032535D" w14:paraId="2344EDFC" w14:textId="77777777" w:rsidTr="00F231FE">
        <w:trPr>
          <w:trHeight w:val="337"/>
          <w:jc w:val="center"/>
        </w:trPr>
        <w:tc>
          <w:tcPr>
            <w:tcW w:w="10888" w:type="dxa"/>
            <w:gridSpan w:val="6"/>
            <w:shd w:val="clear" w:color="auto" w:fill="F7CAAC" w:themeFill="accent2" w:themeFillTint="66"/>
          </w:tcPr>
          <w:p w14:paraId="0A09566B" w14:textId="77777777" w:rsidR="00F231FE" w:rsidRPr="0032535D" w:rsidRDefault="00F231FE" w:rsidP="00F231FE">
            <w:pPr>
              <w:tabs>
                <w:tab w:val="center" w:pos="5336"/>
                <w:tab w:val="left" w:pos="8385"/>
              </w:tabs>
              <w:spacing w:line="276" w:lineRule="auto"/>
              <w:rPr>
                <w:rFonts w:cstheme="minorHAnsi"/>
                <w:b/>
                <w:sz w:val="24"/>
                <w:szCs w:val="24"/>
              </w:rPr>
            </w:pPr>
            <w:r w:rsidRPr="0032535D">
              <w:rPr>
                <w:rFonts w:cstheme="minorHAnsi"/>
                <w:b/>
                <w:sz w:val="24"/>
                <w:szCs w:val="24"/>
              </w:rPr>
              <w:lastRenderedPageBreak/>
              <w:tab/>
              <w:t>Ciągi komunikacyjne (korytarze, klatki schodowe, hole, windy)</w:t>
            </w:r>
          </w:p>
        </w:tc>
      </w:tr>
      <w:tr w:rsidR="00F231FE" w:rsidRPr="0032535D" w14:paraId="4D46F5E2" w14:textId="77777777" w:rsidTr="00F231FE">
        <w:trPr>
          <w:trHeight w:val="337"/>
          <w:jc w:val="center"/>
        </w:trPr>
        <w:tc>
          <w:tcPr>
            <w:tcW w:w="3628" w:type="dxa"/>
            <w:gridSpan w:val="2"/>
            <w:vMerge w:val="restart"/>
            <w:shd w:val="clear" w:color="auto" w:fill="C5E0B3" w:themeFill="accent6" w:themeFillTint="66"/>
            <w:vAlign w:val="center"/>
          </w:tcPr>
          <w:p w14:paraId="266AAF58" w14:textId="1CE093A4" w:rsidR="00F231FE" w:rsidRPr="0032535D" w:rsidRDefault="00002512" w:rsidP="00F231FE">
            <w:pPr>
              <w:spacing w:line="276" w:lineRule="auto"/>
              <w:jc w:val="center"/>
              <w:rPr>
                <w:rFonts w:cstheme="minorHAnsi"/>
                <w:b/>
                <w:sz w:val="20"/>
                <w:szCs w:val="20"/>
              </w:rPr>
            </w:pPr>
            <w:r w:rsidRPr="0032535D">
              <w:rPr>
                <w:rFonts w:cstheme="minorHAnsi"/>
                <w:b/>
                <w:sz w:val="20"/>
                <w:szCs w:val="20"/>
              </w:rPr>
              <w:t>Opis czynności</w:t>
            </w:r>
          </w:p>
        </w:tc>
        <w:tc>
          <w:tcPr>
            <w:tcW w:w="7260" w:type="dxa"/>
            <w:gridSpan w:val="4"/>
            <w:shd w:val="clear" w:color="auto" w:fill="C5E0B3" w:themeFill="accent6" w:themeFillTint="66"/>
            <w:vAlign w:val="center"/>
          </w:tcPr>
          <w:p w14:paraId="65D591CB"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Częstotliwość wykonywania usług</w:t>
            </w:r>
          </w:p>
        </w:tc>
      </w:tr>
      <w:tr w:rsidR="00F231FE" w:rsidRPr="0032535D" w14:paraId="14599FB1" w14:textId="77777777" w:rsidTr="00F231FE">
        <w:trPr>
          <w:trHeight w:val="337"/>
          <w:jc w:val="center"/>
        </w:trPr>
        <w:tc>
          <w:tcPr>
            <w:tcW w:w="3628" w:type="dxa"/>
            <w:gridSpan w:val="2"/>
            <w:vMerge/>
            <w:shd w:val="clear" w:color="auto" w:fill="C5E0B3" w:themeFill="accent6" w:themeFillTint="66"/>
          </w:tcPr>
          <w:p w14:paraId="3653B079" w14:textId="77777777" w:rsidR="00F231FE" w:rsidRPr="0032535D" w:rsidRDefault="00F231FE" w:rsidP="00F231FE">
            <w:pPr>
              <w:spacing w:line="276" w:lineRule="auto"/>
              <w:jc w:val="both"/>
              <w:rPr>
                <w:rFonts w:cstheme="minorHAnsi"/>
                <w:b/>
                <w:sz w:val="20"/>
                <w:szCs w:val="20"/>
              </w:rPr>
            </w:pPr>
          </w:p>
        </w:tc>
        <w:tc>
          <w:tcPr>
            <w:tcW w:w="1814" w:type="dxa"/>
            <w:shd w:val="clear" w:color="auto" w:fill="C5E0B3" w:themeFill="accent6" w:themeFillTint="66"/>
            <w:vAlign w:val="center"/>
          </w:tcPr>
          <w:p w14:paraId="43A5F5D6"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codziennie</w:t>
            </w:r>
          </w:p>
        </w:tc>
        <w:tc>
          <w:tcPr>
            <w:tcW w:w="1814" w:type="dxa"/>
            <w:shd w:val="clear" w:color="auto" w:fill="C5E0B3" w:themeFill="accent6" w:themeFillTint="66"/>
            <w:vAlign w:val="center"/>
          </w:tcPr>
          <w:p w14:paraId="50D4F173"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3 x w tygodniu</w:t>
            </w:r>
          </w:p>
        </w:tc>
        <w:tc>
          <w:tcPr>
            <w:tcW w:w="1816" w:type="dxa"/>
            <w:shd w:val="clear" w:color="auto" w:fill="C5E0B3" w:themeFill="accent6" w:themeFillTint="66"/>
            <w:vAlign w:val="center"/>
          </w:tcPr>
          <w:p w14:paraId="143FB966"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1 x w tygodniu</w:t>
            </w:r>
          </w:p>
        </w:tc>
        <w:tc>
          <w:tcPr>
            <w:tcW w:w="1816" w:type="dxa"/>
            <w:shd w:val="clear" w:color="auto" w:fill="C5E0B3" w:themeFill="accent6" w:themeFillTint="66"/>
            <w:vAlign w:val="center"/>
          </w:tcPr>
          <w:p w14:paraId="6BB831C1"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1 x w miesiącu</w:t>
            </w:r>
          </w:p>
        </w:tc>
      </w:tr>
      <w:tr w:rsidR="00F231FE" w:rsidRPr="0032535D" w14:paraId="0B201C82" w14:textId="77777777" w:rsidTr="00F231FE">
        <w:trPr>
          <w:trHeight w:val="352"/>
          <w:jc w:val="center"/>
        </w:trPr>
        <w:tc>
          <w:tcPr>
            <w:tcW w:w="430" w:type="dxa"/>
            <w:vAlign w:val="center"/>
          </w:tcPr>
          <w:p w14:paraId="4D501667"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1</w:t>
            </w:r>
          </w:p>
        </w:tc>
        <w:tc>
          <w:tcPr>
            <w:tcW w:w="3198" w:type="dxa"/>
            <w:vAlign w:val="center"/>
          </w:tcPr>
          <w:p w14:paraId="147843BD" w14:textId="77777777" w:rsidR="00F231FE" w:rsidRPr="0032535D" w:rsidRDefault="00F231FE" w:rsidP="00F231FE">
            <w:pPr>
              <w:spacing w:line="276" w:lineRule="auto"/>
              <w:rPr>
                <w:rFonts w:cstheme="minorHAnsi"/>
                <w:sz w:val="20"/>
                <w:szCs w:val="20"/>
              </w:rPr>
            </w:pPr>
            <w:r w:rsidRPr="0032535D">
              <w:rPr>
                <w:rFonts w:cstheme="minorHAnsi"/>
                <w:sz w:val="20"/>
                <w:szCs w:val="20"/>
              </w:rPr>
              <w:t>Odkurzanie wykładzin/chodników antypoślizgowych</w:t>
            </w:r>
          </w:p>
        </w:tc>
        <w:tc>
          <w:tcPr>
            <w:tcW w:w="1814" w:type="dxa"/>
            <w:vAlign w:val="center"/>
          </w:tcPr>
          <w:p w14:paraId="64CB66BA"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6A30C8D5"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6C95765B"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3CEA7F3D" w14:textId="77777777" w:rsidR="00F231FE" w:rsidRPr="0032535D" w:rsidRDefault="00F231FE" w:rsidP="00F231FE">
            <w:pPr>
              <w:spacing w:line="276" w:lineRule="auto"/>
              <w:jc w:val="center"/>
              <w:rPr>
                <w:rFonts w:cstheme="minorHAnsi"/>
                <w:sz w:val="20"/>
                <w:szCs w:val="20"/>
              </w:rPr>
            </w:pPr>
          </w:p>
        </w:tc>
      </w:tr>
      <w:tr w:rsidR="00F231FE" w:rsidRPr="0032535D" w14:paraId="16155B06" w14:textId="77777777" w:rsidTr="00F231FE">
        <w:trPr>
          <w:trHeight w:val="352"/>
          <w:jc w:val="center"/>
        </w:trPr>
        <w:tc>
          <w:tcPr>
            <w:tcW w:w="430" w:type="dxa"/>
            <w:vAlign w:val="center"/>
          </w:tcPr>
          <w:p w14:paraId="69F2566E"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2</w:t>
            </w:r>
          </w:p>
        </w:tc>
        <w:tc>
          <w:tcPr>
            <w:tcW w:w="3198" w:type="dxa"/>
            <w:vAlign w:val="center"/>
          </w:tcPr>
          <w:p w14:paraId="10EAA470" w14:textId="77777777" w:rsidR="00F231FE" w:rsidRPr="0032535D" w:rsidRDefault="00F231FE" w:rsidP="00F231FE">
            <w:pPr>
              <w:spacing w:line="276" w:lineRule="auto"/>
              <w:rPr>
                <w:rFonts w:cstheme="minorHAnsi"/>
                <w:sz w:val="20"/>
                <w:szCs w:val="20"/>
              </w:rPr>
            </w:pPr>
            <w:r w:rsidRPr="0032535D">
              <w:rPr>
                <w:rFonts w:cstheme="minorHAnsi"/>
                <w:sz w:val="20"/>
                <w:szCs w:val="20"/>
              </w:rPr>
              <w:t>Mycie posadzek i schodów</w:t>
            </w:r>
          </w:p>
        </w:tc>
        <w:tc>
          <w:tcPr>
            <w:tcW w:w="1814" w:type="dxa"/>
            <w:vAlign w:val="center"/>
          </w:tcPr>
          <w:p w14:paraId="14B31470"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3523C58F"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385ED39E"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28E937FB" w14:textId="77777777" w:rsidR="00F231FE" w:rsidRPr="0032535D" w:rsidRDefault="00F231FE" w:rsidP="00F231FE">
            <w:pPr>
              <w:spacing w:line="276" w:lineRule="auto"/>
              <w:jc w:val="center"/>
              <w:rPr>
                <w:rFonts w:cstheme="minorHAnsi"/>
                <w:sz w:val="20"/>
                <w:szCs w:val="20"/>
              </w:rPr>
            </w:pPr>
          </w:p>
        </w:tc>
      </w:tr>
      <w:tr w:rsidR="00F231FE" w:rsidRPr="0032535D" w14:paraId="4A406301" w14:textId="77777777" w:rsidTr="00F231FE">
        <w:trPr>
          <w:trHeight w:val="352"/>
          <w:jc w:val="center"/>
        </w:trPr>
        <w:tc>
          <w:tcPr>
            <w:tcW w:w="430" w:type="dxa"/>
            <w:vAlign w:val="center"/>
          </w:tcPr>
          <w:p w14:paraId="4D77A492" w14:textId="1D2C5D1A" w:rsidR="00F231FE" w:rsidRPr="0032535D" w:rsidRDefault="00804849" w:rsidP="00F231FE">
            <w:pPr>
              <w:spacing w:line="276" w:lineRule="auto"/>
              <w:jc w:val="both"/>
              <w:rPr>
                <w:rFonts w:cstheme="minorHAnsi"/>
                <w:sz w:val="20"/>
                <w:szCs w:val="20"/>
              </w:rPr>
            </w:pPr>
            <w:r>
              <w:rPr>
                <w:rFonts w:cstheme="minorHAnsi"/>
                <w:sz w:val="20"/>
                <w:szCs w:val="20"/>
              </w:rPr>
              <w:t>3</w:t>
            </w:r>
          </w:p>
        </w:tc>
        <w:tc>
          <w:tcPr>
            <w:tcW w:w="3198" w:type="dxa"/>
            <w:vAlign w:val="center"/>
          </w:tcPr>
          <w:p w14:paraId="01F14FEE"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Czyszczenie i usuwanie powstałych zabrudzeń z luster</w:t>
            </w:r>
          </w:p>
        </w:tc>
        <w:tc>
          <w:tcPr>
            <w:tcW w:w="7260" w:type="dxa"/>
            <w:gridSpan w:val="4"/>
            <w:vAlign w:val="center"/>
          </w:tcPr>
          <w:p w14:paraId="21941D9A" w14:textId="77777777" w:rsidR="00F231FE" w:rsidRPr="0032535D" w:rsidRDefault="00F231FE" w:rsidP="00F231FE">
            <w:pPr>
              <w:spacing w:line="276" w:lineRule="auto"/>
              <w:jc w:val="center"/>
              <w:rPr>
                <w:rFonts w:cstheme="minorHAnsi"/>
                <w:sz w:val="20"/>
                <w:szCs w:val="20"/>
              </w:rPr>
            </w:pPr>
            <w:r>
              <w:rPr>
                <w:rFonts w:cstheme="minorHAnsi"/>
                <w:sz w:val="20"/>
                <w:szCs w:val="20"/>
              </w:rPr>
              <w:t>w razie potrzeb, na bieżąco</w:t>
            </w:r>
          </w:p>
        </w:tc>
      </w:tr>
      <w:tr w:rsidR="00F231FE" w:rsidRPr="0032535D" w14:paraId="050E0DF0" w14:textId="77777777" w:rsidTr="00F231FE">
        <w:trPr>
          <w:trHeight w:val="337"/>
          <w:jc w:val="center"/>
        </w:trPr>
        <w:tc>
          <w:tcPr>
            <w:tcW w:w="430" w:type="dxa"/>
            <w:vAlign w:val="center"/>
          </w:tcPr>
          <w:p w14:paraId="59E81552" w14:textId="4986FAD9" w:rsidR="00F231FE" w:rsidRPr="0032535D" w:rsidRDefault="000032EE" w:rsidP="00F231FE">
            <w:pPr>
              <w:spacing w:line="276" w:lineRule="auto"/>
              <w:jc w:val="both"/>
              <w:rPr>
                <w:rFonts w:cstheme="minorHAnsi"/>
                <w:sz w:val="20"/>
                <w:szCs w:val="20"/>
              </w:rPr>
            </w:pPr>
            <w:r>
              <w:rPr>
                <w:rFonts w:cstheme="minorHAnsi"/>
                <w:sz w:val="20"/>
                <w:szCs w:val="20"/>
              </w:rPr>
              <w:t>4</w:t>
            </w:r>
          </w:p>
        </w:tc>
        <w:tc>
          <w:tcPr>
            <w:tcW w:w="3198" w:type="dxa"/>
            <w:vAlign w:val="center"/>
          </w:tcPr>
          <w:p w14:paraId="3786D257" w14:textId="4C48EECE" w:rsidR="00F231FE" w:rsidRPr="0032535D" w:rsidRDefault="003A376A" w:rsidP="00F231FE">
            <w:pPr>
              <w:spacing w:line="276" w:lineRule="auto"/>
              <w:jc w:val="both"/>
              <w:rPr>
                <w:rFonts w:cstheme="minorHAnsi"/>
                <w:sz w:val="20"/>
                <w:szCs w:val="20"/>
              </w:rPr>
            </w:pPr>
            <w:r w:rsidRPr="0032535D">
              <w:rPr>
                <w:rFonts w:cstheme="minorHAnsi"/>
                <w:sz w:val="20"/>
                <w:szCs w:val="20"/>
              </w:rPr>
              <w:t xml:space="preserve">Opróżnianie koszy na śmieci </w:t>
            </w:r>
            <w:r>
              <w:rPr>
                <w:rFonts w:cstheme="minorHAnsi"/>
                <w:sz w:val="20"/>
                <w:szCs w:val="20"/>
              </w:rPr>
              <w:t xml:space="preserve">oraz koszy do segregacji śmieci </w:t>
            </w:r>
            <w:r w:rsidRPr="0032535D">
              <w:rPr>
                <w:rFonts w:cstheme="minorHAnsi"/>
                <w:sz w:val="20"/>
                <w:szCs w:val="20"/>
              </w:rPr>
              <w:t>wraz z wymianą worków, wynoszen</w:t>
            </w:r>
            <w:r w:rsidR="00B71C06">
              <w:rPr>
                <w:rFonts w:cstheme="minorHAnsi"/>
                <w:sz w:val="20"/>
                <w:szCs w:val="20"/>
              </w:rPr>
              <w:t xml:space="preserve">ie śmieci do kontenera. </w:t>
            </w:r>
          </w:p>
        </w:tc>
        <w:tc>
          <w:tcPr>
            <w:tcW w:w="1814" w:type="dxa"/>
            <w:vAlign w:val="center"/>
          </w:tcPr>
          <w:p w14:paraId="4A402E7E"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1B447E47"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2DAD2FDA"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681191AA" w14:textId="77777777" w:rsidR="00F231FE" w:rsidRPr="0032535D" w:rsidRDefault="00F231FE" w:rsidP="00F231FE">
            <w:pPr>
              <w:spacing w:line="276" w:lineRule="auto"/>
              <w:jc w:val="center"/>
              <w:rPr>
                <w:rFonts w:cstheme="minorHAnsi"/>
                <w:sz w:val="20"/>
                <w:szCs w:val="20"/>
              </w:rPr>
            </w:pPr>
          </w:p>
        </w:tc>
      </w:tr>
    </w:tbl>
    <w:p w14:paraId="20AA4AC7" w14:textId="77777777" w:rsidR="00F231FE" w:rsidRPr="0032535D" w:rsidRDefault="00F231FE" w:rsidP="00F231FE">
      <w:pPr>
        <w:spacing w:line="276" w:lineRule="auto"/>
        <w:jc w:val="both"/>
        <w:rPr>
          <w:rFonts w:cstheme="minorHAnsi"/>
          <w:b/>
          <w:sz w:val="24"/>
          <w:szCs w:val="24"/>
        </w:rPr>
      </w:pPr>
    </w:p>
    <w:tbl>
      <w:tblPr>
        <w:tblStyle w:val="Tabela-Siatka"/>
        <w:tblW w:w="10888" w:type="dxa"/>
        <w:jc w:val="center"/>
        <w:tblLook w:val="04A0" w:firstRow="1" w:lastRow="0" w:firstColumn="1" w:lastColumn="0" w:noHBand="0" w:noVBand="1"/>
      </w:tblPr>
      <w:tblGrid>
        <w:gridCol w:w="430"/>
        <w:gridCol w:w="3198"/>
        <w:gridCol w:w="1814"/>
        <w:gridCol w:w="1814"/>
        <w:gridCol w:w="1816"/>
        <w:gridCol w:w="1816"/>
      </w:tblGrid>
      <w:tr w:rsidR="00F231FE" w:rsidRPr="0032535D" w14:paraId="62344E3F" w14:textId="77777777" w:rsidTr="00F231FE">
        <w:trPr>
          <w:trHeight w:val="337"/>
          <w:jc w:val="center"/>
        </w:trPr>
        <w:tc>
          <w:tcPr>
            <w:tcW w:w="10888" w:type="dxa"/>
            <w:gridSpan w:val="6"/>
            <w:shd w:val="clear" w:color="auto" w:fill="F7CAAC" w:themeFill="accent2" w:themeFillTint="66"/>
          </w:tcPr>
          <w:p w14:paraId="400385E4" w14:textId="77777777" w:rsidR="00F231FE" w:rsidRPr="0032535D" w:rsidRDefault="00F231FE" w:rsidP="00F231FE">
            <w:pPr>
              <w:tabs>
                <w:tab w:val="center" w:pos="5336"/>
                <w:tab w:val="left" w:pos="8385"/>
              </w:tabs>
              <w:spacing w:line="276" w:lineRule="auto"/>
              <w:rPr>
                <w:rFonts w:cstheme="minorHAnsi"/>
                <w:b/>
                <w:sz w:val="24"/>
                <w:szCs w:val="24"/>
              </w:rPr>
            </w:pPr>
            <w:r w:rsidRPr="0032535D">
              <w:rPr>
                <w:rFonts w:cstheme="minorHAnsi"/>
                <w:b/>
                <w:sz w:val="24"/>
                <w:szCs w:val="24"/>
              </w:rPr>
              <w:tab/>
              <w:t>Pomieszczenia socjalne – toalety, kuchnie</w:t>
            </w:r>
          </w:p>
        </w:tc>
      </w:tr>
      <w:tr w:rsidR="00F231FE" w:rsidRPr="0032535D" w14:paraId="7D8E7BDD" w14:textId="77777777" w:rsidTr="00F231FE">
        <w:trPr>
          <w:trHeight w:val="337"/>
          <w:jc w:val="center"/>
        </w:trPr>
        <w:tc>
          <w:tcPr>
            <w:tcW w:w="3628" w:type="dxa"/>
            <w:gridSpan w:val="2"/>
            <w:vMerge w:val="restart"/>
            <w:shd w:val="clear" w:color="auto" w:fill="C5E0B3" w:themeFill="accent6" w:themeFillTint="66"/>
            <w:vAlign w:val="center"/>
          </w:tcPr>
          <w:p w14:paraId="0BAABF9A"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Opis  czynności</w:t>
            </w:r>
          </w:p>
        </w:tc>
        <w:tc>
          <w:tcPr>
            <w:tcW w:w="7260" w:type="dxa"/>
            <w:gridSpan w:val="4"/>
            <w:shd w:val="clear" w:color="auto" w:fill="C5E0B3" w:themeFill="accent6" w:themeFillTint="66"/>
            <w:vAlign w:val="center"/>
          </w:tcPr>
          <w:p w14:paraId="30851BF6"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Częstotliwość wykonywania usług</w:t>
            </w:r>
          </w:p>
        </w:tc>
      </w:tr>
      <w:tr w:rsidR="00F231FE" w:rsidRPr="0032535D" w14:paraId="58257DFA" w14:textId="77777777" w:rsidTr="00F231FE">
        <w:trPr>
          <w:trHeight w:val="337"/>
          <w:jc w:val="center"/>
        </w:trPr>
        <w:tc>
          <w:tcPr>
            <w:tcW w:w="3628" w:type="dxa"/>
            <w:gridSpan w:val="2"/>
            <w:vMerge/>
            <w:shd w:val="clear" w:color="auto" w:fill="C5E0B3" w:themeFill="accent6" w:themeFillTint="66"/>
          </w:tcPr>
          <w:p w14:paraId="5E32C2C5" w14:textId="77777777" w:rsidR="00F231FE" w:rsidRPr="0032535D" w:rsidRDefault="00F231FE" w:rsidP="00F231FE">
            <w:pPr>
              <w:spacing w:line="276" w:lineRule="auto"/>
              <w:jc w:val="both"/>
              <w:rPr>
                <w:rFonts w:cstheme="minorHAnsi"/>
                <w:b/>
                <w:sz w:val="20"/>
                <w:szCs w:val="20"/>
              </w:rPr>
            </w:pPr>
          </w:p>
        </w:tc>
        <w:tc>
          <w:tcPr>
            <w:tcW w:w="1814" w:type="dxa"/>
            <w:shd w:val="clear" w:color="auto" w:fill="C5E0B3" w:themeFill="accent6" w:themeFillTint="66"/>
            <w:vAlign w:val="center"/>
          </w:tcPr>
          <w:p w14:paraId="5C66F893"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codziennie</w:t>
            </w:r>
          </w:p>
        </w:tc>
        <w:tc>
          <w:tcPr>
            <w:tcW w:w="1814" w:type="dxa"/>
            <w:shd w:val="clear" w:color="auto" w:fill="C5E0B3" w:themeFill="accent6" w:themeFillTint="66"/>
            <w:vAlign w:val="center"/>
          </w:tcPr>
          <w:p w14:paraId="755B06A7"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3 x w tygodniu</w:t>
            </w:r>
          </w:p>
        </w:tc>
        <w:tc>
          <w:tcPr>
            <w:tcW w:w="1816" w:type="dxa"/>
            <w:shd w:val="clear" w:color="auto" w:fill="C5E0B3" w:themeFill="accent6" w:themeFillTint="66"/>
            <w:vAlign w:val="center"/>
          </w:tcPr>
          <w:p w14:paraId="401B1A0C"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1 x w tygodniu</w:t>
            </w:r>
          </w:p>
        </w:tc>
        <w:tc>
          <w:tcPr>
            <w:tcW w:w="1816" w:type="dxa"/>
            <w:shd w:val="clear" w:color="auto" w:fill="C5E0B3" w:themeFill="accent6" w:themeFillTint="66"/>
            <w:vAlign w:val="center"/>
          </w:tcPr>
          <w:p w14:paraId="6AC30F0E"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1 x w miesiącu</w:t>
            </w:r>
          </w:p>
        </w:tc>
      </w:tr>
      <w:tr w:rsidR="00F231FE" w:rsidRPr="0032535D" w14:paraId="299D812A" w14:textId="77777777" w:rsidTr="00F231FE">
        <w:trPr>
          <w:trHeight w:val="352"/>
          <w:jc w:val="center"/>
        </w:trPr>
        <w:tc>
          <w:tcPr>
            <w:tcW w:w="430" w:type="dxa"/>
            <w:vAlign w:val="center"/>
          </w:tcPr>
          <w:p w14:paraId="315EBD42"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1</w:t>
            </w:r>
          </w:p>
        </w:tc>
        <w:tc>
          <w:tcPr>
            <w:tcW w:w="3198" w:type="dxa"/>
          </w:tcPr>
          <w:p w14:paraId="1A8F53DD" w14:textId="25ABDCFB" w:rsidR="00F231FE" w:rsidRPr="0032535D" w:rsidRDefault="00F231FE" w:rsidP="00F231FE">
            <w:pPr>
              <w:spacing w:line="276" w:lineRule="auto"/>
              <w:rPr>
                <w:rFonts w:cstheme="minorHAnsi"/>
                <w:sz w:val="20"/>
                <w:szCs w:val="20"/>
              </w:rPr>
            </w:pPr>
            <w:r w:rsidRPr="0032535D">
              <w:rPr>
                <w:rFonts w:cstheme="minorHAnsi"/>
                <w:sz w:val="20"/>
                <w:szCs w:val="20"/>
              </w:rPr>
              <w:t>Mycie i dezynfekcja umywalek, kranów, sedesów i pisuarów, kabin natryskowych</w:t>
            </w:r>
            <w:r w:rsidR="008B78FF">
              <w:rPr>
                <w:rFonts w:cstheme="minorHAnsi"/>
                <w:sz w:val="20"/>
                <w:szCs w:val="20"/>
              </w:rPr>
              <w:t xml:space="preserve"> oraz </w:t>
            </w:r>
            <w:r w:rsidR="008B78FF" w:rsidRPr="0032535D">
              <w:rPr>
                <w:rFonts w:cstheme="minorHAnsi"/>
                <w:sz w:val="20"/>
                <w:szCs w:val="20"/>
              </w:rPr>
              <w:t>kabin sanitarnych WC</w:t>
            </w:r>
          </w:p>
        </w:tc>
        <w:tc>
          <w:tcPr>
            <w:tcW w:w="1814" w:type="dxa"/>
            <w:vAlign w:val="center"/>
          </w:tcPr>
          <w:p w14:paraId="0790F252"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5EACEDA2"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2B254262"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4F707DF8" w14:textId="77777777" w:rsidR="00F231FE" w:rsidRPr="0032535D" w:rsidRDefault="00F231FE" w:rsidP="00F231FE">
            <w:pPr>
              <w:spacing w:line="276" w:lineRule="auto"/>
              <w:jc w:val="center"/>
              <w:rPr>
                <w:rFonts w:cstheme="minorHAnsi"/>
                <w:sz w:val="20"/>
                <w:szCs w:val="20"/>
              </w:rPr>
            </w:pPr>
          </w:p>
        </w:tc>
      </w:tr>
      <w:tr w:rsidR="00F231FE" w:rsidRPr="0032535D" w14:paraId="6C4B824A" w14:textId="77777777" w:rsidTr="00F231FE">
        <w:trPr>
          <w:trHeight w:val="352"/>
          <w:jc w:val="center"/>
        </w:trPr>
        <w:tc>
          <w:tcPr>
            <w:tcW w:w="430" w:type="dxa"/>
            <w:vAlign w:val="center"/>
          </w:tcPr>
          <w:p w14:paraId="59D5CEAA" w14:textId="6346E6FD" w:rsidR="00F231FE" w:rsidRPr="0032535D" w:rsidRDefault="008B78FF" w:rsidP="00F231FE">
            <w:pPr>
              <w:spacing w:line="276" w:lineRule="auto"/>
              <w:jc w:val="both"/>
              <w:rPr>
                <w:rFonts w:cstheme="minorHAnsi"/>
                <w:sz w:val="20"/>
                <w:szCs w:val="20"/>
              </w:rPr>
            </w:pPr>
            <w:r>
              <w:rPr>
                <w:rFonts w:cstheme="minorHAnsi"/>
                <w:sz w:val="20"/>
                <w:szCs w:val="20"/>
              </w:rPr>
              <w:t>2</w:t>
            </w:r>
          </w:p>
        </w:tc>
        <w:tc>
          <w:tcPr>
            <w:tcW w:w="3198" w:type="dxa"/>
          </w:tcPr>
          <w:p w14:paraId="7A663BF3"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Czyszczenie i usuwanie powstałych zabrudzeń z luster</w:t>
            </w:r>
          </w:p>
        </w:tc>
        <w:tc>
          <w:tcPr>
            <w:tcW w:w="7260" w:type="dxa"/>
            <w:gridSpan w:val="4"/>
            <w:vAlign w:val="center"/>
          </w:tcPr>
          <w:p w14:paraId="3F16E492" w14:textId="77777777" w:rsidR="00F231FE" w:rsidRPr="0032535D" w:rsidRDefault="00F231FE" w:rsidP="00F231FE">
            <w:pPr>
              <w:spacing w:line="276" w:lineRule="auto"/>
              <w:jc w:val="center"/>
              <w:rPr>
                <w:rFonts w:cstheme="minorHAnsi"/>
                <w:sz w:val="20"/>
                <w:szCs w:val="20"/>
              </w:rPr>
            </w:pPr>
            <w:r>
              <w:rPr>
                <w:rFonts w:cstheme="minorHAnsi"/>
                <w:sz w:val="20"/>
                <w:szCs w:val="20"/>
              </w:rPr>
              <w:t>w razie potrzeb, na bieżąco</w:t>
            </w:r>
          </w:p>
        </w:tc>
      </w:tr>
      <w:tr w:rsidR="00F231FE" w:rsidRPr="0032535D" w14:paraId="553D5F98" w14:textId="77777777" w:rsidTr="00F231FE">
        <w:trPr>
          <w:trHeight w:val="352"/>
          <w:jc w:val="center"/>
        </w:trPr>
        <w:tc>
          <w:tcPr>
            <w:tcW w:w="430" w:type="dxa"/>
            <w:vAlign w:val="center"/>
          </w:tcPr>
          <w:p w14:paraId="27D23524" w14:textId="5B3255D2" w:rsidR="00F231FE" w:rsidRPr="0032535D" w:rsidRDefault="008B78FF" w:rsidP="00F231FE">
            <w:pPr>
              <w:spacing w:line="276" w:lineRule="auto"/>
              <w:jc w:val="both"/>
              <w:rPr>
                <w:rFonts w:cstheme="minorHAnsi"/>
                <w:sz w:val="20"/>
                <w:szCs w:val="20"/>
              </w:rPr>
            </w:pPr>
            <w:r>
              <w:rPr>
                <w:rFonts w:cstheme="minorHAnsi"/>
                <w:sz w:val="20"/>
                <w:szCs w:val="20"/>
              </w:rPr>
              <w:t>3</w:t>
            </w:r>
          </w:p>
        </w:tc>
        <w:tc>
          <w:tcPr>
            <w:tcW w:w="3198" w:type="dxa"/>
          </w:tcPr>
          <w:p w14:paraId="464D5B0D"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Czyszczenie (zalewanie) kratek odpływowych</w:t>
            </w:r>
          </w:p>
        </w:tc>
        <w:tc>
          <w:tcPr>
            <w:tcW w:w="1814" w:type="dxa"/>
            <w:vAlign w:val="center"/>
          </w:tcPr>
          <w:p w14:paraId="20AAEBAC"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581FF92E"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5DA72F6D"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71D36101" w14:textId="77777777" w:rsidR="00F231FE" w:rsidRPr="0032535D" w:rsidRDefault="00F231FE" w:rsidP="00F231FE">
            <w:pPr>
              <w:spacing w:line="276" w:lineRule="auto"/>
              <w:jc w:val="center"/>
              <w:rPr>
                <w:rFonts w:cstheme="minorHAnsi"/>
                <w:sz w:val="20"/>
                <w:szCs w:val="20"/>
              </w:rPr>
            </w:pPr>
          </w:p>
        </w:tc>
      </w:tr>
      <w:tr w:rsidR="00F231FE" w:rsidRPr="0032535D" w14:paraId="38D596E6" w14:textId="77777777" w:rsidTr="00F231FE">
        <w:trPr>
          <w:trHeight w:val="352"/>
          <w:jc w:val="center"/>
        </w:trPr>
        <w:tc>
          <w:tcPr>
            <w:tcW w:w="430" w:type="dxa"/>
            <w:vAlign w:val="center"/>
          </w:tcPr>
          <w:p w14:paraId="2E892A5A" w14:textId="06DED892" w:rsidR="00F231FE" w:rsidRPr="0032535D" w:rsidRDefault="008B78FF" w:rsidP="00F231FE">
            <w:pPr>
              <w:spacing w:line="276" w:lineRule="auto"/>
              <w:jc w:val="both"/>
              <w:rPr>
                <w:rFonts w:cstheme="minorHAnsi"/>
                <w:sz w:val="20"/>
                <w:szCs w:val="20"/>
              </w:rPr>
            </w:pPr>
            <w:r>
              <w:rPr>
                <w:rFonts w:cstheme="minorHAnsi"/>
                <w:sz w:val="20"/>
                <w:szCs w:val="20"/>
              </w:rPr>
              <w:t>4</w:t>
            </w:r>
          </w:p>
        </w:tc>
        <w:tc>
          <w:tcPr>
            <w:tcW w:w="3198" w:type="dxa"/>
          </w:tcPr>
          <w:p w14:paraId="5F2A9A42" w14:textId="5BE17561" w:rsidR="00F231FE" w:rsidRPr="0032535D" w:rsidRDefault="00F231FE" w:rsidP="00F231FE">
            <w:pPr>
              <w:spacing w:line="276" w:lineRule="auto"/>
              <w:jc w:val="both"/>
              <w:rPr>
                <w:rFonts w:cstheme="minorHAnsi"/>
                <w:sz w:val="20"/>
                <w:szCs w:val="20"/>
              </w:rPr>
            </w:pPr>
            <w:r w:rsidRPr="0032535D">
              <w:rPr>
                <w:rFonts w:cstheme="minorHAnsi"/>
                <w:sz w:val="20"/>
                <w:szCs w:val="20"/>
              </w:rPr>
              <w:t>Mycie i dezynfekcja terakoty, glazury</w:t>
            </w:r>
            <w:r w:rsidR="008B78FF">
              <w:rPr>
                <w:rFonts w:cstheme="minorHAnsi"/>
                <w:sz w:val="20"/>
                <w:szCs w:val="20"/>
              </w:rPr>
              <w:t xml:space="preserve">. </w:t>
            </w:r>
            <w:r w:rsidR="008B78FF" w:rsidRPr="0032535D">
              <w:rPr>
                <w:rFonts w:cstheme="minorHAnsi"/>
                <w:sz w:val="20"/>
                <w:szCs w:val="20"/>
              </w:rPr>
              <w:t>Mycie powierzchni pionowych (ścian) w łazienkach</w:t>
            </w:r>
          </w:p>
        </w:tc>
        <w:tc>
          <w:tcPr>
            <w:tcW w:w="1814" w:type="dxa"/>
            <w:vAlign w:val="center"/>
          </w:tcPr>
          <w:p w14:paraId="006CAE79" w14:textId="586F19B8" w:rsidR="00F231FE" w:rsidRPr="0032535D" w:rsidRDefault="00F231FE" w:rsidP="00F231FE">
            <w:pPr>
              <w:spacing w:line="276" w:lineRule="auto"/>
              <w:jc w:val="center"/>
              <w:rPr>
                <w:rFonts w:cstheme="minorHAnsi"/>
                <w:sz w:val="20"/>
                <w:szCs w:val="20"/>
              </w:rPr>
            </w:pPr>
          </w:p>
        </w:tc>
        <w:tc>
          <w:tcPr>
            <w:tcW w:w="1814" w:type="dxa"/>
            <w:vAlign w:val="center"/>
          </w:tcPr>
          <w:p w14:paraId="646DF8EC" w14:textId="3401BC37" w:rsidR="00F231FE" w:rsidRPr="0032535D" w:rsidRDefault="005E0CF9" w:rsidP="00F231FE">
            <w:pPr>
              <w:spacing w:line="276" w:lineRule="auto"/>
              <w:jc w:val="center"/>
              <w:rPr>
                <w:rFonts w:cstheme="minorHAnsi"/>
                <w:sz w:val="20"/>
                <w:szCs w:val="20"/>
              </w:rPr>
            </w:pPr>
            <w:r>
              <w:rPr>
                <w:rFonts w:cstheme="minorHAnsi"/>
                <w:sz w:val="20"/>
                <w:szCs w:val="20"/>
              </w:rPr>
              <w:t>x</w:t>
            </w:r>
          </w:p>
        </w:tc>
        <w:tc>
          <w:tcPr>
            <w:tcW w:w="1816" w:type="dxa"/>
            <w:vAlign w:val="center"/>
          </w:tcPr>
          <w:p w14:paraId="69F372F0"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3B8D5A7F" w14:textId="77777777" w:rsidR="00F231FE" w:rsidRPr="0032535D" w:rsidRDefault="00F231FE" w:rsidP="00F231FE">
            <w:pPr>
              <w:spacing w:line="276" w:lineRule="auto"/>
              <w:jc w:val="center"/>
              <w:rPr>
                <w:rFonts w:cstheme="minorHAnsi"/>
                <w:sz w:val="20"/>
                <w:szCs w:val="20"/>
              </w:rPr>
            </w:pPr>
          </w:p>
        </w:tc>
      </w:tr>
      <w:tr w:rsidR="00F231FE" w:rsidRPr="0032535D" w14:paraId="667A1296" w14:textId="77777777" w:rsidTr="00F231FE">
        <w:trPr>
          <w:trHeight w:val="337"/>
          <w:jc w:val="center"/>
        </w:trPr>
        <w:tc>
          <w:tcPr>
            <w:tcW w:w="430" w:type="dxa"/>
            <w:vAlign w:val="center"/>
          </w:tcPr>
          <w:p w14:paraId="55E1672C" w14:textId="537B9F32" w:rsidR="00F231FE" w:rsidRPr="0032535D" w:rsidRDefault="008B78FF" w:rsidP="00F231FE">
            <w:pPr>
              <w:spacing w:line="276" w:lineRule="auto"/>
              <w:jc w:val="both"/>
              <w:rPr>
                <w:rFonts w:cstheme="minorHAnsi"/>
                <w:sz w:val="20"/>
                <w:szCs w:val="20"/>
              </w:rPr>
            </w:pPr>
            <w:r>
              <w:rPr>
                <w:rFonts w:cstheme="minorHAnsi"/>
                <w:sz w:val="20"/>
                <w:szCs w:val="20"/>
              </w:rPr>
              <w:t>5</w:t>
            </w:r>
          </w:p>
        </w:tc>
        <w:tc>
          <w:tcPr>
            <w:tcW w:w="3198" w:type="dxa"/>
            <w:vAlign w:val="center"/>
          </w:tcPr>
          <w:p w14:paraId="433FDB06"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Mycie i dezynfekcja dozowników na mydło, pojemników na papier i ręczniki papierowe</w:t>
            </w:r>
          </w:p>
        </w:tc>
        <w:tc>
          <w:tcPr>
            <w:tcW w:w="1814" w:type="dxa"/>
            <w:vAlign w:val="center"/>
          </w:tcPr>
          <w:p w14:paraId="03C25F6F" w14:textId="51034CC7" w:rsidR="00F231FE" w:rsidRPr="0032535D" w:rsidRDefault="00F231FE" w:rsidP="00F231FE">
            <w:pPr>
              <w:spacing w:line="276" w:lineRule="auto"/>
              <w:jc w:val="center"/>
              <w:rPr>
                <w:rFonts w:cstheme="minorHAnsi"/>
                <w:sz w:val="20"/>
                <w:szCs w:val="20"/>
              </w:rPr>
            </w:pPr>
          </w:p>
        </w:tc>
        <w:tc>
          <w:tcPr>
            <w:tcW w:w="1814" w:type="dxa"/>
            <w:vAlign w:val="center"/>
          </w:tcPr>
          <w:p w14:paraId="52D3C82A" w14:textId="602C9931" w:rsidR="00F231FE" w:rsidRPr="0032535D" w:rsidRDefault="005E0CF9" w:rsidP="00F231FE">
            <w:pPr>
              <w:spacing w:line="276" w:lineRule="auto"/>
              <w:jc w:val="center"/>
              <w:rPr>
                <w:rFonts w:cstheme="minorHAnsi"/>
                <w:sz w:val="20"/>
                <w:szCs w:val="20"/>
              </w:rPr>
            </w:pPr>
            <w:r>
              <w:rPr>
                <w:rFonts w:cstheme="minorHAnsi"/>
                <w:sz w:val="20"/>
                <w:szCs w:val="20"/>
              </w:rPr>
              <w:t>x</w:t>
            </w:r>
          </w:p>
        </w:tc>
        <w:tc>
          <w:tcPr>
            <w:tcW w:w="1816" w:type="dxa"/>
            <w:vAlign w:val="center"/>
          </w:tcPr>
          <w:p w14:paraId="21B2DEDB" w14:textId="01906676" w:rsidR="00F231FE" w:rsidRPr="0032535D" w:rsidRDefault="00F231FE" w:rsidP="00F231FE">
            <w:pPr>
              <w:spacing w:line="276" w:lineRule="auto"/>
              <w:jc w:val="center"/>
              <w:rPr>
                <w:rFonts w:cstheme="minorHAnsi"/>
                <w:sz w:val="20"/>
                <w:szCs w:val="20"/>
              </w:rPr>
            </w:pPr>
          </w:p>
        </w:tc>
        <w:tc>
          <w:tcPr>
            <w:tcW w:w="1816" w:type="dxa"/>
            <w:vAlign w:val="center"/>
          </w:tcPr>
          <w:p w14:paraId="661C4B1A" w14:textId="77777777" w:rsidR="00F231FE" w:rsidRPr="0032535D" w:rsidRDefault="00F231FE" w:rsidP="00F231FE">
            <w:pPr>
              <w:spacing w:line="276" w:lineRule="auto"/>
              <w:jc w:val="center"/>
              <w:rPr>
                <w:rFonts w:cstheme="minorHAnsi"/>
                <w:sz w:val="20"/>
                <w:szCs w:val="20"/>
              </w:rPr>
            </w:pPr>
          </w:p>
        </w:tc>
      </w:tr>
      <w:tr w:rsidR="00F231FE" w:rsidRPr="0032535D" w14:paraId="2920444C" w14:textId="77777777" w:rsidTr="00F231FE">
        <w:trPr>
          <w:trHeight w:val="337"/>
          <w:jc w:val="center"/>
        </w:trPr>
        <w:tc>
          <w:tcPr>
            <w:tcW w:w="430" w:type="dxa"/>
            <w:vAlign w:val="center"/>
          </w:tcPr>
          <w:p w14:paraId="74280524" w14:textId="2636D550" w:rsidR="00F231FE" w:rsidRPr="0032535D" w:rsidRDefault="008B78FF" w:rsidP="00F231FE">
            <w:pPr>
              <w:spacing w:line="276" w:lineRule="auto"/>
              <w:jc w:val="both"/>
              <w:rPr>
                <w:rFonts w:cstheme="minorHAnsi"/>
                <w:sz w:val="20"/>
                <w:szCs w:val="20"/>
              </w:rPr>
            </w:pPr>
            <w:r>
              <w:rPr>
                <w:rFonts w:cstheme="minorHAnsi"/>
                <w:sz w:val="20"/>
                <w:szCs w:val="20"/>
              </w:rPr>
              <w:t>6</w:t>
            </w:r>
          </w:p>
        </w:tc>
        <w:tc>
          <w:tcPr>
            <w:tcW w:w="3198" w:type="dxa"/>
            <w:vAlign w:val="center"/>
          </w:tcPr>
          <w:p w14:paraId="3E5A318F" w14:textId="7577EF70" w:rsidR="00F231FE" w:rsidRPr="0032535D" w:rsidRDefault="00F231FE" w:rsidP="00F231FE">
            <w:pPr>
              <w:spacing w:line="276" w:lineRule="auto"/>
              <w:jc w:val="both"/>
              <w:rPr>
                <w:rFonts w:cstheme="minorHAnsi"/>
                <w:sz w:val="20"/>
                <w:szCs w:val="20"/>
              </w:rPr>
            </w:pPr>
            <w:r w:rsidRPr="0032535D">
              <w:rPr>
                <w:rFonts w:cstheme="minorHAnsi"/>
                <w:sz w:val="20"/>
                <w:szCs w:val="20"/>
              </w:rPr>
              <w:t>Uzupełnianie środków czystości</w:t>
            </w:r>
            <w:r w:rsidR="004F02EB">
              <w:rPr>
                <w:rFonts w:cstheme="minorHAnsi"/>
                <w:sz w:val="20"/>
                <w:szCs w:val="20"/>
              </w:rPr>
              <w:t xml:space="preserve"> w toaletach</w:t>
            </w:r>
            <w:r w:rsidRPr="0032535D">
              <w:rPr>
                <w:rFonts w:cstheme="minorHAnsi"/>
                <w:sz w:val="20"/>
                <w:szCs w:val="20"/>
              </w:rPr>
              <w:t xml:space="preserve"> (papier toaletowy, mydło w płynie, ręczniki papierowe, odświeżacze powietrza, kostki do WC, worki na śmieci)</w:t>
            </w:r>
          </w:p>
        </w:tc>
        <w:tc>
          <w:tcPr>
            <w:tcW w:w="7260" w:type="dxa"/>
            <w:gridSpan w:val="4"/>
            <w:vAlign w:val="center"/>
          </w:tcPr>
          <w:p w14:paraId="252C21FA" w14:textId="77777777" w:rsidR="00F231FE" w:rsidRPr="0032535D" w:rsidRDefault="00F231FE" w:rsidP="00F231FE">
            <w:pPr>
              <w:spacing w:line="276" w:lineRule="auto"/>
              <w:jc w:val="center"/>
              <w:rPr>
                <w:rFonts w:cstheme="minorHAnsi"/>
                <w:sz w:val="20"/>
                <w:szCs w:val="20"/>
              </w:rPr>
            </w:pPr>
            <w:r>
              <w:rPr>
                <w:rFonts w:cstheme="minorHAnsi"/>
                <w:sz w:val="20"/>
                <w:szCs w:val="20"/>
              </w:rPr>
              <w:t>w razie potrzeb, na bieżąco</w:t>
            </w:r>
          </w:p>
        </w:tc>
      </w:tr>
      <w:tr w:rsidR="00F231FE" w:rsidRPr="0032535D" w14:paraId="1BA5876C" w14:textId="77777777" w:rsidTr="00F231FE">
        <w:trPr>
          <w:trHeight w:val="337"/>
          <w:jc w:val="center"/>
        </w:trPr>
        <w:tc>
          <w:tcPr>
            <w:tcW w:w="430" w:type="dxa"/>
            <w:vAlign w:val="center"/>
          </w:tcPr>
          <w:p w14:paraId="1E470A73" w14:textId="74D7CBE2" w:rsidR="00F231FE" w:rsidRPr="0032535D" w:rsidRDefault="008B78FF" w:rsidP="00F231FE">
            <w:pPr>
              <w:spacing w:line="276" w:lineRule="auto"/>
              <w:jc w:val="both"/>
              <w:rPr>
                <w:rFonts w:cstheme="minorHAnsi"/>
                <w:sz w:val="20"/>
                <w:szCs w:val="20"/>
              </w:rPr>
            </w:pPr>
            <w:r>
              <w:rPr>
                <w:rFonts w:cstheme="minorHAnsi"/>
                <w:sz w:val="20"/>
                <w:szCs w:val="20"/>
              </w:rPr>
              <w:t>7</w:t>
            </w:r>
          </w:p>
        </w:tc>
        <w:tc>
          <w:tcPr>
            <w:tcW w:w="3198" w:type="dxa"/>
            <w:vAlign w:val="center"/>
          </w:tcPr>
          <w:p w14:paraId="26688D0F" w14:textId="66FA9FB8" w:rsidR="00F231FE" w:rsidRPr="0032535D" w:rsidRDefault="00F231FE" w:rsidP="00F231FE">
            <w:pPr>
              <w:spacing w:line="276" w:lineRule="auto"/>
              <w:jc w:val="both"/>
              <w:rPr>
                <w:rFonts w:cstheme="minorHAnsi"/>
                <w:sz w:val="20"/>
                <w:szCs w:val="20"/>
              </w:rPr>
            </w:pPr>
            <w:r w:rsidRPr="0032535D">
              <w:rPr>
                <w:rFonts w:cstheme="minorHAnsi"/>
                <w:sz w:val="20"/>
                <w:szCs w:val="20"/>
              </w:rPr>
              <w:t>Opróżnianie koszy na śmieci wraz z wymianą worków, wynoszenie śmieci do</w:t>
            </w:r>
            <w:r w:rsidR="000D32CF">
              <w:rPr>
                <w:rFonts w:cstheme="minorHAnsi"/>
                <w:sz w:val="20"/>
                <w:szCs w:val="20"/>
              </w:rPr>
              <w:t xml:space="preserve"> kontenera. </w:t>
            </w:r>
          </w:p>
        </w:tc>
        <w:tc>
          <w:tcPr>
            <w:tcW w:w="1814" w:type="dxa"/>
            <w:vAlign w:val="center"/>
          </w:tcPr>
          <w:p w14:paraId="13F84388"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36436C08"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53944E84"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7B94EF19" w14:textId="77777777" w:rsidR="00F231FE" w:rsidRPr="0032535D" w:rsidRDefault="00F231FE" w:rsidP="00F231FE">
            <w:pPr>
              <w:spacing w:line="276" w:lineRule="auto"/>
              <w:jc w:val="center"/>
              <w:rPr>
                <w:rFonts w:cstheme="minorHAnsi"/>
                <w:sz w:val="20"/>
                <w:szCs w:val="20"/>
              </w:rPr>
            </w:pPr>
          </w:p>
        </w:tc>
      </w:tr>
      <w:tr w:rsidR="00F231FE" w:rsidRPr="0032535D" w14:paraId="5350D01B" w14:textId="77777777" w:rsidTr="00F231FE">
        <w:trPr>
          <w:trHeight w:val="337"/>
          <w:jc w:val="center"/>
        </w:trPr>
        <w:tc>
          <w:tcPr>
            <w:tcW w:w="430" w:type="dxa"/>
            <w:vAlign w:val="center"/>
          </w:tcPr>
          <w:p w14:paraId="3ED0A68B" w14:textId="4699E834" w:rsidR="00F231FE" w:rsidRPr="0032535D" w:rsidRDefault="008B78FF" w:rsidP="00F231FE">
            <w:pPr>
              <w:spacing w:line="276" w:lineRule="auto"/>
              <w:jc w:val="both"/>
              <w:rPr>
                <w:rFonts w:cstheme="minorHAnsi"/>
                <w:sz w:val="20"/>
                <w:szCs w:val="20"/>
              </w:rPr>
            </w:pPr>
            <w:r>
              <w:rPr>
                <w:rFonts w:cstheme="minorHAnsi"/>
                <w:sz w:val="20"/>
                <w:szCs w:val="20"/>
              </w:rPr>
              <w:t>8</w:t>
            </w:r>
          </w:p>
        </w:tc>
        <w:tc>
          <w:tcPr>
            <w:tcW w:w="3198" w:type="dxa"/>
            <w:vAlign w:val="center"/>
          </w:tcPr>
          <w:p w14:paraId="6591F657"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Mycie, czyszczenie i dezynfekowanie wyposażenia pomieszczeń socjalnych wraz z urządzeniami AGD – lodówki, mikrofalówki, zmywarki (również wewnątrz urządzeń)</w:t>
            </w:r>
          </w:p>
        </w:tc>
        <w:tc>
          <w:tcPr>
            <w:tcW w:w="1814" w:type="dxa"/>
            <w:vAlign w:val="center"/>
          </w:tcPr>
          <w:p w14:paraId="2BA44B43" w14:textId="77777777" w:rsidR="00F231FE" w:rsidRPr="0032535D" w:rsidRDefault="00F231FE" w:rsidP="00F231FE">
            <w:pPr>
              <w:spacing w:line="276" w:lineRule="auto"/>
              <w:jc w:val="center"/>
              <w:rPr>
                <w:rFonts w:cstheme="minorHAnsi"/>
                <w:sz w:val="20"/>
                <w:szCs w:val="20"/>
              </w:rPr>
            </w:pPr>
          </w:p>
        </w:tc>
        <w:tc>
          <w:tcPr>
            <w:tcW w:w="1814" w:type="dxa"/>
            <w:vAlign w:val="center"/>
          </w:tcPr>
          <w:p w14:paraId="58E81325"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6" w:type="dxa"/>
            <w:vAlign w:val="center"/>
          </w:tcPr>
          <w:p w14:paraId="5A33490F"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7C869D63" w14:textId="77777777" w:rsidR="00F231FE" w:rsidRPr="0032535D" w:rsidRDefault="00F231FE" w:rsidP="00F231FE">
            <w:pPr>
              <w:spacing w:line="276" w:lineRule="auto"/>
              <w:jc w:val="center"/>
              <w:rPr>
                <w:rFonts w:cstheme="minorHAnsi"/>
                <w:sz w:val="20"/>
                <w:szCs w:val="20"/>
              </w:rPr>
            </w:pPr>
          </w:p>
        </w:tc>
      </w:tr>
      <w:tr w:rsidR="00F231FE" w:rsidRPr="0032535D" w14:paraId="0454550B" w14:textId="77777777" w:rsidTr="00F231FE">
        <w:trPr>
          <w:trHeight w:val="337"/>
          <w:jc w:val="center"/>
        </w:trPr>
        <w:tc>
          <w:tcPr>
            <w:tcW w:w="430" w:type="dxa"/>
            <w:vAlign w:val="center"/>
          </w:tcPr>
          <w:p w14:paraId="5E4C8070" w14:textId="2F7BE1F9" w:rsidR="00F231FE" w:rsidRPr="0032535D" w:rsidRDefault="008B78FF" w:rsidP="00F231FE">
            <w:pPr>
              <w:spacing w:line="276" w:lineRule="auto"/>
              <w:jc w:val="both"/>
              <w:rPr>
                <w:rFonts w:cstheme="minorHAnsi"/>
                <w:sz w:val="20"/>
                <w:szCs w:val="20"/>
              </w:rPr>
            </w:pPr>
            <w:r>
              <w:rPr>
                <w:rFonts w:cstheme="minorHAnsi"/>
                <w:sz w:val="20"/>
                <w:szCs w:val="20"/>
              </w:rPr>
              <w:t>9</w:t>
            </w:r>
          </w:p>
        </w:tc>
        <w:tc>
          <w:tcPr>
            <w:tcW w:w="3198" w:type="dxa"/>
            <w:vAlign w:val="center"/>
          </w:tcPr>
          <w:p w14:paraId="37E8205B" w14:textId="1241046A" w:rsidR="00F231FE" w:rsidRPr="0032535D" w:rsidRDefault="00F231FE" w:rsidP="00F231FE">
            <w:pPr>
              <w:spacing w:line="276" w:lineRule="auto"/>
              <w:jc w:val="both"/>
              <w:rPr>
                <w:rFonts w:cstheme="minorHAnsi"/>
                <w:sz w:val="20"/>
                <w:szCs w:val="20"/>
              </w:rPr>
            </w:pPr>
            <w:r w:rsidRPr="0032535D">
              <w:rPr>
                <w:rFonts w:cstheme="minorHAnsi"/>
                <w:sz w:val="20"/>
                <w:szCs w:val="20"/>
              </w:rPr>
              <w:t>Uzupełnianie środków czystości</w:t>
            </w:r>
            <w:r w:rsidR="004F02EB">
              <w:rPr>
                <w:rFonts w:cstheme="minorHAnsi"/>
                <w:sz w:val="20"/>
                <w:szCs w:val="20"/>
              </w:rPr>
              <w:t xml:space="preserve"> w pomieszczeniach socjalnych</w:t>
            </w:r>
            <w:r w:rsidRPr="0032535D">
              <w:rPr>
                <w:rFonts w:cstheme="minorHAnsi"/>
                <w:sz w:val="20"/>
                <w:szCs w:val="20"/>
              </w:rPr>
              <w:t xml:space="preserve"> (mydło w płynie, ręczniki papierowe, płyn do </w:t>
            </w:r>
            <w:r w:rsidRPr="0032535D">
              <w:rPr>
                <w:rFonts w:cstheme="minorHAnsi"/>
                <w:sz w:val="20"/>
                <w:szCs w:val="20"/>
              </w:rPr>
              <w:lastRenderedPageBreak/>
              <w:t>mycia naczyń, kostki do zmywarek, gąbki do mycia naczyń, ściereczki kuchenne, pochłaniacze zapachów do lodówek, tabletki do zmywarek, sól do zmywarek, płyny nabłyszczające, zapachy do zmywarek, worki na śmieci)</w:t>
            </w:r>
          </w:p>
        </w:tc>
        <w:tc>
          <w:tcPr>
            <w:tcW w:w="7260" w:type="dxa"/>
            <w:gridSpan w:val="4"/>
            <w:vAlign w:val="center"/>
          </w:tcPr>
          <w:p w14:paraId="5F2E0A77" w14:textId="77777777" w:rsidR="00F231FE" w:rsidRPr="0032535D" w:rsidRDefault="00F231FE" w:rsidP="00F231FE">
            <w:pPr>
              <w:spacing w:line="276" w:lineRule="auto"/>
              <w:jc w:val="center"/>
              <w:rPr>
                <w:rFonts w:cstheme="minorHAnsi"/>
                <w:sz w:val="20"/>
                <w:szCs w:val="20"/>
              </w:rPr>
            </w:pPr>
            <w:r>
              <w:rPr>
                <w:rFonts w:cstheme="minorHAnsi"/>
                <w:sz w:val="20"/>
                <w:szCs w:val="20"/>
              </w:rPr>
              <w:lastRenderedPageBreak/>
              <w:t>w razie potrzeb, na bieżąco</w:t>
            </w:r>
          </w:p>
        </w:tc>
      </w:tr>
      <w:tr w:rsidR="00F231FE" w:rsidRPr="0032535D" w14:paraId="5288C70F" w14:textId="77777777" w:rsidTr="00F231FE">
        <w:trPr>
          <w:trHeight w:val="337"/>
          <w:jc w:val="center"/>
        </w:trPr>
        <w:tc>
          <w:tcPr>
            <w:tcW w:w="430" w:type="dxa"/>
            <w:vAlign w:val="center"/>
          </w:tcPr>
          <w:p w14:paraId="09088EEB" w14:textId="768F6588" w:rsidR="00F231FE" w:rsidRPr="0032535D" w:rsidRDefault="00DF1A01" w:rsidP="00F231FE">
            <w:pPr>
              <w:spacing w:line="276" w:lineRule="auto"/>
              <w:jc w:val="both"/>
              <w:rPr>
                <w:rFonts w:cstheme="minorHAnsi"/>
                <w:sz w:val="20"/>
                <w:szCs w:val="20"/>
              </w:rPr>
            </w:pPr>
            <w:r>
              <w:rPr>
                <w:rFonts w:cstheme="minorHAnsi"/>
                <w:sz w:val="20"/>
                <w:szCs w:val="20"/>
              </w:rPr>
              <w:t>10</w:t>
            </w:r>
          </w:p>
        </w:tc>
        <w:tc>
          <w:tcPr>
            <w:tcW w:w="3198" w:type="dxa"/>
            <w:vAlign w:val="center"/>
          </w:tcPr>
          <w:p w14:paraId="285F73F6" w14:textId="0E2D2DEA" w:rsidR="00F231FE" w:rsidRPr="0032535D" w:rsidRDefault="00DF1A01" w:rsidP="00DF1A01">
            <w:pPr>
              <w:spacing w:line="276" w:lineRule="auto"/>
              <w:jc w:val="both"/>
              <w:rPr>
                <w:rFonts w:cstheme="minorHAnsi"/>
                <w:sz w:val="20"/>
                <w:szCs w:val="20"/>
              </w:rPr>
            </w:pPr>
            <w:r w:rsidRPr="0032535D">
              <w:rPr>
                <w:rFonts w:cstheme="minorHAnsi"/>
                <w:sz w:val="20"/>
                <w:szCs w:val="20"/>
              </w:rPr>
              <w:t>Wilgotne wycieranie stołów i krzeseł</w:t>
            </w:r>
            <w:r>
              <w:rPr>
                <w:rFonts w:cstheme="minorHAnsi"/>
                <w:sz w:val="20"/>
                <w:szCs w:val="20"/>
              </w:rPr>
              <w:t xml:space="preserve"> oraz </w:t>
            </w:r>
            <w:r w:rsidRPr="0032535D">
              <w:rPr>
                <w:rFonts w:cstheme="minorHAnsi"/>
                <w:sz w:val="20"/>
                <w:szCs w:val="20"/>
              </w:rPr>
              <w:t>szafek kuchennych (również wewnątrz)</w:t>
            </w:r>
          </w:p>
        </w:tc>
        <w:tc>
          <w:tcPr>
            <w:tcW w:w="7260" w:type="dxa"/>
            <w:gridSpan w:val="4"/>
            <w:vAlign w:val="center"/>
          </w:tcPr>
          <w:p w14:paraId="70F06CBF" w14:textId="77777777" w:rsidR="00F231FE" w:rsidRPr="0032535D" w:rsidRDefault="00F231FE" w:rsidP="00F231FE">
            <w:pPr>
              <w:spacing w:line="276" w:lineRule="auto"/>
              <w:jc w:val="center"/>
              <w:rPr>
                <w:rFonts w:cstheme="minorHAnsi"/>
                <w:sz w:val="20"/>
                <w:szCs w:val="20"/>
              </w:rPr>
            </w:pPr>
            <w:r>
              <w:rPr>
                <w:rFonts w:cstheme="minorHAnsi"/>
                <w:sz w:val="20"/>
                <w:szCs w:val="20"/>
              </w:rPr>
              <w:t>w razie potrzeb, na bieżąco</w:t>
            </w:r>
          </w:p>
        </w:tc>
      </w:tr>
      <w:tr w:rsidR="00F231FE" w:rsidRPr="0032535D" w14:paraId="1B2BC4BF" w14:textId="77777777" w:rsidTr="00F231FE">
        <w:trPr>
          <w:trHeight w:val="337"/>
          <w:jc w:val="center"/>
        </w:trPr>
        <w:tc>
          <w:tcPr>
            <w:tcW w:w="430" w:type="dxa"/>
            <w:vAlign w:val="center"/>
          </w:tcPr>
          <w:p w14:paraId="4E0DD2F6" w14:textId="580E382E" w:rsidR="00F231FE" w:rsidRPr="0032535D" w:rsidRDefault="00DF1A01" w:rsidP="00F231FE">
            <w:pPr>
              <w:spacing w:line="276" w:lineRule="auto"/>
              <w:jc w:val="both"/>
              <w:rPr>
                <w:rFonts w:cstheme="minorHAnsi"/>
                <w:sz w:val="20"/>
                <w:szCs w:val="20"/>
              </w:rPr>
            </w:pPr>
            <w:r>
              <w:rPr>
                <w:rFonts w:cstheme="minorHAnsi"/>
                <w:sz w:val="20"/>
                <w:szCs w:val="20"/>
              </w:rPr>
              <w:t>11</w:t>
            </w:r>
          </w:p>
        </w:tc>
        <w:tc>
          <w:tcPr>
            <w:tcW w:w="3198" w:type="dxa"/>
            <w:vAlign w:val="center"/>
          </w:tcPr>
          <w:p w14:paraId="0362FE10"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Mycie posadzek w pom. socjalnych</w:t>
            </w:r>
          </w:p>
        </w:tc>
        <w:tc>
          <w:tcPr>
            <w:tcW w:w="1814" w:type="dxa"/>
            <w:vAlign w:val="center"/>
          </w:tcPr>
          <w:p w14:paraId="07B9655C"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6E724114"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3037811F"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5C61489E" w14:textId="77777777" w:rsidR="00F231FE" w:rsidRPr="0032535D" w:rsidRDefault="00F231FE" w:rsidP="00F231FE">
            <w:pPr>
              <w:spacing w:line="276" w:lineRule="auto"/>
              <w:jc w:val="center"/>
              <w:rPr>
                <w:rFonts w:cstheme="minorHAnsi"/>
                <w:sz w:val="20"/>
                <w:szCs w:val="20"/>
              </w:rPr>
            </w:pPr>
          </w:p>
        </w:tc>
      </w:tr>
      <w:tr w:rsidR="00F231FE" w:rsidRPr="0032535D" w14:paraId="09A73957" w14:textId="77777777" w:rsidTr="00F231FE">
        <w:trPr>
          <w:trHeight w:val="337"/>
          <w:jc w:val="center"/>
        </w:trPr>
        <w:tc>
          <w:tcPr>
            <w:tcW w:w="430" w:type="dxa"/>
            <w:vAlign w:val="center"/>
          </w:tcPr>
          <w:p w14:paraId="5C9BDE92" w14:textId="792539FA" w:rsidR="00F231FE" w:rsidRPr="0032535D" w:rsidRDefault="00DF1A01" w:rsidP="00F231FE">
            <w:pPr>
              <w:spacing w:line="276" w:lineRule="auto"/>
              <w:jc w:val="both"/>
              <w:rPr>
                <w:rFonts w:cstheme="minorHAnsi"/>
                <w:sz w:val="20"/>
                <w:szCs w:val="20"/>
              </w:rPr>
            </w:pPr>
            <w:r>
              <w:rPr>
                <w:rFonts w:cstheme="minorHAnsi"/>
                <w:sz w:val="20"/>
                <w:szCs w:val="20"/>
              </w:rPr>
              <w:t>12</w:t>
            </w:r>
          </w:p>
        </w:tc>
        <w:tc>
          <w:tcPr>
            <w:tcW w:w="3198" w:type="dxa"/>
            <w:vAlign w:val="center"/>
          </w:tcPr>
          <w:p w14:paraId="62B66B4B"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Włączanie zmywarek – w zależności od potrzeb jednak minimum 1 x dziennie</w:t>
            </w:r>
          </w:p>
        </w:tc>
        <w:tc>
          <w:tcPr>
            <w:tcW w:w="7260" w:type="dxa"/>
            <w:gridSpan w:val="4"/>
            <w:vAlign w:val="center"/>
          </w:tcPr>
          <w:p w14:paraId="0B3EF770" w14:textId="77777777" w:rsidR="00F231FE" w:rsidRPr="0032535D" w:rsidRDefault="00F231FE" w:rsidP="00F231FE">
            <w:pPr>
              <w:spacing w:line="276" w:lineRule="auto"/>
              <w:jc w:val="center"/>
              <w:rPr>
                <w:rFonts w:cstheme="minorHAnsi"/>
                <w:sz w:val="20"/>
                <w:szCs w:val="20"/>
              </w:rPr>
            </w:pPr>
            <w:r>
              <w:rPr>
                <w:rFonts w:cstheme="minorHAnsi"/>
                <w:sz w:val="20"/>
                <w:szCs w:val="20"/>
              </w:rPr>
              <w:t>w razie potrzeb, na bieżąco</w:t>
            </w:r>
          </w:p>
        </w:tc>
      </w:tr>
    </w:tbl>
    <w:p w14:paraId="6F4F742D" w14:textId="77777777" w:rsidR="00F231FE" w:rsidRDefault="00F231FE" w:rsidP="00F231FE">
      <w:pPr>
        <w:widowControl w:val="0"/>
        <w:autoSpaceDE w:val="0"/>
        <w:autoSpaceDN w:val="0"/>
        <w:spacing w:after="0" w:line="276" w:lineRule="auto"/>
        <w:jc w:val="both"/>
        <w:rPr>
          <w:rFonts w:cstheme="minorHAnsi"/>
          <w:b/>
          <w:sz w:val="24"/>
          <w:szCs w:val="24"/>
        </w:rPr>
      </w:pPr>
    </w:p>
    <w:p w14:paraId="5628DDAE" w14:textId="77777777" w:rsidR="00F231FE" w:rsidRDefault="00F231FE" w:rsidP="00F231FE">
      <w:pPr>
        <w:widowControl w:val="0"/>
        <w:autoSpaceDE w:val="0"/>
        <w:autoSpaceDN w:val="0"/>
        <w:spacing w:after="0" w:line="276" w:lineRule="auto"/>
        <w:jc w:val="both"/>
        <w:rPr>
          <w:rFonts w:cstheme="minorHAnsi"/>
          <w:b/>
          <w:sz w:val="24"/>
          <w:szCs w:val="24"/>
        </w:rPr>
      </w:pPr>
    </w:p>
    <w:tbl>
      <w:tblPr>
        <w:tblStyle w:val="Tabela-Siatka"/>
        <w:tblW w:w="10888" w:type="dxa"/>
        <w:jc w:val="center"/>
        <w:tblLook w:val="04A0" w:firstRow="1" w:lastRow="0" w:firstColumn="1" w:lastColumn="0" w:noHBand="0" w:noVBand="1"/>
      </w:tblPr>
      <w:tblGrid>
        <w:gridCol w:w="430"/>
        <w:gridCol w:w="3198"/>
        <w:gridCol w:w="1814"/>
        <w:gridCol w:w="1814"/>
        <w:gridCol w:w="1816"/>
        <w:gridCol w:w="1816"/>
      </w:tblGrid>
      <w:tr w:rsidR="00F231FE" w:rsidRPr="0032535D" w14:paraId="7388636D" w14:textId="77777777" w:rsidTr="00F231FE">
        <w:trPr>
          <w:trHeight w:val="337"/>
          <w:jc w:val="center"/>
        </w:trPr>
        <w:tc>
          <w:tcPr>
            <w:tcW w:w="10888" w:type="dxa"/>
            <w:gridSpan w:val="6"/>
            <w:shd w:val="clear" w:color="auto" w:fill="F7CAAC" w:themeFill="accent2" w:themeFillTint="66"/>
          </w:tcPr>
          <w:p w14:paraId="78CD3573" w14:textId="77777777" w:rsidR="00F231FE" w:rsidRPr="0032535D" w:rsidRDefault="00F231FE" w:rsidP="00F231FE">
            <w:pPr>
              <w:tabs>
                <w:tab w:val="center" w:pos="5336"/>
                <w:tab w:val="left" w:pos="8385"/>
              </w:tabs>
              <w:spacing w:line="276" w:lineRule="auto"/>
              <w:rPr>
                <w:rFonts w:cstheme="minorHAnsi"/>
                <w:b/>
                <w:sz w:val="24"/>
                <w:szCs w:val="24"/>
              </w:rPr>
            </w:pPr>
            <w:r w:rsidRPr="0032535D">
              <w:rPr>
                <w:rFonts w:cstheme="minorHAnsi"/>
                <w:b/>
                <w:sz w:val="24"/>
                <w:szCs w:val="24"/>
              </w:rPr>
              <w:tab/>
              <w:t>Teren zewnętrzny</w:t>
            </w:r>
          </w:p>
        </w:tc>
      </w:tr>
      <w:tr w:rsidR="00F231FE" w:rsidRPr="0032535D" w14:paraId="7845A302" w14:textId="77777777" w:rsidTr="00F231FE">
        <w:trPr>
          <w:trHeight w:val="337"/>
          <w:jc w:val="center"/>
        </w:trPr>
        <w:tc>
          <w:tcPr>
            <w:tcW w:w="3628" w:type="dxa"/>
            <w:gridSpan w:val="2"/>
            <w:vMerge w:val="restart"/>
            <w:shd w:val="clear" w:color="auto" w:fill="C5E0B3" w:themeFill="accent6" w:themeFillTint="66"/>
            <w:vAlign w:val="center"/>
          </w:tcPr>
          <w:p w14:paraId="525B471B"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Opis  czynności</w:t>
            </w:r>
          </w:p>
        </w:tc>
        <w:tc>
          <w:tcPr>
            <w:tcW w:w="7260" w:type="dxa"/>
            <w:gridSpan w:val="4"/>
            <w:shd w:val="clear" w:color="auto" w:fill="C5E0B3" w:themeFill="accent6" w:themeFillTint="66"/>
            <w:vAlign w:val="center"/>
          </w:tcPr>
          <w:p w14:paraId="12C3B00D"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Częstotliwość wykonywania usług</w:t>
            </w:r>
          </w:p>
        </w:tc>
      </w:tr>
      <w:tr w:rsidR="00F231FE" w:rsidRPr="0032535D" w14:paraId="5EA734E0" w14:textId="77777777" w:rsidTr="00F231FE">
        <w:trPr>
          <w:trHeight w:val="337"/>
          <w:jc w:val="center"/>
        </w:trPr>
        <w:tc>
          <w:tcPr>
            <w:tcW w:w="3628" w:type="dxa"/>
            <w:gridSpan w:val="2"/>
            <w:vMerge/>
            <w:shd w:val="clear" w:color="auto" w:fill="C5E0B3" w:themeFill="accent6" w:themeFillTint="66"/>
          </w:tcPr>
          <w:p w14:paraId="228B7E16" w14:textId="77777777" w:rsidR="00F231FE" w:rsidRPr="0032535D" w:rsidRDefault="00F231FE" w:rsidP="00F231FE">
            <w:pPr>
              <w:spacing w:line="276" w:lineRule="auto"/>
              <w:jc w:val="both"/>
              <w:rPr>
                <w:rFonts w:cstheme="minorHAnsi"/>
                <w:b/>
                <w:sz w:val="20"/>
                <w:szCs w:val="20"/>
              </w:rPr>
            </w:pPr>
          </w:p>
        </w:tc>
        <w:tc>
          <w:tcPr>
            <w:tcW w:w="1814" w:type="dxa"/>
            <w:shd w:val="clear" w:color="auto" w:fill="C5E0B3" w:themeFill="accent6" w:themeFillTint="66"/>
            <w:vAlign w:val="center"/>
          </w:tcPr>
          <w:p w14:paraId="5C70DD4B"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codziennie</w:t>
            </w:r>
          </w:p>
        </w:tc>
        <w:tc>
          <w:tcPr>
            <w:tcW w:w="1814" w:type="dxa"/>
            <w:shd w:val="clear" w:color="auto" w:fill="C5E0B3" w:themeFill="accent6" w:themeFillTint="66"/>
            <w:vAlign w:val="center"/>
          </w:tcPr>
          <w:p w14:paraId="70E67523"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3 x w tygodniu</w:t>
            </w:r>
          </w:p>
        </w:tc>
        <w:tc>
          <w:tcPr>
            <w:tcW w:w="1816" w:type="dxa"/>
            <w:shd w:val="clear" w:color="auto" w:fill="C5E0B3" w:themeFill="accent6" w:themeFillTint="66"/>
            <w:vAlign w:val="center"/>
          </w:tcPr>
          <w:p w14:paraId="5428B953"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1 x w tygodniu</w:t>
            </w:r>
          </w:p>
        </w:tc>
        <w:tc>
          <w:tcPr>
            <w:tcW w:w="1816" w:type="dxa"/>
            <w:shd w:val="clear" w:color="auto" w:fill="C5E0B3" w:themeFill="accent6" w:themeFillTint="66"/>
            <w:vAlign w:val="center"/>
          </w:tcPr>
          <w:p w14:paraId="395A7780"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1 x w miesiącu</w:t>
            </w:r>
          </w:p>
        </w:tc>
      </w:tr>
      <w:tr w:rsidR="00F231FE" w:rsidRPr="0032535D" w14:paraId="30B4C859" w14:textId="77777777" w:rsidTr="00F231FE">
        <w:trPr>
          <w:trHeight w:val="352"/>
          <w:jc w:val="center"/>
        </w:trPr>
        <w:tc>
          <w:tcPr>
            <w:tcW w:w="430" w:type="dxa"/>
            <w:vAlign w:val="center"/>
          </w:tcPr>
          <w:p w14:paraId="4FA46B3D"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1</w:t>
            </w:r>
          </w:p>
        </w:tc>
        <w:tc>
          <w:tcPr>
            <w:tcW w:w="3198" w:type="dxa"/>
            <w:vAlign w:val="center"/>
          </w:tcPr>
          <w:p w14:paraId="71B2D248" w14:textId="4D078474" w:rsidR="00F231FE" w:rsidRPr="0032535D" w:rsidRDefault="00F231FE" w:rsidP="00F231FE">
            <w:pPr>
              <w:spacing w:line="276" w:lineRule="auto"/>
              <w:rPr>
                <w:rFonts w:cstheme="minorHAnsi"/>
                <w:sz w:val="20"/>
                <w:szCs w:val="20"/>
              </w:rPr>
            </w:pPr>
            <w:r w:rsidRPr="0032535D">
              <w:rPr>
                <w:rFonts w:cstheme="minorHAnsi"/>
                <w:sz w:val="20"/>
                <w:szCs w:val="20"/>
              </w:rPr>
              <w:t>Stałe utrzymanie czystości terenów zewnętrznych (ulic, placów, dziedzińców, parkingów, patio, zatok parkingowych, chodników)</w:t>
            </w:r>
            <w:r w:rsidR="0099562D">
              <w:rPr>
                <w:rFonts w:cstheme="minorHAnsi"/>
                <w:sz w:val="20"/>
                <w:szCs w:val="20"/>
              </w:rPr>
              <w:t>, r</w:t>
            </w:r>
            <w:r w:rsidR="0099562D" w:rsidRPr="0032535D">
              <w:rPr>
                <w:rFonts w:cstheme="minorHAnsi"/>
                <w:sz w:val="20"/>
                <w:szCs w:val="20"/>
              </w:rPr>
              <w:t>ęczne i/lub</w:t>
            </w:r>
            <w:r w:rsidR="0099562D">
              <w:rPr>
                <w:rFonts w:cstheme="minorHAnsi"/>
                <w:sz w:val="20"/>
                <w:szCs w:val="20"/>
              </w:rPr>
              <w:t xml:space="preserve"> mechaniczne zamiatanie terenu.</w:t>
            </w:r>
          </w:p>
        </w:tc>
        <w:tc>
          <w:tcPr>
            <w:tcW w:w="1814" w:type="dxa"/>
            <w:vAlign w:val="center"/>
          </w:tcPr>
          <w:p w14:paraId="743A0D2A"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7217EB95"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1AB59F8E"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44B6B7C5" w14:textId="77777777" w:rsidR="00F231FE" w:rsidRPr="0032535D" w:rsidRDefault="00F231FE" w:rsidP="00F231FE">
            <w:pPr>
              <w:spacing w:line="276" w:lineRule="auto"/>
              <w:jc w:val="center"/>
              <w:rPr>
                <w:rFonts w:cstheme="minorHAnsi"/>
                <w:sz w:val="20"/>
                <w:szCs w:val="20"/>
              </w:rPr>
            </w:pPr>
          </w:p>
        </w:tc>
      </w:tr>
      <w:tr w:rsidR="00F231FE" w:rsidRPr="0032535D" w14:paraId="07E7CEED" w14:textId="77777777" w:rsidTr="00F231FE">
        <w:trPr>
          <w:trHeight w:val="352"/>
          <w:jc w:val="center"/>
        </w:trPr>
        <w:tc>
          <w:tcPr>
            <w:tcW w:w="430" w:type="dxa"/>
            <w:vAlign w:val="center"/>
          </w:tcPr>
          <w:p w14:paraId="77998AD5" w14:textId="3191960E" w:rsidR="00F231FE" w:rsidRPr="0032535D" w:rsidRDefault="0099562D" w:rsidP="00F231FE">
            <w:pPr>
              <w:spacing w:line="276" w:lineRule="auto"/>
              <w:jc w:val="center"/>
              <w:rPr>
                <w:rFonts w:cstheme="minorHAnsi"/>
                <w:sz w:val="20"/>
                <w:szCs w:val="20"/>
              </w:rPr>
            </w:pPr>
            <w:r>
              <w:rPr>
                <w:rFonts w:cstheme="minorHAnsi"/>
                <w:sz w:val="20"/>
                <w:szCs w:val="20"/>
              </w:rPr>
              <w:t>2</w:t>
            </w:r>
          </w:p>
        </w:tc>
        <w:tc>
          <w:tcPr>
            <w:tcW w:w="3198" w:type="dxa"/>
            <w:vAlign w:val="center"/>
          </w:tcPr>
          <w:p w14:paraId="586FF72D" w14:textId="77777777" w:rsidR="00F231FE" w:rsidRPr="0032535D" w:rsidRDefault="00F231FE" w:rsidP="00F231FE">
            <w:pPr>
              <w:spacing w:line="276" w:lineRule="auto"/>
              <w:rPr>
                <w:rFonts w:cstheme="minorHAnsi"/>
                <w:sz w:val="20"/>
                <w:szCs w:val="20"/>
              </w:rPr>
            </w:pPr>
            <w:r w:rsidRPr="0032535D">
              <w:rPr>
                <w:rFonts w:cstheme="minorHAnsi"/>
                <w:sz w:val="20"/>
                <w:szCs w:val="20"/>
              </w:rPr>
              <w:t>Zamiatanie przy wejściach do budynków, usuwanie zanieczyszczeń takich jak piasek liście, śmieci z kratek i otrząsaczy</w:t>
            </w:r>
          </w:p>
        </w:tc>
        <w:tc>
          <w:tcPr>
            <w:tcW w:w="1814" w:type="dxa"/>
            <w:vAlign w:val="center"/>
          </w:tcPr>
          <w:p w14:paraId="5A6A6578"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3EC38A8E"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6EA73AE1"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208ACD04" w14:textId="77777777" w:rsidR="00F231FE" w:rsidRPr="0032535D" w:rsidRDefault="00F231FE" w:rsidP="00F231FE">
            <w:pPr>
              <w:spacing w:line="276" w:lineRule="auto"/>
              <w:jc w:val="center"/>
              <w:rPr>
                <w:rFonts w:cstheme="minorHAnsi"/>
                <w:sz w:val="20"/>
                <w:szCs w:val="20"/>
              </w:rPr>
            </w:pPr>
          </w:p>
        </w:tc>
      </w:tr>
      <w:tr w:rsidR="00F231FE" w:rsidRPr="0032535D" w14:paraId="64167C28" w14:textId="77777777" w:rsidTr="00F231FE">
        <w:trPr>
          <w:trHeight w:val="352"/>
          <w:jc w:val="center"/>
        </w:trPr>
        <w:tc>
          <w:tcPr>
            <w:tcW w:w="430" w:type="dxa"/>
            <w:vAlign w:val="center"/>
          </w:tcPr>
          <w:p w14:paraId="298ACC24" w14:textId="1844C133" w:rsidR="00F231FE" w:rsidRPr="0032535D" w:rsidRDefault="0099562D" w:rsidP="00F231FE">
            <w:pPr>
              <w:spacing w:line="276" w:lineRule="auto"/>
              <w:jc w:val="center"/>
              <w:rPr>
                <w:rFonts w:cstheme="minorHAnsi"/>
                <w:sz w:val="20"/>
                <w:szCs w:val="20"/>
              </w:rPr>
            </w:pPr>
            <w:r>
              <w:rPr>
                <w:rFonts w:cstheme="minorHAnsi"/>
                <w:sz w:val="20"/>
                <w:szCs w:val="20"/>
              </w:rPr>
              <w:t>3</w:t>
            </w:r>
          </w:p>
        </w:tc>
        <w:tc>
          <w:tcPr>
            <w:tcW w:w="3198" w:type="dxa"/>
            <w:vAlign w:val="center"/>
          </w:tcPr>
          <w:p w14:paraId="4CC64989"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 xml:space="preserve">Opróżnianie koszy na śmieci i popielniczek </w:t>
            </w:r>
          </w:p>
        </w:tc>
        <w:tc>
          <w:tcPr>
            <w:tcW w:w="1814" w:type="dxa"/>
            <w:vAlign w:val="center"/>
          </w:tcPr>
          <w:p w14:paraId="6DFFD90B"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0B3677C1"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439CEB39"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75F8C7D0" w14:textId="77777777" w:rsidR="00F231FE" w:rsidRPr="0032535D" w:rsidRDefault="00F231FE" w:rsidP="00F231FE">
            <w:pPr>
              <w:spacing w:line="276" w:lineRule="auto"/>
              <w:jc w:val="center"/>
              <w:rPr>
                <w:rFonts w:cstheme="minorHAnsi"/>
                <w:sz w:val="20"/>
                <w:szCs w:val="20"/>
              </w:rPr>
            </w:pPr>
          </w:p>
        </w:tc>
      </w:tr>
      <w:tr w:rsidR="00F231FE" w:rsidRPr="0032535D" w14:paraId="5F381A4E" w14:textId="77777777" w:rsidTr="00F231FE">
        <w:trPr>
          <w:trHeight w:val="352"/>
          <w:jc w:val="center"/>
        </w:trPr>
        <w:tc>
          <w:tcPr>
            <w:tcW w:w="430" w:type="dxa"/>
            <w:vAlign w:val="center"/>
          </w:tcPr>
          <w:p w14:paraId="4DA605A3" w14:textId="6797908C" w:rsidR="00F231FE" w:rsidRPr="0032535D" w:rsidRDefault="0099562D" w:rsidP="00F231FE">
            <w:pPr>
              <w:spacing w:line="276" w:lineRule="auto"/>
              <w:jc w:val="center"/>
              <w:rPr>
                <w:rFonts w:cstheme="minorHAnsi"/>
                <w:sz w:val="20"/>
                <w:szCs w:val="20"/>
              </w:rPr>
            </w:pPr>
            <w:r>
              <w:rPr>
                <w:rFonts w:cstheme="minorHAnsi"/>
                <w:sz w:val="20"/>
                <w:szCs w:val="20"/>
              </w:rPr>
              <w:t>4</w:t>
            </w:r>
          </w:p>
        </w:tc>
        <w:tc>
          <w:tcPr>
            <w:tcW w:w="3198" w:type="dxa"/>
            <w:vAlign w:val="center"/>
          </w:tcPr>
          <w:p w14:paraId="753328C3"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Czyszczenie i utrzymywanie w czystości terenów w pobliżu kontenerów na gromadzenie odpadów</w:t>
            </w:r>
          </w:p>
        </w:tc>
        <w:tc>
          <w:tcPr>
            <w:tcW w:w="1814" w:type="dxa"/>
            <w:vAlign w:val="center"/>
          </w:tcPr>
          <w:p w14:paraId="46AFA5EB"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5B7D038F"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65FE60F6"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6ADA994D" w14:textId="77777777" w:rsidR="00F231FE" w:rsidRPr="0032535D" w:rsidRDefault="00F231FE" w:rsidP="00F231FE">
            <w:pPr>
              <w:spacing w:line="276" w:lineRule="auto"/>
              <w:jc w:val="center"/>
              <w:rPr>
                <w:rFonts w:cstheme="minorHAnsi"/>
                <w:sz w:val="20"/>
                <w:szCs w:val="20"/>
              </w:rPr>
            </w:pPr>
          </w:p>
        </w:tc>
      </w:tr>
      <w:tr w:rsidR="00F231FE" w:rsidRPr="0032535D" w14:paraId="3FC2A2F7" w14:textId="77777777" w:rsidTr="00F231FE">
        <w:trPr>
          <w:trHeight w:val="352"/>
          <w:jc w:val="center"/>
        </w:trPr>
        <w:tc>
          <w:tcPr>
            <w:tcW w:w="430" w:type="dxa"/>
            <w:vAlign w:val="center"/>
          </w:tcPr>
          <w:p w14:paraId="4918C2C1" w14:textId="3D905AFE" w:rsidR="00F231FE" w:rsidRPr="0032535D" w:rsidRDefault="0099562D" w:rsidP="00F231FE">
            <w:pPr>
              <w:spacing w:line="276" w:lineRule="auto"/>
              <w:jc w:val="both"/>
              <w:rPr>
                <w:rFonts w:cstheme="minorHAnsi"/>
                <w:sz w:val="20"/>
                <w:szCs w:val="20"/>
              </w:rPr>
            </w:pPr>
            <w:r>
              <w:rPr>
                <w:rFonts w:cstheme="minorHAnsi"/>
                <w:sz w:val="20"/>
                <w:szCs w:val="20"/>
              </w:rPr>
              <w:t>5</w:t>
            </w:r>
          </w:p>
        </w:tc>
        <w:tc>
          <w:tcPr>
            <w:tcW w:w="3198" w:type="dxa"/>
            <w:vAlign w:val="center"/>
          </w:tcPr>
          <w:p w14:paraId="55F43649" w14:textId="49DF5830" w:rsidR="00F231FE" w:rsidRPr="002554A7" w:rsidRDefault="00F231FE" w:rsidP="00F231FE">
            <w:pPr>
              <w:spacing w:line="276" w:lineRule="auto"/>
              <w:jc w:val="both"/>
              <w:rPr>
                <w:rFonts w:cstheme="minorHAnsi"/>
                <w:sz w:val="20"/>
                <w:szCs w:val="20"/>
              </w:rPr>
            </w:pPr>
            <w:r w:rsidRPr="002554A7">
              <w:rPr>
                <w:rFonts w:cstheme="minorHAnsi"/>
                <w:sz w:val="20"/>
                <w:szCs w:val="20"/>
              </w:rPr>
              <w:t xml:space="preserve">W okresie zimowym usuwanie  ze śniegu i błota pośniegowego ciągów komunikacyjnych oraz wejść głównych i bocznych do budynków, schodów, ramp i </w:t>
            </w:r>
            <w:r w:rsidR="0099562D">
              <w:rPr>
                <w:rFonts w:cstheme="minorHAnsi"/>
                <w:sz w:val="20"/>
                <w:szCs w:val="20"/>
              </w:rPr>
              <w:t>itp. O</w:t>
            </w:r>
            <w:r w:rsidR="0099562D" w:rsidRPr="002554A7">
              <w:rPr>
                <w:rFonts w:cstheme="minorHAnsi"/>
                <w:sz w:val="20"/>
                <w:szCs w:val="20"/>
              </w:rPr>
              <w:t>dladzanie terenów zewnętrznych, schodów i wejść do budynków</w:t>
            </w:r>
          </w:p>
        </w:tc>
        <w:tc>
          <w:tcPr>
            <w:tcW w:w="1814" w:type="dxa"/>
            <w:vAlign w:val="center"/>
          </w:tcPr>
          <w:p w14:paraId="14D37600"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0F628B8F"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5290B135"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13EB2A4E" w14:textId="77777777" w:rsidR="00F231FE" w:rsidRPr="0032535D" w:rsidRDefault="00F231FE" w:rsidP="00F231FE">
            <w:pPr>
              <w:spacing w:line="276" w:lineRule="auto"/>
              <w:jc w:val="center"/>
              <w:rPr>
                <w:rFonts w:cstheme="minorHAnsi"/>
                <w:sz w:val="20"/>
                <w:szCs w:val="20"/>
              </w:rPr>
            </w:pPr>
          </w:p>
        </w:tc>
      </w:tr>
      <w:tr w:rsidR="00F231FE" w:rsidRPr="0032535D" w14:paraId="7A2FF7A5" w14:textId="77777777" w:rsidTr="00F231FE">
        <w:trPr>
          <w:trHeight w:val="352"/>
          <w:jc w:val="center"/>
        </w:trPr>
        <w:tc>
          <w:tcPr>
            <w:tcW w:w="430" w:type="dxa"/>
            <w:vAlign w:val="center"/>
          </w:tcPr>
          <w:p w14:paraId="6F669E2B" w14:textId="19281B3F" w:rsidR="00F231FE" w:rsidRPr="0032535D" w:rsidRDefault="0099562D" w:rsidP="00F231FE">
            <w:pPr>
              <w:spacing w:line="276" w:lineRule="auto"/>
              <w:jc w:val="both"/>
              <w:rPr>
                <w:rFonts w:cstheme="minorHAnsi"/>
                <w:sz w:val="20"/>
                <w:szCs w:val="20"/>
              </w:rPr>
            </w:pPr>
            <w:r>
              <w:rPr>
                <w:rFonts w:cstheme="minorHAnsi"/>
                <w:sz w:val="20"/>
                <w:szCs w:val="20"/>
              </w:rPr>
              <w:t>6</w:t>
            </w:r>
          </w:p>
        </w:tc>
        <w:tc>
          <w:tcPr>
            <w:tcW w:w="3198" w:type="dxa"/>
            <w:vAlign w:val="center"/>
          </w:tcPr>
          <w:p w14:paraId="4ECEB774" w14:textId="77777777" w:rsidR="00F231FE" w:rsidRPr="002554A7" w:rsidRDefault="00F231FE" w:rsidP="00F231FE">
            <w:pPr>
              <w:spacing w:line="276" w:lineRule="auto"/>
              <w:jc w:val="both"/>
              <w:rPr>
                <w:rFonts w:cstheme="minorHAnsi"/>
                <w:sz w:val="20"/>
                <w:szCs w:val="20"/>
              </w:rPr>
            </w:pPr>
            <w:r w:rsidRPr="002554A7">
              <w:rPr>
                <w:rFonts w:cstheme="minorHAnsi"/>
                <w:sz w:val="20"/>
                <w:szCs w:val="20"/>
              </w:rPr>
              <w:t>W okresie zimowym wywóz zalegającego śniegu i lodu poza teren zewnętrzny</w:t>
            </w:r>
          </w:p>
        </w:tc>
        <w:tc>
          <w:tcPr>
            <w:tcW w:w="7260" w:type="dxa"/>
            <w:gridSpan w:val="4"/>
            <w:vAlign w:val="center"/>
          </w:tcPr>
          <w:p w14:paraId="6B60C344"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w razie potrzeb, na bieżąco</w:t>
            </w:r>
          </w:p>
        </w:tc>
      </w:tr>
    </w:tbl>
    <w:p w14:paraId="1D3C5D2B" w14:textId="77777777" w:rsidR="00F231FE" w:rsidRPr="0032535D" w:rsidRDefault="00F231FE" w:rsidP="00F231FE">
      <w:pPr>
        <w:widowControl w:val="0"/>
        <w:autoSpaceDE w:val="0"/>
        <w:autoSpaceDN w:val="0"/>
        <w:spacing w:after="0" w:line="276" w:lineRule="auto"/>
        <w:jc w:val="both"/>
        <w:rPr>
          <w:rFonts w:cstheme="minorHAnsi"/>
          <w:b/>
          <w:sz w:val="24"/>
          <w:szCs w:val="24"/>
        </w:rPr>
      </w:pPr>
    </w:p>
    <w:p w14:paraId="6E366B1F" w14:textId="167394A5" w:rsidR="00F231FE" w:rsidRDefault="00F231FE" w:rsidP="00F231FE">
      <w:pPr>
        <w:spacing w:line="276" w:lineRule="auto"/>
        <w:jc w:val="both"/>
        <w:rPr>
          <w:rFonts w:cstheme="minorHAnsi"/>
          <w:b/>
          <w:sz w:val="24"/>
          <w:szCs w:val="24"/>
        </w:rPr>
      </w:pPr>
    </w:p>
    <w:p w14:paraId="38B86FA2" w14:textId="77777777" w:rsidR="00F231FE" w:rsidRPr="00B5149A" w:rsidRDefault="00F231FE" w:rsidP="00F231FE">
      <w:pPr>
        <w:spacing w:line="276" w:lineRule="auto"/>
        <w:ind w:left="-426"/>
        <w:jc w:val="both"/>
        <w:rPr>
          <w:rFonts w:cstheme="minorHAnsi"/>
          <w:b/>
          <w:sz w:val="24"/>
          <w:szCs w:val="24"/>
        </w:rPr>
      </w:pPr>
      <w:r>
        <w:rPr>
          <w:rFonts w:cstheme="minorHAnsi"/>
          <w:b/>
          <w:sz w:val="24"/>
          <w:szCs w:val="24"/>
        </w:rPr>
        <w:lastRenderedPageBreak/>
        <w:t>Dotyczy Delegatury w Siedlcach przy ul. Piłsudskiego 4</w:t>
      </w:r>
    </w:p>
    <w:tbl>
      <w:tblPr>
        <w:tblStyle w:val="Tabela-Siatka"/>
        <w:tblW w:w="10888" w:type="dxa"/>
        <w:jc w:val="center"/>
        <w:tblLook w:val="04A0" w:firstRow="1" w:lastRow="0" w:firstColumn="1" w:lastColumn="0" w:noHBand="0" w:noVBand="1"/>
      </w:tblPr>
      <w:tblGrid>
        <w:gridCol w:w="430"/>
        <w:gridCol w:w="3198"/>
        <w:gridCol w:w="1814"/>
        <w:gridCol w:w="1814"/>
        <w:gridCol w:w="1816"/>
        <w:gridCol w:w="1816"/>
      </w:tblGrid>
      <w:tr w:rsidR="00F231FE" w:rsidRPr="0032535D" w14:paraId="7FD54B92" w14:textId="77777777" w:rsidTr="00F231FE">
        <w:trPr>
          <w:trHeight w:val="337"/>
          <w:jc w:val="center"/>
        </w:trPr>
        <w:tc>
          <w:tcPr>
            <w:tcW w:w="10888" w:type="dxa"/>
            <w:gridSpan w:val="6"/>
            <w:shd w:val="clear" w:color="auto" w:fill="F7CAAC" w:themeFill="accent2" w:themeFillTint="66"/>
          </w:tcPr>
          <w:p w14:paraId="169F7EEF" w14:textId="77777777" w:rsidR="00F231FE" w:rsidRPr="0032535D" w:rsidRDefault="00F231FE" w:rsidP="00F231FE">
            <w:pPr>
              <w:tabs>
                <w:tab w:val="center" w:pos="5336"/>
                <w:tab w:val="left" w:pos="8385"/>
              </w:tabs>
              <w:spacing w:line="276" w:lineRule="auto"/>
              <w:rPr>
                <w:rFonts w:cstheme="minorHAnsi"/>
                <w:b/>
                <w:sz w:val="24"/>
                <w:szCs w:val="24"/>
              </w:rPr>
            </w:pPr>
            <w:r w:rsidRPr="0032535D">
              <w:rPr>
                <w:rFonts w:cstheme="minorHAnsi"/>
                <w:b/>
                <w:sz w:val="24"/>
                <w:szCs w:val="24"/>
              </w:rPr>
              <w:tab/>
              <w:t>Teren zewnętrzny</w:t>
            </w:r>
          </w:p>
        </w:tc>
      </w:tr>
      <w:tr w:rsidR="00F231FE" w:rsidRPr="0032535D" w14:paraId="08EF0A6D" w14:textId="77777777" w:rsidTr="00F231FE">
        <w:trPr>
          <w:trHeight w:val="337"/>
          <w:jc w:val="center"/>
        </w:trPr>
        <w:tc>
          <w:tcPr>
            <w:tcW w:w="3628" w:type="dxa"/>
            <w:gridSpan w:val="2"/>
            <w:vMerge w:val="restart"/>
            <w:shd w:val="clear" w:color="auto" w:fill="C5E0B3" w:themeFill="accent6" w:themeFillTint="66"/>
            <w:vAlign w:val="center"/>
          </w:tcPr>
          <w:p w14:paraId="34C11B72"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Opis  czynności</w:t>
            </w:r>
          </w:p>
        </w:tc>
        <w:tc>
          <w:tcPr>
            <w:tcW w:w="7260" w:type="dxa"/>
            <w:gridSpan w:val="4"/>
            <w:shd w:val="clear" w:color="auto" w:fill="C5E0B3" w:themeFill="accent6" w:themeFillTint="66"/>
            <w:vAlign w:val="center"/>
          </w:tcPr>
          <w:p w14:paraId="6F46C48B"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Częstotliwość wykonywania usług</w:t>
            </w:r>
          </w:p>
        </w:tc>
      </w:tr>
      <w:tr w:rsidR="00F231FE" w:rsidRPr="0032535D" w14:paraId="0AE51B2B" w14:textId="77777777" w:rsidTr="00F231FE">
        <w:trPr>
          <w:trHeight w:val="337"/>
          <w:jc w:val="center"/>
        </w:trPr>
        <w:tc>
          <w:tcPr>
            <w:tcW w:w="3628" w:type="dxa"/>
            <w:gridSpan w:val="2"/>
            <w:vMerge/>
            <w:shd w:val="clear" w:color="auto" w:fill="C5E0B3" w:themeFill="accent6" w:themeFillTint="66"/>
          </w:tcPr>
          <w:p w14:paraId="556FA9E0" w14:textId="77777777" w:rsidR="00F231FE" w:rsidRPr="0032535D" w:rsidRDefault="00F231FE" w:rsidP="00F231FE">
            <w:pPr>
              <w:spacing w:line="276" w:lineRule="auto"/>
              <w:jc w:val="both"/>
              <w:rPr>
                <w:rFonts w:cstheme="minorHAnsi"/>
                <w:b/>
                <w:sz w:val="20"/>
                <w:szCs w:val="20"/>
              </w:rPr>
            </w:pPr>
          </w:p>
        </w:tc>
        <w:tc>
          <w:tcPr>
            <w:tcW w:w="1814" w:type="dxa"/>
            <w:shd w:val="clear" w:color="auto" w:fill="C5E0B3" w:themeFill="accent6" w:themeFillTint="66"/>
            <w:vAlign w:val="center"/>
          </w:tcPr>
          <w:p w14:paraId="37D4CBA5"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codziennie</w:t>
            </w:r>
          </w:p>
        </w:tc>
        <w:tc>
          <w:tcPr>
            <w:tcW w:w="1814" w:type="dxa"/>
            <w:shd w:val="clear" w:color="auto" w:fill="C5E0B3" w:themeFill="accent6" w:themeFillTint="66"/>
            <w:vAlign w:val="center"/>
          </w:tcPr>
          <w:p w14:paraId="7995478A" w14:textId="77777777" w:rsidR="00F231FE" w:rsidRPr="0032535D" w:rsidRDefault="00F231FE" w:rsidP="00F231FE">
            <w:pPr>
              <w:spacing w:line="276" w:lineRule="auto"/>
              <w:jc w:val="center"/>
              <w:rPr>
                <w:rFonts w:cstheme="minorHAnsi"/>
                <w:b/>
                <w:sz w:val="20"/>
                <w:szCs w:val="20"/>
              </w:rPr>
            </w:pPr>
            <w:r>
              <w:rPr>
                <w:rFonts w:cstheme="minorHAnsi"/>
                <w:b/>
                <w:sz w:val="20"/>
                <w:szCs w:val="20"/>
              </w:rPr>
              <w:t>2</w:t>
            </w:r>
            <w:r w:rsidRPr="0032535D">
              <w:rPr>
                <w:rFonts w:cstheme="minorHAnsi"/>
                <w:b/>
                <w:sz w:val="20"/>
                <w:szCs w:val="20"/>
              </w:rPr>
              <w:t xml:space="preserve"> x w tygodniu</w:t>
            </w:r>
          </w:p>
        </w:tc>
        <w:tc>
          <w:tcPr>
            <w:tcW w:w="1816" w:type="dxa"/>
            <w:shd w:val="clear" w:color="auto" w:fill="C5E0B3" w:themeFill="accent6" w:themeFillTint="66"/>
            <w:vAlign w:val="center"/>
          </w:tcPr>
          <w:p w14:paraId="6EE667B9"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1 x w tygodniu</w:t>
            </w:r>
          </w:p>
        </w:tc>
        <w:tc>
          <w:tcPr>
            <w:tcW w:w="1816" w:type="dxa"/>
            <w:shd w:val="clear" w:color="auto" w:fill="C5E0B3" w:themeFill="accent6" w:themeFillTint="66"/>
            <w:vAlign w:val="center"/>
          </w:tcPr>
          <w:p w14:paraId="1826284F"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1 x w miesiącu</w:t>
            </w:r>
          </w:p>
        </w:tc>
      </w:tr>
      <w:tr w:rsidR="00F231FE" w:rsidRPr="0032535D" w14:paraId="6A2F9CDE" w14:textId="77777777" w:rsidTr="00F231FE">
        <w:trPr>
          <w:trHeight w:val="352"/>
          <w:jc w:val="center"/>
        </w:trPr>
        <w:tc>
          <w:tcPr>
            <w:tcW w:w="430" w:type="dxa"/>
            <w:vAlign w:val="center"/>
          </w:tcPr>
          <w:p w14:paraId="12500A81"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1</w:t>
            </w:r>
          </w:p>
        </w:tc>
        <w:tc>
          <w:tcPr>
            <w:tcW w:w="3198" w:type="dxa"/>
            <w:vAlign w:val="center"/>
          </w:tcPr>
          <w:p w14:paraId="23AFAE16" w14:textId="48E5E861" w:rsidR="00F231FE" w:rsidRPr="0032535D" w:rsidRDefault="00635C83" w:rsidP="00F231FE">
            <w:pPr>
              <w:spacing w:line="276" w:lineRule="auto"/>
              <w:rPr>
                <w:rFonts w:cstheme="minorHAnsi"/>
                <w:sz w:val="20"/>
                <w:szCs w:val="20"/>
              </w:rPr>
            </w:pPr>
            <w:r w:rsidRPr="0032535D">
              <w:rPr>
                <w:rFonts w:cstheme="minorHAnsi"/>
                <w:sz w:val="20"/>
                <w:szCs w:val="20"/>
              </w:rPr>
              <w:t>Stałe utrzymanie czystości terenów zewnętrznych (ulic, placów, dziedzińców, parkingów, patio, zatok parkingowych, chodników)</w:t>
            </w:r>
            <w:r>
              <w:rPr>
                <w:rFonts w:cstheme="minorHAnsi"/>
                <w:sz w:val="20"/>
                <w:szCs w:val="20"/>
              </w:rPr>
              <w:t>, r</w:t>
            </w:r>
            <w:r w:rsidRPr="0032535D">
              <w:rPr>
                <w:rFonts w:cstheme="minorHAnsi"/>
                <w:sz w:val="20"/>
                <w:szCs w:val="20"/>
              </w:rPr>
              <w:t>ęczne i/lub</w:t>
            </w:r>
            <w:r>
              <w:rPr>
                <w:rFonts w:cstheme="minorHAnsi"/>
                <w:sz w:val="20"/>
                <w:szCs w:val="20"/>
              </w:rPr>
              <w:t xml:space="preserve"> mechaniczne zamiatanie terenu.</w:t>
            </w:r>
          </w:p>
        </w:tc>
        <w:tc>
          <w:tcPr>
            <w:tcW w:w="1814" w:type="dxa"/>
            <w:vAlign w:val="center"/>
          </w:tcPr>
          <w:p w14:paraId="25B656D0" w14:textId="77777777" w:rsidR="00F231FE" w:rsidRPr="0032535D" w:rsidRDefault="00F231FE" w:rsidP="00F231FE">
            <w:pPr>
              <w:spacing w:line="276" w:lineRule="auto"/>
              <w:jc w:val="center"/>
              <w:rPr>
                <w:rFonts w:cstheme="minorHAnsi"/>
                <w:sz w:val="20"/>
                <w:szCs w:val="20"/>
              </w:rPr>
            </w:pPr>
          </w:p>
        </w:tc>
        <w:tc>
          <w:tcPr>
            <w:tcW w:w="1814" w:type="dxa"/>
            <w:vAlign w:val="center"/>
          </w:tcPr>
          <w:p w14:paraId="5F2D34B7" w14:textId="77777777" w:rsidR="00F231FE" w:rsidRPr="0032535D" w:rsidRDefault="00F231FE" w:rsidP="00F231FE">
            <w:pPr>
              <w:spacing w:line="276" w:lineRule="auto"/>
              <w:jc w:val="center"/>
              <w:rPr>
                <w:rFonts w:cstheme="minorHAnsi"/>
                <w:sz w:val="20"/>
                <w:szCs w:val="20"/>
              </w:rPr>
            </w:pPr>
            <w:r>
              <w:rPr>
                <w:rFonts w:cstheme="minorHAnsi"/>
                <w:sz w:val="20"/>
                <w:szCs w:val="20"/>
              </w:rPr>
              <w:t>x</w:t>
            </w:r>
          </w:p>
        </w:tc>
        <w:tc>
          <w:tcPr>
            <w:tcW w:w="1816" w:type="dxa"/>
            <w:vAlign w:val="center"/>
          </w:tcPr>
          <w:p w14:paraId="644C3170"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5A11712C" w14:textId="77777777" w:rsidR="00F231FE" w:rsidRPr="0032535D" w:rsidRDefault="00F231FE" w:rsidP="00F231FE">
            <w:pPr>
              <w:spacing w:line="276" w:lineRule="auto"/>
              <w:jc w:val="center"/>
              <w:rPr>
                <w:rFonts w:cstheme="minorHAnsi"/>
                <w:sz w:val="20"/>
                <w:szCs w:val="20"/>
              </w:rPr>
            </w:pPr>
          </w:p>
        </w:tc>
      </w:tr>
      <w:tr w:rsidR="00F231FE" w:rsidRPr="0032535D" w14:paraId="23F371D6" w14:textId="77777777" w:rsidTr="00F231FE">
        <w:trPr>
          <w:trHeight w:val="352"/>
          <w:jc w:val="center"/>
        </w:trPr>
        <w:tc>
          <w:tcPr>
            <w:tcW w:w="430" w:type="dxa"/>
            <w:vAlign w:val="center"/>
          </w:tcPr>
          <w:p w14:paraId="3B101FD4" w14:textId="02BB9E08" w:rsidR="00F231FE" w:rsidRPr="0032535D" w:rsidRDefault="00635C83" w:rsidP="00F231FE">
            <w:pPr>
              <w:spacing w:line="276" w:lineRule="auto"/>
              <w:jc w:val="center"/>
              <w:rPr>
                <w:rFonts w:cstheme="minorHAnsi"/>
                <w:sz w:val="20"/>
                <w:szCs w:val="20"/>
              </w:rPr>
            </w:pPr>
            <w:r>
              <w:rPr>
                <w:rFonts w:cstheme="minorHAnsi"/>
                <w:sz w:val="20"/>
                <w:szCs w:val="20"/>
              </w:rPr>
              <w:t>2</w:t>
            </w:r>
          </w:p>
        </w:tc>
        <w:tc>
          <w:tcPr>
            <w:tcW w:w="3198" w:type="dxa"/>
            <w:vAlign w:val="center"/>
          </w:tcPr>
          <w:p w14:paraId="74A1D8C9" w14:textId="77777777" w:rsidR="00F231FE" w:rsidRPr="0032535D" w:rsidRDefault="00F231FE" w:rsidP="00F231FE">
            <w:pPr>
              <w:spacing w:line="276" w:lineRule="auto"/>
              <w:rPr>
                <w:rFonts w:cstheme="minorHAnsi"/>
                <w:sz w:val="20"/>
                <w:szCs w:val="20"/>
              </w:rPr>
            </w:pPr>
            <w:r w:rsidRPr="0032535D">
              <w:rPr>
                <w:rFonts w:cstheme="minorHAnsi"/>
                <w:sz w:val="20"/>
                <w:szCs w:val="20"/>
              </w:rPr>
              <w:t>Zamiatanie przy wejściach do budynków, usuwanie zanieczyszczeń takich jak piasek liście, śmieci z kratek i otrząsaczy</w:t>
            </w:r>
          </w:p>
        </w:tc>
        <w:tc>
          <w:tcPr>
            <w:tcW w:w="1814" w:type="dxa"/>
            <w:vAlign w:val="center"/>
          </w:tcPr>
          <w:p w14:paraId="00068FE2" w14:textId="77777777" w:rsidR="00F231FE" w:rsidRPr="0032535D" w:rsidRDefault="00F231FE" w:rsidP="00F231FE">
            <w:pPr>
              <w:spacing w:line="276" w:lineRule="auto"/>
              <w:jc w:val="center"/>
              <w:rPr>
                <w:rFonts w:cstheme="minorHAnsi"/>
                <w:sz w:val="20"/>
                <w:szCs w:val="20"/>
              </w:rPr>
            </w:pPr>
          </w:p>
        </w:tc>
        <w:tc>
          <w:tcPr>
            <w:tcW w:w="1814" w:type="dxa"/>
            <w:vAlign w:val="center"/>
          </w:tcPr>
          <w:p w14:paraId="16CA8421" w14:textId="77777777" w:rsidR="00F231FE" w:rsidRPr="0032535D" w:rsidRDefault="00F231FE" w:rsidP="00F231FE">
            <w:pPr>
              <w:spacing w:line="276" w:lineRule="auto"/>
              <w:jc w:val="center"/>
              <w:rPr>
                <w:rFonts w:cstheme="minorHAnsi"/>
                <w:sz w:val="20"/>
                <w:szCs w:val="20"/>
              </w:rPr>
            </w:pPr>
            <w:r>
              <w:rPr>
                <w:rFonts w:cstheme="minorHAnsi"/>
                <w:sz w:val="20"/>
                <w:szCs w:val="20"/>
              </w:rPr>
              <w:t>x</w:t>
            </w:r>
          </w:p>
        </w:tc>
        <w:tc>
          <w:tcPr>
            <w:tcW w:w="1816" w:type="dxa"/>
            <w:vAlign w:val="center"/>
          </w:tcPr>
          <w:p w14:paraId="723BB436"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777D7B63" w14:textId="77777777" w:rsidR="00F231FE" w:rsidRPr="0032535D" w:rsidRDefault="00F231FE" w:rsidP="00F231FE">
            <w:pPr>
              <w:spacing w:line="276" w:lineRule="auto"/>
              <w:jc w:val="center"/>
              <w:rPr>
                <w:rFonts w:cstheme="minorHAnsi"/>
                <w:sz w:val="20"/>
                <w:szCs w:val="20"/>
              </w:rPr>
            </w:pPr>
          </w:p>
        </w:tc>
      </w:tr>
      <w:tr w:rsidR="00F231FE" w:rsidRPr="0032535D" w14:paraId="560978B7" w14:textId="77777777" w:rsidTr="00F231FE">
        <w:trPr>
          <w:trHeight w:val="352"/>
          <w:jc w:val="center"/>
        </w:trPr>
        <w:tc>
          <w:tcPr>
            <w:tcW w:w="430" w:type="dxa"/>
            <w:vAlign w:val="center"/>
          </w:tcPr>
          <w:p w14:paraId="79653B51" w14:textId="3F38F879" w:rsidR="00F231FE" w:rsidRPr="0032535D" w:rsidRDefault="00635C83" w:rsidP="00F231FE">
            <w:pPr>
              <w:spacing w:line="276" w:lineRule="auto"/>
              <w:jc w:val="center"/>
              <w:rPr>
                <w:rFonts w:cstheme="minorHAnsi"/>
                <w:sz w:val="20"/>
                <w:szCs w:val="20"/>
              </w:rPr>
            </w:pPr>
            <w:r>
              <w:rPr>
                <w:rFonts w:cstheme="minorHAnsi"/>
                <w:sz w:val="20"/>
                <w:szCs w:val="20"/>
              </w:rPr>
              <w:t>3</w:t>
            </w:r>
          </w:p>
        </w:tc>
        <w:tc>
          <w:tcPr>
            <w:tcW w:w="3198" w:type="dxa"/>
            <w:vAlign w:val="center"/>
          </w:tcPr>
          <w:p w14:paraId="3BA19480"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 xml:space="preserve">Opróżnianie koszy na śmieci i popielniczek </w:t>
            </w:r>
          </w:p>
        </w:tc>
        <w:tc>
          <w:tcPr>
            <w:tcW w:w="1814" w:type="dxa"/>
            <w:vAlign w:val="center"/>
          </w:tcPr>
          <w:p w14:paraId="40CAD8ED"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40F0E18D"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7409B5D0"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3390D35D" w14:textId="77777777" w:rsidR="00F231FE" w:rsidRPr="0032535D" w:rsidRDefault="00F231FE" w:rsidP="00F231FE">
            <w:pPr>
              <w:spacing w:line="276" w:lineRule="auto"/>
              <w:jc w:val="center"/>
              <w:rPr>
                <w:rFonts w:cstheme="minorHAnsi"/>
                <w:sz w:val="20"/>
                <w:szCs w:val="20"/>
              </w:rPr>
            </w:pPr>
          </w:p>
        </w:tc>
      </w:tr>
      <w:tr w:rsidR="00F231FE" w:rsidRPr="0032535D" w14:paraId="6D14BE39" w14:textId="77777777" w:rsidTr="00F231FE">
        <w:trPr>
          <w:trHeight w:val="352"/>
          <w:jc w:val="center"/>
        </w:trPr>
        <w:tc>
          <w:tcPr>
            <w:tcW w:w="430" w:type="dxa"/>
            <w:vAlign w:val="center"/>
          </w:tcPr>
          <w:p w14:paraId="4468EDD4" w14:textId="2124EF69" w:rsidR="00F231FE" w:rsidRPr="0032535D" w:rsidRDefault="00635C83" w:rsidP="00F231FE">
            <w:pPr>
              <w:spacing w:line="276" w:lineRule="auto"/>
              <w:jc w:val="center"/>
              <w:rPr>
                <w:rFonts w:cstheme="minorHAnsi"/>
                <w:sz w:val="20"/>
                <w:szCs w:val="20"/>
              </w:rPr>
            </w:pPr>
            <w:r>
              <w:rPr>
                <w:rFonts w:cstheme="minorHAnsi"/>
                <w:sz w:val="20"/>
                <w:szCs w:val="20"/>
              </w:rPr>
              <w:t>4</w:t>
            </w:r>
          </w:p>
        </w:tc>
        <w:tc>
          <w:tcPr>
            <w:tcW w:w="3198" w:type="dxa"/>
            <w:vAlign w:val="center"/>
          </w:tcPr>
          <w:p w14:paraId="0878C6B2"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Czyszczenie i utrzymywanie w czystości terenów w pobliżu kontenerów na gromadzenie odpadów</w:t>
            </w:r>
          </w:p>
        </w:tc>
        <w:tc>
          <w:tcPr>
            <w:tcW w:w="1814" w:type="dxa"/>
            <w:vAlign w:val="center"/>
          </w:tcPr>
          <w:p w14:paraId="1C6B44A0"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5A347D2C"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2AB2F307"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2E22188E" w14:textId="77777777" w:rsidR="00F231FE" w:rsidRPr="0032535D" w:rsidRDefault="00F231FE" w:rsidP="00F231FE">
            <w:pPr>
              <w:spacing w:line="276" w:lineRule="auto"/>
              <w:jc w:val="center"/>
              <w:rPr>
                <w:rFonts w:cstheme="minorHAnsi"/>
                <w:sz w:val="20"/>
                <w:szCs w:val="20"/>
              </w:rPr>
            </w:pPr>
          </w:p>
        </w:tc>
      </w:tr>
      <w:tr w:rsidR="00F231FE" w:rsidRPr="0032535D" w14:paraId="33FCBB5C" w14:textId="77777777" w:rsidTr="002554A7">
        <w:trPr>
          <w:trHeight w:val="352"/>
          <w:jc w:val="center"/>
        </w:trPr>
        <w:tc>
          <w:tcPr>
            <w:tcW w:w="430" w:type="dxa"/>
            <w:vAlign w:val="center"/>
          </w:tcPr>
          <w:p w14:paraId="58DE4163" w14:textId="4801C995" w:rsidR="00F231FE" w:rsidRPr="0032535D" w:rsidRDefault="00635C83" w:rsidP="00F231FE">
            <w:pPr>
              <w:spacing w:line="276" w:lineRule="auto"/>
              <w:jc w:val="both"/>
              <w:rPr>
                <w:rFonts w:cstheme="minorHAnsi"/>
                <w:sz w:val="20"/>
                <w:szCs w:val="20"/>
              </w:rPr>
            </w:pPr>
            <w:r>
              <w:rPr>
                <w:rFonts w:cstheme="minorHAnsi"/>
                <w:sz w:val="20"/>
                <w:szCs w:val="20"/>
              </w:rPr>
              <w:t>5</w:t>
            </w:r>
          </w:p>
        </w:tc>
        <w:tc>
          <w:tcPr>
            <w:tcW w:w="3198" w:type="dxa"/>
            <w:shd w:val="clear" w:color="auto" w:fill="auto"/>
            <w:vAlign w:val="center"/>
          </w:tcPr>
          <w:p w14:paraId="617F5D23" w14:textId="70C3FFA5" w:rsidR="00F231FE" w:rsidRPr="002554A7" w:rsidRDefault="00F231FE" w:rsidP="00F231FE">
            <w:pPr>
              <w:spacing w:line="276" w:lineRule="auto"/>
              <w:jc w:val="both"/>
              <w:rPr>
                <w:rFonts w:cstheme="minorHAnsi"/>
                <w:sz w:val="20"/>
                <w:szCs w:val="20"/>
              </w:rPr>
            </w:pPr>
            <w:r w:rsidRPr="002554A7">
              <w:rPr>
                <w:rFonts w:cstheme="minorHAnsi"/>
                <w:sz w:val="20"/>
                <w:szCs w:val="20"/>
              </w:rPr>
              <w:t>W okresie zimowym usuwanie  ze śniegu i błota pośniegowego ciągów komunikacyjnych oraz wejść głównych i bocznych do budynków, schodów, ramp i itp.</w:t>
            </w:r>
            <w:r w:rsidR="00635C83" w:rsidRPr="002554A7">
              <w:rPr>
                <w:rFonts w:cstheme="minorHAnsi"/>
                <w:sz w:val="20"/>
                <w:szCs w:val="20"/>
              </w:rPr>
              <w:t xml:space="preserve"> </w:t>
            </w:r>
            <w:r w:rsidR="00635C83">
              <w:rPr>
                <w:rFonts w:cstheme="minorHAnsi"/>
                <w:sz w:val="20"/>
                <w:szCs w:val="20"/>
              </w:rPr>
              <w:t>O</w:t>
            </w:r>
            <w:r w:rsidR="00635C83" w:rsidRPr="002554A7">
              <w:rPr>
                <w:rFonts w:cstheme="minorHAnsi"/>
                <w:sz w:val="20"/>
                <w:szCs w:val="20"/>
              </w:rPr>
              <w:t>dladzanie terenów zewnętrznych, schodów i wejść do budynków</w:t>
            </w:r>
          </w:p>
        </w:tc>
        <w:tc>
          <w:tcPr>
            <w:tcW w:w="1814" w:type="dxa"/>
            <w:vAlign w:val="center"/>
          </w:tcPr>
          <w:p w14:paraId="6E24F050"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1A241CC9"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7670F7E6"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66E32B30" w14:textId="77777777" w:rsidR="00F231FE" w:rsidRPr="0032535D" w:rsidRDefault="00F231FE" w:rsidP="00F231FE">
            <w:pPr>
              <w:spacing w:line="276" w:lineRule="auto"/>
              <w:jc w:val="center"/>
              <w:rPr>
                <w:rFonts w:cstheme="minorHAnsi"/>
                <w:sz w:val="20"/>
                <w:szCs w:val="20"/>
              </w:rPr>
            </w:pPr>
          </w:p>
        </w:tc>
      </w:tr>
      <w:tr w:rsidR="00F231FE" w:rsidRPr="0032535D" w14:paraId="64CA608B" w14:textId="77777777" w:rsidTr="002554A7">
        <w:trPr>
          <w:trHeight w:val="699"/>
          <w:jc w:val="center"/>
        </w:trPr>
        <w:tc>
          <w:tcPr>
            <w:tcW w:w="430" w:type="dxa"/>
            <w:vAlign w:val="center"/>
          </w:tcPr>
          <w:p w14:paraId="40EBB357" w14:textId="6094ABC2" w:rsidR="00F231FE" w:rsidRPr="0032535D" w:rsidRDefault="00635C83" w:rsidP="00F231FE">
            <w:pPr>
              <w:spacing w:line="276" w:lineRule="auto"/>
              <w:jc w:val="both"/>
              <w:rPr>
                <w:rFonts w:cstheme="minorHAnsi"/>
                <w:sz w:val="20"/>
                <w:szCs w:val="20"/>
              </w:rPr>
            </w:pPr>
            <w:r>
              <w:rPr>
                <w:rFonts w:cstheme="minorHAnsi"/>
                <w:sz w:val="20"/>
                <w:szCs w:val="20"/>
              </w:rPr>
              <w:t>6</w:t>
            </w:r>
          </w:p>
        </w:tc>
        <w:tc>
          <w:tcPr>
            <w:tcW w:w="3198" w:type="dxa"/>
            <w:shd w:val="clear" w:color="auto" w:fill="auto"/>
            <w:vAlign w:val="center"/>
          </w:tcPr>
          <w:p w14:paraId="2D4BD9E3" w14:textId="77777777" w:rsidR="00F231FE" w:rsidRPr="002554A7" w:rsidRDefault="00F231FE" w:rsidP="00F231FE">
            <w:pPr>
              <w:spacing w:line="276" w:lineRule="auto"/>
              <w:jc w:val="both"/>
              <w:rPr>
                <w:rFonts w:cstheme="minorHAnsi"/>
                <w:sz w:val="20"/>
                <w:szCs w:val="20"/>
              </w:rPr>
            </w:pPr>
            <w:r w:rsidRPr="002554A7">
              <w:rPr>
                <w:rFonts w:cstheme="minorHAnsi"/>
                <w:sz w:val="20"/>
                <w:szCs w:val="20"/>
              </w:rPr>
              <w:t>W okresie zimowym wywóz zalegającego śniegu i lodu poza teren zewnętrzny</w:t>
            </w:r>
          </w:p>
        </w:tc>
        <w:tc>
          <w:tcPr>
            <w:tcW w:w="7260" w:type="dxa"/>
            <w:gridSpan w:val="4"/>
            <w:vAlign w:val="center"/>
          </w:tcPr>
          <w:p w14:paraId="51F2A5AB"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w razie potrzeb, na bieżąco</w:t>
            </w:r>
          </w:p>
        </w:tc>
      </w:tr>
    </w:tbl>
    <w:p w14:paraId="42E6A304" w14:textId="77777777" w:rsidR="00F231FE" w:rsidRPr="008C39DA" w:rsidRDefault="00F231FE" w:rsidP="00F231FE">
      <w:pPr>
        <w:widowControl w:val="0"/>
        <w:autoSpaceDE w:val="0"/>
        <w:autoSpaceDN w:val="0"/>
        <w:spacing w:after="0" w:line="276" w:lineRule="auto"/>
        <w:jc w:val="both"/>
        <w:rPr>
          <w:rFonts w:cstheme="minorHAnsi"/>
          <w:sz w:val="24"/>
          <w:szCs w:val="24"/>
        </w:rPr>
      </w:pPr>
    </w:p>
    <w:p w14:paraId="2508A739" w14:textId="77777777" w:rsidR="00F231FE" w:rsidRDefault="00F231FE" w:rsidP="00F231FE">
      <w:pPr>
        <w:widowControl w:val="0"/>
        <w:autoSpaceDE w:val="0"/>
        <w:autoSpaceDN w:val="0"/>
        <w:spacing w:after="0" w:line="276" w:lineRule="auto"/>
        <w:jc w:val="both"/>
        <w:rPr>
          <w:rFonts w:eastAsia="Times New Roman" w:cstheme="minorHAnsi"/>
          <w:b/>
          <w:lang w:eastAsia="pl-PL"/>
        </w:rPr>
      </w:pPr>
      <w:r>
        <w:rPr>
          <w:rFonts w:eastAsia="Times New Roman" w:cstheme="minorHAnsi"/>
          <w:b/>
          <w:lang w:eastAsia="pl-PL"/>
        </w:rPr>
        <w:t>Dotyczy Dyspozytorni Medycznej w Siedlcach przy ul. Czerwonego Krzyża 45</w:t>
      </w:r>
    </w:p>
    <w:p w14:paraId="5803F638" w14:textId="77777777" w:rsidR="00F231FE" w:rsidRDefault="00F231FE" w:rsidP="00F231FE">
      <w:pPr>
        <w:widowControl w:val="0"/>
        <w:autoSpaceDE w:val="0"/>
        <w:autoSpaceDN w:val="0"/>
        <w:spacing w:after="0" w:line="276" w:lineRule="auto"/>
        <w:jc w:val="both"/>
        <w:rPr>
          <w:rFonts w:eastAsia="Times New Roman" w:cstheme="minorHAnsi"/>
          <w:b/>
          <w:lang w:eastAsia="pl-PL"/>
        </w:rPr>
      </w:pPr>
    </w:p>
    <w:tbl>
      <w:tblPr>
        <w:tblStyle w:val="Tabela-Siatka"/>
        <w:tblW w:w="11035" w:type="dxa"/>
        <w:jc w:val="center"/>
        <w:tblLook w:val="04A0" w:firstRow="1" w:lastRow="0" w:firstColumn="1" w:lastColumn="0" w:noHBand="0" w:noVBand="1"/>
      </w:tblPr>
      <w:tblGrid>
        <w:gridCol w:w="622"/>
        <w:gridCol w:w="3184"/>
        <w:gridCol w:w="1808"/>
        <w:gridCol w:w="1807"/>
        <w:gridCol w:w="1807"/>
        <w:gridCol w:w="1807"/>
      </w:tblGrid>
      <w:tr w:rsidR="00F231FE" w:rsidRPr="0032535D" w14:paraId="2CFB4EC1" w14:textId="77777777" w:rsidTr="00F231FE">
        <w:trPr>
          <w:trHeight w:val="337"/>
          <w:jc w:val="center"/>
        </w:trPr>
        <w:tc>
          <w:tcPr>
            <w:tcW w:w="11035" w:type="dxa"/>
            <w:gridSpan w:val="6"/>
            <w:shd w:val="clear" w:color="auto" w:fill="F7CAAC" w:themeFill="accent2" w:themeFillTint="66"/>
          </w:tcPr>
          <w:p w14:paraId="2B09AB3F" w14:textId="77777777" w:rsidR="00F231FE" w:rsidRPr="0032535D" w:rsidRDefault="00F231FE" w:rsidP="00F231FE">
            <w:pPr>
              <w:spacing w:line="276" w:lineRule="auto"/>
              <w:jc w:val="center"/>
              <w:rPr>
                <w:rFonts w:cstheme="minorHAnsi"/>
                <w:b/>
                <w:sz w:val="24"/>
                <w:szCs w:val="24"/>
              </w:rPr>
            </w:pPr>
            <w:r>
              <w:rPr>
                <w:rFonts w:cstheme="minorHAnsi"/>
                <w:b/>
                <w:sz w:val="24"/>
                <w:szCs w:val="24"/>
              </w:rPr>
              <w:t>Dyspozytornia Medyczna w Warszawie</w:t>
            </w:r>
          </w:p>
        </w:tc>
      </w:tr>
      <w:tr w:rsidR="00F231FE" w:rsidRPr="0032535D" w14:paraId="5AACD33C" w14:textId="77777777" w:rsidTr="00F231FE">
        <w:trPr>
          <w:trHeight w:val="337"/>
          <w:jc w:val="center"/>
        </w:trPr>
        <w:tc>
          <w:tcPr>
            <w:tcW w:w="3806" w:type="dxa"/>
            <w:gridSpan w:val="2"/>
            <w:vMerge w:val="restart"/>
            <w:shd w:val="clear" w:color="auto" w:fill="C5E0B3" w:themeFill="accent6" w:themeFillTint="66"/>
            <w:vAlign w:val="center"/>
          </w:tcPr>
          <w:p w14:paraId="400904CD"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Opis  czynności</w:t>
            </w:r>
          </w:p>
        </w:tc>
        <w:tc>
          <w:tcPr>
            <w:tcW w:w="7229" w:type="dxa"/>
            <w:gridSpan w:val="4"/>
            <w:shd w:val="clear" w:color="auto" w:fill="C5E0B3" w:themeFill="accent6" w:themeFillTint="66"/>
            <w:vAlign w:val="center"/>
          </w:tcPr>
          <w:p w14:paraId="3509F946"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Częstotliwość wykonywania usług</w:t>
            </w:r>
          </w:p>
        </w:tc>
      </w:tr>
      <w:tr w:rsidR="00F231FE" w:rsidRPr="0032535D" w14:paraId="3F0DD959" w14:textId="77777777" w:rsidTr="00F231FE">
        <w:trPr>
          <w:trHeight w:val="337"/>
          <w:jc w:val="center"/>
        </w:trPr>
        <w:tc>
          <w:tcPr>
            <w:tcW w:w="3806" w:type="dxa"/>
            <w:gridSpan w:val="2"/>
            <w:vMerge/>
            <w:shd w:val="clear" w:color="auto" w:fill="C5E0B3" w:themeFill="accent6" w:themeFillTint="66"/>
          </w:tcPr>
          <w:p w14:paraId="333098B6" w14:textId="77777777" w:rsidR="00F231FE" w:rsidRPr="0032535D" w:rsidRDefault="00F231FE" w:rsidP="00F231FE">
            <w:pPr>
              <w:spacing w:line="276" w:lineRule="auto"/>
              <w:jc w:val="both"/>
              <w:rPr>
                <w:rFonts w:cstheme="minorHAnsi"/>
                <w:b/>
                <w:sz w:val="20"/>
                <w:szCs w:val="20"/>
              </w:rPr>
            </w:pPr>
          </w:p>
        </w:tc>
        <w:tc>
          <w:tcPr>
            <w:tcW w:w="1808" w:type="dxa"/>
            <w:shd w:val="clear" w:color="auto" w:fill="C5E0B3" w:themeFill="accent6" w:themeFillTint="66"/>
            <w:vAlign w:val="center"/>
          </w:tcPr>
          <w:p w14:paraId="6A5F57E1"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codziennie</w:t>
            </w:r>
          </w:p>
        </w:tc>
        <w:tc>
          <w:tcPr>
            <w:tcW w:w="1807" w:type="dxa"/>
            <w:shd w:val="clear" w:color="auto" w:fill="C5E0B3" w:themeFill="accent6" w:themeFillTint="66"/>
            <w:vAlign w:val="center"/>
          </w:tcPr>
          <w:p w14:paraId="66BB43CE"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3 x w tygodniu</w:t>
            </w:r>
          </w:p>
        </w:tc>
        <w:tc>
          <w:tcPr>
            <w:tcW w:w="1807" w:type="dxa"/>
            <w:shd w:val="clear" w:color="auto" w:fill="C5E0B3" w:themeFill="accent6" w:themeFillTint="66"/>
            <w:vAlign w:val="center"/>
          </w:tcPr>
          <w:p w14:paraId="39251359"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1 x w tygodniu</w:t>
            </w:r>
          </w:p>
        </w:tc>
        <w:tc>
          <w:tcPr>
            <w:tcW w:w="1807" w:type="dxa"/>
            <w:shd w:val="clear" w:color="auto" w:fill="C5E0B3" w:themeFill="accent6" w:themeFillTint="66"/>
            <w:vAlign w:val="center"/>
          </w:tcPr>
          <w:p w14:paraId="5E640B2E"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1 x w miesiącu</w:t>
            </w:r>
          </w:p>
        </w:tc>
      </w:tr>
      <w:tr w:rsidR="00F231FE" w:rsidRPr="0032535D" w14:paraId="585C7168" w14:textId="77777777" w:rsidTr="00F231FE">
        <w:trPr>
          <w:trHeight w:val="352"/>
          <w:jc w:val="center"/>
        </w:trPr>
        <w:tc>
          <w:tcPr>
            <w:tcW w:w="622" w:type="dxa"/>
            <w:vAlign w:val="center"/>
          </w:tcPr>
          <w:p w14:paraId="11580BEB"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1</w:t>
            </w:r>
          </w:p>
        </w:tc>
        <w:tc>
          <w:tcPr>
            <w:tcW w:w="3184" w:type="dxa"/>
          </w:tcPr>
          <w:p w14:paraId="79CDEF04" w14:textId="1973F2B6" w:rsidR="00F231FE" w:rsidRPr="0032535D" w:rsidRDefault="00F231FE" w:rsidP="00F231FE">
            <w:pPr>
              <w:spacing w:line="276" w:lineRule="auto"/>
              <w:jc w:val="both"/>
              <w:rPr>
                <w:rFonts w:cstheme="minorHAnsi"/>
                <w:sz w:val="20"/>
                <w:szCs w:val="20"/>
              </w:rPr>
            </w:pPr>
            <w:r w:rsidRPr="0032535D">
              <w:rPr>
                <w:rFonts w:cstheme="minorHAnsi"/>
                <w:sz w:val="20"/>
                <w:szCs w:val="20"/>
              </w:rPr>
              <w:t xml:space="preserve">Odkurzanie wykładzin/dywanów </w:t>
            </w:r>
            <w:r w:rsidRPr="0032535D">
              <w:rPr>
                <w:rFonts w:cstheme="minorHAnsi"/>
                <w:sz w:val="20"/>
                <w:szCs w:val="20"/>
              </w:rPr>
              <w:br/>
              <w:t>i podłóg</w:t>
            </w:r>
            <w:r w:rsidR="00635C83">
              <w:rPr>
                <w:rFonts w:cstheme="minorHAnsi"/>
                <w:sz w:val="20"/>
                <w:szCs w:val="20"/>
              </w:rPr>
              <w:t xml:space="preserve"> oraz m</w:t>
            </w:r>
            <w:r w:rsidR="00635C83" w:rsidRPr="0032535D">
              <w:rPr>
                <w:rFonts w:cstheme="minorHAnsi"/>
                <w:sz w:val="20"/>
                <w:szCs w:val="20"/>
              </w:rPr>
              <w:t>ycie posadzek</w:t>
            </w:r>
          </w:p>
        </w:tc>
        <w:tc>
          <w:tcPr>
            <w:tcW w:w="1808" w:type="dxa"/>
            <w:vAlign w:val="center"/>
          </w:tcPr>
          <w:p w14:paraId="6C575294" w14:textId="77777777" w:rsidR="00F231FE" w:rsidRPr="0032535D" w:rsidRDefault="00F231FE" w:rsidP="00F231FE">
            <w:pPr>
              <w:spacing w:line="276" w:lineRule="auto"/>
              <w:jc w:val="center"/>
              <w:rPr>
                <w:rFonts w:cstheme="minorHAnsi"/>
                <w:bCs/>
                <w:sz w:val="20"/>
                <w:szCs w:val="20"/>
              </w:rPr>
            </w:pPr>
          </w:p>
        </w:tc>
        <w:tc>
          <w:tcPr>
            <w:tcW w:w="1807" w:type="dxa"/>
            <w:vAlign w:val="center"/>
          </w:tcPr>
          <w:p w14:paraId="6D07E7C8" w14:textId="77777777" w:rsidR="00F231FE" w:rsidRPr="0032535D" w:rsidRDefault="00F231FE" w:rsidP="00F231FE">
            <w:pPr>
              <w:spacing w:line="276" w:lineRule="auto"/>
              <w:jc w:val="center"/>
              <w:rPr>
                <w:rFonts w:cstheme="minorHAnsi"/>
                <w:sz w:val="20"/>
                <w:szCs w:val="20"/>
              </w:rPr>
            </w:pPr>
            <w:r>
              <w:rPr>
                <w:rFonts w:cstheme="minorHAnsi"/>
                <w:sz w:val="20"/>
                <w:szCs w:val="20"/>
              </w:rPr>
              <w:t>x</w:t>
            </w:r>
          </w:p>
        </w:tc>
        <w:tc>
          <w:tcPr>
            <w:tcW w:w="1807" w:type="dxa"/>
            <w:vAlign w:val="center"/>
          </w:tcPr>
          <w:p w14:paraId="6353D2C6" w14:textId="77777777" w:rsidR="00F231FE" w:rsidRPr="0032535D" w:rsidRDefault="00F231FE" w:rsidP="00F231FE">
            <w:pPr>
              <w:spacing w:line="276" w:lineRule="auto"/>
              <w:jc w:val="center"/>
              <w:rPr>
                <w:rFonts w:cstheme="minorHAnsi"/>
                <w:sz w:val="20"/>
                <w:szCs w:val="20"/>
              </w:rPr>
            </w:pPr>
          </w:p>
        </w:tc>
        <w:tc>
          <w:tcPr>
            <w:tcW w:w="1807" w:type="dxa"/>
            <w:vAlign w:val="center"/>
          </w:tcPr>
          <w:p w14:paraId="21C9DE28" w14:textId="77777777" w:rsidR="00F231FE" w:rsidRPr="0032535D" w:rsidRDefault="00F231FE" w:rsidP="00F231FE">
            <w:pPr>
              <w:spacing w:line="276" w:lineRule="auto"/>
              <w:jc w:val="center"/>
              <w:rPr>
                <w:rFonts w:cstheme="minorHAnsi"/>
                <w:sz w:val="20"/>
                <w:szCs w:val="20"/>
              </w:rPr>
            </w:pPr>
          </w:p>
        </w:tc>
      </w:tr>
      <w:tr w:rsidR="00F231FE" w:rsidRPr="0032535D" w14:paraId="4F4BEF83" w14:textId="77777777" w:rsidTr="00F231FE">
        <w:trPr>
          <w:trHeight w:val="337"/>
          <w:jc w:val="center"/>
        </w:trPr>
        <w:tc>
          <w:tcPr>
            <w:tcW w:w="622" w:type="dxa"/>
            <w:vAlign w:val="center"/>
          </w:tcPr>
          <w:p w14:paraId="04161B26" w14:textId="16E9D73E" w:rsidR="00F231FE" w:rsidRPr="0032535D" w:rsidRDefault="00A4311B" w:rsidP="00F231FE">
            <w:pPr>
              <w:spacing w:line="276" w:lineRule="auto"/>
              <w:jc w:val="center"/>
              <w:rPr>
                <w:rFonts w:cstheme="minorHAnsi"/>
                <w:sz w:val="20"/>
                <w:szCs w:val="20"/>
              </w:rPr>
            </w:pPr>
            <w:r>
              <w:rPr>
                <w:rFonts w:cstheme="minorHAnsi"/>
                <w:sz w:val="20"/>
                <w:szCs w:val="20"/>
              </w:rPr>
              <w:t>2</w:t>
            </w:r>
          </w:p>
        </w:tc>
        <w:tc>
          <w:tcPr>
            <w:tcW w:w="3184" w:type="dxa"/>
            <w:vAlign w:val="center"/>
          </w:tcPr>
          <w:p w14:paraId="5F1C42D1" w14:textId="0D8EC52A" w:rsidR="00F231FE" w:rsidRPr="0032535D" w:rsidRDefault="00F231FE" w:rsidP="00F231FE">
            <w:pPr>
              <w:spacing w:line="276" w:lineRule="auto"/>
              <w:jc w:val="both"/>
              <w:rPr>
                <w:rFonts w:cstheme="minorHAnsi"/>
                <w:sz w:val="20"/>
                <w:szCs w:val="20"/>
              </w:rPr>
            </w:pPr>
            <w:r w:rsidRPr="0032535D">
              <w:rPr>
                <w:rFonts w:cstheme="minorHAnsi"/>
                <w:sz w:val="20"/>
                <w:szCs w:val="20"/>
              </w:rPr>
              <w:t>Wilgotne wycieranie blatów biurek, szafek, kontenerków</w:t>
            </w:r>
            <w:r w:rsidR="00635C83">
              <w:rPr>
                <w:rFonts w:cstheme="minorHAnsi"/>
                <w:sz w:val="20"/>
                <w:szCs w:val="20"/>
              </w:rPr>
              <w:t xml:space="preserve"> oraz sprzętu biurowego (z wyłączeniem sprzętu komputerowego).</w:t>
            </w:r>
          </w:p>
        </w:tc>
        <w:tc>
          <w:tcPr>
            <w:tcW w:w="1808" w:type="dxa"/>
            <w:vAlign w:val="center"/>
          </w:tcPr>
          <w:p w14:paraId="5A3C26BD" w14:textId="77777777" w:rsidR="00F231FE" w:rsidRPr="00B1395F" w:rsidRDefault="00F231FE" w:rsidP="00F231FE">
            <w:pPr>
              <w:spacing w:line="276" w:lineRule="auto"/>
              <w:jc w:val="center"/>
              <w:rPr>
                <w:rFonts w:cstheme="minorHAnsi"/>
                <w:sz w:val="20"/>
                <w:szCs w:val="20"/>
              </w:rPr>
            </w:pPr>
          </w:p>
        </w:tc>
        <w:tc>
          <w:tcPr>
            <w:tcW w:w="1807" w:type="dxa"/>
            <w:vAlign w:val="center"/>
          </w:tcPr>
          <w:p w14:paraId="50A70031" w14:textId="77777777" w:rsidR="00F231FE" w:rsidRPr="0032535D" w:rsidRDefault="00F231FE" w:rsidP="00F231FE">
            <w:pPr>
              <w:spacing w:line="276" w:lineRule="auto"/>
              <w:jc w:val="center"/>
              <w:rPr>
                <w:rFonts w:cstheme="minorHAnsi"/>
                <w:sz w:val="20"/>
                <w:szCs w:val="20"/>
              </w:rPr>
            </w:pPr>
            <w:r>
              <w:rPr>
                <w:rFonts w:cstheme="minorHAnsi"/>
                <w:sz w:val="20"/>
                <w:szCs w:val="20"/>
              </w:rPr>
              <w:t>x</w:t>
            </w:r>
          </w:p>
        </w:tc>
        <w:tc>
          <w:tcPr>
            <w:tcW w:w="1807" w:type="dxa"/>
            <w:vAlign w:val="center"/>
          </w:tcPr>
          <w:p w14:paraId="31BF4858" w14:textId="77777777" w:rsidR="00F231FE" w:rsidRPr="0032535D" w:rsidRDefault="00F231FE" w:rsidP="00F231FE">
            <w:pPr>
              <w:spacing w:line="276" w:lineRule="auto"/>
              <w:jc w:val="center"/>
              <w:rPr>
                <w:rFonts w:cstheme="minorHAnsi"/>
                <w:sz w:val="20"/>
                <w:szCs w:val="20"/>
              </w:rPr>
            </w:pPr>
          </w:p>
        </w:tc>
        <w:tc>
          <w:tcPr>
            <w:tcW w:w="1807" w:type="dxa"/>
            <w:vAlign w:val="center"/>
          </w:tcPr>
          <w:p w14:paraId="12472B11" w14:textId="77777777" w:rsidR="00F231FE" w:rsidRPr="0032535D" w:rsidRDefault="00F231FE" w:rsidP="00F231FE">
            <w:pPr>
              <w:spacing w:line="276" w:lineRule="auto"/>
              <w:jc w:val="center"/>
              <w:rPr>
                <w:rFonts w:cstheme="minorHAnsi"/>
                <w:sz w:val="20"/>
                <w:szCs w:val="20"/>
              </w:rPr>
            </w:pPr>
          </w:p>
        </w:tc>
      </w:tr>
      <w:tr w:rsidR="00F231FE" w:rsidRPr="0032535D" w14:paraId="5F94523A" w14:textId="77777777" w:rsidTr="00F231FE">
        <w:trPr>
          <w:trHeight w:val="337"/>
          <w:jc w:val="center"/>
        </w:trPr>
        <w:tc>
          <w:tcPr>
            <w:tcW w:w="622" w:type="dxa"/>
            <w:vAlign w:val="center"/>
          </w:tcPr>
          <w:p w14:paraId="2843CF25" w14:textId="262536DF" w:rsidR="00F231FE" w:rsidRPr="0032535D" w:rsidRDefault="00A4311B" w:rsidP="00F231FE">
            <w:pPr>
              <w:spacing w:line="276" w:lineRule="auto"/>
              <w:jc w:val="center"/>
              <w:rPr>
                <w:rFonts w:cstheme="minorHAnsi"/>
                <w:sz w:val="20"/>
                <w:szCs w:val="20"/>
              </w:rPr>
            </w:pPr>
            <w:r>
              <w:rPr>
                <w:rFonts w:cstheme="minorHAnsi"/>
                <w:sz w:val="20"/>
                <w:szCs w:val="20"/>
              </w:rPr>
              <w:t>3</w:t>
            </w:r>
          </w:p>
        </w:tc>
        <w:tc>
          <w:tcPr>
            <w:tcW w:w="3184" w:type="dxa"/>
            <w:vAlign w:val="center"/>
          </w:tcPr>
          <w:p w14:paraId="4C6E90DD"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Czyszczenie i usuwanie powstałych zabrudzeń z luster</w:t>
            </w:r>
          </w:p>
        </w:tc>
        <w:tc>
          <w:tcPr>
            <w:tcW w:w="7229" w:type="dxa"/>
            <w:gridSpan w:val="4"/>
            <w:vAlign w:val="center"/>
          </w:tcPr>
          <w:p w14:paraId="48B840A2" w14:textId="77777777" w:rsidR="00F231FE" w:rsidRPr="0032535D" w:rsidRDefault="00F231FE" w:rsidP="00F231FE">
            <w:pPr>
              <w:spacing w:line="276" w:lineRule="auto"/>
              <w:jc w:val="center"/>
              <w:rPr>
                <w:rFonts w:cstheme="minorHAnsi"/>
                <w:sz w:val="20"/>
                <w:szCs w:val="20"/>
              </w:rPr>
            </w:pPr>
            <w:r>
              <w:rPr>
                <w:rFonts w:cstheme="minorHAnsi"/>
                <w:sz w:val="20"/>
                <w:szCs w:val="20"/>
              </w:rPr>
              <w:t>w razie potrzeb, na bieżąco</w:t>
            </w:r>
          </w:p>
        </w:tc>
      </w:tr>
      <w:tr w:rsidR="00F231FE" w:rsidRPr="0032535D" w14:paraId="2728917D" w14:textId="77777777" w:rsidTr="00F231FE">
        <w:trPr>
          <w:trHeight w:val="337"/>
          <w:jc w:val="center"/>
        </w:trPr>
        <w:tc>
          <w:tcPr>
            <w:tcW w:w="622" w:type="dxa"/>
            <w:vAlign w:val="center"/>
          </w:tcPr>
          <w:p w14:paraId="6E6C75AE" w14:textId="13175BFB" w:rsidR="00F231FE" w:rsidRPr="0032535D" w:rsidRDefault="00A4311B" w:rsidP="00F231FE">
            <w:pPr>
              <w:spacing w:line="276" w:lineRule="auto"/>
              <w:jc w:val="center"/>
              <w:rPr>
                <w:rFonts w:cstheme="minorHAnsi"/>
                <w:sz w:val="20"/>
                <w:szCs w:val="20"/>
              </w:rPr>
            </w:pPr>
            <w:r>
              <w:rPr>
                <w:rFonts w:cstheme="minorHAnsi"/>
                <w:sz w:val="20"/>
                <w:szCs w:val="20"/>
              </w:rPr>
              <w:t>4</w:t>
            </w:r>
          </w:p>
        </w:tc>
        <w:tc>
          <w:tcPr>
            <w:tcW w:w="3184" w:type="dxa"/>
            <w:vAlign w:val="center"/>
          </w:tcPr>
          <w:p w14:paraId="51EB7398" w14:textId="74FCA043" w:rsidR="00F231FE" w:rsidRPr="0032535D" w:rsidRDefault="00A4311B" w:rsidP="00F231FE">
            <w:pPr>
              <w:spacing w:line="276" w:lineRule="auto"/>
              <w:jc w:val="both"/>
              <w:rPr>
                <w:rFonts w:cstheme="minorHAnsi"/>
                <w:sz w:val="20"/>
                <w:szCs w:val="20"/>
              </w:rPr>
            </w:pPr>
            <w:r w:rsidRPr="0032535D">
              <w:rPr>
                <w:rFonts w:cstheme="minorHAnsi"/>
                <w:sz w:val="20"/>
                <w:szCs w:val="20"/>
              </w:rPr>
              <w:t xml:space="preserve">Opróżnianie koszy na śmieci </w:t>
            </w:r>
            <w:r>
              <w:rPr>
                <w:rFonts w:cstheme="minorHAnsi"/>
                <w:sz w:val="20"/>
                <w:szCs w:val="20"/>
              </w:rPr>
              <w:t xml:space="preserve">oraz pojemników niszczarek na </w:t>
            </w:r>
            <w:r>
              <w:rPr>
                <w:rFonts w:cstheme="minorHAnsi"/>
                <w:sz w:val="20"/>
                <w:szCs w:val="20"/>
              </w:rPr>
              <w:lastRenderedPageBreak/>
              <w:t xml:space="preserve">dokumenty </w:t>
            </w:r>
            <w:r w:rsidRPr="0032535D">
              <w:rPr>
                <w:rFonts w:cstheme="minorHAnsi"/>
                <w:sz w:val="20"/>
                <w:szCs w:val="20"/>
              </w:rPr>
              <w:t>wraz z wymianą worków, wynoszenie śmieci do odpowi</w:t>
            </w:r>
            <w:r w:rsidR="000D32CF">
              <w:rPr>
                <w:rFonts w:cstheme="minorHAnsi"/>
                <w:sz w:val="20"/>
                <w:szCs w:val="20"/>
              </w:rPr>
              <w:t xml:space="preserve">ednich kontenerów. </w:t>
            </w:r>
          </w:p>
        </w:tc>
        <w:tc>
          <w:tcPr>
            <w:tcW w:w="1808" w:type="dxa"/>
            <w:vAlign w:val="center"/>
          </w:tcPr>
          <w:p w14:paraId="50BE70E6" w14:textId="77777777" w:rsidR="00F231FE" w:rsidRPr="0032535D" w:rsidRDefault="00F231FE" w:rsidP="00F231FE">
            <w:pPr>
              <w:spacing w:line="276" w:lineRule="auto"/>
              <w:jc w:val="center"/>
              <w:rPr>
                <w:rFonts w:cstheme="minorHAnsi"/>
                <w:sz w:val="20"/>
                <w:szCs w:val="20"/>
              </w:rPr>
            </w:pPr>
          </w:p>
        </w:tc>
        <w:tc>
          <w:tcPr>
            <w:tcW w:w="1807" w:type="dxa"/>
            <w:vAlign w:val="center"/>
          </w:tcPr>
          <w:p w14:paraId="34FE09DD" w14:textId="77777777" w:rsidR="00F231FE" w:rsidRPr="0032535D" w:rsidRDefault="00F231FE" w:rsidP="00F231FE">
            <w:pPr>
              <w:spacing w:line="276" w:lineRule="auto"/>
              <w:jc w:val="center"/>
              <w:rPr>
                <w:rFonts w:cstheme="minorHAnsi"/>
                <w:sz w:val="20"/>
                <w:szCs w:val="20"/>
              </w:rPr>
            </w:pPr>
            <w:r>
              <w:rPr>
                <w:rFonts w:cstheme="minorHAnsi"/>
                <w:sz w:val="20"/>
                <w:szCs w:val="20"/>
              </w:rPr>
              <w:t>x</w:t>
            </w:r>
          </w:p>
        </w:tc>
        <w:tc>
          <w:tcPr>
            <w:tcW w:w="1807" w:type="dxa"/>
            <w:vAlign w:val="center"/>
          </w:tcPr>
          <w:p w14:paraId="10CD22C1" w14:textId="77777777" w:rsidR="00F231FE" w:rsidRPr="0032535D" w:rsidRDefault="00F231FE" w:rsidP="00F231FE">
            <w:pPr>
              <w:spacing w:line="276" w:lineRule="auto"/>
              <w:jc w:val="center"/>
              <w:rPr>
                <w:rFonts w:cstheme="minorHAnsi"/>
                <w:sz w:val="20"/>
                <w:szCs w:val="20"/>
              </w:rPr>
            </w:pPr>
          </w:p>
        </w:tc>
        <w:tc>
          <w:tcPr>
            <w:tcW w:w="1807" w:type="dxa"/>
            <w:vAlign w:val="center"/>
          </w:tcPr>
          <w:p w14:paraId="28BAF3D2" w14:textId="77777777" w:rsidR="00F231FE" w:rsidRPr="0032535D" w:rsidRDefault="00F231FE" w:rsidP="00F231FE">
            <w:pPr>
              <w:spacing w:line="276" w:lineRule="auto"/>
              <w:jc w:val="center"/>
              <w:rPr>
                <w:rFonts w:cstheme="minorHAnsi"/>
                <w:sz w:val="20"/>
                <w:szCs w:val="20"/>
              </w:rPr>
            </w:pPr>
          </w:p>
        </w:tc>
      </w:tr>
      <w:tr w:rsidR="00F231FE" w14:paraId="3A094225" w14:textId="77777777" w:rsidTr="00F231FE">
        <w:trPr>
          <w:trHeight w:val="337"/>
          <w:jc w:val="center"/>
        </w:trPr>
        <w:tc>
          <w:tcPr>
            <w:tcW w:w="622" w:type="dxa"/>
            <w:vAlign w:val="center"/>
          </w:tcPr>
          <w:p w14:paraId="05E81A3E" w14:textId="0F659E4C" w:rsidR="00F231FE" w:rsidRPr="0032535D" w:rsidRDefault="00A4311B" w:rsidP="00F231FE">
            <w:pPr>
              <w:spacing w:line="276" w:lineRule="auto"/>
              <w:jc w:val="center"/>
              <w:rPr>
                <w:rFonts w:cstheme="minorHAnsi"/>
                <w:sz w:val="20"/>
                <w:szCs w:val="20"/>
              </w:rPr>
            </w:pPr>
            <w:r>
              <w:rPr>
                <w:rFonts w:cstheme="minorHAnsi"/>
                <w:sz w:val="20"/>
                <w:szCs w:val="20"/>
              </w:rPr>
              <w:t>5</w:t>
            </w:r>
          </w:p>
        </w:tc>
        <w:tc>
          <w:tcPr>
            <w:tcW w:w="3184" w:type="dxa"/>
          </w:tcPr>
          <w:p w14:paraId="344370C0" w14:textId="1F61B78F" w:rsidR="00F231FE" w:rsidRPr="0032535D" w:rsidRDefault="00F231FE" w:rsidP="00F231FE">
            <w:pPr>
              <w:spacing w:line="276" w:lineRule="auto"/>
              <w:jc w:val="both"/>
              <w:rPr>
                <w:rFonts w:cstheme="minorHAnsi"/>
                <w:sz w:val="20"/>
                <w:szCs w:val="20"/>
              </w:rPr>
            </w:pPr>
            <w:r w:rsidRPr="0032535D">
              <w:rPr>
                <w:rFonts w:cstheme="minorHAnsi"/>
                <w:sz w:val="20"/>
                <w:szCs w:val="20"/>
              </w:rPr>
              <w:t>Mycie i dezynfekcja umywalek, kranów, sedesów i pisuarów, kabin natryskowych</w:t>
            </w:r>
            <w:r w:rsidR="00A4311B">
              <w:rPr>
                <w:rFonts w:cstheme="minorHAnsi"/>
                <w:sz w:val="20"/>
                <w:szCs w:val="20"/>
              </w:rPr>
              <w:t xml:space="preserve"> oraz </w:t>
            </w:r>
            <w:r w:rsidR="00A4311B" w:rsidRPr="0032535D">
              <w:rPr>
                <w:rFonts w:cstheme="minorHAnsi"/>
                <w:sz w:val="20"/>
                <w:szCs w:val="20"/>
              </w:rPr>
              <w:t>kabin sanitarnych WC</w:t>
            </w:r>
          </w:p>
        </w:tc>
        <w:tc>
          <w:tcPr>
            <w:tcW w:w="1808" w:type="dxa"/>
            <w:vAlign w:val="center"/>
          </w:tcPr>
          <w:p w14:paraId="1A494062" w14:textId="77777777" w:rsidR="00F231FE" w:rsidRPr="0032535D" w:rsidRDefault="00F231FE" w:rsidP="00F231FE">
            <w:pPr>
              <w:spacing w:line="276" w:lineRule="auto"/>
              <w:jc w:val="center"/>
              <w:rPr>
                <w:rFonts w:cstheme="minorHAnsi"/>
                <w:bCs/>
                <w:sz w:val="20"/>
                <w:szCs w:val="20"/>
              </w:rPr>
            </w:pPr>
          </w:p>
        </w:tc>
        <w:tc>
          <w:tcPr>
            <w:tcW w:w="1807" w:type="dxa"/>
            <w:vAlign w:val="center"/>
          </w:tcPr>
          <w:p w14:paraId="07379FC9" w14:textId="77777777" w:rsidR="00F231FE" w:rsidRPr="0032535D" w:rsidRDefault="00F231FE" w:rsidP="00F231FE">
            <w:pPr>
              <w:spacing w:line="276" w:lineRule="auto"/>
              <w:jc w:val="center"/>
              <w:rPr>
                <w:rFonts w:cstheme="minorHAnsi"/>
                <w:bCs/>
                <w:sz w:val="20"/>
                <w:szCs w:val="20"/>
              </w:rPr>
            </w:pPr>
            <w:r>
              <w:rPr>
                <w:rFonts w:cstheme="minorHAnsi"/>
                <w:bCs/>
                <w:sz w:val="20"/>
                <w:szCs w:val="20"/>
              </w:rPr>
              <w:t>x</w:t>
            </w:r>
          </w:p>
        </w:tc>
        <w:tc>
          <w:tcPr>
            <w:tcW w:w="1807" w:type="dxa"/>
            <w:vAlign w:val="center"/>
          </w:tcPr>
          <w:p w14:paraId="7BF98DA0" w14:textId="77777777" w:rsidR="00F231FE" w:rsidRPr="0032535D" w:rsidRDefault="00F231FE" w:rsidP="00F231FE">
            <w:pPr>
              <w:spacing w:line="276" w:lineRule="auto"/>
              <w:jc w:val="center"/>
              <w:rPr>
                <w:rFonts w:cstheme="minorHAnsi"/>
                <w:bCs/>
                <w:sz w:val="20"/>
                <w:szCs w:val="20"/>
              </w:rPr>
            </w:pPr>
          </w:p>
        </w:tc>
        <w:tc>
          <w:tcPr>
            <w:tcW w:w="1807" w:type="dxa"/>
            <w:vAlign w:val="center"/>
          </w:tcPr>
          <w:p w14:paraId="2FBB2864" w14:textId="77777777" w:rsidR="00F231FE" w:rsidRDefault="00F231FE" w:rsidP="00F231FE">
            <w:pPr>
              <w:spacing w:line="276" w:lineRule="auto"/>
              <w:jc w:val="center"/>
              <w:rPr>
                <w:rFonts w:cstheme="minorHAnsi"/>
                <w:bCs/>
                <w:sz w:val="20"/>
                <w:szCs w:val="20"/>
              </w:rPr>
            </w:pPr>
          </w:p>
        </w:tc>
      </w:tr>
      <w:tr w:rsidR="00F231FE" w:rsidRPr="0032535D" w14:paraId="0C2A2E48" w14:textId="77777777" w:rsidTr="00F231FE">
        <w:trPr>
          <w:trHeight w:val="337"/>
          <w:jc w:val="center"/>
        </w:trPr>
        <w:tc>
          <w:tcPr>
            <w:tcW w:w="622" w:type="dxa"/>
            <w:vAlign w:val="center"/>
          </w:tcPr>
          <w:p w14:paraId="2F9E8D15" w14:textId="0AE62DAD" w:rsidR="00F231FE" w:rsidRDefault="00A4311B" w:rsidP="00F231FE">
            <w:pPr>
              <w:spacing w:line="276" w:lineRule="auto"/>
              <w:jc w:val="center"/>
              <w:rPr>
                <w:rFonts w:cstheme="minorHAnsi"/>
                <w:sz w:val="20"/>
                <w:szCs w:val="20"/>
              </w:rPr>
            </w:pPr>
            <w:r>
              <w:rPr>
                <w:rFonts w:cstheme="minorHAnsi"/>
                <w:sz w:val="20"/>
                <w:szCs w:val="20"/>
              </w:rPr>
              <w:t>6</w:t>
            </w:r>
          </w:p>
        </w:tc>
        <w:tc>
          <w:tcPr>
            <w:tcW w:w="3184" w:type="dxa"/>
          </w:tcPr>
          <w:p w14:paraId="70971DDE" w14:textId="715D5A04" w:rsidR="00F231FE" w:rsidRPr="0032535D" w:rsidRDefault="00A4311B" w:rsidP="00F231FE">
            <w:pPr>
              <w:spacing w:line="276" w:lineRule="auto"/>
              <w:jc w:val="both"/>
              <w:rPr>
                <w:rFonts w:cstheme="minorHAnsi"/>
                <w:sz w:val="20"/>
                <w:szCs w:val="20"/>
              </w:rPr>
            </w:pPr>
            <w:r w:rsidRPr="0032535D">
              <w:rPr>
                <w:rFonts w:cstheme="minorHAnsi"/>
                <w:sz w:val="20"/>
                <w:szCs w:val="20"/>
              </w:rPr>
              <w:t>Mycie i dezynfekcja terakoty, glazury</w:t>
            </w:r>
            <w:r>
              <w:rPr>
                <w:rFonts w:cstheme="minorHAnsi"/>
                <w:sz w:val="20"/>
                <w:szCs w:val="20"/>
              </w:rPr>
              <w:t xml:space="preserve">. </w:t>
            </w:r>
            <w:r w:rsidRPr="0032535D">
              <w:rPr>
                <w:rFonts w:cstheme="minorHAnsi"/>
                <w:sz w:val="20"/>
                <w:szCs w:val="20"/>
              </w:rPr>
              <w:t>Mycie powierzchni pionowych (ścian) w łazienkach</w:t>
            </w:r>
          </w:p>
        </w:tc>
        <w:tc>
          <w:tcPr>
            <w:tcW w:w="1808" w:type="dxa"/>
            <w:vAlign w:val="center"/>
          </w:tcPr>
          <w:p w14:paraId="7061B32C" w14:textId="77777777" w:rsidR="00F231FE" w:rsidRPr="0032535D" w:rsidRDefault="00F231FE" w:rsidP="00F231FE">
            <w:pPr>
              <w:spacing w:line="276" w:lineRule="auto"/>
              <w:jc w:val="center"/>
              <w:rPr>
                <w:rFonts w:cstheme="minorHAnsi"/>
                <w:bCs/>
                <w:sz w:val="20"/>
                <w:szCs w:val="20"/>
              </w:rPr>
            </w:pPr>
          </w:p>
        </w:tc>
        <w:tc>
          <w:tcPr>
            <w:tcW w:w="1807" w:type="dxa"/>
            <w:vAlign w:val="center"/>
          </w:tcPr>
          <w:p w14:paraId="6F23A3FB" w14:textId="77777777" w:rsidR="00F231FE" w:rsidRPr="0032535D" w:rsidRDefault="00F231FE" w:rsidP="00F231FE">
            <w:pPr>
              <w:spacing w:line="276" w:lineRule="auto"/>
              <w:jc w:val="center"/>
              <w:rPr>
                <w:rFonts w:cstheme="minorHAnsi"/>
                <w:bCs/>
                <w:sz w:val="20"/>
                <w:szCs w:val="20"/>
              </w:rPr>
            </w:pPr>
            <w:r>
              <w:rPr>
                <w:rFonts w:cstheme="minorHAnsi"/>
                <w:bCs/>
                <w:sz w:val="20"/>
                <w:szCs w:val="20"/>
              </w:rPr>
              <w:t>x</w:t>
            </w:r>
          </w:p>
        </w:tc>
        <w:tc>
          <w:tcPr>
            <w:tcW w:w="1807" w:type="dxa"/>
            <w:vAlign w:val="center"/>
          </w:tcPr>
          <w:p w14:paraId="4556BDE8" w14:textId="77777777" w:rsidR="00F231FE" w:rsidRPr="0032535D" w:rsidRDefault="00F231FE" w:rsidP="00F231FE">
            <w:pPr>
              <w:spacing w:line="276" w:lineRule="auto"/>
              <w:jc w:val="center"/>
              <w:rPr>
                <w:rFonts w:cstheme="minorHAnsi"/>
                <w:bCs/>
                <w:sz w:val="20"/>
                <w:szCs w:val="20"/>
              </w:rPr>
            </w:pPr>
          </w:p>
        </w:tc>
        <w:tc>
          <w:tcPr>
            <w:tcW w:w="1807" w:type="dxa"/>
            <w:vAlign w:val="center"/>
          </w:tcPr>
          <w:p w14:paraId="2BC05283" w14:textId="77777777" w:rsidR="00F231FE" w:rsidRPr="0032535D" w:rsidRDefault="00F231FE" w:rsidP="00F231FE">
            <w:pPr>
              <w:spacing w:line="276" w:lineRule="auto"/>
              <w:jc w:val="center"/>
              <w:rPr>
                <w:rFonts w:cstheme="minorHAnsi"/>
                <w:bCs/>
                <w:sz w:val="20"/>
                <w:szCs w:val="20"/>
              </w:rPr>
            </w:pPr>
          </w:p>
        </w:tc>
      </w:tr>
      <w:tr w:rsidR="00F231FE" w:rsidRPr="0032535D" w14:paraId="407D68F7" w14:textId="77777777" w:rsidTr="00F231FE">
        <w:trPr>
          <w:trHeight w:val="337"/>
          <w:jc w:val="center"/>
        </w:trPr>
        <w:tc>
          <w:tcPr>
            <w:tcW w:w="622" w:type="dxa"/>
            <w:vAlign w:val="center"/>
          </w:tcPr>
          <w:p w14:paraId="563F06A5" w14:textId="0351DFD0" w:rsidR="00F231FE" w:rsidRDefault="00A4311B" w:rsidP="00F231FE">
            <w:pPr>
              <w:spacing w:line="276" w:lineRule="auto"/>
              <w:jc w:val="center"/>
              <w:rPr>
                <w:rFonts w:cstheme="minorHAnsi"/>
                <w:sz w:val="20"/>
                <w:szCs w:val="20"/>
              </w:rPr>
            </w:pPr>
            <w:r>
              <w:rPr>
                <w:rFonts w:cstheme="minorHAnsi"/>
                <w:sz w:val="20"/>
                <w:szCs w:val="20"/>
              </w:rPr>
              <w:t>7</w:t>
            </w:r>
          </w:p>
        </w:tc>
        <w:tc>
          <w:tcPr>
            <w:tcW w:w="3184" w:type="dxa"/>
            <w:vAlign w:val="center"/>
          </w:tcPr>
          <w:p w14:paraId="4AEED6C3"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Mycie i dezynfekcja dozowników na mydło, pojemników na papier i ręczniki papierowe</w:t>
            </w:r>
          </w:p>
        </w:tc>
        <w:tc>
          <w:tcPr>
            <w:tcW w:w="1808" w:type="dxa"/>
            <w:vAlign w:val="center"/>
          </w:tcPr>
          <w:p w14:paraId="47B1C31E" w14:textId="77777777" w:rsidR="00F231FE" w:rsidRPr="0032535D" w:rsidRDefault="00F231FE" w:rsidP="00F231FE">
            <w:pPr>
              <w:spacing w:line="276" w:lineRule="auto"/>
              <w:jc w:val="center"/>
              <w:rPr>
                <w:rFonts w:cstheme="minorHAnsi"/>
                <w:bCs/>
                <w:sz w:val="20"/>
                <w:szCs w:val="20"/>
              </w:rPr>
            </w:pPr>
          </w:p>
        </w:tc>
        <w:tc>
          <w:tcPr>
            <w:tcW w:w="1807" w:type="dxa"/>
            <w:vAlign w:val="center"/>
          </w:tcPr>
          <w:p w14:paraId="09972C4B" w14:textId="77777777" w:rsidR="00F231FE" w:rsidRPr="0032535D" w:rsidRDefault="00F231FE" w:rsidP="00F231FE">
            <w:pPr>
              <w:spacing w:line="276" w:lineRule="auto"/>
              <w:jc w:val="center"/>
              <w:rPr>
                <w:rFonts w:cstheme="minorHAnsi"/>
                <w:bCs/>
                <w:sz w:val="20"/>
                <w:szCs w:val="20"/>
              </w:rPr>
            </w:pPr>
            <w:r>
              <w:rPr>
                <w:rFonts w:cstheme="minorHAnsi"/>
                <w:bCs/>
                <w:sz w:val="20"/>
                <w:szCs w:val="20"/>
              </w:rPr>
              <w:t>x</w:t>
            </w:r>
          </w:p>
        </w:tc>
        <w:tc>
          <w:tcPr>
            <w:tcW w:w="1807" w:type="dxa"/>
            <w:vAlign w:val="center"/>
          </w:tcPr>
          <w:p w14:paraId="078AFD49" w14:textId="77777777" w:rsidR="00F231FE" w:rsidRPr="0032535D" w:rsidRDefault="00F231FE" w:rsidP="00F231FE">
            <w:pPr>
              <w:spacing w:line="276" w:lineRule="auto"/>
              <w:jc w:val="center"/>
              <w:rPr>
                <w:rFonts w:cstheme="minorHAnsi"/>
                <w:bCs/>
                <w:sz w:val="20"/>
                <w:szCs w:val="20"/>
              </w:rPr>
            </w:pPr>
          </w:p>
        </w:tc>
        <w:tc>
          <w:tcPr>
            <w:tcW w:w="1807" w:type="dxa"/>
            <w:vAlign w:val="center"/>
          </w:tcPr>
          <w:p w14:paraId="7A238A4B" w14:textId="77777777" w:rsidR="00F231FE" w:rsidRPr="0032535D" w:rsidRDefault="00F231FE" w:rsidP="00F231FE">
            <w:pPr>
              <w:spacing w:line="276" w:lineRule="auto"/>
              <w:jc w:val="center"/>
              <w:rPr>
                <w:rFonts w:cstheme="minorHAnsi"/>
                <w:bCs/>
                <w:sz w:val="20"/>
                <w:szCs w:val="20"/>
              </w:rPr>
            </w:pPr>
          </w:p>
        </w:tc>
      </w:tr>
      <w:tr w:rsidR="00F231FE" w:rsidRPr="0032535D" w14:paraId="7859F8D9" w14:textId="77777777" w:rsidTr="00F231FE">
        <w:trPr>
          <w:trHeight w:val="337"/>
          <w:jc w:val="center"/>
        </w:trPr>
        <w:tc>
          <w:tcPr>
            <w:tcW w:w="622" w:type="dxa"/>
            <w:vAlign w:val="center"/>
          </w:tcPr>
          <w:p w14:paraId="2630A02D" w14:textId="47F0646C" w:rsidR="00F231FE" w:rsidRDefault="00A4311B" w:rsidP="00F231FE">
            <w:pPr>
              <w:spacing w:line="276" w:lineRule="auto"/>
              <w:jc w:val="center"/>
              <w:rPr>
                <w:rFonts w:cstheme="minorHAnsi"/>
                <w:sz w:val="20"/>
                <w:szCs w:val="20"/>
              </w:rPr>
            </w:pPr>
            <w:r>
              <w:rPr>
                <w:rFonts w:cstheme="minorHAnsi"/>
                <w:sz w:val="20"/>
                <w:szCs w:val="20"/>
              </w:rPr>
              <w:t>8</w:t>
            </w:r>
          </w:p>
        </w:tc>
        <w:tc>
          <w:tcPr>
            <w:tcW w:w="3184" w:type="dxa"/>
            <w:vAlign w:val="center"/>
          </w:tcPr>
          <w:p w14:paraId="327DAD06" w14:textId="0BD8104C" w:rsidR="00F231FE" w:rsidRPr="0032535D" w:rsidRDefault="00F231FE" w:rsidP="00F231FE">
            <w:pPr>
              <w:spacing w:line="276" w:lineRule="auto"/>
              <w:jc w:val="both"/>
              <w:rPr>
                <w:rFonts w:cstheme="minorHAnsi"/>
                <w:sz w:val="20"/>
                <w:szCs w:val="20"/>
              </w:rPr>
            </w:pPr>
            <w:r w:rsidRPr="0032535D">
              <w:rPr>
                <w:rFonts w:cstheme="minorHAnsi"/>
                <w:sz w:val="20"/>
                <w:szCs w:val="20"/>
              </w:rPr>
              <w:t>Uzupełnianie środków czystości</w:t>
            </w:r>
            <w:r w:rsidR="004F02EB">
              <w:rPr>
                <w:rFonts w:cstheme="minorHAnsi"/>
                <w:sz w:val="20"/>
                <w:szCs w:val="20"/>
              </w:rPr>
              <w:t xml:space="preserve"> w toaletach</w:t>
            </w:r>
            <w:r w:rsidRPr="0032535D">
              <w:rPr>
                <w:rFonts w:cstheme="minorHAnsi"/>
                <w:sz w:val="20"/>
                <w:szCs w:val="20"/>
              </w:rPr>
              <w:t xml:space="preserve"> (papier toaletowy, mydło w płynie, ręczniki papierowe, odświeżacze powietrza, kostki do WC, worki na śmieci)</w:t>
            </w:r>
          </w:p>
        </w:tc>
        <w:tc>
          <w:tcPr>
            <w:tcW w:w="7229" w:type="dxa"/>
            <w:gridSpan w:val="4"/>
            <w:vAlign w:val="center"/>
          </w:tcPr>
          <w:p w14:paraId="1A638E62" w14:textId="77777777" w:rsidR="00F231FE" w:rsidRPr="0032535D" w:rsidRDefault="00F231FE" w:rsidP="00F231FE">
            <w:pPr>
              <w:spacing w:line="276" w:lineRule="auto"/>
              <w:jc w:val="center"/>
              <w:rPr>
                <w:rFonts w:cstheme="minorHAnsi"/>
                <w:bCs/>
                <w:sz w:val="20"/>
                <w:szCs w:val="20"/>
              </w:rPr>
            </w:pPr>
            <w:r>
              <w:rPr>
                <w:rFonts w:cstheme="minorHAnsi"/>
                <w:bCs/>
                <w:sz w:val="20"/>
                <w:szCs w:val="20"/>
              </w:rPr>
              <w:t xml:space="preserve"> w razie potrzeb, na bieżąco</w:t>
            </w:r>
          </w:p>
        </w:tc>
      </w:tr>
      <w:tr w:rsidR="00F231FE" w:rsidRPr="0032535D" w14:paraId="22660430" w14:textId="77777777" w:rsidTr="00F231FE">
        <w:trPr>
          <w:trHeight w:val="337"/>
          <w:jc w:val="center"/>
        </w:trPr>
        <w:tc>
          <w:tcPr>
            <w:tcW w:w="622" w:type="dxa"/>
            <w:vAlign w:val="center"/>
          </w:tcPr>
          <w:p w14:paraId="2EACA654" w14:textId="32225F23" w:rsidR="00F231FE" w:rsidRDefault="00A4311B" w:rsidP="0064798D">
            <w:pPr>
              <w:spacing w:line="276" w:lineRule="auto"/>
              <w:rPr>
                <w:rFonts w:cstheme="minorHAnsi"/>
                <w:sz w:val="20"/>
                <w:szCs w:val="20"/>
              </w:rPr>
            </w:pPr>
            <w:r>
              <w:rPr>
                <w:rFonts w:cstheme="minorHAnsi"/>
                <w:sz w:val="20"/>
                <w:szCs w:val="20"/>
              </w:rPr>
              <w:t xml:space="preserve"> 9</w:t>
            </w:r>
          </w:p>
        </w:tc>
        <w:tc>
          <w:tcPr>
            <w:tcW w:w="3184" w:type="dxa"/>
            <w:vAlign w:val="center"/>
          </w:tcPr>
          <w:p w14:paraId="3075A3FB"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 xml:space="preserve">Mycie, czyszczenie i dezynfekowanie wyposażenia pomieszczeń socjalnych wraz z urządzeniami AGD – </w:t>
            </w:r>
            <w:r>
              <w:rPr>
                <w:rFonts w:cstheme="minorHAnsi"/>
                <w:sz w:val="20"/>
                <w:szCs w:val="20"/>
              </w:rPr>
              <w:t xml:space="preserve">np. </w:t>
            </w:r>
            <w:r w:rsidRPr="0032535D">
              <w:rPr>
                <w:rFonts w:cstheme="minorHAnsi"/>
                <w:sz w:val="20"/>
                <w:szCs w:val="20"/>
              </w:rPr>
              <w:t>lodówki, mikrofalówki, zmywarki (również wewnątrz urządzeń)</w:t>
            </w:r>
          </w:p>
        </w:tc>
        <w:tc>
          <w:tcPr>
            <w:tcW w:w="1808" w:type="dxa"/>
            <w:vAlign w:val="center"/>
          </w:tcPr>
          <w:p w14:paraId="2C20A841" w14:textId="77777777" w:rsidR="00F231FE" w:rsidRPr="0032535D" w:rsidRDefault="00F231FE" w:rsidP="00F231FE">
            <w:pPr>
              <w:spacing w:line="276" w:lineRule="auto"/>
              <w:jc w:val="center"/>
              <w:rPr>
                <w:rFonts w:cstheme="minorHAnsi"/>
                <w:bCs/>
                <w:sz w:val="20"/>
                <w:szCs w:val="20"/>
              </w:rPr>
            </w:pPr>
          </w:p>
        </w:tc>
        <w:tc>
          <w:tcPr>
            <w:tcW w:w="1807" w:type="dxa"/>
            <w:vAlign w:val="center"/>
          </w:tcPr>
          <w:p w14:paraId="7BE397CE" w14:textId="77777777" w:rsidR="00F231FE" w:rsidRPr="0032535D" w:rsidRDefault="00F231FE" w:rsidP="00F231FE">
            <w:pPr>
              <w:spacing w:line="276" w:lineRule="auto"/>
              <w:jc w:val="center"/>
              <w:rPr>
                <w:rFonts w:cstheme="minorHAnsi"/>
                <w:bCs/>
                <w:sz w:val="20"/>
                <w:szCs w:val="20"/>
              </w:rPr>
            </w:pPr>
          </w:p>
        </w:tc>
        <w:tc>
          <w:tcPr>
            <w:tcW w:w="1807" w:type="dxa"/>
            <w:vAlign w:val="center"/>
          </w:tcPr>
          <w:p w14:paraId="6543C400" w14:textId="77777777" w:rsidR="00F231FE" w:rsidRPr="0032535D" w:rsidRDefault="00F231FE" w:rsidP="00F231FE">
            <w:pPr>
              <w:spacing w:line="276" w:lineRule="auto"/>
              <w:jc w:val="center"/>
              <w:rPr>
                <w:rFonts w:cstheme="minorHAnsi"/>
                <w:bCs/>
                <w:sz w:val="20"/>
                <w:szCs w:val="20"/>
              </w:rPr>
            </w:pPr>
            <w:r>
              <w:rPr>
                <w:rFonts w:cstheme="minorHAnsi"/>
                <w:bCs/>
                <w:sz w:val="20"/>
                <w:szCs w:val="20"/>
              </w:rPr>
              <w:t>x</w:t>
            </w:r>
          </w:p>
        </w:tc>
        <w:tc>
          <w:tcPr>
            <w:tcW w:w="1807" w:type="dxa"/>
            <w:vAlign w:val="center"/>
          </w:tcPr>
          <w:p w14:paraId="73C3321A" w14:textId="77777777" w:rsidR="00F231FE" w:rsidRPr="0032535D" w:rsidRDefault="00F231FE" w:rsidP="00F231FE">
            <w:pPr>
              <w:spacing w:line="276" w:lineRule="auto"/>
              <w:jc w:val="center"/>
              <w:rPr>
                <w:rFonts w:cstheme="minorHAnsi"/>
                <w:bCs/>
                <w:sz w:val="20"/>
                <w:szCs w:val="20"/>
              </w:rPr>
            </w:pPr>
          </w:p>
        </w:tc>
      </w:tr>
      <w:tr w:rsidR="00F231FE" w:rsidRPr="0032535D" w14:paraId="2E2AC82C" w14:textId="77777777" w:rsidTr="00F231FE">
        <w:trPr>
          <w:trHeight w:val="337"/>
          <w:jc w:val="center"/>
        </w:trPr>
        <w:tc>
          <w:tcPr>
            <w:tcW w:w="622" w:type="dxa"/>
            <w:vAlign w:val="center"/>
          </w:tcPr>
          <w:p w14:paraId="3EBB58EA" w14:textId="5F4F6C0F" w:rsidR="00F231FE" w:rsidRDefault="00A4311B" w:rsidP="00F231FE">
            <w:pPr>
              <w:spacing w:line="276" w:lineRule="auto"/>
              <w:jc w:val="center"/>
              <w:rPr>
                <w:rFonts w:cstheme="minorHAnsi"/>
                <w:sz w:val="20"/>
                <w:szCs w:val="20"/>
              </w:rPr>
            </w:pPr>
            <w:r>
              <w:rPr>
                <w:rFonts w:cstheme="minorHAnsi"/>
                <w:sz w:val="20"/>
                <w:szCs w:val="20"/>
              </w:rPr>
              <w:t>10</w:t>
            </w:r>
          </w:p>
        </w:tc>
        <w:tc>
          <w:tcPr>
            <w:tcW w:w="3184" w:type="dxa"/>
            <w:vAlign w:val="center"/>
          </w:tcPr>
          <w:p w14:paraId="344EDAAE" w14:textId="7A27B4A4" w:rsidR="00F231FE" w:rsidRPr="0032535D" w:rsidRDefault="00F231FE" w:rsidP="00F231FE">
            <w:pPr>
              <w:spacing w:line="276" w:lineRule="auto"/>
              <w:jc w:val="both"/>
              <w:rPr>
                <w:rFonts w:cstheme="minorHAnsi"/>
                <w:sz w:val="20"/>
                <w:szCs w:val="20"/>
              </w:rPr>
            </w:pPr>
            <w:r w:rsidRPr="0032535D">
              <w:rPr>
                <w:rFonts w:cstheme="minorHAnsi"/>
                <w:sz w:val="20"/>
                <w:szCs w:val="20"/>
              </w:rPr>
              <w:t>Uzupełnianie środków czystości</w:t>
            </w:r>
            <w:r w:rsidR="004F02EB">
              <w:rPr>
                <w:rFonts w:cstheme="minorHAnsi"/>
                <w:sz w:val="20"/>
                <w:szCs w:val="20"/>
              </w:rPr>
              <w:t xml:space="preserve"> w pomieszczeniach socjalnych</w:t>
            </w:r>
            <w:r w:rsidRPr="0032535D">
              <w:rPr>
                <w:rFonts w:cstheme="minorHAnsi"/>
                <w:sz w:val="20"/>
                <w:szCs w:val="20"/>
              </w:rPr>
              <w:t xml:space="preserve"> (mydło w płynie, ręczniki papierowe, płyn do mycia naczyń, kostki do zmywarek, gąbki do mycia naczyń, ściereczki kuchenne, pochłaniacze zapachów do lodówek, tabletki do zmywarek, sól do zmywarek, płyny nabłyszczające, zapachy do zmywarek, worki na śmieci)</w:t>
            </w:r>
          </w:p>
        </w:tc>
        <w:tc>
          <w:tcPr>
            <w:tcW w:w="7229" w:type="dxa"/>
            <w:gridSpan w:val="4"/>
            <w:vAlign w:val="center"/>
          </w:tcPr>
          <w:p w14:paraId="50281E9A" w14:textId="77777777" w:rsidR="00F231FE" w:rsidRPr="0032535D" w:rsidRDefault="00F231FE" w:rsidP="00F231FE">
            <w:pPr>
              <w:spacing w:line="276" w:lineRule="auto"/>
              <w:jc w:val="center"/>
              <w:rPr>
                <w:rFonts w:cstheme="minorHAnsi"/>
                <w:bCs/>
                <w:sz w:val="20"/>
                <w:szCs w:val="20"/>
              </w:rPr>
            </w:pPr>
            <w:r>
              <w:rPr>
                <w:rFonts w:cstheme="minorHAnsi"/>
                <w:bCs/>
                <w:sz w:val="20"/>
                <w:szCs w:val="20"/>
              </w:rPr>
              <w:t>w razie potrzeb, na bieżąco</w:t>
            </w:r>
          </w:p>
        </w:tc>
      </w:tr>
      <w:tr w:rsidR="00F231FE" w:rsidRPr="0032535D" w14:paraId="514D6B2C" w14:textId="77777777" w:rsidTr="00F231FE">
        <w:trPr>
          <w:trHeight w:val="337"/>
          <w:jc w:val="center"/>
        </w:trPr>
        <w:tc>
          <w:tcPr>
            <w:tcW w:w="622" w:type="dxa"/>
            <w:vAlign w:val="center"/>
          </w:tcPr>
          <w:p w14:paraId="343D1F97" w14:textId="6D20B826" w:rsidR="00F231FE" w:rsidRDefault="00A4311B" w:rsidP="00F231FE">
            <w:pPr>
              <w:spacing w:line="276" w:lineRule="auto"/>
              <w:jc w:val="center"/>
              <w:rPr>
                <w:rFonts w:cstheme="minorHAnsi"/>
                <w:sz w:val="20"/>
                <w:szCs w:val="20"/>
              </w:rPr>
            </w:pPr>
            <w:r>
              <w:rPr>
                <w:rFonts w:cstheme="minorHAnsi"/>
                <w:sz w:val="20"/>
                <w:szCs w:val="20"/>
              </w:rPr>
              <w:t>11</w:t>
            </w:r>
          </w:p>
        </w:tc>
        <w:tc>
          <w:tcPr>
            <w:tcW w:w="3184" w:type="dxa"/>
            <w:vAlign w:val="center"/>
          </w:tcPr>
          <w:p w14:paraId="27F1AEEF" w14:textId="04EC8E45" w:rsidR="00F231FE" w:rsidRPr="0032535D" w:rsidRDefault="007E1D80" w:rsidP="00F231FE">
            <w:pPr>
              <w:spacing w:line="276" w:lineRule="auto"/>
              <w:jc w:val="both"/>
              <w:rPr>
                <w:rFonts w:cstheme="minorHAnsi"/>
                <w:sz w:val="20"/>
                <w:szCs w:val="20"/>
              </w:rPr>
            </w:pPr>
            <w:r w:rsidRPr="0032535D">
              <w:rPr>
                <w:rFonts w:cstheme="minorHAnsi"/>
                <w:sz w:val="20"/>
                <w:szCs w:val="20"/>
              </w:rPr>
              <w:t>Wilgotne wycieranie stołów i krzeseł</w:t>
            </w:r>
            <w:r>
              <w:rPr>
                <w:rFonts w:cstheme="minorHAnsi"/>
                <w:sz w:val="20"/>
                <w:szCs w:val="20"/>
              </w:rPr>
              <w:t xml:space="preserve"> oraz </w:t>
            </w:r>
            <w:r w:rsidRPr="0032535D">
              <w:rPr>
                <w:rFonts w:cstheme="minorHAnsi"/>
                <w:sz w:val="20"/>
                <w:szCs w:val="20"/>
              </w:rPr>
              <w:t>szafek kuchennych (również wewnątrz)</w:t>
            </w:r>
          </w:p>
        </w:tc>
        <w:tc>
          <w:tcPr>
            <w:tcW w:w="7229" w:type="dxa"/>
            <w:gridSpan w:val="4"/>
            <w:vAlign w:val="center"/>
          </w:tcPr>
          <w:p w14:paraId="7DD0E0CF" w14:textId="77777777" w:rsidR="00F231FE" w:rsidRPr="0032535D" w:rsidRDefault="00F231FE" w:rsidP="00F231FE">
            <w:pPr>
              <w:spacing w:line="276" w:lineRule="auto"/>
              <w:jc w:val="center"/>
              <w:rPr>
                <w:rFonts w:cstheme="minorHAnsi"/>
                <w:bCs/>
                <w:sz w:val="20"/>
                <w:szCs w:val="20"/>
              </w:rPr>
            </w:pPr>
            <w:r>
              <w:rPr>
                <w:rFonts w:cstheme="minorHAnsi"/>
                <w:bCs/>
                <w:sz w:val="20"/>
                <w:szCs w:val="20"/>
              </w:rPr>
              <w:t>w razie potrzeb, na bieżąco</w:t>
            </w:r>
          </w:p>
        </w:tc>
      </w:tr>
      <w:tr w:rsidR="00F231FE" w:rsidRPr="0032535D" w14:paraId="0948D2E9" w14:textId="77777777" w:rsidTr="00F231FE">
        <w:trPr>
          <w:trHeight w:val="337"/>
          <w:jc w:val="center"/>
        </w:trPr>
        <w:tc>
          <w:tcPr>
            <w:tcW w:w="622" w:type="dxa"/>
            <w:vAlign w:val="center"/>
          </w:tcPr>
          <w:p w14:paraId="4B1B6BCE" w14:textId="046D09EB" w:rsidR="00F231FE" w:rsidRDefault="00A4311B" w:rsidP="00F231FE">
            <w:pPr>
              <w:spacing w:line="276" w:lineRule="auto"/>
              <w:jc w:val="center"/>
              <w:rPr>
                <w:rFonts w:cstheme="minorHAnsi"/>
                <w:sz w:val="20"/>
                <w:szCs w:val="20"/>
              </w:rPr>
            </w:pPr>
            <w:r>
              <w:rPr>
                <w:rFonts w:cstheme="minorHAnsi"/>
                <w:sz w:val="20"/>
                <w:szCs w:val="20"/>
              </w:rPr>
              <w:t>12</w:t>
            </w:r>
          </w:p>
        </w:tc>
        <w:tc>
          <w:tcPr>
            <w:tcW w:w="3184" w:type="dxa"/>
            <w:vAlign w:val="center"/>
          </w:tcPr>
          <w:p w14:paraId="76039A85"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Mycie posadzek w pom. socjalnych</w:t>
            </w:r>
          </w:p>
        </w:tc>
        <w:tc>
          <w:tcPr>
            <w:tcW w:w="1808" w:type="dxa"/>
            <w:vAlign w:val="center"/>
          </w:tcPr>
          <w:p w14:paraId="034BD49C" w14:textId="77777777" w:rsidR="00F231FE" w:rsidRPr="0032535D" w:rsidRDefault="00F231FE" w:rsidP="00F231FE">
            <w:pPr>
              <w:spacing w:line="276" w:lineRule="auto"/>
              <w:jc w:val="center"/>
              <w:rPr>
                <w:rFonts w:cstheme="minorHAnsi"/>
                <w:bCs/>
                <w:sz w:val="20"/>
                <w:szCs w:val="20"/>
              </w:rPr>
            </w:pPr>
          </w:p>
        </w:tc>
        <w:tc>
          <w:tcPr>
            <w:tcW w:w="1807" w:type="dxa"/>
            <w:vAlign w:val="center"/>
          </w:tcPr>
          <w:p w14:paraId="0F28148E" w14:textId="77777777" w:rsidR="00F231FE" w:rsidRPr="0032535D" w:rsidRDefault="00F231FE" w:rsidP="00F231FE">
            <w:pPr>
              <w:spacing w:line="276" w:lineRule="auto"/>
              <w:jc w:val="center"/>
              <w:rPr>
                <w:rFonts w:cstheme="minorHAnsi"/>
                <w:bCs/>
                <w:sz w:val="20"/>
                <w:szCs w:val="20"/>
              </w:rPr>
            </w:pPr>
            <w:r>
              <w:rPr>
                <w:rFonts w:cstheme="minorHAnsi"/>
                <w:bCs/>
                <w:sz w:val="20"/>
                <w:szCs w:val="20"/>
              </w:rPr>
              <w:t>x</w:t>
            </w:r>
          </w:p>
        </w:tc>
        <w:tc>
          <w:tcPr>
            <w:tcW w:w="1807" w:type="dxa"/>
            <w:vAlign w:val="center"/>
          </w:tcPr>
          <w:p w14:paraId="0FA941B1" w14:textId="77777777" w:rsidR="00F231FE" w:rsidRPr="0032535D" w:rsidRDefault="00F231FE" w:rsidP="00F231FE">
            <w:pPr>
              <w:spacing w:line="276" w:lineRule="auto"/>
              <w:jc w:val="center"/>
              <w:rPr>
                <w:rFonts w:cstheme="minorHAnsi"/>
                <w:bCs/>
                <w:sz w:val="20"/>
                <w:szCs w:val="20"/>
              </w:rPr>
            </w:pPr>
          </w:p>
        </w:tc>
        <w:tc>
          <w:tcPr>
            <w:tcW w:w="1807" w:type="dxa"/>
            <w:vAlign w:val="center"/>
          </w:tcPr>
          <w:p w14:paraId="6B49CCF5" w14:textId="77777777" w:rsidR="00F231FE" w:rsidRPr="0032535D" w:rsidRDefault="00F231FE" w:rsidP="00F231FE">
            <w:pPr>
              <w:spacing w:line="276" w:lineRule="auto"/>
              <w:jc w:val="center"/>
              <w:rPr>
                <w:rFonts w:cstheme="minorHAnsi"/>
                <w:bCs/>
                <w:sz w:val="20"/>
                <w:szCs w:val="20"/>
              </w:rPr>
            </w:pPr>
          </w:p>
        </w:tc>
      </w:tr>
      <w:tr w:rsidR="00F231FE" w:rsidRPr="0032535D" w14:paraId="63AC02B1" w14:textId="77777777" w:rsidTr="00F231FE">
        <w:trPr>
          <w:trHeight w:val="337"/>
          <w:jc w:val="center"/>
        </w:trPr>
        <w:tc>
          <w:tcPr>
            <w:tcW w:w="622" w:type="dxa"/>
            <w:vAlign w:val="center"/>
          </w:tcPr>
          <w:p w14:paraId="49CFEA85" w14:textId="6F063D68" w:rsidR="00F231FE" w:rsidRDefault="00A4311B" w:rsidP="00F231FE">
            <w:pPr>
              <w:spacing w:line="276" w:lineRule="auto"/>
              <w:jc w:val="center"/>
              <w:rPr>
                <w:rFonts w:cstheme="minorHAnsi"/>
                <w:sz w:val="20"/>
                <w:szCs w:val="20"/>
              </w:rPr>
            </w:pPr>
            <w:r>
              <w:rPr>
                <w:rFonts w:cstheme="minorHAnsi"/>
                <w:sz w:val="20"/>
                <w:szCs w:val="20"/>
              </w:rPr>
              <w:t>13</w:t>
            </w:r>
          </w:p>
        </w:tc>
        <w:tc>
          <w:tcPr>
            <w:tcW w:w="3184" w:type="dxa"/>
            <w:vAlign w:val="center"/>
          </w:tcPr>
          <w:p w14:paraId="4864BACC"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Włączanie zmywarek – w zależności od potrzeb jednak minimum 1 x dziennie</w:t>
            </w:r>
          </w:p>
        </w:tc>
        <w:tc>
          <w:tcPr>
            <w:tcW w:w="7229" w:type="dxa"/>
            <w:gridSpan w:val="4"/>
            <w:vAlign w:val="center"/>
          </w:tcPr>
          <w:p w14:paraId="5B5EECB7" w14:textId="77777777" w:rsidR="00F231FE" w:rsidRPr="0032535D" w:rsidRDefault="00F231FE" w:rsidP="00F231FE">
            <w:pPr>
              <w:spacing w:line="276" w:lineRule="auto"/>
              <w:jc w:val="center"/>
              <w:rPr>
                <w:rFonts w:cstheme="minorHAnsi"/>
                <w:bCs/>
                <w:sz w:val="20"/>
                <w:szCs w:val="20"/>
              </w:rPr>
            </w:pPr>
            <w:r>
              <w:rPr>
                <w:rFonts w:cstheme="minorHAnsi"/>
                <w:bCs/>
                <w:sz w:val="20"/>
                <w:szCs w:val="20"/>
              </w:rPr>
              <w:t>w razie potrzeb, na bieżąco</w:t>
            </w:r>
          </w:p>
        </w:tc>
      </w:tr>
    </w:tbl>
    <w:p w14:paraId="6E1A39AA" w14:textId="30EC1FFD" w:rsidR="007E1D80" w:rsidRDefault="007E1D80" w:rsidP="00EB326D">
      <w:pPr>
        <w:shd w:val="clear" w:color="auto" w:fill="FFFFFF"/>
        <w:tabs>
          <w:tab w:val="left" w:pos="0"/>
        </w:tabs>
        <w:jc w:val="both"/>
        <w:rPr>
          <w:rFonts w:cstheme="minorHAnsi"/>
          <w:b/>
          <w:u w:val="single"/>
        </w:rPr>
      </w:pPr>
    </w:p>
    <w:p w14:paraId="42B98C64" w14:textId="77777777" w:rsidR="00D7223B" w:rsidRPr="00E82BE9" w:rsidRDefault="00D7223B" w:rsidP="00D7223B">
      <w:pPr>
        <w:widowControl w:val="0"/>
        <w:autoSpaceDE w:val="0"/>
        <w:autoSpaceDN w:val="0"/>
        <w:spacing w:after="0" w:line="360" w:lineRule="auto"/>
        <w:ind w:left="-709"/>
        <w:jc w:val="both"/>
        <w:rPr>
          <w:rFonts w:eastAsia="Times New Roman" w:cstheme="minorHAnsi"/>
          <w:b/>
          <w:u w:val="single"/>
          <w:lang w:eastAsia="pl-PL"/>
        </w:rPr>
      </w:pPr>
      <w:r>
        <w:rPr>
          <w:rFonts w:eastAsia="Times New Roman" w:cstheme="minorHAnsi"/>
          <w:b/>
          <w:u w:val="single"/>
          <w:lang w:eastAsia="pl-PL"/>
        </w:rPr>
        <w:t>Wym</w:t>
      </w:r>
      <w:r w:rsidRPr="00826FCB">
        <w:rPr>
          <w:rFonts w:eastAsia="Times New Roman" w:cstheme="minorHAnsi"/>
          <w:b/>
          <w:u w:val="single"/>
          <w:lang w:eastAsia="pl-PL"/>
        </w:rPr>
        <w:t>agania dla personelu Wykonawcy</w:t>
      </w:r>
      <w:r w:rsidRPr="00E82BE9">
        <w:rPr>
          <w:rFonts w:eastAsia="Times New Roman" w:cstheme="minorHAnsi"/>
          <w:b/>
          <w:u w:val="single"/>
          <w:lang w:eastAsia="pl-PL"/>
        </w:rPr>
        <w:t>:</w:t>
      </w:r>
    </w:p>
    <w:p w14:paraId="634BAF8B" w14:textId="4D39846F" w:rsidR="00D7223B" w:rsidRPr="00C24D5C" w:rsidRDefault="00D7223B" w:rsidP="00D7223B">
      <w:pPr>
        <w:widowControl w:val="0"/>
        <w:autoSpaceDE w:val="0"/>
        <w:autoSpaceDN w:val="0"/>
        <w:spacing w:after="0" w:line="276" w:lineRule="auto"/>
        <w:ind w:left="-709"/>
        <w:jc w:val="both"/>
        <w:rPr>
          <w:rFonts w:eastAsia="Times New Roman" w:cstheme="minorHAnsi"/>
          <w:lang w:eastAsia="pl-PL"/>
        </w:rPr>
      </w:pPr>
      <w:r w:rsidRPr="008E2E05">
        <w:rPr>
          <w:rFonts w:eastAsia="Times New Roman" w:cstheme="minorHAnsi"/>
          <w:lang w:eastAsia="pl-PL"/>
        </w:rPr>
        <w:t>Łącznie do realizacji usługi Zamawiający wymaga od Wykonawcy zatrudnienia minimum 4 osób na umowę o pra</w:t>
      </w:r>
      <w:r w:rsidR="005E0CF9">
        <w:rPr>
          <w:rFonts w:eastAsia="Times New Roman" w:cstheme="minorHAnsi"/>
          <w:lang w:eastAsia="pl-PL"/>
        </w:rPr>
        <w:t>cę</w:t>
      </w:r>
      <w:r w:rsidRPr="008E2E05">
        <w:rPr>
          <w:rFonts w:eastAsia="Times New Roman" w:cstheme="minorHAnsi"/>
          <w:lang w:eastAsia="pl-PL"/>
        </w:rPr>
        <w:t>.</w:t>
      </w:r>
    </w:p>
    <w:p w14:paraId="74F56841" w14:textId="74D3BE5B" w:rsidR="00EE6303" w:rsidRDefault="00EE6303" w:rsidP="0064798D">
      <w:pPr>
        <w:widowControl w:val="0"/>
        <w:autoSpaceDE w:val="0"/>
        <w:autoSpaceDN w:val="0"/>
        <w:spacing w:after="0" w:line="276" w:lineRule="auto"/>
        <w:jc w:val="both"/>
        <w:rPr>
          <w:rFonts w:eastAsia="Times New Roman" w:cstheme="minorHAnsi"/>
          <w:lang w:eastAsia="pl-PL"/>
        </w:rPr>
      </w:pPr>
    </w:p>
    <w:p w14:paraId="7A3AA18A" w14:textId="77777777" w:rsidR="005E0CF9" w:rsidRDefault="005E0CF9" w:rsidP="0064798D">
      <w:pPr>
        <w:widowControl w:val="0"/>
        <w:autoSpaceDE w:val="0"/>
        <w:autoSpaceDN w:val="0"/>
        <w:spacing w:after="0" w:line="276" w:lineRule="auto"/>
        <w:jc w:val="both"/>
        <w:rPr>
          <w:rFonts w:eastAsia="Times New Roman" w:cstheme="minorHAnsi"/>
          <w:lang w:eastAsia="pl-PL"/>
        </w:rPr>
      </w:pPr>
    </w:p>
    <w:p w14:paraId="08052E80" w14:textId="77777777" w:rsidR="000F5F7E" w:rsidRDefault="000F5F7E" w:rsidP="0064798D">
      <w:pPr>
        <w:widowControl w:val="0"/>
        <w:autoSpaceDE w:val="0"/>
        <w:autoSpaceDN w:val="0"/>
        <w:spacing w:after="0" w:line="276" w:lineRule="auto"/>
        <w:jc w:val="both"/>
        <w:rPr>
          <w:rFonts w:eastAsia="Times New Roman" w:cstheme="minorHAnsi"/>
          <w:lang w:eastAsia="pl-PL"/>
        </w:rPr>
      </w:pPr>
    </w:p>
    <w:p w14:paraId="05AD7197" w14:textId="77777777" w:rsidR="00EE6303" w:rsidRDefault="00EE6303" w:rsidP="00EE6303">
      <w:pPr>
        <w:widowControl w:val="0"/>
        <w:autoSpaceDE w:val="0"/>
        <w:autoSpaceDN w:val="0"/>
        <w:spacing w:after="0" w:line="360" w:lineRule="auto"/>
        <w:ind w:left="-709"/>
        <w:jc w:val="both"/>
        <w:rPr>
          <w:rFonts w:eastAsia="Times New Roman" w:cstheme="minorHAnsi"/>
          <w:b/>
          <w:u w:val="single"/>
          <w:lang w:eastAsia="pl-PL"/>
        </w:rPr>
      </w:pPr>
      <w:r>
        <w:rPr>
          <w:rFonts w:eastAsia="Times New Roman" w:cstheme="minorHAnsi"/>
          <w:b/>
          <w:u w:val="single"/>
          <w:lang w:eastAsia="pl-PL"/>
        </w:rPr>
        <w:lastRenderedPageBreak/>
        <w:t>Zobowiązania Wykonawcy</w:t>
      </w:r>
      <w:r w:rsidRPr="00E6468D">
        <w:rPr>
          <w:rFonts w:eastAsia="Times New Roman" w:cstheme="minorHAnsi"/>
          <w:b/>
          <w:u w:val="single"/>
          <w:lang w:eastAsia="pl-PL"/>
        </w:rPr>
        <w:t>:</w:t>
      </w:r>
    </w:p>
    <w:p w14:paraId="69EB5797" w14:textId="77777777" w:rsidR="00EE6303" w:rsidRDefault="00EE6303" w:rsidP="00EE6303">
      <w:pPr>
        <w:widowControl w:val="0"/>
        <w:autoSpaceDE w:val="0"/>
        <w:autoSpaceDN w:val="0"/>
        <w:spacing w:after="0" w:line="276" w:lineRule="auto"/>
        <w:ind w:left="-709"/>
        <w:jc w:val="both"/>
        <w:rPr>
          <w:rFonts w:eastAsia="Times New Roman" w:cstheme="minorHAnsi"/>
          <w:lang w:eastAsia="pl-PL"/>
        </w:rPr>
      </w:pPr>
      <w:r>
        <w:rPr>
          <w:rFonts w:eastAsia="Times New Roman" w:cstheme="minorHAnsi"/>
          <w:lang w:eastAsia="pl-PL"/>
        </w:rPr>
        <w:t>Zamawiający zobowiązuje Wykonawcę do:</w:t>
      </w:r>
    </w:p>
    <w:p w14:paraId="048C1C5E" w14:textId="185611C5" w:rsidR="00EE6303" w:rsidRPr="00E6468D"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sidRPr="00E6468D">
        <w:rPr>
          <w:rFonts w:asciiTheme="minorHAnsi" w:hAnsiTheme="minorHAnsi" w:cstheme="minorHAnsi"/>
          <w:sz w:val="22"/>
          <w:szCs w:val="22"/>
        </w:rPr>
        <w:t>zape</w:t>
      </w:r>
      <w:r>
        <w:rPr>
          <w:rFonts w:asciiTheme="minorHAnsi" w:hAnsiTheme="minorHAnsi" w:cstheme="minorHAnsi"/>
          <w:sz w:val="22"/>
          <w:szCs w:val="22"/>
        </w:rPr>
        <w:t>wnienia do realizacji umowy osób komunikujących</w:t>
      </w:r>
      <w:r w:rsidRPr="00E6468D">
        <w:rPr>
          <w:rFonts w:asciiTheme="minorHAnsi" w:hAnsiTheme="minorHAnsi" w:cstheme="minorHAnsi"/>
          <w:sz w:val="22"/>
          <w:szCs w:val="22"/>
        </w:rPr>
        <w:t xml:space="preserve"> się  w języku polskim, dopuszczonych do wykonywania pracy na danym stanowis</w:t>
      </w:r>
      <w:r>
        <w:rPr>
          <w:rFonts w:asciiTheme="minorHAnsi" w:hAnsiTheme="minorHAnsi" w:cstheme="minorHAnsi"/>
          <w:sz w:val="22"/>
          <w:szCs w:val="22"/>
        </w:rPr>
        <w:t>ku przez lekarza medycyny pracy;</w:t>
      </w:r>
    </w:p>
    <w:p w14:paraId="0E28F3D4" w14:textId="7BAB935E" w:rsidR="00EE6303"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 zapewnienia osobom realizującym</w:t>
      </w:r>
      <w:r w:rsidRPr="00E6468D">
        <w:rPr>
          <w:rFonts w:asciiTheme="minorHAnsi" w:hAnsiTheme="minorHAnsi" w:cstheme="minorHAnsi"/>
          <w:sz w:val="22"/>
          <w:szCs w:val="22"/>
        </w:rPr>
        <w:t xml:space="preserve"> umowę niezbędnych środków ochrony indywidualnej na podstawie Rozporządzenia Ministra Pracy i Polityki Socjalnej z dnia 26</w:t>
      </w:r>
      <w:r>
        <w:rPr>
          <w:rFonts w:asciiTheme="minorHAnsi" w:hAnsiTheme="minorHAnsi" w:cstheme="minorHAnsi"/>
          <w:sz w:val="22"/>
          <w:szCs w:val="22"/>
        </w:rPr>
        <w:t xml:space="preserve"> </w:t>
      </w:r>
      <w:r w:rsidRPr="00E6468D">
        <w:rPr>
          <w:rFonts w:asciiTheme="minorHAnsi" w:hAnsiTheme="minorHAnsi" w:cstheme="minorHAnsi"/>
          <w:sz w:val="22"/>
          <w:szCs w:val="22"/>
        </w:rPr>
        <w:t>września 1997 r. w sprawie ogólnych przepisów bezpieczeństwa i higieny pracy (Dz.U. 2003,</w:t>
      </w:r>
      <w:r>
        <w:rPr>
          <w:rFonts w:asciiTheme="minorHAnsi" w:hAnsiTheme="minorHAnsi" w:cstheme="minorHAnsi"/>
          <w:sz w:val="22"/>
          <w:szCs w:val="22"/>
        </w:rPr>
        <w:t xml:space="preserve"> </w:t>
      </w:r>
      <w:r w:rsidRPr="00E6468D">
        <w:rPr>
          <w:rFonts w:asciiTheme="minorHAnsi" w:hAnsiTheme="minorHAnsi" w:cstheme="minorHAnsi"/>
          <w:sz w:val="22"/>
          <w:szCs w:val="22"/>
        </w:rPr>
        <w:t>Nr 169, poz. 1650 ze zm.)</w:t>
      </w:r>
      <w:r>
        <w:rPr>
          <w:rFonts w:asciiTheme="minorHAnsi" w:hAnsiTheme="minorHAnsi" w:cstheme="minorHAnsi"/>
          <w:sz w:val="22"/>
          <w:szCs w:val="22"/>
        </w:rPr>
        <w:t>;</w:t>
      </w:r>
    </w:p>
    <w:p w14:paraId="541ECFE6" w14:textId="32659993" w:rsidR="00EE6303"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zapewnienia osobom realizującym</w:t>
      </w:r>
      <w:r w:rsidRPr="007C3727">
        <w:rPr>
          <w:rFonts w:asciiTheme="minorHAnsi" w:hAnsiTheme="minorHAnsi" w:cstheme="minorHAnsi"/>
          <w:sz w:val="22"/>
          <w:szCs w:val="22"/>
        </w:rPr>
        <w:t xml:space="preserve"> umowę niezbę</w:t>
      </w:r>
      <w:r>
        <w:rPr>
          <w:rFonts w:asciiTheme="minorHAnsi" w:hAnsiTheme="minorHAnsi" w:cstheme="minorHAnsi"/>
          <w:sz w:val="22"/>
          <w:szCs w:val="22"/>
        </w:rPr>
        <w:t>dnych</w:t>
      </w:r>
      <w:r w:rsidRPr="007C3727">
        <w:rPr>
          <w:rFonts w:asciiTheme="minorHAnsi" w:hAnsiTheme="minorHAnsi" w:cstheme="minorHAnsi"/>
          <w:sz w:val="22"/>
          <w:szCs w:val="22"/>
        </w:rPr>
        <w:t>, aktualnych szkoleń w zakresie bhp i p.poż. oraz zapoznania p</w:t>
      </w:r>
      <w:r>
        <w:rPr>
          <w:rFonts w:asciiTheme="minorHAnsi" w:hAnsiTheme="minorHAnsi" w:cstheme="minorHAnsi"/>
          <w:sz w:val="22"/>
          <w:szCs w:val="22"/>
        </w:rPr>
        <w:t>racownika z ryzykiem zawodowym;</w:t>
      </w:r>
    </w:p>
    <w:p w14:paraId="3D1A9A20" w14:textId="77777777" w:rsidR="00EE6303" w:rsidRPr="00CB727B"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przeszkolenia Personelu w niezbędnym zakresie uwzględniając funkcję, specyfikę i rodzaj obiektów objętych przedmiotem Umowy;</w:t>
      </w:r>
    </w:p>
    <w:p w14:paraId="409782DC" w14:textId="77777777" w:rsidR="00EE6303"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realizacji Umowy przy zachowaniu przepisów sanitarno-epidemiologicznych, p.poż., bhp;</w:t>
      </w:r>
    </w:p>
    <w:p w14:paraId="0F840578" w14:textId="77777777" w:rsidR="00EE6303"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zapewnienia i stosowania środków czyszczących i myjących niezbędnych do utrzymania czystości dopuszczonych do stosowania na terenie Unii Europejskiej (UE), posiadających odpowiednie atesty i certyfikaty;</w:t>
      </w:r>
    </w:p>
    <w:p w14:paraId="67930129" w14:textId="77777777" w:rsidR="00EE6303"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wynoszenia wszystkich zebranych odpadów na bieżąco do kontenerów, z zachowaniem obowiązujących zasad segregacji śmieci;</w:t>
      </w:r>
    </w:p>
    <w:p w14:paraId="60F6B2E6" w14:textId="77777777" w:rsidR="00EE6303"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oznakowania przez Wykonawcę na jego koszt sprzętu i urządzeń używanych przez Personel w sposób umożliwiający identyfikację jako zasób Wykonawcy;</w:t>
      </w:r>
    </w:p>
    <w:p w14:paraId="733A1863" w14:textId="77777777" w:rsidR="00EE6303"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zachowania przez cały okres trwania Umowy liczby osób wykonujących przedmiot Umowy zgodnie z załącznikiem nr 5 do Umowy;</w:t>
      </w:r>
    </w:p>
    <w:p w14:paraId="5AC193EF" w14:textId="487D32E7" w:rsidR="00EE6303"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zapewnienie wszystkim przedstawicielom Personelu  jednolitej odzieży roboczej spełniającej co najmniej następujące wymagania: oznakowana w logo firmy Wyko</w:t>
      </w:r>
      <w:r w:rsidR="008514F5">
        <w:rPr>
          <w:rFonts w:asciiTheme="minorHAnsi" w:hAnsiTheme="minorHAnsi" w:cstheme="minorHAnsi"/>
          <w:sz w:val="22"/>
          <w:szCs w:val="22"/>
        </w:rPr>
        <w:t>nawcy, czysta, zadbana;</w:t>
      </w:r>
    </w:p>
    <w:p w14:paraId="4F552AEA" w14:textId="77777777" w:rsidR="00EE6303"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wyposażenia na własny koszt Personelu w sprzęt i wyposażenie indywidualne zgodnie z zapisami OPZ;</w:t>
      </w:r>
    </w:p>
    <w:p w14:paraId="115C2CDA" w14:textId="623274A9" w:rsidR="00EE6303"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sidRPr="007C3727">
        <w:rPr>
          <w:rFonts w:asciiTheme="minorHAnsi" w:hAnsiTheme="minorHAnsi" w:cstheme="minorHAnsi"/>
          <w:sz w:val="22"/>
          <w:szCs w:val="22"/>
        </w:rPr>
        <w:t>zapewnienia w trakcie o</w:t>
      </w:r>
      <w:r w:rsidR="008514F5">
        <w:rPr>
          <w:rFonts w:asciiTheme="minorHAnsi" w:hAnsiTheme="minorHAnsi" w:cstheme="minorHAnsi"/>
          <w:sz w:val="22"/>
          <w:szCs w:val="22"/>
        </w:rPr>
        <w:t xml:space="preserve">dśnieżania terenu zewnętrznego </w:t>
      </w:r>
      <w:r w:rsidRPr="007C3727">
        <w:rPr>
          <w:rFonts w:asciiTheme="minorHAnsi" w:hAnsiTheme="minorHAnsi" w:cstheme="minorHAnsi"/>
          <w:sz w:val="22"/>
          <w:szCs w:val="22"/>
        </w:rPr>
        <w:t>odpowiedniej liczby pracowników oraz sprzętu ręcznego i mec</w:t>
      </w:r>
      <w:r w:rsidR="008514F5">
        <w:rPr>
          <w:rFonts w:asciiTheme="minorHAnsi" w:hAnsiTheme="minorHAnsi" w:cstheme="minorHAnsi"/>
          <w:sz w:val="22"/>
          <w:szCs w:val="22"/>
        </w:rPr>
        <w:t>hanicznego zapewniającego</w:t>
      </w:r>
      <w:r>
        <w:rPr>
          <w:rFonts w:asciiTheme="minorHAnsi" w:hAnsiTheme="minorHAnsi" w:cstheme="minorHAnsi"/>
          <w:sz w:val="22"/>
          <w:szCs w:val="22"/>
        </w:rPr>
        <w:t xml:space="preserve"> usunięcie śniegu;</w:t>
      </w:r>
    </w:p>
    <w:p w14:paraId="3736F841" w14:textId="77777777" w:rsidR="00EE6303" w:rsidRPr="009906B0"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sidRPr="00F47501">
        <w:rPr>
          <w:rFonts w:asciiTheme="minorHAnsi" w:hAnsiTheme="minorHAnsi" w:cstheme="minorHAnsi"/>
          <w:sz w:val="22"/>
          <w:szCs w:val="22"/>
        </w:rPr>
        <w:t xml:space="preserve">wyposażenia osoby pełniącej funkcję Koordynatora m.in. w telefon komórkowy z aktywną kartą SIM z </w:t>
      </w:r>
      <w:r w:rsidRPr="009906B0">
        <w:rPr>
          <w:rFonts w:asciiTheme="minorHAnsi" w:hAnsiTheme="minorHAnsi" w:cstheme="minorHAnsi"/>
          <w:sz w:val="22"/>
          <w:szCs w:val="22"/>
        </w:rPr>
        <w:t>dostępem  do sieci internetu i możliwością odbierania i przesyłania plików multimedialnych (np. zdjęć)  i przekazania numeru abonenckiego Koordynatorowi Zamawiającego;</w:t>
      </w:r>
    </w:p>
    <w:p w14:paraId="52DEA3D6" w14:textId="77777777" w:rsidR="00EE6303" w:rsidRDefault="00EE6303" w:rsidP="0038413F">
      <w:pPr>
        <w:pStyle w:val="Akapitzlist"/>
        <w:widowControl w:val="0"/>
        <w:numPr>
          <w:ilvl w:val="0"/>
          <w:numId w:val="21"/>
        </w:numPr>
        <w:autoSpaceDE w:val="0"/>
        <w:autoSpaceDN w:val="0"/>
        <w:spacing w:line="276" w:lineRule="auto"/>
        <w:ind w:left="-284"/>
        <w:jc w:val="both"/>
        <w:rPr>
          <w:rFonts w:ascii="Calibri" w:hAnsi="Calibri" w:cs="Calibri"/>
          <w:sz w:val="22"/>
          <w:szCs w:val="22"/>
        </w:rPr>
      </w:pPr>
      <w:r w:rsidRPr="009906B0">
        <w:rPr>
          <w:rFonts w:asciiTheme="minorHAnsi" w:hAnsiTheme="minorHAnsi" w:cstheme="minorHAnsi"/>
          <w:sz w:val="22"/>
          <w:szCs w:val="22"/>
        </w:rPr>
        <w:t xml:space="preserve">wykonania usługi, w ramach zgłoszeń Zamawiającego w czasie </w:t>
      </w:r>
      <w:r>
        <w:rPr>
          <w:rFonts w:asciiTheme="minorHAnsi" w:hAnsiTheme="minorHAnsi" w:cstheme="minorHAnsi"/>
          <w:sz w:val="22"/>
          <w:szCs w:val="22"/>
        </w:rPr>
        <w:t xml:space="preserve">30 min. </w:t>
      </w:r>
      <w:r w:rsidRPr="009906B0">
        <w:rPr>
          <w:rFonts w:asciiTheme="minorHAnsi" w:hAnsiTheme="minorHAnsi" w:cstheme="minorHAnsi"/>
          <w:sz w:val="22"/>
          <w:szCs w:val="22"/>
        </w:rPr>
        <w:t xml:space="preserve"> Za rozpoczęcie biegu ww. terminu uznaje się przekazanie informacji o konieczności wykonania usługi Koordynatorowi Wykonawcy. Przekazanie przedmiotowej informacji może nastąpić m.in. poprzez przesłanie zdjęcia stwierdzonego </w:t>
      </w:r>
      <w:r w:rsidRPr="009906B0">
        <w:rPr>
          <w:rFonts w:ascii="Calibri" w:hAnsi="Calibri" w:cs="Calibri"/>
          <w:sz w:val="22"/>
          <w:szCs w:val="22"/>
        </w:rPr>
        <w:t>przez Zamawiającego stanu faktycznego wymagającego wykonania usługi;</w:t>
      </w:r>
    </w:p>
    <w:p w14:paraId="3270CBCB" w14:textId="77777777" w:rsidR="00BC06D2" w:rsidRDefault="00EE6303" w:rsidP="00BC06D2">
      <w:pPr>
        <w:pStyle w:val="Akapitzlist"/>
        <w:widowControl w:val="0"/>
        <w:numPr>
          <w:ilvl w:val="0"/>
          <w:numId w:val="21"/>
        </w:numPr>
        <w:autoSpaceDE w:val="0"/>
        <w:autoSpaceDN w:val="0"/>
        <w:spacing w:line="276" w:lineRule="auto"/>
        <w:ind w:left="-284"/>
        <w:jc w:val="both"/>
        <w:rPr>
          <w:rFonts w:ascii="Calibri" w:hAnsi="Calibri" w:cs="Calibri"/>
          <w:sz w:val="22"/>
          <w:szCs w:val="22"/>
        </w:rPr>
      </w:pPr>
      <w:r>
        <w:rPr>
          <w:rFonts w:ascii="Calibri" w:hAnsi="Calibri" w:cs="Calibri"/>
          <w:sz w:val="22"/>
          <w:szCs w:val="22"/>
        </w:rPr>
        <w:t>o</w:t>
      </w:r>
      <w:r w:rsidRPr="009D03B3">
        <w:rPr>
          <w:rFonts w:ascii="Calibri" w:hAnsi="Calibri" w:cs="Calibri"/>
          <w:sz w:val="22"/>
          <w:szCs w:val="22"/>
        </w:rPr>
        <w:t xml:space="preserve">bowiązkiem pracownika Wykonawcy realizującego wykonanie usługi sprzątania powierzchni biurowych jest uzyskanie potwierdzenia posprzątania poprzez otrzymanie każdorazowo podpisu złożonego przez pracownika Zamawiającego w „Dzienniku wykonania usługi” - wzór </w:t>
      </w:r>
      <w:r>
        <w:rPr>
          <w:rFonts w:ascii="Calibri" w:hAnsi="Calibri" w:cs="Calibri"/>
          <w:sz w:val="22"/>
          <w:szCs w:val="22"/>
        </w:rPr>
        <w:t>dziennika stanowi załącznik nr 6</w:t>
      </w:r>
      <w:r w:rsidRPr="009D03B3">
        <w:rPr>
          <w:rFonts w:ascii="Calibri" w:hAnsi="Calibri" w:cs="Calibri"/>
          <w:sz w:val="22"/>
          <w:szCs w:val="22"/>
        </w:rPr>
        <w:t xml:space="preserve"> do umowy. Potwierdzenie wykonania usługi musi zawierać numer pomieszczenia, datę i podpis pracownika Zamawiającego. Na Wykonawcy spoczywa obowiązek wyposażenia pracowników w „Dzienniki wykonania usługi”. W ramach realizacji przedmiotu Umowy Wykonawca zobowiąże osoby realizujące umowę do wpisywania do „dziennika wykonania usługi sprzątania” stanowiącego zał. nr 7 do Umowy informacji o nieposprzątanych pomieszczeniach wykazując przy tym powód (np. pokój zamknięty, prośba pracownika o niesprzątanie)</w:t>
      </w:r>
      <w:r>
        <w:rPr>
          <w:rFonts w:ascii="Calibri" w:hAnsi="Calibri" w:cs="Calibri"/>
          <w:sz w:val="22"/>
          <w:szCs w:val="22"/>
        </w:rPr>
        <w:t>;</w:t>
      </w:r>
    </w:p>
    <w:p w14:paraId="7B00B96F" w14:textId="3A2EDA13" w:rsidR="00EE6303" w:rsidRPr="00BC06D2" w:rsidRDefault="00EE6303" w:rsidP="00BC06D2">
      <w:pPr>
        <w:pStyle w:val="Akapitzlist"/>
        <w:widowControl w:val="0"/>
        <w:numPr>
          <w:ilvl w:val="0"/>
          <w:numId w:val="21"/>
        </w:numPr>
        <w:autoSpaceDE w:val="0"/>
        <w:autoSpaceDN w:val="0"/>
        <w:spacing w:line="276" w:lineRule="auto"/>
        <w:ind w:left="-284"/>
        <w:jc w:val="both"/>
        <w:rPr>
          <w:rFonts w:ascii="Calibri" w:hAnsi="Calibri" w:cs="Calibri"/>
          <w:sz w:val="22"/>
          <w:szCs w:val="22"/>
        </w:rPr>
      </w:pPr>
      <w:r w:rsidRPr="00BC06D2">
        <w:rPr>
          <w:rFonts w:ascii="Calibri" w:hAnsi="Calibri" w:cs="Calibri"/>
          <w:sz w:val="22"/>
          <w:szCs w:val="22"/>
        </w:rPr>
        <w:t xml:space="preserve">uprzątnięcia, niezwłocznie po zakończeniu prac w ostatnim dniu wykonywania Umowy, własnego sprzętu, w tym: wózków serwisowych, odkurzaczy do pracy na sucho i na mokro, mopów, szczotek, wiader, ścierek i ręczników a także do wyniesienia wszystkich zebranych odpadów i opakowań po używanych środkach </w:t>
      </w:r>
      <w:r w:rsidRPr="00BC06D2">
        <w:rPr>
          <w:rFonts w:ascii="Calibri" w:hAnsi="Calibri" w:cs="Calibri"/>
          <w:sz w:val="22"/>
          <w:szCs w:val="22"/>
        </w:rPr>
        <w:lastRenderedPageBreak/>
        <w:t xml:space="preserve">czystości, do kontenerów z zachowaniem obowiązującej segregacji. </w:t>
      </w:r>
    </w:p>
    <w:p w14:paraId="65D6D234" w14:textId="77777777" w:rsidR="00EE6303" w:rsidRPr="00CB727B" w:rsidRDefault="00EE6303" w:rsidP="00EE6303">
      <w:pPr>
        <w:pStyle w:val="Akapitzlist"/>
        <w:widowControl w:val="0"/>
        <w:autoSpaceDE w:val="0"/>
        <w:autoSpaceDN w:val="0"/>
        <w:spacing w:line="276" w:lineRule="auto"/>
        <w:ind w:left="-142"/>
        <w:jc w:val="both"/>
        <w:rPr>
          <w:rFonts w:ascii="Calibri" w:hAnsi="Calibri" w:cs="Calibri"/>
          <w:sz w:val="22"/>
          <w:szCs w:val="22"/>
        </w:rPr>
      </w:pPr>
    </w:p>
    <w:p w14:paraId="7D4B10E5" w14:textId="77777777" w:rsidR="00EE6303" w:rsidRPr="007C62A6" w:rsidRDefault="00EE6303" w:rsidP="00EE6303">
      <w:pPr>
        <w:widowControl w:val="0"/>
        <w:autoSpaceDE w:val="0"/>
        <w:autoSpaceDN w:val="0"/>
        <w:spacing w:line="276" w:lineRule="auto"/>
        <w:ind w:left="-142"/>
        <w:jc w:val="both"/>
        <w:rPr>
          <w:rFonts w:cstheme="minorHAnsi"/>
        </w:rPr>
      </w:pPr>
      <w:r w:rsidRPr="007C583A">
        <w:rPr>
          <w:rFonts w:cstheme="minorHAnsi"/>
        </w:rPr>
        <w:t>Planując obsadę Wykonawca na listę pracowników deleguję taką liczbę osób, która zapewni możliwość zastępstwa w razie choroby lub innych wypadków losowych.</w:t>
      </w:r>
    </w:p>
    <w:p w14:paraId="43D412A2" w14:textId="77777777" w:rsidR="00EE6303" w:rsidRDefault="00EE6303" w:rsidP="0038413F">
      <w:pPr>
        <w:pStyle w:val="Akapitzlist"/>
        <w:widowControl w:val="0"/>
        <w:numPr>
          <w:ilvl w:val="0"/>
          <w:numId w:val="25"/>
        </w:numPr>
        <w:autoSpaceDE w:val="0"/>
        <w:autoSpaceDN w:val="0"/>
        <w:spacing w:line="276" w:lineRule="auto"/>
        <w:ind w:left="-284" w:hanging="284"/>
        <w:jc w:val="both"/>
        <w:rPr>
          <w:rFonts w:asciiTheme="minorHAnsi" w:hAnsiTheme="minorHAnsi" w:cstheme="minorHAnsi"/>
          <w:b/>
          <w:sz w:val="22"/>
          <w:szCs w:val="22"/>
        </w:rPr>
      </w:pPr>
      <w:r w:rsidRPr="008569EB">
        <w:rPr>
          <w:rFonts w:asciiTheme="minorHAnsi" w:hAnsiTheme="minorHAnsi" w:cstheme="minorHAnsi"/>
          <w:b/>
          <w:sz w:val="22"/>
          <w:szCs w:val="22"/>
        </w:rPr>
        <w:t>ZAKRES USŁUGI SPRZĄTANIA POMIESZCZEŃ BIUROWYCH ORAZ SAL KONFERENCYJNYCH – CZYNNOŚCI WYKONYWANE W SPOSÓB CIĄGŁY, CYKLICZNY LUB DORAŹNY W OKRESIE TRWANIA UMOWY</w:t>
      </w:r>
    </w:p>
    <w:p w14:paraId="39DBAAFE" w14:textId="77777777" w:rsidR="00EE6303" w:rsidRDefault="00EE6303" w:rsidP="00EE6303">
      <w:pPr>
        <w:pStyle w:val="Akapitzlist"/>
        <w:widowControl w:val="0"/>
        <w:autoSpaceDE w:val="0"/>
        <w:autoSpaceDN w:val="0"/>
        <w:spacing w:line="276" w:lineRule="auto"/>
        <w:ind w:left="-284"/>
        <w:jc w:val="both"/>
        <w:rPr>
          <w:rFonts w:asciiTheme="minorHAnsi" w:hAnsiTheme="minorHAnsi" w:cstheme="minorHAnsi"/>
          <w:b/>
          <w:sz w:val="22"/>
          <w:szCs w:val="22"/>
        </w:rPr>
      </w:pPr>
    </w:p>
    <w:p w14:paraId="3B3B9975" w14:textId="77777777" w:rsidR="00EE6303" w:rsidRPr="00A312EF" w:rsidRDefault="00EE6303" w:rsidP="00EE6303">
      <w:pPr>
        <w:pStyle w:val="Akapitzlist"/>
        <w:widowControl w:val="0"/>
        <w:autoSpaceDE w:val="0"/>
        <w:autoSpaceDN w:val="0"/>
        <w:spacing w:line="276" w:lineRule="auto"/>
        <w:ind w:left="-567"/>
        <w:jc w:val="both"/>
        <w:rPr>
          <w:rFonts w:asciiTheme="minorHAnsi" w:hAnsiTheme="minorHAnsi" w:cstheme="minorHAnsi"/>
          <w:b/>
          <w:sz w:val="22"/>
          <w:szCs w:val="22"/>
        </w:rPr>
      </w:pPr>
      <w:r w:rsidRPr="00A312EF">
        <w:rPr>
          <w:rFonts w:asciiTheme="minorHAnsi" w:hAnsiTheme="minorHAnsi" w:cstheme="minorHAnsi"/>
          <w:b/>
          <w:sz w:val="22"/>
          <w:szCs w:val="22"/>
        </w:rPr>
        <w:t>Czyszczenie i konserwacja podłóg:</w:t>
      </w:r>
      <w:r w:rsidRPr="00A312EF">
        <w:rPr>
          <w:rFonts w:asciiTheme="minorHAnsi" w:hAnsiTheme="minorHAnsi" w:cstheme="minorHAnsi"/>
          <w:sz w:val="22"/>
          <w:szCs w:val="22"/>
        </w:rPr>
        <w:t xml:space="preserve"> </w:t>
      </w:r>
    </w:p>
    <w:p w14:paraId="787AE668" w14:textId="77777777" w:rsidR="00EE6303" w:rsidRDefault="00EE6303" w:rsidP="0038413F">
      <w:pPr>
        <w:pStyle w:val="Akapitzlist"/>
        <w:widowControl w:val="0"/>
        <w:numPr>
          <w:ilvl w:val="0"/>
          <w:numId w:val="26"/>
        </w:numPr>
        <w:autoSpaceDE w:val="0"/>
        <w:autoSpaceDN w:val="0"/>
        <w:spacing w:line="276" w:lineRule="auto"/>
        <w:ind w:left="-142"/>
        <w:jc w:val="both"/>
        <w:rPr>
          <w:rFonts w:asciiTheme="minorHAnsi" w:hAnsiTheme="minorHAnsi" w:cstheme="minorHAnsi"/>
          <w:sz w:val="22"/>
          <w:szCs w:val="22"/>
        </w:rPr>
      </w:pPr>
      <w:r w:rsidRPr="008569EB">
        <w:rPr>
          <w:rFonts w:asciiTheme="minorHAnsi" w:hAnsiTheme="minorHAnsi" w:cstheme="minorHAnsi"/>
          <w:sz w:val="24"/>
          <w:szCs w:val="24"/>
        </w:rPr>
        <w:t>zamiatanie</w:t>
      </w:r>
      <w:r w:rsidRPr="00BD0CCF">
        <w:rPr>
          <w:rFonts w:asciiTheme="minorHAnsi" w:hAnsiTheme="minorHAnsi" w:cstheme="minorHAnsi"/>
          <w:sz w:val="22"/>
          <w:szCs w:val="22"/>
        </w:rPr>
        <w:t>, mycie podłóg i posadzek zmywalnych– rodzaj czynności i typ urządzeń do sprzątania należy dostosować do określonego rodzaju podłóg (drewniane, parkiety, lastrykowe, wykładziny dywanowe, zmywalne</w:t>
      </w:r>
      <w:r w:rsidRPr="00BD0CCF">
        <w:rPr>
          <w:rFonts w:asciiTheme="minorHAnsi" w:hAnsiTheme="minorHAnsi" w:cstheme="minorHAnsi"/>
          <w:spacing w:val="-1"/>
          <w:sz w:val="22"/>
          <w:szCs w:val="22"/>
        </w:rPr>
        <w:t xml:space="preserve"> </w:t>
      </w:r>
      <w:r w:rsidRPr="00BD0CCF">
        <w:rPr>
          <w:rFonts w:asciiTheme="minorHAnsi" w:hAnsiTheme="minorHAnsi" w:cstheme="minorHAnsi"/>
          <w:sz w:val="22"/>
          <w:szCs w:val="22"/>
        </w:rPr>
        <w:t>itp.);</w:t>
      </w:r>
    </w:p>
    <w:p w14:paraId="1DE619DF" w14:textId="18DF936B" w:rsidR="00EE6303" w:rsidRDefault="00EE6303" w:rsidP="0038413F">
      <w:pPr>
        <w:pStyle w:val="Akapitzlist"/>
        <w:widowControl w:val="0"/>
        <w:numPr>
          <w:ilvl w:val="0"/>
          <w:numId w:val="26"/>
        </w:numPr>
        <w:autoSpaceDE w:val="0"/>
        <w:autoSpaceDN w:val="0"/>
        <w:spacing w:line="276" w:lineRule="auto"/>
        <w:ind w:left="-142"/>
        <w:jc w:val="both"/>
        <w:rPr>
          <w:rFonts w:asciiTheme="minorHAnsi" w:hAnsiTheme="minorHAnsi" w:cstheme="minorHAnsi"/>
          <w:sz w:val="22"/>
          <w:szCs w:val="22"/>
        </w:rPr>
      </w:pPr>
      <w:r w:rsidRPr="008569EB">
        <w:rPr>
          <w:rFonts w:asciiTheme="minorHAnsi" w:hAnsiTheme="minorHAnsi" w:cstheme="minorHAnsi"/>
          <w:sz w:val="22"/>
          <w:szCs w:val="22"/>
        </w:rPr>
        <w:t>odkurzanie dywanów, w</w:t>
      </w:r>
      <w:r w:rsidR="000F5F7E">
        <w:rPr>
          <w:rFonts w:asciiTheme="minorHAnsi" w:hAnsiTheme="minorHAnsi" w:cstheme="minorHAnsi"/>
          <w:sz w:val="22"/>
          <w:szCs w:val="22"/>
        </w:rPr>
        <w:t>ykładzin dywanowych, chodników</w:t>
      </w:r>
      <w:r w:rsidRPr="008569EB">
        <w:rPr>
          <w:rFonts w:asciiTheme="minorHAnsi" w:hAnsiTheme="minorHAnsi" w:cstheme="minorHAnsi"/>
          <w:sz w:val="22"/>
          <w:szCs w:val="22"/>
        </w:rPr>
        <w:t>;</w:t>
      </w:r>
    </w:p>
    <w:p w14:paraId="733E8425" w14:textId="77777777" w:rsidR="00EE6303" w:rsidRDefault="00EE6303" w:rsidP="00EE6303">
      <w:pPr>
        <w:pStyle w:val="Akapitzlist"/>
        <w:widowControl w:val="0"/>
        <w:autoSpaceDE w:val="0"/>
        <w:autoSpaceDN w:val="0"/>
        <w:spacing w:line="276" w:lineRule="auto"/>
        <w:ind w:left="-142"/>
        <w:jc w:val="both"/>
        <w:rPr>
          <w:rFonts w:asciiTheme="minorHAnsi" w:hAnsiTheme="minorHAnsi" w:cstheme="minorHAnsi"/>
          <w:sz w:val="22"/>
          <w:szCs w:val="22"/>
        </w:rPr>
      </w:pPr>
    </w:p>
    <w:p w14:paraId="4060809E" w14:textId="77777777" w:rsidR="00EE6303" w:rsidRPr="00A312EF" w:rsidRDefault="00EE6303" w:rsidP="00EE6303">
      <w:pPr>
        <w:pStyle w:val="Akapitzlist"/>
        <w:widowControl w:val="0"/>
        <w:autoSpaceDE w:val="0"/>
        <w:autoSpaceDN w:val="0"/>
        <w:spacing w:line="276" w:lineRule="auto"/>
        <w:ind w:left="-567"/>
        <w:jc w:val="both"/>
        <w:rPr>
          <w:rFonts w:asciiTheme="minorHAnsi" w:hAnsiTheme="minorHAnsi" w:cstheme="minorHAnsi"/>
          <w:b/>
          <w:sz w:val="22"/>
          <w:szCs w:val="22"/>
        </w:rPr>
      </w:pPr>
      <w:r w:rsidRPr="00A312EF">
        <w:rPr>
          <w:rFonts w:asciiTheme="minorHAnsi" w:hAnsiTheme="minorHAnsi" w:cstheme="minorHAnsi"/>
          <w:b/>
          <w:sz w:val="22"/>
          <w:szCs w:val="22"/>
        </w:rPr>
        <w:t>Czyszczenie i konserwacja sprzętu i wyposażenia pomieszczeń:</w:t>
      </w:r>
    </w:p>
    <w:p w14:paraId="51330CEE" w14:textId="413EC4FB" w:rsidR="00EE6303" w:rsidRPr="00A312EF" w:rsidRDefault="00EE6303" w:rsidP="0038413F">
      <w:pPr>
        <w:pStyle w:val="Akapitzlist"/>
        <w:widowControl w:val="0"/>
        <w:numPr>
          <w:ilvl w:val="0"/>
          <w:numId w:val="27"/>
        </w:numPr>
        <w:autoSpaceDE w:val="0"/>
        <w:autoSpaceDN w:val="0"/>
        <w:spacing w:line="276" w:lineRule="auto"/>
        <w:ind w:left="-142"/>
        <w:jc w:val="both"/>
        <w:rPr>
          <w:rFonts w:asciiTheme="minorHAnsi" w:hAnsiTheme="minorHAnsi" w:cstheme="minorHAnsi"/>
          <w:sz w:val="22"/>
          <w:szCs w:val="22"/>
        </w:rPr>
      </w:pPr>
      <w:r w:rsidRPr="00BD0CCF">
        <w:rPr>
          <w:rFonts w:asciiTheme="minorHAnsi" w:hAnsiTheme="minorHAnsi" w:cstheme="minorHAnsi"/>
          <w:sz w:val="22"/>
          <w:szCs w:val="22"/>
        </w:rPr>
        <w:t>czyszczenie i konserwacja mebl</w:t>
      </w:r>
      <w:r w:rsidR="00BC06D2">
        <w:rPr>
          <w:rFonts w:asciiTheme="minorHAnsi" w:hAnsiTheme="minorHAnsi" w:cstheme="minorHAnsi"/>
          <w:sz w:val="22"/>
          <w:szCs w:val="22"/>
        </w:rPr>
        <w:t>i (np. biurka, stoły);</w:t>
      </w:r>
    </w:p>
    <w:p w14:paraId="28C6B28B" w14:textId="77777777" w:rsidR="00EE6303" w:rsidRPr="00CB727B" w:rsidRDefault="00EE6303" w:rsidP="00BC06D2">
      <w:pPr>
        <w:pStyle w:val="Akapitzlist"/>
        <w:widowControl w:val="0"/>
        <w:numPr>
          <w:ilvl w:val="0"/>
          <w:numId w:val="27"/>
        </w:numPr>
        <w:autoSpaceDE w:val="0"/>
        <w:autoSpaceDN w:val="0"/>
        <w:spacing w:line="276" w:lineRule="auto"/>
        <w:ind w:left="-142"/>
        <w:jc w:val="both"/>
        <w:rPr>
          <w:rFonts w:asciiTheme="minorHAnsi" w:hAnsiTheme="minorHAnsi" w:cstheme="minorHAnsi"/>
          <w:sz w:val="22"/>
          <w:szCs w:val="22"/>
        </w:rPr>
      </w:pPr>
      <w:r w:rsidRPr="00CB727B">
        <w:rPr>
          <w:rFonts w:asciiTheme="minorHAnsi" w:hAnsiTheme="minorHAnsi" w:cstheme="minorHAnsi"/>
          <w:sz w:val="22"/>
          <w:szCs w:val="22"/>
        </w:rPr>
        <w:t>czyszczenie i usuwanie powstałych zabrudzeń z luster;</w:t>
      </w:r>
    </w:p>
    <w:p w14:paraId="69BC515D" w14:textId="77777777" w:rsidR="00EE6303" w:rsidRDefault="00EE6303" w:rsidP="0038413F">
      <w:pPr>
        <w:pStyle w:val="Akapitzlist"/>
        <w:widowControl w:val="0"/>
        <w:numPr>
          <w:ilvl w:val="0"/>
          <w:numId w:val="27"/>
        </w:numPr>
        <w:autoSpaceDE w:val="0"/>
        <w:autoSpaceDN w:val="0"/>
        <w:spacing w:line="276" w:lineRule="auto"/>
        <w:ind w:left="-142"/>
        <w:jc w:val="both"/>
        <w:rPr>
          <w:rFonts w:asciiTheme="minorHAnsi" w:hAnsiTheme="minorHAnsi" w:cstheme="minorHAnsi"/>
          <w:sz w:val="22"/>
          <w:szCs w:val="22"/>
        </w:rPr>
      </w:pPr>
      <w:r w:rsidRPr="00A312EF">
        <w:rPr>
          <w:rFonts w:asciiTheme="minorHAnsi" w:hAnsiTheme="minorHAnsi" w:cstheme="minorHAnsi"/>
          <w:sz w:val="22"/>
          <w:szCs w:val="22"/>
        </w:rPr>
        <w:t>czyszczenie i usuwanie powstałych zabrudzeń przeszkleń szklanych i z tworzyw sztucznych;</w:t>
      </w:r>
    </w:p>
    <w:p w14:paraId="6E82EE90" w14:textId="2DF99277" w:rsidR="00EE6303" w:rsidRDefault="00EE6303" w:rsidP="0038413F">
      <w:pPr>
        <w:pStyle w:val="Akapitzlist"/>
        <w:widowControl w:val="0"/>
        <w:numPr>
          <w:ilvl w:val="0"/>
          <w:numId w:val="27"/>
        </w:numPr>
        <w:autoSpaceDE w:val="0"/>
        <w:autoSpaceDN w:val="0"/>
        <w:spacing w:line="276" w:lineRule="auto"/>
        <w:ind w:left="-142"/>
        <w:jc w:val="both"/>
        <w:rPr>
          <w:rFonts w:asciiTheme="minorHAnsi" w:hAnsiTheme="minorHAnsi" w:cstheme="minorHAnsi"/>
          <w:sz w:val="22"/>
          <w:szCs w:val="22"/>
        </w:rPr>
      </w:pPr>
      <w:r w:rsidRPr="00A312EF">
        <w:rPr>
          <w:rFonts w:asciiTheme="minorHAnsi" w:hAnsiTheme="minorHAnsi" w:cstheme="minorHAnsi"/>
          <w:sz w:val="22"/>
          <w:szCs w:val="22"/>
        </w:rPr>
        <w:t>mycie i czyszczenie drzwi oraz stol</w:t>
      </w:r>
      <w:r w:rsidR="0055601A">
        <w:rPr>
          <w:rFonts w:asciiTheme="minorHAnsi" w:hAnsiTheme="minorHAnsi" w:cstheme="minorHAnsi"/>
          <w:sz w:val="22"/>
          <w:szCs w:val="22"/>
        </w:rPr>
        <w:t>arki drzwiowej</w:t>
      </w:r>
      <w:r w:rsidRPr="00A312EF">
        <w:rPr>
          <w:rFonts w:asciiTheme="minorHAnsi" w:hAnsiTheme="minorHAnsi" w:cstheme="minorHAnsi"/>
          <w:sz w:val="22"/>
          <w:szCs w:val="22"/>
        </w:rPr>
        <w:t>;</w:t>
      </w:r>
    </w:p>
    <w:p w14:paraId="3007026D" w14:textId="77777777" w:rsidR="00EE6303" w:rsidRDefault="00EE6303" w:rsidP="0038413F">
      <w:pPr>
        <w:pStyle w:val="Akapitzlist"/>
        <w:widowControl w:val="0"/>
        <w:numPr>
          <w:ilvl w:val="0"/>
          <w:numId w:val="27"/>
        </w:numPr>
        <w:autoSpaceDE w:val="0"/>
        <w:autoSpaceDN w:val="0"/>
        <w:spacing w:line="276" w:lineRule="auto"/>
        <w:ind w:left="-142"/>
        <w:jc w:val="both"/>
        <w:rPr>
          <w:rFonts w:asciiTheme="minorHAnsi" w:hAnsiTheme="minorHAnsi" w:cstheme="minorHAnsi"/>
          <w:sz w:val="22"/>
          <w:szCs w:val="22"/>
        </w:rPr>
      </w:pPr>
      <w:r w:rsidRPr="005925C6">
        <w:rPr>
          <w:rFonts w:asciiTheme="minorHAnsi" w:hAnsiTheme="minorHAnsi" w:cstheme="minorHAnsi"/>
          <w:sz w:val="22"/>
          <w:szCs w:val="22"/>
        </w:rPr>
        <w:t>stałe utrzymanie w czystości tarasów zlokalizowanych przy salach konferencyjnych;</w:t>
      </w:r>
    </w:p>
    <w:p w14:paraId="24CE3EAF" w14:textId="77777777" w:rsidR="00EE6303" w:rsidRPr="00BD0CCF" w:rsidRDefault="00EE6303" w:rsidP="00EE6303">
      <w:pPr>
        <w:pStyle w:val="Akapitzlist"/>
        <w:widowControl w:val="0"/>
        <w:autoSpaceDE w:val="0"/>
        <w:autoSpaceDN w:val="0"/>
        <w:spacing w:line="276" w:lineRule="auto"/>
        <w:ind w:left="938"/>
        <w:jc w:val="both"/>
        <w:rPr>
          <w:rFonts w:asciiTheme="minorHAnsi" w:hAnsiTheme="minorHAnsi" w:cstheme="minorHAnsi"/>
          <w:sz w:val="22"/>
          <w:szCs w:val="22"/>
        </w:rPr>
      </w:pPr>
    </w:p>
    <w:p w14:paraId="1747815D" w14:textId="77777777" w:rsidR="00EE6303" w:rsidRPr="00BD0CCF" w:rsidRDefault="00EE6303" w:rsidP="00EE6303">
      <w:pPr>
        <w:pStyle w:val="Akapitzlist"/>
        <w:widowControl w:val="0"/>
        <w:numPr>
          <w:ilvl w:val="1"/>
          <w:numId w:val="1"/>
        </w:numPr>
        <w:autoSpaceDE w:val="0"/>
        <w:autoSpaceDN w:val="0"/>
        <w:spacing w:line="276" w:lineRule="auto"/>
        <w:ind w:left="567"/>
        <w:jc w:val="both"/>
        <w:rPr>
          <w:rFonts w:asciiTheme="minorHAnsi" w:hAnsiTheme="minorHAnsi" w:cstheme="minorHAnsi"/>
          <w:b/>
          <w:sz w:val="22"/>
          <w:szCs w:val="22"/>
        </w:rPr>
      </w:pPr>
      <w:r w:rsidRPr="00BD0CCF">
        <w:rPr>
          <w:rFonts w:asciiTheme="minorHAnsi" w:hAnsiTheme="minorHAnsi" w:cstheme="minorHAnsi"/>
          <w:b/>
          <w:sz w:val="22"/>
          <w:szCs w:val="22"/>
        </w:rPr>
        <w:t>Opróżnianie koszy na</w:t>
      </w:r>
      <w:r w:rsidRPr="00BD0CCF">
        <w:rPr>
          <w:rFonts w:asciiTheme="minorHAnsi" w:hAnsiTheme="minorHAnsi" w:cstheme="minorHAnsi"/>
          <w:b/>
          <w:spacing w:val="-1"/>
          <w:sz w:val="22"/>
          <w:szCs w:val="22"/>
        </w:rPr>
        <w:t xml:space="preserve"> </w:t>
      </w:r>
      <w:r w:rsidRPr="00BD0CCF">
        <w:rPr>
          <w:rFonts w:asciiTheme="minorHAnsi" w:hAnsiTheme="minorHAnsi" w:cstheme="minorHAnsi"/>
          <w:b/>
          <w:sz w:val="22"/>
          <w:szCs w:val="22"/>
        </w:rPr>
        <w:t>śmieci:</w:t>
      </w:r>
    </w:p>
    <w:p w14:paraId="2D3A92B2" w14:textId="1D1EE3F0" w:rsidR="00EE6303" w:rsidRPr="005925C6" w:rsidRDefault="00EE6303" w:rsidP="00EE6303">
      <w:pPr>
        <w:pStyle w:val="Akapitzlist"/>
        <w:widowControl w:val="0"/>
        <w:numPr>
          <w:ilvl w:val="2"/>
          <w:numId w:val="9"/>
        </w:numPr>
        <w:autoSpaceDE w:val="0"/>
        <w:autoSpaceDN w:val="0"/>
        <w:spacing w:line="276" w:lineRule="auto"/>
        <w:jc w:val="both"/>
        <w:rPr>
          <w:rFonts w:ascii="Calibri" w:hAnsi="Calibri" w:cs="Calibri"/>
          <w:sz w:val="22"/>
          <w:szCs w:val="22"/>
        </w:rPr>
      </w:pPr>
      <w:r w:rsidRPr="00BD0CCF">
        <w:rPr>
          <w:rFonts w:asciiTheme="minorHAnsi" w:hAnsiTheme="minorHAnsi" w:cstheme="minorHAnsi"/>
          <w:sz w:val="22"/>
          <w:szCs w:val="22"/>
        </w:rPr>
        <w:t xml:space="preserve">opróżnianie koszy na śmieci w pomieszczeniach biurowych wraz </w:t>
      </w:r>
      <w:r w:rsidR="000F5F7E">
        <w:rPr>
          <w:rFonts w:ascii="Calibri" w:hAnsi="Calibri" w:cs="Calibri"/>
          <w:sz w:val="22"/>
          <w:szCs w:val="22"/>
        </w:rPr>
        <w:t xml:space="preserve">z </w:t>
      </w:r>
      <w:r w:rsidRPr="005925C6">
        <w:rPr>
          <w:rFonts w:ascii="Calibri" w:hAnsi="Calibri" w:cs="Calibri"/>
          <w:sz w:val="22"/>
          <w:szCs w:val="22"/>
        </w:rPr>
        <w:t>wymianą plastikowych worków oraz wynoszenie śmieci do pojemników ustawionych przez Zamawiającego;</w:t>
      </w:r>
    </w:p>
    <w:p w14:paraId="3B1A7C33" w14:textId="77777777" w:rsidR="00EE6303" w:rsidRPr="005925C6" w:rsidRDefault="00EE6303" w:rsidP="00EE6303">
      <w:pPr>
        <w:pStyle w:val="Akapitzlist"/>
        <w:widowControl w:val="0"/>
        <w:numPr>
          <w:ilvl w:val="2"/>
          <w:numId w:val="9"/>
        </w:numPr>
        <w:autoSpaceDE w:val="0"/>
        <w:autoSpaceDN w:val="0"/>
        <w:spacing w:line="276" w:lineRule="auto"/>
        <w:jc w:val="both"/>
        <w:rPr>
          <w:rFonts w:ascii="Calibri" w:hAnsi="Calibri" w:cs="Calibri"/>
          <w:sz w:val="22"/>
          <w:szCs w:val="22"/>
        </w:rPr>
      </w:pPr>
      <w:r w:rsidRPr="005925C6">
        <w:rPr>
          <w:rFonts w:ascii="Calibri" w:hAnsi="Calibri" w:cs="Calibri"/>
          <w:sz w:val="22"/>
          <w:szCs w:val="22"/>
        </w:rPr>
        <w:t>opróżnianie koszy do segregacji odpadów w ciągach komunikacyjnych wraz z czyszczeniem, myciem i wymianą plastikowych worków oraz wynoszenie śmieci do pojemników ustawionych przez Zamawiającego;</w:t>
      </w:r>
    </w:p>
    <w:p w14:paraId="021B7996" w14:textId="20C5BF28" w:rsidR="00EE6303" w:rsidRPr="005925C6" w:rsidRDefault="00EE6303" w:rsidP="00EE6303">
      <w:pPr>
        <w:pStyle w:val="Akapitzlist"/>
        <w:widowControl w:val="0"/>
        <w:numPr>
          <w:ilvl w:val="2"/>
          <w:numId w:val="9"/>
        </w:numPr>
        <w:autoSpaceDE w:val="0"/>
        <w:autoSpaceDN w:val="0"/>
        <w:spacing w:line="276" w:lineRule="auto"/>
        <w:jc w:val="both"/>
        <w:rPr>
          <w:rFonts w:ascii="Calibri" w:hAnsi="Calibri" w:cs="Calibri"/>
          <w:sz w:val="22"/>
          <w:szCs w:val="22"/>
        </w:rPr>
      </w:pPr>
      <w:r w:rsidRPr="005925C6">
        <w:rPr>
          <w:rFonts w:ascii="Calibri" w:hAnsi="Calibri" w:cs="Calibri"/>
          <w:sz w:val="22"/>
          <w:szCs w:val="22"/>
        </w:rPr>
        <w:t>opróżnianie koszy na śmieci, pojemników niszczarek na dokumenty (poci</w:t>
      </w:r>
      <w:r w:rsidR="000F5F7E">
        <w:rPr>
          <w:rFonts w:ascii="Calibri" w:hAnsi="Calibri" w:cs="Calibri"/>
          <w:sz w:val="22"/>
          <w:szCs w:val="22"/>
        </w:rPr>
        <w:t>ętego papieru) w miarę potrzeb w trakcie wykonywania  usługi sprzątania</w:t>
      </w:r>
      <w:r w:rsidRPr="005925C6">
        <w:rPr>
          <w:rFonts w:ascii="Calibri" w:hAnsi="Calibri" w:cs="Calibri"/>
          <w:sz w:val="22"/>
          <w:szCs w:val="22"/>
        </w:rPr>
        <w:t>. Zamawiający informuje, że łącznie we wszystki</w:t>
      </w:r>
      <w:r w:rsidR="004F02EB">
        <w:rPr>
          <w:rFonts w:ascii="Calibri" w:hAnsi="Calibri" w:cs="Calibri"/>
          <w:sz w:val="22"/>
          <w:szCs w:val="22"/>
        </w:rPr>
        <w:t>ch obiektach z części IV znajduje się minimum 135</w:t>
      </w:r>
      <w:r w:rsidRPr="005925C6">
        <w:rPr>
          <w:rFonts w:ascii="Calibri" w:hAnsi="Calibri" w:cs="Calibri"/>
          <w:sz w:val="22"/>
          <w:szCs w:val="22"/>
        </w:rPr>
        <w:t xml:space="preserve"> szt. </w:t>
      </w:r>
      <w:r w:rsidR="004F02EB">
        <w:rPr>
          <w:rFonts w:ascii="Calibri" w:hAnsi="Calibri" w:cs="Calibri"/>
          <w:sz w:val="22"/>
          <w:szCs w:val="22"/>
        </w:rPr>
        <w:t>koszy na śmieci oraz minimum 15</w:t>
      </w:r>
      <w:r w:rsidRPr="005925C6">
        <w:rPr>
          <w:rFonts w:ascii="Calibri" w:hAnsi="Calibri" w:cs="Calibri"/>
          <w:sz w:val="22"/>
          <w:szCs w:val="22"/>
        </w:rPr>
        <w:t xml:space="preserve"> niszczarek.</w:t>
      </w:r>
    </w:p>
    <w:p w14:paraId="731426C9" w14:textId="77777777" w:rsidR="00EE6303" w:rsidRPr="005925C6" w:rsidRDefault="00EE6303" w:rsidP="00EE6303">
      <w:pPr>
        <w:pStyle w:val="Akapitzlist"/>
        <w:widowControl w:val="0"/>
        <w:numPr>
          <w:ilvl w:val="2"/>
          <w:numId w:val="9"/>
        </w:numPr>
        <w:autoSpaceDE w:val="0"/>
        <w:autoSpaceDN w:val="0"/>
        <w:spacing w:line="276" w:lineRule="auto"/>
        <w:jc w:val="both"/>
        <w:rPr>
          <w:rFonts w:ascii="Calibri" w:hAnsi="Calibri" w:cs="Calibri"/>
          <w:sz w:val="22"/>
          <w:szCs w:val="22"/>
        </w:rPr>
      </w:pPr>
      <w:r w:rsidRPr="005925C6">
        <w:rPr>
          <w:rFonts w:ascii="Calibri" w:hAnsi="Calibri" w:cs="Calibri"/>
          <w:sz w:val="22"/>
          <w:szCs w:val="22"/>
        </w:rPr>
        <w:t>zakup worków na śmieci, dostosowanych do pojemników na śmieci w poszczególnych lokalizacjach leży po stronie Wykonawcy w ramach ustalonej w przetargu ryczałtowej opłaty miesięcznej.</w:t>
      </w:r>
    </w:p>
    <w:p w14:paraId="6720EF2C" w14:textId="77777777" w:rsidR="00EE6303" w:rsidRPr="00EE07F3" w:rsidRDefault="00EE6303" w:rsidP="00EE6303">
      <w:pPr>
        <w:pStyle w:val="Akapitzlist"/>
        <w:widowControl w:val="0"/>
        <w:autoSpaceDE w:val="0"/>
        <w:autoSpaceDN w:val="0"/>
        <w:spacing w:line="276" w:lineRule="auto"/>
        <w:ind w:left="938"/>
        <w:jc w:val="both"/>
        <w:rPr>
          <w:sz w:val="24"/>
          <w:szCs w:val="24"/>
        </w:rPr>
      </w:pPr>
    </w:p>
    <w:p w14:paraId="4E27B6E4" w14:textId="77777777" w:rsidR="00EE6303" w:rsidRPr="008636A6" w:rsidRDefault="00EE6303" w:rsidP="00EE6303">
      <w:pPr>
        <w:widowControl w:val="0"/>
        <w:autoSpaceDE w:val="0"/>
        <w:autoSpaceDN w:val="0"/>
        <w:spacing w:after="0" w:line="276" w:lineRule="auto"/>
        <w:jc w:val="both"/>
        <w:rPr>
          <w:rFonts w:eastAsia="Times New Roman" w:cstheme="minorHAnsi"/>
          <w:sz w:val="24"/>
          <w:szCs w:val="24"/>
          <w:lang w:eastAsia="pl-PL"/>
        </w:rPr>
      </w:pPr>
    </w:p>
    <w:p w14:paraId="64A03446" w14:textId="77777777" w:rsidR="00EE6303" w:rsidRPr="00CB727B" w:rsidRDefault="00EE6303" w:rsidP="0038413F">
      <w:pPr>
        <w:pStyle w:val="Akapitzlist"/>
        <w:widowControl w:val="0"/>
        <w:numPr>
          <w:ilvl w:val="0"/>
          <w:numId w:val="25"/>
        </w:numPr>
        <w:autoSpaceDE w:val="0"/>
        <w:autoSpaceDN w:val="0"/>
        <w:spacing w:line="276" w:lineRule="auto"/>
        <w:jc w:val="both"/>
        <w:rPr>
          <w:rFonts w:cstheme="minorHAnsi"/>
          <w:b/>
        </w:rPr>
      </w:pPr>
      <w:r w:rsidRPr="00CB727B">
        <w:rPr>
          <w:rFonts w:cstheme="minorHAnsi"/>
          <w:b/>
        </w:rPr>
        <w:t>ZAKRES USŁUGI UTRZYMANIA W  CZYSTOŚCI TOALET I POMIESZCZEŃ SOCJALNYCH – CZYNNOŚCI WYKONYWANE  W SPOSÓB CIĄGŁY, CYKLICZNY LUB DORAŹNY W OKRESIE TRWANIA</w:t>
      </w:r>
      <w:r w:rsidRPr="00CB727B">
        <w:rPr>
          <w:rFonts w:cstheme="minorHAnsi"/>
          <w:b/>
          <w:spacing w:val="-2"/>
        </w:rPr>
        <w:t xml:space="preserve"> </w:t>
      </w:r>
      <w:r w:rsidRPr="00CB727B">
        <w:rPr>
          <w:rFonts w:cstheme="minorHAnsi"/>
          <w:b/>
        </w:rPr>
        <w:t>UMOWY</w:t>
      </w:r>
    </w:p>
    <w:p w14:paraId="71024D66" w14:textId="77777777" w:rsidR="00EE6303" w:rsidRPr="00EB7CC1" w:rsidRDefault="00EE6303" w:rsidP="00EE6303">
      <w:pPr>
        <w:pStyle w:val="Akapitzlist"/>
        <w:widowControl w:val="0"/>
        <w:autoSpaceDE w:val="0"/>
        <w:autoSpaceDN w:val="0"/>
        <w:spacing w:line="276" w:lineRule="auto"/>
        <w:ind w:left="709"/>
        <w:jc w:val="both"/>
        <w:rPr>
          <w:rFonts w:asciiTheme="minorHAnsi" w:hAnsiTheme="minorHAnsi" w:cstheme="minorHAnsi"/>
          <w:b/>
          <w:sz w:val="22"/>
          <w:szCs w:val="22"/>
        </w:rPr>
      </w:pPr>
    </w:p>
    <w:p w14:paraId="00603872" w14:textId="77777777" w:rsidR="00EE6303" w:rsidRPr="00EB7CC1" w:rsidRDefault="00EE6303" w:rsidP="00EE6303">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EB7CC1">
        <w:rPr>
          <w:rFonts w:asciiTheme="minorHAnsi" w:hAnsiTheme="minorHAnsi" w:cstheme="minorHAnsi"/>
          <w:sz w:val="22"/>
          <w:szCs w:val="22"/>
        </w:rPr>
        <w:t>mycie, czyszczenie i dezynfekowanie wszystkich urządzeń sanitarnych oraz armatury, utrzymanie ich w czystości (miski sedesowe, pisuary, umywalki, kabiny natryskowe, kabiny sanitarne WC, obudowy urządzeń itp.);</w:t>
      </w:r>
    </w:p>
    <w:p w14:paraId="06622098" w14:textId="77777777" w:rsidR="00EE6303" w:rsidRPr="00EB7CC1" w:rsidRDefault="00EE6303" w:rsidP="00EE6303">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EB7CC1">
        <w:rPr>
          <w:rFonts w:asciiTheme="minorHAnsi" w:hAnsiTheme="minorHAnsi" w:cstheme="minorHAnsi"/>
          <w:sz w:val="22"/>
          <w:szCs w:val="22"/>
        </w:rPr>
        <w:t>mycie, czyszczenie i dezynfekowanie wyposażenia pomieszczeń socjalnych wraz z urządzeniami AGD (również wewnątrz urządzeń) i utrzymanie ich w czystości (stoły, krzesła, umywalki, lustra, zlewozmywaki, lodówki, mikrofalówki, zmywarki itp.);</w:t>
      </w:r>
    </w:p>
    <w:p w14:paraId="7D891D04" w14:textId="77777777" w:rsidR="00EE6303" w:rsidRPr="00EB7CC1" w:rsidRDefault="00EE6303" w:rsidP="00EE6303">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EB7CC1">
        <w:rPr>
          <w:rFonts w:asciiTheme="minorHAnsi" w:hAnsiTheme="minorHAnsi" w:cstheme="minorHAnsi"/>
          <w:sz w:val="22"/>
          <w:szCs w:val="22"/>
        </w:rPr>
        <w:lastRenderedPageBreak/>
        <w:t>włączanie zmywarek - w zależności od potrzeb jednak min. 1 raz dziennie;</w:t>
      </w:r>
    </w:p>
    <w:p w14:paraId="102B1AB4" w14:textId="77777777" w:rsidR="00EE6303" w:rsidRPr="00EB7CC1" w:rsidRDefault="00EE6303" w:rsidP="00EE6303">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EB7CC1">
        <w:rPr>
          <w:rFonts w:asciiTheme="minorHAnsi" w:hAnsiTheme="minorHAnsi" w:cstheme="minorHAnsi"/>
          <w:sz w:val="22"/>
          <w:szCs w:val="22"/>
        </w:rPr>
        <w:t>zapewnienie niezbędnych środków do obsługi zmywarek;</w:t>
      </w:r>
    </w:p>
    <w:p w14:paraId="60AC1C78" w14:textId="77777777" w:rsidR="00EE6303" w:rsidRPr="00EB7CC1" w:rsidRDefault="00EE6303" w:rsidP="00EE6303">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EB7CC1">
        <w:rPr>
          <w:rFonts w:asciiTheme="minorHAnsi" w:hAnsiTheme="minorHAnsi" w:cstheme="minorHAnsi"/>
          <w:sz w:val="22"/>
          <w:szCs w:val="22"/>
        </w:rPr>
        <w:t>mycie i czyszczenie okładzin ściennych (glazury, lamperii itp.), podłogowych (terakota, lastryko itp.), armatury, luster wraz z utrzymaniem ich w ciągłej czystości;</w:t>
      </w:r>
    </w:p>
    <w:p w14:paraId="21173F73" w14:textId="77777777" w:rsidR="00EE6303" w:rsidRPr="00EB7CC1" w:rsidRDefault="00EE6303" w:rsidP="00EE6303">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EB7CC1">
        <w:rPr>
          <w:rFonts w:asciiTheme="minorHAnsi" w:hAnsiTheme="minorHAnsi" w:cstheme="minorHAnsi"/>
          <w:sz w:val="22"/>
          <w:szCs w:val="22"/>
        </w:rPr>
        <w:t>mycie i czyszczenie wyposażenia ruchomego: pojemników na ręczniki papierowe, uchwytów do papieru toaletowego, dozowników do mydła, suszarek do rąk, szczotek toaletowych itp.;</w:t>
      </w:r>
    </w:p>
    <w:p w14:paraId="13E9E823" w14:textId="77777777" w:rsidR="00EE6303" w:rsidRPr="00EB7CC1" w:rsidRDefault="00EE6303" w:rsidP="00EE6303">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EB7CC1">
        <w:rPr>
          <w:rFonts w:asciiTheme="minorHAnsi" w:hAnsiTheme="minorHAnsi" w:cstheme="minorHAnsi"/>
          <w:sz w:val="22"/>
          <w:szCs w:val="22"/>
        </w:rPr>
        <w:t xml:space="preserve">bieżące zabezpieczenie toalet w jednorazowe ręczniki papierowe (dostosować rodzaj papieru do zamontowanych uchwytów lub podajników), mydło w płynie (do zamontowanych dozowników), odświeżacze powietrza w aerozolu, kostek WC itp.; ilość ręczników papierowych, mydła, odświeżacz powietrza dostosować do potrzeb danego węzła sanitarnego (kontrola pracownika jak i stanu środków czystości przez Wykonawcę powinna odbywać się na bieżąco w ciągu dnia, aby nie dopuszczać do ich braków); </w:t>
      </w:r>
    </w:p>
    <w:p w14:paraId="0F7B3386" w14:textId="77777777" w:rsidR="00EE6303" w:rsidRPr="007E67E6" w:rsidRDefault="00EE6303" w:rsidP="00EE6303">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EB7CC1">
        <w:rPr>
          <w:rFonts w:asciiTheme="minorHAnsi" w:hAnsiTheme="minorHAnsi" w:cstheme="minorHAnsi"/>
          <w:sz w:val="22"/>
          <w:szCs w:val="22"/>
        </w:rPr>
        <w:t xml:space="preserve">bieżące zabezpieczenie pomieszczeń socjalnych w jednorazowe ręczniki papierowe </w:t>
      </w:r>
      <w:r w:rsidRPr="007E67E6">
        <w:rPr>
          <w:rFonts w:asciiTheme="minorHAnsi" w:hAnsiTheme="minorHAnsi" w:cstheme="minorHAnsi"/>
          <w:sz w:val="22"/>
          <w:szCs w:val="22"/>
        </w:rPr>
        <w:t xml:space="preserve">(dostosować rodzaj papieru do zamontowanych uchwytów lub podajników m.in. firmy Merida i Eko </w:t>
      </w:r>
      <w:proofErr w:type="spellStart"/>
      <w:r w:rsidRPr="007E67E6">
        <w:rPr>
          <w:rFonts w:asciiTheme="minorHAnsi" w:hAnsiTheme="minorHAnsi" w:cstheme="minorHAnsi"/>
          <w:sz w:val="22"/>
          <w:szCs w:val="22"/>
        </w:rPr>
        <w:t>Plast</w:t>
      </w:r>
      <w:proofErr w:type="spellEnd"/>
      <w:r w:rsidRPr="007E67E6">
        <w:rPr>
          <w:rFonts w:asciiTheme="minorHAnsi" w:hAnsiTheme="minorHAnsi" w:cstheme="minorHAnsi"/>
          <w:sz w:val="22"/>
          <w:szCs w:val="22"/>
        </w:rPr>
        <w:t xml:space="preserve">), mydło w płynie (do zamontowanych dozowników), płyn do mycia naczyń, gąbki do mycia naczyń, ściereczki kuchenne, pochłaniacze zapachów do lodówek, tabletki do zmywarek, sól, płyny nabłyszczające oraz zapachy do zmywarek; ilość środków (ręczników papierowych, mydła, płynu do mycia naczyń oraz tabletek do zmywarek i pozostałych środków tj. soli, płynów nabłyszczających oraz zapachów do zmywarek) należy dostosować do potrzeb danego pomieszczenia socjalnego (kontrola pracownika jak i stanu środków czystości przez Wykonawcę powinna odbywać się min. 2 raz w ciągu dnia, aby nie dopuszczać do ich braków); </w:t>
      </w:r>
    </w:p>
    <w:p w14:paraId="047466FD" w14:textId="77777777" w:rsidR="00EE6303" w:rsidRPr="007E67E6" w:rsidRDefault="00EE6303" w:rsidP="00EE6303">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7E67E6">
        <w:rPr>
          <w:rFonts w:asciiTheme="minorHAnsi" w:hAnsiTheme="minorHAnsi" w:cstheme="minorHAnsi"/>
          <w:sz w:val="22"/>
          <w:szCs w:val="22"/>
        </w:rPr>
        <w:t xml:space="preserve">uzupełnianie papieru toaletowego, </w:t>
      </w:r>
      <w:r w:rsidRPr="00646EA1">
        <w:rPr>
          <w:rFonts w:asciiTheme="minorHAnsi" w:hAnsiTheme="minorHAnsi" w:cstheme="minorHAnsi"/>
          <w:sz w:val="22"/>
          <w:szCs w:val="22"/>
        </w:rPr>
        <w:t>mydła, ręczników papierowych, odświeżaczy powietrza – koszt materiałów w ramach ceny za wykonanie usługi sprzątania 1 m</w:t>
      </w:r>
      <w:r w:rsidRPr="00646EA1">
        <w:rPr>
          <w:rFonts w:asciiTheme="minorHAnsi" w:hAnsiTheme="minorHAnsi" w:cstheme="minorHAnsi"/>
          <w:sz w:val="22"/>
          <w:szCs w:val="22"/>
          <w:vertAlign w:val="superscript"/>
        </w:rPr>
        <w:t>2</w:t>
      </w:r>
      <w:r w:rsidRPr="00646EA1">
        <w:rPr>
          <w:rFonts w:asciiTheme="minorHAnsi" w:hAnsiTheme="minorHAnsi" w:cstheme="minorHAnsi"/>
          <w:sz w:val="22"/>
          <w:szCs w:val="22"/>
        </w:rPr>
        <w:t xml:space="preserve"> powierzchni.</w:t>
      </w:r>
    </w:p>
    <w:p w14:paraId="05E6C484" w14:textId="77777777" w:rsidR="00EE6303" w:rsidRPr="00EE07F3" w:rsidRDefault="00EE6303" w:rsidP="00EE6303">
      <w:pPr>
        <w:pStyle w:val="Akapitzlist"/>
        <w:widowControl w:val="0"/>
        <w:autoSpaceDE w:val="0"/>
        <w:autoSpaceDN w:val="0"/>
        <w:spacing w:line="276" w:lineRule="auto"/>
        <w:ind w:left="826"/>
        <w:jc w:val="both"/>
        <w:rPr>
          <w:sz w:val="24"/>
          <w:szCs w:val="24"/>
          <w:u w:val="single"/>
        </w:rPr>
      </w:pPr>
    </w:p>
    <w:p w14:paraId="03ED9932" w14:textId="77777777" w:rsidR="00EE6303" w:rsidRPr="002F38CF" w:rsidRDefault="00EE6303" w:rsidP="00EE6303">
      <w:pPr>
        <w:pStyle w:val="Akapitzlist"/>
        <w:widowControl w:val="0"/>
        <w:autoSpaceDE w:val="0"/>
        <w:autoSpaceDN w:val="0"/>
        <w:spacing w:line="276" w:lineRule="auto"/>
        <w:ind w:left="826"/>
        <w:jc w:val="both"/>
        <w:rPr>
          <w:rFonts w:asciiTheme="minorHAnsi" w:hAnsiTheme="minorHAnsi" w:cstheme="minorHAnsi"/>
          <w:sz w:val="24"/>
          <w:szCs w:val="24"/>
          <w:u w:val="single"/>
        </w:rPr>
      </w:pPr>
    </w:p>
    <w:p w14:paraId="4D1AC771" w14:textId="77777777" w:rsidR="00EE6303" w:rsidRPr="00DF62B2" w:rsidRDefault="00EE6303" w:rsidP="0038413F">
      <w:pPr>
        <w:pStyle w:val="Akapitzlist"/>
        <w:widowControl w:val="0"/>
        <w:numPr>
          <w:ilvl w:val="0"/>
          <w:numId w:val="25"/>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b/>
          <w:sz w:val="22"/>
          <w:szCs w:val="22"/>
        </w:rPr>
        <w:t xml:space="preserve">ZAKRES USŁUGI UTRZYMANIA </w:t>
      </w:r>
      <w:r w:rsidRPr="00DF62B2">
        <w:rPr>
          <w:rFonts w:asciiTheme="minorHAnsi" w:hAnsiTheme="minorHAnsi" w:cstheme="minorHAnsi"/>
          <w:b/>
          <w:sz w:val="22"/>
          <w:szCs w:val="22"/>
        </w:rPr>
        <w:t xml:space="preserve"> </w:t>
      </w:r>
      <w:r>
        <w:rPr>
          <w:rFonts w:asciiTheme="minorHAnsi" w:hAnsiTheme="minorHAnsi" w:cstheme="minorHAnsi"/>
          <w:b/>
          <w:sz w:val="22"/>
          <w:szCs w:val="22"/>
        </w:rPr>
        <w:t xml:space="preserve">W </w:t>
      </w:r>
      <w:r w:rsidRPr="00DF62B2">
        <w:rPr>
          <w:rFonts w:asciiTheme="minorHAnsi" w:hAnsiTheme="minorHAnsi" w:cstheme="minorHAnsi"/>
          <w:b/>
          <w:sz w:val="22"/>
          <w:szCs w:val="22"/>
        </w:rPr>
        <w:t>CZYSTOŚCI CIĄGÓW KOMUNIKACYJNYCH – CZYNNOŚCI WYKONYWANE W SPOSÓB CIĄGŁY, CYKLICZNY LUB DORAŹNY W OKRESIE TRWANIA UMOWY</w:t>
      </w:r>
      <w:r w:rsidRPr="00DF62B2">
        <w:rPr>
          <w:rFonts w:asciiTheme="minorHAnsi" w:hAnsiTheme="minorHAnsi" w:cstheme="minorHAnsi"/>
          <w:b/>
          <w:sz w:val="22"/>
          <w:szCs w:val="22"/>
        </w:rPr>
        <w:br/>
      </w:r>
    </w:p>
    <w:p w14:paraId="1762175E" w14:textId="77777777" w:rsidR="00EE6303" w:rsidRPr="002F38CF" w:rsidRDefault="00EE6303" w:rsidP="0038413F">
      <w:pPr>
        <w:pStyle w:val="Akapitzlist"/>
        <w:widowControl w:val="0"/>
        <w:numPr>
          <w:ilvl w:val="2"/>
          <w:numId w:val="22"/>
        </w:numPr>
        <w:autoSpaceDE w:val="0"/>
        <w:autoSpaceDN w:val="0"/>
        <w:spacing w:line="276" w:lineRule="auto"/>
        <w:ind w:left="142" w:hanging="284"/>
        <w:jc w:val="both"/>
        <w:rPr>
          <w:rFonts w:asciiTheme="minorHAnsi" w:hAnsiTheme="minorHAnsi" w:cstheme="minorHAnsi"/>
          <w:sz w:val="22"/>
          <w:szCs w:val="22"/>
        </w:rPr>
      </w:pPr>
      <w:r w:rsidRPr="002F38CF">
        <w:rPr>
          <w:rFonts w:asciiTheme="minorHAnsi" w:hAnsiTheme="minorHAnsi" w:cstheme="minorHAnsi"/>
          <w:sz w:val="22"/>
          <w:szCs w:val="22"/>
        </w:rPr>
        <w:t>zamiatanie, odkurzanie, czyszczenie, mycie schodów wejściowych wraz z wycieraczkami lub innymi wykładzinami antypoślizgowymi;</w:t>
      </w:r>
    </w:p>
    <w:p w14:paraId="5EF35109" w14:textId="2592980E" w:rsidR="00EE6303" w:rsidRPr="000032EE" w:rsidRDefault="00EE6303" w:rsidP="000032EE">
      <w:pPr>
        <w:pStyle w:val="Akapitzlist"/>
        <w:widowControl w:val="0"/>
        <w:numPr>
          <w:ilvl w:val="2"/>
          <w:numId w:val="22"/>
        </w:numPr>
        <w:autoSpaceDE w:val="0"/>
        <w:autoSpaceDN w:val="0"/>
        <w:spacing w:line="276" w:lineRule="auto"/>
        <w:ind w:left="142" w:hanging="284"/>
        <w:jc w:val="both"/>
        <w:rPr>
          <w:rFonts w:asciiTheme="minorHAnsi" w:hAnsiTheme="minorHAnsi" w:cstheme="minorHAnsi"/>
          <w:sz w:val="22"/>
          <w:szCs w:val="22"/>
        </w:rPr>
      </w:pPr>
      <w:r w:rsidRPr="00DF62B2">
        <w:rPr>
          <w:rFonts w:asciiTheme="minorHAnsi" w:hAnsiTheme="minorHAnsi" w:cstheme="minorHAnsi"/>
          <w:sz w:val="22"/>
          <w:szCs w:val="22"/>
        </w:rPr>
        <w:t xml:space="preserve">mycie posadzek </w:t>
      </w:r>
      <w:r w:rsidR="000F5F7E" w:rsidRPr="00DF62B2">
        <w:rPr>
          <w:rFonts w:asciiTheme="minorHAnsi" w:hAnsiTheme="minorHAnsi" w:cstheme="minorHAnsi"/>
          <w:sz w:val="22"/>
          <w:szCs w:val="22"/>
        </w:rPr>
        <w:t>musi być dostosowana do f</w:t>
      </w:r>
      <w:r w:rsidR="000F5F7E">
        <w:rPr>
          <w:rFonts w:asciiTheme="minorHAnsi" w:hAnsiTheme="minorHAnsi" w:cstheme="minorHAnsi"/>
          <w:sz w:val="22"/>
          <w:szCs w:val="22"/>
        </w:rPr>
        <w:t>aktycznych potrzeb Użytkowników;</w:t>
      </w:r>
    </w:p>
    <w:p w14:paraId="59BC15FF" w14:textId="085E0FF0" w:rsidR="00127EB9" w:rsidRDefault="00127EB9" w:rsidP="00127EB9">
      <w:pPr>
        <w:pStyle w:val="Akapitzlist"/>
        <w:widowControl w:val="0"/>
        <w:autoSpaceDE w:val="0"/>
        <w:autoSpaceDN w:val="0"/>
        <w:spacing w:line="276" w:lineRule="auto"/>
        <w:ind w:left="142"/>
        <w:jc w:val="both"/>
        <w:rPr>
          <w:rFonts w:asciiTheme="minorHAnsi" w:hAnsiTheme="minorHAnsi" w:cstheme="minorHAnsi"/>
          <w:sz w:val="22"/>
          <w:szCs w:val="22"/>
        </w:rPr>
      </w:pPr>
    </w:p>
    <w:p w14:paraId="01DE95CA" w14:textId="77777777" w:rsidR="00EE6303" w:rsidRPr="007E67E6" w:rsidRDefault="00EE6303" w:rsidP="00EE6303">
      <w:pPr>
        <w:pStyle w:val="Akapitzlist"/>
        <w:widowControl w:val="0"/>
        <w:autoSpaceDE w:val="0"/>
        <w:autoSpaceDN w:val="0"/>
        <w:spacing w:line="276" w:lineRule="auto"/>
        <w:ind w:left="826"/>
        <w:jc w:val="both"/>
        <w:rPr>
          <w:rFonts w:asciiTheme="minorHAnsi" w:hAnsiTheme="minorHAnsi" w:cstheme="minorHAnsi"/>
          <w:sz w:val="22"/>
          <w:szCs w:val="22"/>
        </w:rPr>
      </w:pPr>
    </w:p>
    <w:p w14:paraId="53252805" w14:textId="77777777" w:rsidR="00EE6303" w:rsidRPr="00946710" w:rsidRDefault="00EE6303" w:rsidP="0038413F">
      <w:pPr>
        <w:pStyle w:val="Akapitzlist"/>
        <w:widowControl w:val="0"/>
        <w:numPr>
          <w:ilvl w:val="0"/>
          <w:numId w:val="25"/>
        </w:numPr>
        <w:autoSpaceDE w:val="0"/>
        <w:autoSpaceDN w:val="0"/>
        <w:spacing w:line="276" w:lineRule="auto"/>
        <w:jc w:val="both"/>
        <w:rPr>
          <w:rFonts w:cstheme="minorHAnsi"/>
          <w:b/>
        </w:rPr>
      </w:pPr>
      <w:r w:rsidRPr="00946710">
        <w:rPr>
          <w:rFonts w:cstheme="minorHAnsi"/>
          <w:b/>
        </w:rPr>
        <w:t>ZAKRES USŁUGI UTRZYMANIA  W CZYSTOŚCI TERENÓW ZEWNĘTRZNYCH W SPOSÓB CIĄGŁY  W OKRESIE TRWANIA UMOWY</w:t>
      </w:r>
    </w:p>
    <w:p w14:paraId="537D2627" w14:textId="77777777" w:rsidR="00EE6303" w:rsidRPr="006F7BB6" w:rsidRDefault="00EE6303" w:rsidP="00EE6303">
      <w:pPr>
        <w:pStyle w:val="Akapitzlist"/>
        <w:widowControl w:val="0"/>
        <w:autoSpaceDE w:val="0"/>
        <w:autoSpaceDN w:val="0"/>
        <w:spacing w:line="276" w:lineRule="auto"/>
        <w:ind w:left="436"/>
        <w:jc w:val="both"/>
        <w:rPr>
          <w:rFonts w:cstheme="minorHAnsi"/>
          <w:b/>
        </w:rPr>
      </w:pPr>
    </w:p>
    <w:p w14:paraId="032D8AF3" w14:textId="2009B6D8" w:rsidR="00EE6303" w:rsidRPr="002F38CF" w:rsidRDefault="00EE6303" w:rsidP="0038413F">
      <w:pPr>
        <w:pStyle w:val="Akapitzlist"/>
        <w:widowControl w:val="0"/>
        <w:numPr>
          <w:ilvl w:val="2"/>
          <w:numId w:val="23"/>
        </w:numPr>
        <w:autoSpaceDE w:val="0"/>
        <w:autoSpaceDN w:val="0"/>
        <w:spacing w:line="276" w:lineRule="auto"/>
        <w:ind w:left="142" w:hanging="284"/>
        <w:jc w:val="both"/>
        <w:rPr>
          <w:rFonts w:asciiTheme="minorHAnsi" w:hAnsiTheme="minorHAnsi" w:cstheme="minorHAnsi"/>
          <w:sz w:val="22"/>
          <w:szCs w:val="22"/>
        </w:rPr>
      </w:pPr>
      <w:r w:rsidRPr="002F38CF">
        <w:rPr>
          <w:rFonts w:asciiTheme="minorHAnsi" w:hAnsiTheme="minorHAnsi" w:cstheme="minorHAnsi"/>
          <w:sz w:val="22"/>
          <w:szCs w:val="22"/>
        </w:rPr>
        <w:t>stałe utrzymanie czystości terenów  zewnętrzny</w:t>
      </w:r>
      <w:r w:rsidR="000F5F7E">
        <w:rPr>
          <w:rFonts w:asciiTheme="minorHAnsi" w:hAnsiTheme="minorHAnsi" w:cstheme="minorHAnsi"/>
          <w:sz w:val="22"/>
          <w:szCs w:val="22"/>
        </w:rPr>
        <w:t xml:space="preserve">ch </w:t>
      </w:r>
      <w:r w:rsidR="000F5F7E" w:rsidRPr="002F38CF">
        <w:rPr>
          <w:rFonts w:asciiTheme="minorHAnsi" w:hAnsiTheme="minorHAnsi" w:cstheme="minorHAnsi"/>
          <w:sz w:val="22"/>
          <w:szCs w:val="22"/>
        </w:rPr>
        <w:t>(ulic, placów, dziedzińców, parkingów, patio, za</w:t>
      </w:r>
      <w:r w:rsidR="000F5F7E">
        <w:rPr>
          <w:rFonts w:asciiTheme="minorHAnsi" w:hAnsiTheme="minorHAnsi" w:cstheme="minorHAnsi"/>
          <w:sz w:val="22"/>
          <w:szCs w:val="22"/>
        </w:rPr>
        <w:t>tok parkingowych, chodników</w:t>
      </w:r>
      <w:r w:rsidR="000F5F7E" w:rsidRPr="002F38CF">
        <w:rPr>
          <w:rFonts w:asciiTheme="minorHAnsi" w:hAnsiTheme="minorHAnsi" w:cstheme="minorHAnsi"/>
          <w:sz w:val="22"/>
          <w:szCs w:val="22"/>
        </w:rPr>
        <w:t>);</w:t>
      </w:r>
    </w:p>
    <w:p w14:paraId="05384B85" w14:textId="77777777" w:rsidR="00EE6303" w:rsidRPr="002F38CF" w:rsidRDefault="00EE6303" w:rsidP="0038413F">
      <w:pPr>
        <w:pStyle w:val="Akapitzlist"/>
        <w:widowControl w:val="0"/>
        <w:numPr>
          <w:ilvl w:val="2"/>
          <w:numId w:val="23"/>
        </w:numPr>
        <w:autoSpaceDE w:val="0"/>
        <w:autoSpaceDN w:val="0"/>
        <w:spacing w:line="276" w:lineRule="auto"/>
        <w:ind w:left="142" w:hanging="284"/>
        <w:jc w:val="both"/>
        <w:rPr>
          <w:rFonts w:asciiTheme="minorHAnsi" w:hAnsiTheme="minorHAnsi" w:cstheme="minorHAnsi"/>
          <w:sz w:val="22"/>
          <w:szCs w:val="22"/>
        </w:rPr>
      </w:pPr>
      <w:r w:rsidRPr="002F38CF">
        <w:rPr>
          <w:rFonts w:asciiTheme="minorHAnsi" w:hAnsiTheme="minorHAnsi" w:cstheme="minorHAnsi"/>
          <w:sz w:val="22"/>
          <w:szCs w:val="22"/>
        </w:rPr>
        <w:t>ręczne i/lub mechaniczne zamiatanie terenu zewnętrznego;</w:t>
      </w:r>
    </w:p>
    <w:p w14:paraId="03678E7E" w14:textId="77777777" w:rsidR="00EE6303" w:rsidRPr="002F38CF" w:rsidRDefault="00EE6303" w:rsidP="0038413F">
      <w:pPr>
        <w:pStyle w:val="Akapitzlist"/>
        <w:widowControl w:val="0"/>
        <w:numPr>
          <w:ilvl w:val="2"/>
          <w:numId w:val="23"/>
        </w:numPr>
        <w:autoSpaceDE w:val="0"/>
        <w:autoSpaceDN w:val="0"/>
        <w:spacing w:line="276" w:lineRule="auto"/>
        <w:ind w:left="142" w:hanging="284"/>
        <w:jc w:val="both"/>
        <w:rPr>
          <w:rFonts w:asciiTheme="minorHAnsi" w:hAnsiTheme="minorHAnsi" w:cstheme="minorHAnsi"/>
          <w:sz w:val="22"/>
          <w:szCs w:val="22"/>
        </w:rPr>
      </w:pPr>
      <w:r w:rsidRPr="002F38CF">
        <w:rPr>
          <w:rFonts w:asciiTheme="minorHAnsi" w:hAnsiTheme="minorHAnsi" w:cstheme="minorHAnsi"/>
          <w:sz w:val="22"/>
          <w:szCs w:val="22"/>
        </w:rPr>
        <w:t>opróżnianie koszy zewnętrznych ze śmieci i popielniczek ustawionych w miejscu wyznaczonym do palenia papierosów;</w:t>
      </w:r>
    </w:p>
    <w:p w14:paraId="36D23271" w14:textId="1A30D043" w:rsidR="00EE6303" w:rsidRPr="007E67E6" w:rsidRDefault="00EE6303" w:rsidP="0038413F">
      <w:pPr>
        <w:pStyle w:val="Akapitzlist"/>
        <w:widowControl w:val="0"/>
        <w:numPr>
          <w:ilvl w:val="2"/>
          <w:numId w:val="23"/>
        </w:numPr>
        <w:autoSpaceDE w:val="0"/>
        <w:autoSpaceDN w:val="0"/>
        <w:spacing w:line="276" w:lineRule="auto"/>
        <w:ind w:left="142" w:hanging="284"/>
        <w:jc w:val="both"/>
        <w:rPr>
          <w:rFonts w:asciiTheme="minorHAnsi" w:hAnsiTheme="minorHAnsi" w:cstheme="minorHAnsi"/>
          <w:sz w:val="22"/>
          <w:szCs w:val="22"/>
        </w:rPr>
      </w:pPr>
      <w:r w:rsidRPr="007E67E6">
        <w:rPr>
          <w:rFonts w:asciiTheme="minorHAnsi" w:hAnsiTheme="minorHAnsi" w:cstheme="minorHAnsi"/>
          <w:sz w:val="22"/>
          <w:szCs w:val="22"/>
        </w:rPr>
        <w:t xml:space="preserve">zamiatanie przy wejściach do budynków, usuwanie zanieczyszczeń (liści, piasku i śmieci) z kratek </w:t>
      </w:r>
      <w:r w:rsidRPr="007E67E6">
        <w:rPr>
          <w:rFonts w:asciiTheme="minorHAnsi" w:hAnsiTheme="minorHAnsi" w:cstheme="minorHAnsi"/>
          <w:sz w:val="22"/>
          <w:szCs w:val="22"/>
        </w:rPr>
        <w:br/>
        <w:t>i</w:t>
      </w:r>
      <w:r w:rsidR="00C16E32">
        <w:rPr>
          <w:rFonts w:asciiTheme="minorHAnsi" w:hAnsiTheme="minorHAnsi" w:cstheme="minorHAnsi"/>
          <w:sz w:val="22"/>
          <w:szCs w:val="22"/>
        </w:rPr>
        <w:t xml:space="preserve"> otrząsaczy, schodów zewnętrznych </w:t>
      </w:r>
      <w:r w:rsidRPr="007E67E6">
        <w:rPr>
          <w:rFonts w:asciiTheme="minorHAnsi" w:hAnsiTheme="minorHAnsi" w:cstheme="minorHAnsi"/>
          <w:sz w:val="22"/>
          <w:szCs w:val="22"/>
        </w:rPr>
        <w:t>i ciągów komunikacyjnych prowadzących do budynków;</w:t>
      </w:r>
    </w:p>
    <w:p w14:paraId="7C702750" w14:textId="031BF825" w:rsidR="00EE6303" w:rsidRDefault="00EE6303" w:rsidP="0038413F">
      <w:pPr>
        <w:pStyle w:val="Akapitzlist"/>
        <w:widowControl w:val="0"/>
        <w:numPr>
          <w:ilvl w:val="2"/>
          <w:numId w:val="23"/>
        </w:numPr>
        <w:autoSpaceDE w:val="0"/>
        <w:autoSpaceDN w:val="0"/>
        <w:spacing w:line="276" w:lineRule="auto"/>
        <w:ind w:left="142" w:hanging="284"/>
        <w:jc w:val="both"/>
        <w:rPr>
          <w:rFonts w:asciiTheme="minorHAnsi" w:hAnsiTheme="minorHAnsi" w:cstheme="minorHAnsi"/>
          <w:sz w:val="22"/>
          <w:szCs w:val="22"/>
        </w:rPr>
      </w:pPr>
      <w:r w:rsidRPr="007E67E6">
        <w:rPr>
          <w:rFonts w:asciiTheme="minorHAnsi" w:hAnsiTheme="minorHAnsi" w:cstheme="minorHAnsi"/>
          <w:sz w:val="22"/>
          <w:szCs w:val="22"/>
        </w:rPr>
        <w:t>czyszczenie i utrzymanie w czystości terenów w pobliżu kontenerów na gromadzenie odpadów;</w:t>
      </w:r>
    </w:p>
    <w:p w14:paraId="28B09C09" w14:textId="77777777" w:rsidR="00EE6303" w:rsidRPr="000C194B" w:rsidRDefault="00EE6303" w:rsidP="00EE6303">
      <w:pPr>
        <w:pStyle w:val="Tekstpodstawowy"/>
        <w:jc w:val="both"/>
        <w:rPr>
          <w:rFonts w:asciiTheme="minorHAnsi" w:hAnsiTheme="minorHAnsi" w:cstheme="minorHAnsi"/>
          <w:sz w:val="22"/>
          <w:szCs w:val="22"/>
        </w:rPr>
      </w:pPr>
    </w:p>
    <w:p w14:paraId="1A5EDE5D" w14:textId="77777777" w:rsidR="00EE6303" w:rsidRPr="002554A7" w:rsidRDefault="00EE6303" w:rsidP="00EE6303">
      <w:pPr>
        <w:pStyle w:val="Nagwek3"/>
        <w:numPr>
          <w:ilvl w:val="1"/>
          <w:numId w:val="11"/>
        </w:numPr>
        <w:spacing w:line="276" w:lineRule="auto"/>
        <w:ind w:left="0" w:hanging="284"/>
        <w:rPr>
          <w:rFonts w:asciiTheme="minorHAnsi" w:hAnsiTheme="minorHAnsi" w:cstheme="minorHAnsi"/>
        </w:rPr>
      </w:pPr>
      <w:r w:rsidRPr="002554A7">
        <w:rPr>
          <w:rFonts w:asciiTheme="minorHAnsi" w:hAnsiTheme="minorHAnsi" w:cstheme="minorHAnsi"/>
        </w:rPr>
        <w:lastRenderedPageBreak/>
        <w:t>Zakres czynności wykonywanych w okresie zimowym</w:t>
      </w:r>
      <w:r w:rsidRPr="002554A7">
        <w:rPr>
          <w:rFonts w:asciiTheme="minorHAnsi" w:hAnsiTheme="minorHAnsi" w:cstheme="minorHAnsi"/>
        </w:rPr>
        <w:br/>
      </w:r>
    </w:p>
    <w:p w14:paraId="44854823" w14:textId="77777777" w:rsidR="00EE6303" w:rsidRPr="002554A7" w:rsidRDefault="00EE6303" w:rsidP="00EE6303">
      <w:pPr>
        <w:pStyle w:val="Akapitzlist"/>
        <w:widowControl w:val="0"/>
        <w:numPr>
          <w:ilvl w:val="2"/>
          <w:numId w:val="12"/>
        </w:numPr>
        <w:autoSpaceDE w:val="0"/>
        <w:autoSpaceDN w:val="0"/>
        <w:spacing w:line="276" w:lineRule="auto"/>
        <w:ind w:left="284" w:hanging="426"/>
        <w:jc w:val="both"/>
        <w:rPr>
          <w:rFonts w:asciiTheme="minorHAnsi" w:hAnsiTheme="minorHAnsi" w:cstheme="minorHAnsi"/>
          <w:sz w:val="22"/>
          <w:szCs w:val="22"/>
        </w:rPr>
      </w:pPr>
      <w:r w:rsidRPr="002554A7">
        <w:rPr>
          <w:rFonts w:asciiTheme="minorHAnsi" w:hAnsiTheme="minorHAnsi" w:cstheme="minorHAnsi"/>
          <w:sz w:val="22"/>
          <w:szCs w:val="22"/>
        </w:rPr>
        <w:t>usuwanie śniegu, lodu i błota z terenów objętych umową, w szczególności chodników, schodów i wejść do budynków, bezpośrednio po ustaniu opadów. W przypadku opadów nocnych śnieg musi być usunięty do godz. 7:00 rano (przy intensywnych opadach lub przy zalegającej pokrywie śniegu powyżej 4 cm odśnieżanie odbywać się powinno przy użyciu urządzeń do odśnieżania). Wykonawca winien przystąpić do realizacji usługi w sposób profesjonalny z uwzględnieniem odpowiedniej wielkości zasobów ludzkich i sprzętowych niezbędnych do szybkiego i sprawnego odśnieżenia, odlodzenia terenów i zabezpieczenia poprzez posypanie zewnętrznych ciągów komunikacyjnych środkami nie powodującymi uszkodzeń tych ciągów zgodnie z wymaganiami Zamawiającego,</w:t>
      </w:r>
    </w:p>
    <w:p w14:paraId="482D42F4" w14:textId="77777777" w:rsidR="00EE6303" w:rsidRPr="002554A7" w:rsidRDefault="00EE6303" w:rsidP="00EE6303">
      <w:pPr>
        <w:pStyle w:val="Akapitzlist"/>
        <w:widowControl w:val="0"/>
        <w:numPr>
          <w:ilvl w:val="2"/>
          <w:numId w:val="12"/>
        </w:numPr>
        <w:autoSpaceDE w:val="0"/>
        <w:autoSpaceDN w:val="0"/>
        <w:spacing w:line="276" w:lineRule="auto"/>
        <w:ind w:left="284" w:hanging="426"/>
        <w:jc w:val="both"/>
        <w:rPr>
          <w:rFonts w:asciiTheme="minorHAnsi" w:hAnsiTheme="minorHAnsi" w:cstheme="minorHAnsi"/>
          <w:sz w:val="22"/>
          <w:szCs w:val="22"/>
        </w:rPr>
      </w:pPr>
      <w:r w:rsidRPr="002554A7">
        <w:rPr>
          <w:rFonts w:asciiTheme="minorHAnsi" w:hAnsiTheme="minorHAnsi" w:cstheme="minorHAnsi"/>
          <w:sz w:val="22"/>
          <w:szCs w:val="22"/>
        </w:rPr>
        <w:t>odladzanie terenów zewnętrznych schodów i wejść do budynków środkami niepowodującymi uszkodzeń w/w nawierzchni zgodnie z wymaganiami Zamawiającego w celu zapewnienia bezpieczeństwa na terenach administrowanych przez Zamawiającego;</w:t>
      </w:r>
    </w:p>
    <w:p w14:paraId="0B6E551F" w14:textId="77777777" w:rsidR="00EE6303" w:rsidRPr="002554A7" w:rsidRDefault="00EE6303" w:rsidP="00EE6303">
      <w:pPr>
        <w:pStyle w:val="Akapitzlist"/>
        <w:widowControl w:val="0"/>
        <w:numPr>
          <w:ilvl w:val="2"/>
          <w:numId w:val="12"/>
        </w:numPr>
        <w:autoSpaceDE w:val="0"/>
        <w:autoSpaceDN w:val="0"/>
        <w:spacing w:line="276" w:lineRule="auto"/>
        <w:ind w:left="284" w:hanging="426"/>
        <w:jc w:val="both"/>
        <w:rPr>
          <w:rFonts w:asciiTheme="minorHAnsi" w:hAnsiTheme="minorHAnsi" w:cstheme="minorHAnsi"/>
          <w:sz w:val="22"/>
          <w:szCs w:val="22"/>
        </w:rPr>
      </w:pPr>
      <w:r w:rsidRPr="002554A7">
        <w:rPr>
          <w:rFonts w:asciiTheme="minorHAnsi" w:hAnsiTheme="minorHAnsi" w:cstheme="minorHAnsi"/>
          <w:sz w:val="22"/>
          <w:szCs w:val="22"/>
        </w:rPr>
        <w:t>wywóz zalegającego śniegu i lodu poza teren wewnętrzny,</w:t>
      </w:r>
    </w:p>
    <w:p w14:paraId="22C44EDF" w14:textId="77777777" w:rsidR="00EE6303" w:rsidRPr="002554A7" w:rsidRDefault="00EE6303" w:rsidP="00EE6303">
      <w:pPr>
        <w:pStyle w:val="Akapitzlist"/>
        <w:widowControl w:val="0"/>
        <w:numPr>
          <w:ilvl w:val="2"/>
          <w:numId w:val="12"/>
        </w:numPr>
        <w:autoSpaceDE w:val="0"/>
        <w:autoSpaceDN w:val="0"/>
        <w:spacing w:line="276" w:lineRule="auto"/>
        <w:ind w:left="284" w:hanging="426"/>
        <w:jc w:val="both"/>
        <w:rPr>
          <w:rFonts w:asciiTheme="minorHAnsi" w:hAnsiTheme="minorHAnsi" w:cstheme="minorHAnsi"/>
          <w:sz w:val="22"/>
          <w:szCs w:val="22"/>
        </w:rPr>
      </w:pPr>
      <w:r w:rsidRPr="002554A7">
        <w:rPr>
          <w:rFonts w:asciiTheme="minorHAnsi" w:hAnsiTheme="minorHAnsi" w:cstheme="minorHAnsi"/>
          <w:sz w:val="22"/>
          <w:szCs w:val="22"/>
        </w:rPr>
        <w:t>wszystkie wejścia do budynków: główne i boczne, schody wejściowe, rampy oraz ciągi komunikacyjne prowadzące do nich muszą być oczyszczone z zalegającego śniegu i odlodzone przed godz. 7:00.</w:t>
      </w:r>
    </w:p>
    <w:p w14:paraId="601274DC" w14:textId="77777777" w:rsidR="00EE6303" w:rsidRPr="002554A7" w:rsidRDefault="00EE6303" w:rsidP="00EE6303">
      <w:pPr>
        <w:pStyle w:val="Tekstpodstawowy"/>
        <w:spacing w:line="276" w:lineRule="auto"/>
        <w:jc w:val="both"/>
        <w:rPr>
          <w:rFonts w:asciiTheme="minorHAnsi" w:hAnsiTheme="minorHAnsi" w:cstheme="minorHAnsi"/>
          <w:b/>
          <w:sz w:val="22"/>
          <w:szCs w:val="22"/>
          <w:u w:val="single"/>
        </w:rPr>
      </w:pPr>
    </w:p>
    <w:p w14:paraId="3F1A1070" w14:textId="77777777" w:rsidR="00EE6303" w:rsidRPr="002554A7" w:rsidRDefault="00EE6303" w:rsidP="00EE6303">
      <w:pPr>
        <w:pStyle w:val="Tekstpodstawowy"/>
        <w:spacing w:line="276" w:lineRule="auto"/>
        <w:jc w:val="both"/>
        <w:rPr>
          <w:rFonts w:asciiTheme="minorHAnsi" w:hAnsiTheme="minorHAnsi" w:cstheme="minorHAnsi"/>
          <w:b/>
          <w:sz w:val="22"/>
          <w:szCs w:val="22"/>
        </w:rPr>
      </w:pPr>
      <w:r w:rsidRPr="002554A7">
        <w:rPr>
          <w:rFonts w:asciiTheme="minorHAnsi" w:hAnsiTheme="minorHAnsi" w:cstheme="minorHAnsi"/>
          <w:b/>
          <w:sz w:val="22"/>
          <w:szCs w:val="22"/>
          <w:u w:val="single"/>
        </w:rPr>
        <w:t>UWAGA:</w:t>
      </w:r>
      <w:r w:rsidRPr="002554A7">
        <w:rPr>
          <w:rFonts w:asciiTheme="minorHAnsi" w:hAnsiTheme="minorHAnsi" w:cstheme="minorHAnsi"/>
          <w:b/>
          <w:sz w:val="22"/>
          <w:szCs w:val="22"/>
        </w:rPr>
        <w:t xml:space="preserve"> </w:t>
      </w:r>
    </w:p>
    <w:p w14:paraId="65F55D78" w14:textId="77777777" w:rsidR="00EE6303" w:rsidRPr="000C194B" w:rsidRDefault="00EE6303" w:rsidP="00EE6303">
      <w:pPr>
        <w:pStyle w:val="Tekstpodstawowy"/>
        <w:tabs>
          <w:tab w:val="left" w:pos="1985"/>
        </w:tabs>
        <w:spacing w:line="276" w:lineRule="auto"/>
        <w:jc w:val="both"/>
        <w:rPr>
          <w:rFonts w:asciiTheme="minorHAnsi" w:hAnsiTheme="minorHAnsi" w:cstheme="minorHAnsi"/>
          <w:sz w:val="22"/>
          <w:szCs w:val="22"/>
        </w:rPr>
      </w:pPr>
      <w:r w:rsidRPr="002554A7">
        <w:rPr>
          <w:rFonts w:asciiTheme="minorHAnsi" w:hAnsiTheme="minorHAnsi" w:cstheme="minorHAnsi"/>
          <w:sz w:val="22"/>
          <w:szCs w:val="22"/>
        </w:rPr>
        <w:t>W przypadku zaniedbań Wykonawcy związanych z brakiem bieżącego usuwania śniegu/lodu/błota w okresie zimowym i zastrzeżeń Użytkowników obiektu dotyczących braku zapewnienia świadczenia usługi w wymaganym czasie i przy użyciu odpowiednich zasobów ludzkich, sprzętowych i materiałowych usługa będzie traktowana jako nienależycie wykonana.</w:t>
      </w:r>
    </w:p>
    <w:p w14:paraId="0834FC08" w14:textId="452535C6" w:rsidR="00EE6303" w:rsidRPr="000C194B" w:rsidRDefault="00EE6303" w:rsidP="00EE6303">
      <w:pPr>
        <w:widowControl w:val="0"/>
        <w:autoSpaceDE w:val="0"/>
        <w:autoSpaceDN w:val="0"/>
        <w:spacing w:line="276" w:lineRule="auto"/>
        <w:jc w:val="both"/>
        <w:rPr>
          <w:rFonts w:cstheme="minorHAnsi"/>
        </w:rPr>
      </w:pPr>
    </w:p>
    <w:p w14:paraId="73B56C16" w14:textId="77777777" w:rsidR="00EE6303" w:rsidRPr="000C194B" w:rsidRDefault="00EE6303" w:rsidP="0038413F">
      <w:pPr>
        <w:pStyle w:val="Akapitzlist"/>
        <w:widowControl w:val="0"/>
        <w:numPr>
          <w:ilvl w:val="0"/>
          <w:numId w:val="25"/>
        </w:numPr>
        <w:autoSpaceDE w:val="0"/>
        <w:autoSpaceDN w:val="0"/>
        <w:spacing w:line="276" w:lineRule="auto"/>
        <w:jc w:val="both"/>
        <w:rPr>
          <w:rFonts w:asciiTheme="minorHAnsi" w:hAnsiTheme="minorHAnsi" w:cstheme="minorHAnsi"/>
          <w:b/>
          <w:sz w:val="22"/>
          <w:szCs w:val="22"/>
        </w:rPr>
      </w:pPr>
      <w:r w:rsidRPr="000C194B">
        <w:rPr>
          <w:rFonts w:asciiTheme="minorHAnsi" w:hAnsiTheme="minorHAnsi" w:cstheme="minorHAnsi"/>
          <w:b/>
          <w:sz w:val="22"/>
          <w:szCs w:val="22"/>
        </w:rPr>
        <w:t>ZAKRES SPRZĄTANIE POMIESZCZEŃ DYSPOZYTORNI MEDYCZNYCH W SPOSÓB CIĄGŁY, CYKLICZNY LUB DORAŹNY</w:t>
      </w:r>
    </w:p>
    <w:p w14:paraId="12007624" w14:textId="77777777" w:rsidR="00EE6303" w:rsidRPr="000C194B" w:rsidRDefault="00EE6303" w:rsidP="00EE6303">
      <w:pPr>
        <w:pStyle w:val="Akapitzlist"/>
        <w:widowControl w:val="0"/>
        <w:autoSpaceDE w:val="0"/>
        <w:autoSpaceDN w:val="0"/>
        <w:spacing w:line="276" w:lineRule="auto"/>
        <w:ind w:left="436"/>
        <w:jc w:val="both"/>
        <w:rPr>
          <w:rFonts w:asciiTheme="minorHAnsi" w:hAnsiTheme="minorHAnsi" w:cstheme="minorHAnsi"/>
          <w:b/>
          <w:sz w:val="22"/>
          <w:szCs w:val="22"/>
        </w:rPr>
      </w:pPr>
    </w:p>
    <w:p w14:paraId="36C0F727" w14:textId="77777777" w:rsidR="00EE6303" w:rsidRPr="00B504F1" w:rsidRDefault="00EE6303" w:rsidP="0038413F">
      <w:pPr>
        <w:pStyle w:val="Akapitzlist"/>
        <w:widowControl w:val="0"/>
        <w:numPr>
          <w:ilvl w:val="2"/>
          <w:numId w:val="24"/>
        </w:numPr>
        <w:autoSpaceDE w:val="0"/>
        <w:autoSpaceDN w:val="0"/>
        <w:spacing w:line="276" w:lineRule="auto"/>
        <w:ind w:left="142" w:hanging="284"/>
        <w:jc w:val="both"/>
        <w:rPr>
          <w:rFonts w:ascii="Calibri" w:hAnsi="Calibri" w:cs="Calibri"/>
          <w:sz w:val="22"/>
          <w:szCs w:val="22"/>
        </w:rPr>
      </w:pPr>
      <w:r w:rsidRPr="000C194B">
        <w:rPr>
          <w:rFonts w:asciiTheme="minorHAnsi" w:hAnsiTheme="minorHAnsi" w:cstheme="minorHAnsi"/>
          <w:sz w:val="22"/>
          <w:szCs w:val="22"/>
        </w:rPr>
        <w:t>czyszczenie i konserwacja podłóg (w tym: zamiatanie, mycie podłóg i posadzek zmywalnych - rodzaj</w:t>
      </w:r>
      <w:r w:rsidRPr="00B504F1">
        <w:rPr>
          <w:rFonts w:ascii="Calibri" w:hAnsi="Calibri" w:cs="Calibri"/>
          <w:sz w:val="22"/>
          <w:szCs w:val="22"/>
        </w:rPr>
        <w:t xml:space="preserve"> czynności i typ urządzeń do sprzątania należy dostosować do określonego rodzaju podłóg (drewniane, parkiety, lastrykowe, wykładziny dywanowe, zmywalne itp.); </w:t>
      </w:r>
    </w:p>
    <w:p w14:paraId="23D6763A" w14:textId="30CB032B" w:rsidR="00EE6303" w:rsidRPr="00B504F1" w:rsidRDefault="00EE6303" w:rsidP="0038413F">
      <w:pPr>
        <w:pStyle w:val="Akapitzlist"/>
        <w:widowControl w:val="0"/>
        <w:numPr>
          <w:ilvl w:val="2"/>
          <w:numId w:val="24"/>
        </w:numPr>
        <w:autoSpaceDE w:val="0"/>
        <w:autoSpaceDN w:val="0"/>
        <w:spacing w:line="276" w:lineRule="auto"/>
        <w:ind w:left="142" w:hanging="284"/>
        <w:jc w:val="both"/>
        <w:rPr>
          <w:rFonts w:ascii="Calibri" w:hAnsi="Calibri" w:cs="Calibri"/>
          <w:sz w:val="22"/>
          <w:szCs w:val="22"/>
        </w:rPr>
      </w:pPr>
      <w:r w:rsidRPr="00B504F1">
        <w:rPr>
          <w:rFonts w:ascii="Calibri" w:hAnsi="Calibri" w:cs="Calibri"/>
          <w:sz w:val="22"/>
          <w:szCs w:val="22"/>
        </w:rPr>
        <w:t>odkurzanie dywanów, wykładzin dywanowych</w:t>
      </w:r>
      <w:r w:rsidR="00A73114">
        <w:rPr>
          <w:rFonts w:ascii="Calibri" w:hAnsi="Calibri" w:cs="Calibri"/>
          <w:sz w:val="22"/>
          <w:szCs w:val="22"/>
        </w:rPr>
        <w:t>, chodników;</w:t>
      </w:r>
    </w:p>
    <w:p w14:paraId="7582477D" w14:textId="093C0049" w:rsidR="00EE6303" w:rsidRPr="00B504F1" w:rsidRDefault="00EE6303" w:rsidP="0038413F">
      <w:pPr>
        <w:pStyle w:val="Akapitzlist"/>
        <w:widowControl w:val="0"/>
        <w:numPr>
          <w:ilvl w:val="2"/>
          <w:numId w:val="24"/>
        </w:numPr>
        <w:autoSpaceDE w:val="0"/>
        <w:autoSpaceDN w:val="0"/>
        <w:spacing w:line="276" w:lineRule="auto"/>
        <w:ind w:left="142" w:hanging="284"/>
        <w:jc w:val="both"/>
        <w:rPr>
          <w:rFonts w:ascii="Calibri" w:hAnsi="Calibri" w:cs="Calibri"/>
          <w:sz w:val="22"/>
          <w:szCs w:val="22"/>
        </w:rPr>
      </w:pPr>
      <w:r w:rsidRPr="00B504F1">
        <w:rPr>
          <w:rFonts w:ascii="Calibri" w:hAnsi="Calibri" w:cs="Calibri"/>
          <w:sz w:val="22"/>
          <w:szCs w:val="22"/>
        </w:rPr>
        <w:t>czyszczenie i konserwacja mebl</w:t>
      </w:r>
      <w:r w:rsidR="00946710">
        <w:rPr>
          <w:rFonts w:ascii="Calibri" w:hAnsi="Calibri" w:cs="Calibri"/>
          <w:sz w:val="22"/>
          <w:szCs w:val="22"/>
        </w:rPr>
        <w:t>i</w:t>
      </w:r>
      <w:r w:rsidRPr="00B504F1">
        <w:rPr>
          <w:rFonts w:ascii="Calibri" w:hAnsi="Calibri" w:cs="Calibri"/>
          <w:sz w:val="22"/>
          <w:szCs w:val="22"/>
        </w:rPr>
        <w:t xml:space="preserve"> (n</w:t>
      </w:r>
      <w:r w:rsidR="00946710">
        <w:rPr>
          <w:rFonts w:ascii="Calibri" w:hAnsi="Calibri" w:cs="Calibri"/>
          <w:sz w:val="22"/>
          <w:szCs w:val="22"/>
        </w:rPr>
        <w:t>p. biurka, stoły);</w:t>
      </w:r>
    </w:p>
    <w:p w14:paraId="14D77595" w14:textId="77777777" w:rsidR="00EE6303" w:rsidRPr="00B504F1" w:rsidRDefault="00EE6303" w:rsidP="0038413F">
      <w:pPr>
        <w:pStyle w:val="Akapitzlist"/>
        <w:widowControl w:val="0"/>
        <w:numPr>
          <w:ilvl w:val="2"/>
          <w:numId w:val="24"/>
        </w:numPr>
        <w:autoSpaceDE w:val="0"/>
        <w:autoSpaceDN w:val="0"/>
        <w:spacing w:line="276" w:lineRule="auto"/>
        <w:ind w:left="142" w:hanging="284"/>
        <w:jc w:val="both"/>
        <w:rPr>
          <w:rFonts w:ascii="Calibri" w:hAnsi="Calibri" w:cs="Calibri"/>
          <w:sz w:val="22"/>
          <w:szCs w:val="22"/>
        </w:rPr>
      </w:pPr>
      <w:r w:rsidRPr="00B504F1">
        <w:rPr>
          <w:rFonts w:ascii="Calibri" w:hAnsi="Calibri" w:cs="Calibri"/>
          <w:sz w:val="22"/>
          <w:szCs w:val="22"/>
        </w:rPr>
        <w:t>mycie, czyszczenie i dezynfekowanie wyposażenia pomieszczeń socjalnych wraz z urządzeniami AGD (również wewnątrz urządzeń) i utrzymanie ich w czystości (stoły, krzesła, umywalki, lustra, zlewozmywaki, lodówki, mikrofalówki, zmywarki itp.);</w:t>
      </w:r>
    </w:p>
    <w:p w14:paraId="28C695B8" w14:textId="77777777" w:rsidR="00EE6303" w:rsidRPr="00B504F1" w:rsidRDefault="00EE6303" w:rsidP="0038413F">
      <w:pPr>
        <w:pStyle w:val="Akapitzlist"/>
        <w:widowControl w:val="0"/>
        <w:numPr>
          <w:ilvl w:val="2"/>
          <w:numId w:val="24"/>
        </w:numPr>
        <w:autoSpaceDE w:val="0"/>
        <w:autoSpaceDN w:val="0"/>
        <w:spacing w:line="276" w:lineRule="auto"/>
        <w:ind w:left="142" w:hanging="284"/>
        <w:jc w:val="both"/>
        <w:rPr>
          <w:rFonts w:ascii="Calibri" w:hAnsi="Calibri" w:cs="Calibri"/>
          <w:sz w:val="22"/>
          <w:szCs w:val="22"/>
        </w:rPr>
      </w:pPr>
      <w:r w:rsidRPr="00B504F1">
        <w:rPr>
          <w:rFonts w:ascii="Calibri" w:hAnsi="Calibri" w:cs="Calibri"/>
          <w:sz w:val="22"/>
          <w:szCs w:val="22"/>
        </w:rPr>
        <w:t xml:space="preserve">bieżące zabezpieczenie pomieszczeń socjalnych w jednorazowe ręczniki papierowe (dostosować rodzaj papieru do zamontowanych uchwytów lub podajników m.in. firmy Merida i Eko </w:t>
      </w:r>
      <w:proofErr w:type="spellStart"/>
      <w:r w:rsidRPr="00B504F1">
        <w:rPr>
          <w:rFonts w:ascii="Calibri" w:hAnsi="Calibri" w:cs="Calibri"/>
          <w:sz w:val="22"/>
          <w:szCs w:val="22"/>
        </w:rPr>
        <w:t>Plast</w:t>
      </w:r>
      <w:proofErr w:type="spellEnd"/>
      <w:r w:rsidRPr="00B504F1">
        <w:rPr>
          <w:rFonts w:ascii="Calibri" w:hAnsi="Calibri" w:cs="Calibri"/>
          <w:sz w:val="22"/>
          <w:szCs w:val="22"/>
        </w:rPr>
        <w:t xml:space="preserve">), mydło w płynie (do zamontowanych dozowników), płyn do mycia naczyń, gąbki do mycia naczyń, ściereczki kuchenne, pochłaniacze zapachów do lodówek, tabletki do zmywarek, sól, płyny nabłyszczające oraz zapachy do zmywarek; ilość środków (ręczników papierowych, mydła, płynu do mycia naczyń oraz tabletek do zmywarek i pozostałych środków tj. soli, płynów nabłyszczających oraz zapachów do zmywarek) należy dostosować do potrzeb danego pomieszczenia socjalnego (kontrola pracownika jak i stanu środków czystości przez Wykonawcę powinna odbywać się min. 2 raz w ciągu dnia, aby nie dopuszczać do ich braków); </w:t>
      </w:r>
    </w:p>
    <w:p w14:paraId="656A7D59" w14:textId="77777777" w:rsidR="00EE6303" w:rsidRPr="00B504F1" w:rsidRDefault="00EE6303" w:rsidP="0038413F">
      <w:pPr>
        <w:pStyle w:val="Akapitzlist"/>
        <w:widowControl w:val="0"/>
        <w:numPr>
          <w:ilvl w:val="2"/>
          <w:numId w:val="24"/>
        </w:numPr>
        <w:autoSpaceDE w:val="0"/>
        <w:autoSpaceDN w:val="0"/>
        <w:spacing w:line="276" w:lineRule="auto"/>
        <w:ind w:left="142" w:hanging="284"/>
        <w:jc w:val="both"/>
        <w:rPr>
          <w:rFonts w:ascii="Calibri" w:hAnsi="Calibri" w:cs="Calibri"/>
          <w:sz w:val="22"/>
          <w:szCs w:val="22"/>
        </w:rPr>
      </w:pPr>
      <w:r w:rsidRPr="00B504F1">
        <w:rPr>
          <w:rFonts w:ascii="Calibri" w:hAnsi="Calibri" w:cs="Calibri"/>
          <w:sz w:val="22"/>
          <w:szCs w:val="22"/>
        </w:rPr>
        <w:t xml:space="preserve">mycie, czyszczenie i dezynfekowanie wszystkich urządzeń sanitarnych oraz armatury, utrzymanie ich w </w:t>
      </w:r>
      <w:r w:rsidRPr="00B504F1">
        <w:rPr>
          <w:rFonts w:ascii="Calibri" w:hAnsi="Calibri" w:cs="Calibri"/>
          <w:sz w:val="22"/>
          <w:szCs w:val="22"/>
        </w:rPr>
        <w:lastRenderedPageBreak/>
        <w:t>czystości (miski sedesowe, pisuary, umywalki, kabiny natryskowe, kabiny sanitarne WC, obudowy urządzeń itp.);</w:t>
      </w:r>
    </w:p>
    <w:p w14:paraId="4157A070" w14:textId="77777777" w:rsidR="00EE6303" w:rsidRDefault="00EE6303" w:rsidP="0038413F">
      <w:pPr>
        <w:pStyle w:val="Akapitzlist"/>
        <w:widowControl w:val="0"/>
        <w:numPr>
          <w:ilvl w:val="2"/>
          <w:numId w:val="24"/>
        </w:numPr>
        <w:autoSpaceDE w:val="0"/>
        <w:autoSpaceDN w:val="0"/>
        <w:spacing w:line="276" w:lineRule="auto"/>
        <w:ind w:left="142" w:hanging="284"/>
        <w:jc w:val="both"/>
        <w:rPr>
          <w:rFonts w:asciiTheme="minorHAnsi" w:hAnsiTheme="minorHAnsi" w:cstheme="minorHAnsi"/>
          <w:sz w:val="22"/>
          <w:szCs w:val="22"/>
        </w:rPr>
      </w:pPr>
      <w:r w:rsidRPr="00BB349B">
        <w:rPr>
          <w:rFonts w:asciiTheme="minorHAnsi" w:hAnsiTheme="minorHAnsi" w:cstheme="minorHAnsi"/>
          <w:sz w:val="22"/>
          <w:szCs w:val="22"/>
        </w:rPr>
        <w:t>włączanie zmywarek - w zależności od potrzeb jednak min. 1 raz dziennie;</w:t>
      </w:r>
    </w:p>
    <w:p w14:paraId="59B2D21C" w14:textId="77777777" w:rsidR="00EE6303" w:rsidRDefault="00EE6303" w:rsidP="0038413F">
      <w:pPr>
        <w:pStyle w:val="Akapitzlist"/>
        <w:widowControl w:val="0"/>
        <w:numPr>
          <w:ilvl w:val="2"/>
          <w:numId w:val="24"/>
        </w:numPr>
        <w:autoSpaceDE w:val="0"/>
        <w:autoSpaceDN w:val="0"/>
        <w:spacing w:line="276" w:lineRule="auto"/>
        <w:ind w:left="142" w:hanging="284"/>
        <w:jc w:val="both"/>
        <w:rPr>
          <w:rFonts w:asciiTheme="minorHAnsi" w:hAnsiTheme="minorHAnsi" w:cstheme="minorHAnsi"/>
          <w:sz w:val="22"/>
          <w:szCs w:val="22"/>
        </w:rPr>
      </w:pPr>
      <w:r w:rsidRPr="00BB349B">
        <w:rPr>
          <w:rFonts w:asciiTheme="minorHAnsi" w:hAnsiTheme="minorHAnsi" w:cstheme="minorHAnsi"/>
          <w:sz w:val="22"/>
          <w:szCs w:val="22"/>
        </w:rPr>
        <w:t>zapewnienie niezbędnych środków do obsługi zmywarek;</w:t>
      </w:r>
    </w:p>
    <w:p w14:paraId="3C336BD1" w14:textId="77777777" w:rsidR="00EE6303" w:rsidRDefault="00EE6303" w:rsidP="0038413F">
      <w:pPr>
        <w:pStyle w:val="Akapitzlist"/>
        <w:widowControl w:val="0"/>
        <w:numPr>
          <w:ilvl w:val="2"/>
          <w:numId w:val="24"/>
        </w:numPr>
        <w:autoSpaceDE w:val="0"/>
        <w:autoSpaceDN w:val="0"/>
        <w:spacing w:line="276" w:lineRule="auto"/>
        <w:ind w:left="142" w:hanging="284"/>
        <w:jc w:val="both"/>
        <w:rPr>
          <w:rFonts w:asciiTheme="minorHAnsi" w:hAnsiTheme="minorHAnsi" w:cstheme="minorHAnsi"/>
          <w:sz w:val="22"/>
          <w:szCs w:val="22"/>
        </w:rPr>
      </w:pPr>
      <w:r w:rsidRPr="00BB349B">
        <w:rPr>
          <w:rFonts w:asciiTheme="minorHAnsi" w:hAnsiTheme="minorHAnsi" w:cstheme="minorHAnsi"/>
          <w:sz w:val="22"/>
          <w:szCs w:val="22"/>
        </w:rPr>
        <w:t>mycie i czyszczenie okładzin ściennych (glazury, lamperii itp.), podłogowych (terakota, lastryko itp.), armatury, luster wraz z utrzymaniem ich w ciągłej czystości;</w:t>
      </w:r>
    </w:p>
    <w:p w14:paraId="66986CA9" w14:textId="2E1AC514" w:rsidR="00EE6303" w:rsidRPr="00C16E32" w:rsidRDefault="00EE6303" w:rsidP="00C16E32">
      <w:pPr>
        <w:pStyle w:val="Akapitzlist"/>
        <w:widowControl w:val="0"/>
        <w:numPr>
          <w:ilvl w:val="2"/>
          <w:numId w:val="24"/>
        </w:numPr>
        <w:autoSpaceDE w:val="0"/>
        <w:autoSpaceDN w:val="0"/>
        <w:spacing w:line="276" w:lineRule="auto"/>
        <w:ind w:left="142" w:hanging="426"/>
        <w:jc w:val="both"/>
        <w:rPr>
          <w:rFonts w:asciiTheme="minorHAnsi" w:hAnsiTheme="minorHAnsi" w:cstheme="minorHAnsi"/>
          <w:sz w:val="22"/>
          <w:szCs w:val="22"/>
        </w:rPr>
      </w:pPr>
      <w:r w:rsidRPr="00C16E32">
        <w:rPr>
          <w:rFonts w:asciiTheme="minorHAnsi" w:hAnsiTheme="minorHAnsi" w:cstheme="minorHAnsi"/>
          <w:sz w:val="22"/>
          <w:szCs w:val="22"/>
        </w:rPr>
        <w:t xml:space="preserve">bieżące zabezpieczenie toalet w jednorazowe ręczniki papierowe (dostosować rodzaj papieru do zamontowanych uchwytów lub podajników), mydło w płynie (do zamontowanych dozowników), odświeżacze powietrza w aerozolu, kostek WC itp.; ilość ręczników papierowych, mydła, odświeżacz powietrza dostosować do potrzeb danego węzła sanitarnego (kontrola pracownika jak i stanu środków czystości przez Wykonawcę powinna odbywać się na bieżąco w ciągu dnia, aby nie dopuszczać do ich braków); </w:t>
      </w:r>
    </w:p>
    <w:p w14:paraId="5154D78E" w14:textId="25CDD0BE" w:rsidR="00EE6303" w:rsidRPr="004C0847" w:rsidRDefault="00EE6303" w:rsidP="004C0847">
      <w:pPr>
        <w:pStyle w:val="Akapitzlist"/>
        <w:widowControl w:val="0"/>
        <w:numPr>
          <w:ilvl w:val="2"/>
          <w:numId w:val="24"/>
        </w:numPr>
        <w:autoSpaceDE w:val="0"/>
        <w:autoSpaceDN w:val="0"/>
        <w:spacing w:line="276" w:lineRule="auto"/>
        <w:ind w:left="142" w:hanging="426"/>
        <w:jc w:val="both"/>
        <w:rPr>
          <w:rFonts w:asciiTheme="minorHAnsi" w:hAnsiTheme="minorHAnsi" w:cstheme="minorHAnsi"/>
          <w:sz w:val="22"/>
          <w:szCs w:val="22"/>
        </w:rPr>
      </w:pPr>
      <w:r w:rsidRPr="004C0847">
        <w:rPr>
          <w:rFonts w:asciiTheme="minorHAnsi" w:hAnsiTheme="minorHAnsi" w:cstheme="minorHAnsi"/>
          <w:sz w:val="22"/>
          <w:szCs w:val="22"/>
        </w:rPr>
        <w:t>opróżnianie koszy na śmiec</w:t>
      </w:r>
      <w:r w:rsidR="00A73114">
        <w:rPr>
          <w:rFonts w:asciiTheme="minorHAnsi" w:hAnsiTheme="minorHAnsi" w:cstheme="minorHAnsi"/>
          <w:sz w:val="22"/>
          <w:szCs w:val="22"/>
        </w:rPr>
        <w:t>i wraz z</w:t>
      </w:r>
      <w:r w:rsidRPr="004C0847">
        <w:rPr>
          <w:rFonts w:asciiTheme="minorHAnsi" w:hAnsiTheme="minorHAnsi" w:cstheme="minorHAnsi"/>
          <w:sz w:val="22"/>
          <w:szCs w:val="22"/>
        </w:rPr>
        <w:t xml:space="preserve"> wymianą plastikowych worków oraz wynoszenie śmieci do pojemników ustawionych przez Zamawiającego; </w:t>
      </w:r>
    </w:p>
    <w:p w14:paraId="3EDE4B7D" w14:textId="77777777" w:rsidR="00EE6303" w:rsidRDefault="00EE6303" w:rsidP="0038413F">
      <w:pPr>
        <w:pStyle w:val="Akapitzlist"/>
        <w:widowControl w:val="0"/>
        <w:numPr>
          <w:ilvl w:val="2"/>
          <w:numId w:val="24"/>
        </w:numPr>
        <w:autoSpaceDE w:val="0"/>
        <w:autoSpaceDN w:val="0"/>
        <w:spacing w:line="276" w:lineRule="auto"/>
        <w:ind w:left="142" w:hanging="426"/>
        <w:jc w:val="both"/>
        <w:rPr>
          <w:rFonts w:asciiTheme="minorHAnsi" w:hAnsiTheme="minorHAnsi" w:cstheme="minorHAnsi"/>
          <w:sz w:val="22"/>
          <w:szCs w:val="22"/>
        </w:rPr>
      </w:pPr>
      <w:r w:rsidRPr="00BB349B">
        <w:rPr>
          <w:rFonts w:asciiTheme="minorHAnsi" w:hAnsiTheme="minorHAnsi" w:cstheme="minorHAnsi"/>
          <w:sz w:val="22"/>
          <w:szCs w:val="22"/>
        </w:rPr>
        <w:t>opróżnianie koszy na śmieci, pojemników niszczarek na dokumenty (pociętego papieru)</w:t>
      </w:r>
      <w:r>
        <w:rPr>
          <w:rFonts w:asciiTheme="minorHAnsi" w:hAnsiTheme="minorHAnsi" w:cstheme="minorHAnsi"/>
          <w:sz w:val="22"/>
          <w:szCs w:val="22"/>
        </w:rPr>
        <w:t>. Zamawiający informuje, że w pomieszczeniach Dyspozytorni Medycznych znajduje się minimum 10 koszy na śmieci oraz minimum 2 niszczarki.</w:t>
      </w:r>
    </w:p>
    <w:p w14:paraId="7102C4BD" w14:textId="77777777" w:rsidR="00EE6303" w:rsidRDefault="00EE6303" w:rsidP="0038413F">
      <w:pPr>
        <w:pStyle w:val="Akapitzlist"/>
        <w:widowControl w:val="0"/>
        <w:numPr>
          <w:ilvl w:val="2"/>
          <w:numId w:val="24"/>
        </w:numPr>
        <w:autoSpaceDE w:val="0"/>
        <w:autoSpaceDN w:val="0"/>
        <w:spacing w:line="276" w:lineRule="auto"/>
        <w:ind w:left="142" w:hanging="426"/>
        <w:jc w:val="both"/>
        <w:rPr>
          <w:rFonts w:asciiTheme="minorHAnsi" w:hAnsiTheme="minorHAnsi" w:cstheme="minorHAnsi"/>
          <w:sz w:val="22"/>
          <w:szCs w:val="22"/>
        </w:rPr>
      </w:pPr>
      <w:r w:rsidRPr="008A01F5">
        <w:rPr>
          <w:rFonts w:asciiTheme="minorHAnsi" w:hAnsiTheme="minorHAnsi" w:cstheme="minorHAnsi"/>
          <w:sz w:val="22"/>
          <w:szCs w:val="22"/>
        </w:rPr>
        <w:t>zakup worków na śmieci (dostosow</w:t>
      </w:r>
      <w:r>
        <w:rPr>
          <w:rFonts w:asciiTheme="minorHAnsi" w:hAnsiTheme="minorHAnsi" w:cstheme="minorHAnsi"/>
          <w:sz w:val="22"/>
          <w:szCs w:val="22"/>
        </w:rPr>
        <w:t>anych do pojemników na śmieci);</w:t>
      </w:r>
    </w:p>
    <w:p w14:paraId="1890D3D6" w14:textId="4A4B1346" w:rsidR="00EE6303" w:rsidRDefault="00EE6303" w:rsidP="00EE6303">
      <w:pPr>
        <w:pStyle w:val="Akapitzlist"/>
        <w:widowControl w:val="0"/>
        <w:autoSpaceDE w:val="0"/>
        <w:autoSpaceDN w:val="0"/>
        <w:spacing w:line="276" w:lineRule="auto"/>
        <w:ind w:left="826"/>
        <w:jc w:val="both"/>
        <w:rPr>
          <w:rFonts w:asciiTheme="minorHAnsi" w:hAnsiTheme="minorHAnsi" w:cstheme="minorHAnsi"/>
          <w:sz w:val="24"/>
          <w:szCs w:val="24"/>
          <w:u w:val="single"/>
        </w:rPr>
      </w:pPr>
    </w:p>
    <w:p w14:paraId="453EE149" w14:textId="77777777" w:rsidR="00EE6303" w:rsidRPr="00051435" w:rsidRDefault="00EE6303" w:rsidP="0038413F">
      <w:pPr>
        <w:pStyle w:val="Akapitzlist"/>
        <w:widowControl w:val="0"/>
        <w:numPr>
          <w:ilvl w:val="0"/>
          <w:numId w:val="25"/>
        </w:numPr>
        <w:autoSpaceDE w:val="0"/>
        <w:autoSpaceDN w:val="0"/>
        <w:spacing w:line="276" w:lineRule="auto"/>
        <w:jc w:val="both"/>
        <w:rPr>
          <w:rFonts w:asciiTheme="minorHAnsi" w:hAnsiTheme="minorHAnsi" w:cstheme="minorHAnsi"/>
          <w:b/>
          <w:sz w:val="22"/>
          <w:szCs w:val="22"/>
        </w:rPr>
      </w:pPr>
      <w:r w:rsidRPr="00051435">
        <w:rPr>
          <w:rFonts w:asciiTheme="minorHAnsi" w:hAnsiTheme="minorHAnsi" w:cstheme="minorHAnsi"/>
          <w:b/>
          <w:sz w:val="22"/>
          <w:szCs w:val="22"/>
        </w:rPr>
        <w:t>CHARAKTERYSTYKA ŚRODKÓW I ARTYKUŁÓW CZYSTOŚCIOWYCH</w:t>
      </w:r>
    </w:p>
    <w:p w14:paraId="18558CE8" w14:textId="77777777" w:rsidR="00EE6303" w:rsidRPr="00EE07F3" w:rsidRDefault="00EE6303" w:rsidP="00EE6303">
      <w:pPr>
        <w:spacing w:after="0" w:line="276" w:lineRule="auto"/>
        <w:jc w:val="both"/>
        <w:rPr>
          <w:rFonts w:ascii="Times New Roman" w:eastAsia="Times New Roman" w:hAnsi="Times New Roman" w:cs="Times New Roman"/>
          <w:b/>
          <w:sz w:val="24"/>
          <w:szCs w:val="24"/>
          <w:lang w:eastAsia="pl-PL"/>
        </w:rPr>
      </w:pPr>
    </w:p>
    <w:p w14:paraId="250B5C87" w14:textId="77777777" w:rsidR="00EE6303" w:rsidRPr="00CB727B" w:rsidRDefault="00EE6303" w:rsidP="00EE6303">
      <w:pPr>
        <w:widowControl w:val="0"/>
        <w:tabs>
          <w:tab w:val="num" w:pos="3131"/>
        </w:tabs>
        <w:spacing w:after="0" w:line="276" w:lineRule="auto"/>
        <w:jc w:val="both"/>
        <w:rPr>
          <w:rFonts w:ascii="Calibri" w:hAnsi="Calibri" w:cs="Calibri"/>
        </w:rPr>
      </w:pPr>
      <w:r w:rsidRPr="00CB727B">
        <w:rPr>
          <w:rFonts w:ascii="Calibri" w:hAnsi="Calibri" w:cs="Calibri"/>
        </w:rPr>
        <w:t>W ramach realizacji przedmiotu umowy Wykonawca zobowiązany jest do używania do realizacji przedmiotu zamówienia środków i artykułów o jakości zapewniającej wymagany poziom sprzątanych obiektów, które nie powodują żadnych skutków ubocznych i uszkodzeń takich jak degradacja materiałów i sprzętów, zarysowania, podrażnienia, alergie, gwarantują bezpieczeństwo (np.: są antypoślizgowe) oraz które są:</w:t>
      </w:r>
    </w:p>
    <w:p w14:paraId="3FE95C05" w14:textId="77777777" w:rsidR="00EE6303" w:rsidRPr="00CB727B" w:rsidRDefault="00EE6303" w:rsidP="0038413F">
      <w:pPr>
        <w:pStyle w:val="Akapitzlist"/>
        <w:widowControl w:val="0"/>
        <w:numPr>
          <w:ilvl w:val="0"/>
          <w:numId w:val="31"/>
        </w:numPr>
        <w:shd w:val="clear" w:color="auto" w:fill="FFFFFF"/>
        <w:autoSpaceDE w:val="0"/>
        <w:autoSpaceDN w:val="0"/>
        <w:adjustRightInd w:val="0"/>
        <w:spacing w:line="360" w:lineRule="auto"/>
        <w:ind w:right="107"/>
        <w:contextualSpacing w:val="0"/>
        <w:jc w:val="both"/>
        <w:rPr>
          <w:rFonts w:ascii="Calibri" w:hAnsi="Calibri" w:cs="Calibri"/>
          <w:sz w:val="22"/>
          <w:szCs w:val="22"/>
        </w:rPr>
      </w:pPr>
      <w:r w:rsidRPr="00CB727B">
        <w:rPr>
          <w:rFonts w:ascii="Calibri" w:hAnsi="Calibri" w:cs="Calibri"/>
          <w:sz w:val="22"/>
          <w:szCs w:val="22"/>
        </w:rPr>
        <w:t>dobrej jakości;</w:t>
      </w:r>
    </w:p>
    <w:p w14:paraId="767BEF66" w14:textId="77777777" w:rsidR="00EE6303" w:rsidRPr="00CB727B" w:rsidRDefault="00EE6303" w:rsidP="0038413F">
      <w:pPr>
        <w:pStyle w:val="Akapitzlist"/>
        <w:widowControl w:val="0"/>
        <w:numPr>
          <w:ilvl w:val="0"/>
          <w:numId w:val="31"/>
        </w:numPr>
        <w:shd w:val="clear" w:color="auto" w:fill="FFFFFF"/>
        <w:autoSpaceDE w:val="0"/>
        <w:autoSpaceDN w:val="0"/>
        <w:adjustRightInd w:val="0"/>
        <w:spacing w:line="360" w:lineRule="auto"/>
        <w:ind w:right="107"/>
        <w:contextualSpacing w:val="0"/>
        <w:jc w:val="both"/>
        <w:rPr>
          <w:rFonts w:ascii="Calibri" w:hAnsi="Calibri" w:cs="Calibri"/>
          <w:sz w:val="22"/>
          <w:szCs w:val="22"/>
        </w:rPr>
      </w:pPr>
      <w:r w:rsidRPr="00CB727B">
        <w:rPr>
          <w:rFonts w:ascii="Calibri" w:hAnsi="Calibri" w:cs="Calibri"/>
          <w:sz w:val="22"/>
          <w:szCs w:val="22"/>
        </w:rPr>
        <w:t>właściwe do zainstalowanych pojemników oraz dozowników;</w:t>
      </w:r>
    </w:p>
    <w:p w14:paraId="0B9C161E" w14:textId="77777777" w:rsidR="00EE6303" w:rsidRPr="00CB727B" w:rsidRDefault="00EE6303" w:rsidP="0038413F">
      <w:pPr>
        <w:pStyle w:val="Akapitzlist"/>
        <w:widowControl w:val="0"/>
        <w:numPr>
          <w:ilvl w:val="0"/>
          <w:numId w:val="31"/>
        </w:numPr>
        <w:shd w:val="clear" w:color="auto" w:fill="FFFFFF"/>
        <w:autoSpaceDE w:val="0"/>
        <w:autoSpaceDN w:val="0"/>
        <w:adjustRightInd w:val="0"/>
        <w:spacing w:line="360" w:lineRule="auto"/>
        <w:ind w:right="107"/>
        <w:contextualSpacing w:val="0"/>
        <w:jc w:val="both"/>
        <w:rPr>
          <w:rFonts w:ascii="Calibri" w:hAnsi="Calibri" w:cs="Calibri"/>
          <w:sz w:val="22"/>
          <w:szCs w:val="22"/>
        </w:rPr>
      </w:pPr>
      <w:r w:rsidRPr="00CB727B">
        <w:rPr>
          <w:rFonts w:ascii="Calibri" w:hAnsi="Calibri" w:cs="Calibri"/>
          <w:sz w:val="22"/>
          <w:szCs w:val="22"/>
        </w:rPr>
        <w:t xml:space="preserve">odpowiednie dla poszczególnych powierzchni; </w:t>
      </w:r>
    </w:p>
    <w:p w14:paraId="7E092C53" w14:textId="77777777" w:rsidR="00EE6303" w:rsidRPr="00CB727B" w:rsidRDefault="00EE6303" w:rsidP="0038413F">
      <w:pPr>
        <w:pStyle w:val="Akapitzlist"/>
        <w:widowControl w:val="0"/>
        <w:numPr>
          <w:ilvl w:val="0"/>
          <w:numId w:val="31"/>
        </w:numPr>
        <w:shd w:val="clear" w:color="auto" w:fill="FFFFFF"/>
        <w:autoSpaceDE w:val="0"/>
        <w:autoSpaceDN w:val="0"/>
        <w:adjustRightInd w:val="0"/>
        <w:spacing w:line="360" w:lineRule="auto"/>
        <w:ind w:right="107"/>
        <w:contextualSpacing w:val="0"/>
        <w:jc w:val="both"/>
        <w:rPr>
          <w:rFonts w:ascii="Calibri" w:hAnsi="Calibri" w:cs="Calibri"/>
          <w:sz w:val="22"/>
          <w:szCs w:val="22"/>
        </w:rPr>
      </w:pPr>
      <w:r w:rsidRPr="00CB727B">
        <w:rPr>
          <w:rFonts w:ascii="Calibri" w:hAnsi="Calibri" w:cs="Calibri"/>
          <w:sz w:val="22"/>
          <w:szCs w:val="22"/>
        </w:rPr>
        <w:t>antystatyczne (np. środki do usuwania kurzu).</w:t>
      </w:r>
    </w:p>
    <w:p w14:paraId="40F66B88" w14:textId="77777777" w:rsidR="00EE6303" w:rsidRPr="00CB727B" w:rsidRDefault="00EE6303" w:rsidP="00EE6303">
      <w:pPr>
        <w:pStyle w:val="Akapitzlist"/>
        <w:spacing w:line="276" w:lineRule="auto"/>
        <w:ind w:left="0"/>
        <w:rPr>
          <w:rFonts w:ascii="Calibri" w:eastAsia="Calibri" w:hAnsi="Calibri" w:cs="Calibri"/>
          <w:sz w:val="22"/>
          <w:szCs w:val="22"/>
        </w:rPr>
      </w:pPr>
      <w:r w:rsidRPr="00CB727B">
        <w:rPr>
          <w:rFonts w:ascii="Calibri" w:eastAsia="Calibri" w:hAnsi="Calibri" w:cs="Calibri"/>
          <w:sz w:val="22"/>
          <w:szCs w:val="22"/>
        </w:rPr>
        <w:t>Stosowane przez wykonawcę</w:t>
      </w:r>
      <w:r w:rsidRPr="00CB727B">
        <w:rPr>
          <w:rFonts w:ascii="Calibri" w:hAnsi="Calibri" w:cs="Calibri"/>
          <w:sz w:val="22"/>
          <w:szCs w:val="22"/>
        </w:rPr>
        <w:t xml:space="preserve"> </w:t>
      </w:r>
      <w:r w:rsidRPr="00CB727B">
        <w:rPr>
          <w:rFonts w:ascii="Calibri" w:eastAsia="Calibri" w:hAnsi="Calibri" w:cs="Calibri"/>
          <w:sz w:val="22"/>
          <w:szCs w:val="22"/>
        </w:rPr>
        <w:t>środki czystości, środki chemiczne i preparaty muszą:</w:t>
      </w:r>
    </w:p>
    <w:p w14:paraId="48881227" w14:textId="77777777" w:rsidR="00EE6303" w:rsidRPr="00CB727B" w:rsidRDefault="00EE6303" w:rsidP="0038413F">
      <w:pPr>
        <w:pStyle w:val="Akapitzlist"/>
        <w:numPr>
          <w:ilvl w:val="0"/>
          <w:numId w:val="20"/>
        </w:numPr>
        <w:spacing w:line="276" w:lineRule="auto"/>
        <w:jc w:val="both"/>
        <w:rPr>
          <w:rFonts w:ascii="Calibri" w:eastAsia="Calibri" w:hAnsi="Calibri" w:cs="Calibri"/>
          <w:sz w:val="22"/>
          <w:szCs w:val="22"/>
        </w:rPr>
      </w:pPr>
      <w:r w:rsidRPr="00CB727B">
        <w:rPr>
          <w:rFonts w:ascii="Calibri" w:eastAsia="Calibri" w:hAnsi="Calibri" w:cs="Calibri"/>
          <w:sz w:val="22"/>
          <w:szCs w:val="22"/>
        </w:rPr>
        <w:t>posiadać karty charakterystyki;</w:t>
      </w:r>
    </w:p>
    <w:p w14:paraId="272D4287" w14:textId="77777777" w:rsidR="00EE6303" w:rsidRPr="00CB727B" w:rsidRDefault="00EE6303" w:rsidP="0038413F">
      <w:pPr>
        <w:pStyle w:val="Akapitzlist"/>
        <w:numPr>
          <w:ilvl w:val="0"/>
          <w:numId w:val="20"/>
        </w:numPr>
        <w:spacing w:line="276" w:lineRule="auto"/>
        <w:jc w:val="both"/>
        <w:rPr>
          <w:rFonts w:ascii="Calibri" w:eastAsia="Calibri" w:hAnsi="Calibri" w:cs="Calibri"/>
          <w:sz w:val="22"/>
          <w:szCs w:val="22"/>
        </w:rPr>
      </w:pPr>
      <w:r w:rsidRPr="00CB727B">
        <w:rPr>
          <w:rFonts w:ascii="Calibri" w:hAnsi="Calibri" w:cs="Calibri"/>
          <w:sz w:val="22"/>
          <w:szCs w:val="22"/>
        </w:rPr>
        <w:t>być dopuszczone do obrotu i użytkowania w pomieszczeniach biurowych;</w:t>
      </w:r>
    </w:p>
    <w:p w14:paraId="0E5DFF27" w14:textId="77777777" w:rsidR="00EE6303" w:rsidRPr="00CB727B" w:rsidRDefault="00EE6303" w:rsidP="0038413F">
      <w:pPr>
        <w:pStyle w:val="Akapitzlist"/>
        <w:numPr>
          <w:ilvl w:val="0"/>
          <w:numId w:val="20"/>
        </w:numPr>
        <w:spacing w:line="276" w:lineRule="auto"/>
        <w:jc w:val="both"/>
        <w:rPr>
          <w:rFonts w:ascii="Calibri" w:eastAsia="Calibri" w:hAnsi="Calibri" w:cs="Calibri"/>
          <w:sz w:val="22"/>
          <w:szCs w:val="22"/>
        </w:rPr>
      </w:pPr>
      <w:r w:rsidRPr="00CB727B">
        <w:rPr>
          <w:rFonts w:ascii="Calibri" w:eastAsia="Calibri" w:hAnsi="Calibri" w:cs="Calibri"/>
          <w:sz w:val="22"/>
          <w:szCs w:val="22"/>
        </w:rPr>
        <w:t>odpowiadać normom BHP i PN;</w:t>
      </w:r>
    </w:p>
    <w:p w14:paraId="471220EF" w14:textId="77777777" w:rsidR="00EE6303" w:rsidRPr="00CB727B" w:rsidRDefault="00EE6303" w:rsidP="0038413F">
      <w:pPr>
        <w:pStyle w:val="Akapitzlist"/>
        <w:numPr>
          <w:ilvl w:val="0"/>
          <w:numId w:val="20"/>
        </w:numPr>
        <w:spacing w:line="276" w:lineRule="auto"/>
        <w:jc w:val="both"/>
        <w:rPr>
          <w:rFonts w:ascii="Calibri" w:eastAsia="Calibri" w:hAnsi="Calibri" w:cs="Calibri"/>
          <w:sz w:val="22"/>
          <w:szCs w:val="22"/>
        </w:rPr>
      </w:pPr>
      <w:r w:rsidRPr="00CB727B">
        <w:rPr>
          <w:rFonts w:ascii="Calibri" w:eastAsia="Calibri" w:hAnsi="Calibri" w:cs="Calibri"/>
          <w:sz w:val="22"/>
          <w:szCs w:val="22"/>
        </w:rPr>
        <w:t>charakteryzować się przyjemnym i trwałym zapachem;</w:t>
      </w:r>
    </w:p>
    <w:p w14:paraId="1D863948" w14:textId="77777777" w:rsidR="00EE6303" w:rsidRPr="00CB727B" w:rsidRDefault="00EE6303" w:rsidP="0038413F">
      <w:pPr>
        <w:pStyle w:val="Akapitzlist"/>
        <w:numPr>
          <w:ilvl w:val="0"/>
          <w:numId w:val="20"/>
        </w:numPr>
        <w:spacing w:line="276" w:lineRule="auto"/>
        <w:jc w:val="both"/>
        <w:rPr>
          <w:rFonts w:ascii="Calibri" w:eastAsia="Calibri" w:hAnsi="Calibri" w:cs="Calibri"/>
          <w:sz w:val="22"/>
          <w:szCs w:val="22"/>
        </w:rPr>
      </w:pPr>
      <w:r w:rsidRPr="00CB727B">
        <w:rPr>
          <w:rFonts w:ascii="Calibri" w:eastAsia="Calibri" w:hAnsi="Calibri" w:cs="Calibri"/>
          <w:sz w:val="22"/>
          <w:szCs w:val="22"/>
        </w:rPr>
        <w:t>być stosowane zgodnie z przeznaczeniem i zaleceniami producenta;</w:t>
      </w:r>
    </w:p>
    <w:p w14:paraId="41504B6F" w14:textId="77777777" w:rsidR="00EE6303" w:rsidRPr="00CB727B" w:rsidRDefault="00EE6303" w:rsidP="00EE6303">
      <w:pPr>
        <w:pStyle w:val="Akapitzlist"/>
        <w:spacing w:line="276" w:lineRule="auto"/>
        <w:jc w:val="both"/>
        <w:rPr>
          <w:rFonts w:ascii="Calibri" w:eastAsia="Calibri" w:hAnsi="Calibri" w:cs="Calibri"/>
          <w:sz w:val="22"/>
          <w:szCs w:val="22"/>
        </w:rPr>
      </w:pPr>
    </w:p>
    <w:p w14:paraId="406AB7B8" w14:textId="77777777" w:rsidR="00EE6303" w:rsidRPr="00CB727B" w:rsidRDefault="00EE6303" w:rsidP="00EE6303">
      <w:pPr>
        <w:autoSpaceDE w:val="0"/>
        <w:autoSpaceDN w:val="0"/>
        <w:adjustRightInd w:val="0"/>
        <w:spacing w:after="0" w:line="276" w:lineRule="auto"/>
        <w:jc w:val="both"/>
        <w:rPr>
          <w:rFonts w:ascii="Calibri" w:eastAsia="Times New Roman" w:hAnsi="Calibri" w:cs="Calibri"/>
          <w:b/>
          <w:lang w:eastAsia="pl-PL"/>
        </w:rPr>
      </w:pPr>
      <w:r w:rsidRPr="00CB727B">
        <w:rPr>
          <w:rFonts w:ascii="Calibri" w:eastAsia="Times New Roman" w:hAnsi="Calibri" w:cs="Calibri"/>
          <w:lang w:eastAsia="pl-PL"/>
        </w:rPr>
        <w:t xml:space="preserve">Środki czystości winny być także odpowiednie dla poszczególnych powierzchni, o jakości zapewniającej wymagany poziom sprzątania obiektów użytkowanych przez Zamawiającego. </w:t>
      </w:r>
    </w:p>
    <w:p w14:paraId="5B7E7BE1" w14:textId="77777777" w:rsidR="00EE6303" w:rsidRPr="00CB727B" w:rsidRDefault="00EE6303" w:rsidP="00EE6303">
      <w:pPr>
        <w:numPr>
          <w:ilvl w:val="5"/>
          <w:numId w:val="3"/>
        </w:numPr>
        <w:spacing w:after="0" w:line="276" w:lineRule="auto"/>
        <w:ind w:left="284" w:hanging="284"/>
        <w:contextualSpacing/>
        <w:jc w:val="both"/>
        <w:rPr>
          <w:rFonts w:ascii="Calibri" w:eastAsia="Times New Roman" w:hAnsi="Calibri" w:cs="Calibri"/>
          <w:b/>
          <w:shd w:val="clear" w:color="auto" w:fill="FFFFFF"/>
          <w:lang w:eastAsia="pl-PL"/>
        </w:rPr>
      </w:pPr>
      <w:r w:rsidRPr="00CB727B">
        <w:rPr>
          <w:rFonts w:ascii="Calibri" w:hAnsi="Calibri" w:cs="Calibri"/>
        </w:rPr>
        <w:t>Wymaga się by środki czystości były dostarczane w fabrycznych opakowaniach z opisem produktu.</w:t>
      </w:r>
    </w:p>
    <w:p w14:paraId="1E634A18" w14:textId="77777777" w:rsidR="00EE6303" w:rsidRPr="00CB727B" w:rsidRDefault="00EE6303" w:rsidP="00EE6303">
      <w:pPr>
        <w:numPr>
          <w:ilvl w:val="5"/>
          <w:numId w:val="3"/>
        </w:numPr>
        <w:spacing w:after="0" w:line="276" w:lineRule="auto"/>
        <w:ind w:left="284" w:hanging="284"/>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shd w:val="clear" w:color="auto" w:fill="FFFFFF"/>
          <w:lang w:eastAsia="pl-PL"/>
        </w:rPr>
        <w:t xml:space="preserve">Wykonawca dostarczy wykaz  następujących środków czystości i higieny, które będą użyte do sprzątania: </w:t>
      </w:r>
    </w:p>
    <w:p w14:paraId="621E4F03"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środek do czyszczenia i dezynfekcji płytek (zagęszczony płyn czyszcząco – dezynfekujący – wybielający posiada molekuły higieny przylegające do powierzchni, dezynfekuje, zabija wszelkie </w:t>
      </w:r>
      <w:r w:rsidRPr="00CB727B">
        <w:rPr>
          <w:rFonts w:ascii="Calibri" w:eastAsia="Times New Roman" w:hAnsi="Calibri" w:cs="Calibri"/>
          <w:color w:val="000000"/>
          <w:u w:val="single"/>
          <w:shd w:val="clear" w:color="auto" w:fill="FFFFFF"/>
          <w:lang w:eastAsia="pl-PL"/>
        </w:rPr>
        <w:lastRenderedPageBreak/>
        <w:t xml:space="preserve">zarazki ( bakterie, wirusy i grzyby): </w:t>
      </w:r>
      <w:r w:rsidRPr="00CB727B">
        <w:rPr>
          <w:rFonts w:ascii="Calibri" w:eastAsia="Times New Roman" w:hAnsi="Calibri" w:cs="Calibri"/>
          <w:color w:val="000000"/>
          <w:shd w:val="clear" w:color="auto" w:fill="FFFFFF"/>
          <w:lang w:eastAsia="pl-PL"/>
        </w:rPr>
        <w:t>skład chemiczny poniżej 5% podchloryn sodu niejonowe związki powierzchniowo czynne, wodorotlenek sodu, mydło min 750 mil lub równoważny;</w:t>
      </w:r>
    </w:p>
    <w:p w14:paraId="3FCA0D31"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środek do neutralizacji zapachów w aerozolu kwiatowy (różne zapachy)  min 40 ml lub równoważny (</w:t>
      </w:r>
      <w:r w:rsidRPr="00CB727B">
        <w:rPr>
          <w:rFonts w:ascii="Calibri" w:eastAsia="Times New Roman" w:hAnsi="Calibri" w:cs="Calibri"/>
          <w:color w:val="000000"/>
          <w:shd w:val="clear" w:color="auto" w:fill="FFFFFF"/>
          <w:lang w:eastAsia="pl-PL"/>
        </w:rPr>
        <w:t>skład chemiczny środka równoważny do: zawierającego enzymy i bezpieczne bakterie saprofityczne rozkładające zarówno źródło jak i sam nieprzyjemny zapach);</w:t>
      </w:r>
    </w:p>
    <w:p w14:paraId="4568E83E"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środek do czyszczenia i dezynfekcji sanitariatów</w:t>
      </w:r>
      <w:r w:rsidRPr="00CB727B">
        <w:rPr>
          <w:rFonts w:ascii="Calibri" w:eastAsia="Times New Roman" w:hAnsi="Calibri" w:cs="Calibri"/>
          <w:color w:val="000000"/>
          <w:shd w:val="clear" w:color="auto" w:fill="FFFFFF"/>
          <w:lang w:eastAsia="pl-PL"/>
        </w:rPr>
        <w:t xml:space="preserve">   (skład chemiczny środka równoważny do: zawierających 2,5% ≤ 10% chloroaminy i kwasów sulfonowych);</w:t>
      </w:r>
    </w:p>
    <w:p w14:paraId="64A26B63"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shd w:val="clear" w:color="auto" w:fill="FFFFFF"/>
          <w:lang w:eastAsia="pl-PL"/>
        </w:rPr>
      </w:pPr>
      <w:r w:rsidRPr="00CB727B">
        <w:rPr>
          <w:rFonts w:ascii="Calibri" w:eastAsia="Times New Roman" w:hAnsi="Calibri" w:cs="Calibri"/>
          <w:u w:val="single"/>
          <w:shd w:val="clear" w:color="auto" w:fill="FFFFFF"/>
          <w:lang w:eastAsia="pl-PL"/>
        </w:rPr>
        <w:t>kostka toaletowa w koszyczku z zawieszką  koszyk 40g.</w:t>
      </w:r>
      <w:r w:rsidRPr="00CB727B">
        <w:rPr>
          <w:rFonts w:ascii="Calibri" w:eastAsia="Times New Roman" w:hAnsi="Calibri" w:cs="Calibri"/>
          <w:shd w:val="clear" w:color="auto" w:fill="FFFFFF"/>
          <w:lang w:eastAsia="pl-PL"/>
        </w:rPr>
        <w:t xml:space="preserve"> lub produkt o parametrach równoważnych. Najważniejszym składnikiem kostki jest aktywowany przy każdym spłukiwaniu wody prekursor podchlorynu sodu, odpowiedzialny za działanie antybakteryjne. Produkt dodatkowo czyści, zapobiega osadzaniu się kamienia, pozostawiając świeży zapach. </w:t>
      </w:r>
    </w:p>
    <w:p w14:paraId="45FE9F23"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środek do czyszczenia luster i innych szklanych oraz plastikowych powierzchni </w:t>
      </w:r>
      <w:r w:rsidRPr="00CB727B">
        <w:rPr>
          <w:rFonts w:ascii="Calibri" w:eastAsia="Times New Roman" w:hAnsi="Calibri" w:cs="Calibri"/>
          <w:color w:val="000000"/>
          <w:shd w:val="clear" w:color="auto" w:fill="FFFFFF"/>
          <w:lang w:eastAsia="pl-PL"/>
        </w:rPr>
        <w:t xml:space="preserve"> </w:t>
      </w:r>
      <w:r w:rsidRPr="00CB727B">
        <w:rPr>
          <w:rFonts w:ascii="Calibri" w:eastAsia="Times New Roman" w:hAnsi="Calibri" w:cs="Calibri"/>
          <w:color w:val="000000"/>
          <w:shd w:val="clear" w:color="auto" w:fill="FFFFFF"/>
          <w:lang w:eastAsia="pl-PL"/>
        </w:rPr>
        <w:br/>
        <w:t>z rozpylaczem lub równoważne (skład chemiczny środka równoważny do: &lt;5% anionowe środki powierzchniowo czynne, kompozycja zapachowa</w:t>
      </w:r>
      <w:r w:rsidRPr="00CB727B">
        <w:rPr>
          <w:rFonts w:ascii="Calibri" w:eastAsia="Times New Roman" w:hAnsi="Calibri" w:cs="Calibri"/>
          <w:lang w:eastAsia="pl-PL"/>
        </w:rPr>
        <w:t>;</w:t>
      </w:r>
    </w:p>
    <w:p w14:paraId="542BEA50"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środek do czyszczenia siedzisk oraz oparć krzeseł i foteli tapicerowanych, środek do usuwania </w:t>
      </w:r>
      <w:proofErr w:type="spellStart"/>
      <w:r w:rsidRPr="00CB727B">
        <w:rPr>
          <w:rFonts w:ascii="Calibri" w:eastAsia="Times New Roman" w:hAnsi="Calibri" w:cs="Calibri"/>
          <w:color w:val="000000"/>
          <w:u w:val="single"/>
          <w:shd w:val="clear" w:color="auto" w:fill="FFFFFF"/>
          <w:lang w:eastAsia="pl-PL"/>
        </w:rPr>
        <w:t>plamz</w:t>
      </w:r>
      <w:proofErr w:type="spellEnd"/>
      <w:r w:rsidRPr="00CB727B">
        <w:rPr>
          <w:rFonts w:ascii="Calibri" w:eastAsia="Times New Roman" w:hAnsi="Calibri" w:cs="Calibri"/>
          <w:color w:val="000000"/>
          <w:u w:val="single"/>
          <w:shd w:val="clear" w:color="auto" w:fill="FFFFFF"/>
          <w:lang w:eastAsia="pl-PL"/>
        </w:rPr>
        <w:t xml:space="preserve"> powierzchni tapicerowanych </w:t>
      </w:r>
      <w:r w:rsidRPr="00CB727B">
        <w:rPr>
          <w:rFonts w:ascii="Calibri" w:eastAsia="Times New Roman" w:hAnsi="Calibri" w:cs="Calibri"/>
          <w:color w:val="000000"/>
          <w:shd w:val="clear" w:color="auto" w:fill="FFFFFF"/>
          <w:lang w:eastAsia="pl-PL"/>
        </w:rPr>
        <w:t xml:space="preserve"> (skład chemiczny środka równoważny do: &lt;5% węglowodory alifatyczne, anionowe środki powierzchniowo czynne, </w:t>
      </w:r>
      <w:proofErr w:type="spellStart"/>
      <w:r w:rsidRPr="00CB727B">
        <w:rPr>
          <w:rFonts w:ascii="Calibri" w:eastAsia="Times New Roman" w:hAnsi="Calibri" w:cs="Calibri"/>
          <w:color w:val="000000"/>
          <w:shd w:val="clear" w:color="auto" w:fill="FFFFFF"/>
          <w:lang w:eastAsia="pl-PL"/>
        </w:rPr>
        <w:t>polikarboksylany</w:t>
      </w:r>
      <w:proofErr w:type="spellEnd"/>
      <w:r w:rsidRPr="00CB727B">
        <w:rPr>
          <w:rFonts w:ascii="Calibri" w:eastAsia="Times New Roman" w:hAnsi="Calibri" w:cs="Calibri"/>
          <w:color w:val="000000"/>
          <w:shd w:val="clear" w:color="auto" w:fill="FFFFFF"/>
          <w:lang w:eastAsia="pl-PL"/>
        </w:rPr>
        <w:t>, fosforany, kompozycja zapachowa);</w:t>
      </w:r>
    </w:p>
    <w:p w14:paraId="33C8EEC8"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color w:val="000000"/>
          <w:shd w:val="clear" w:color="auto" w:fill="FFFFFF"/>
          <w:lang w:eastAsia="pl-PL"/>
        </w:rPr>
      </w:pPr>
      <w:r w:rsidRPr="00CB727B">
        <w:rPr>
          <w:rFonts w:ascii="Calibri" w:eastAsia="Times New Roman" w:hAnsi="Calibri" w:cs="Calibri"/>
          <w:color w:val="000000"/>
          <w:u w:val="single"/>
          <w:shd w:val="clear" w:color="auto" w:fill="FFFFFF"/>
          <w:lang w:eastAsia="pl-PL"/>
        </w:rPr>
        <w:t>środek do czyszczenia wykładzin</w:t>
      </w:r>
      <w:r w:rsidRPr="00CB727B">
        <w:rPr>
          <w:rFonts w:ascii="Calibri" w:eastAsia="Times New Roman" w:hAnsi="Calibri" w:cs="Calibri"/>
          <w:color w:val="000000"/>
          <w:shd w:val="clear" w:color="auto" w:fill="FFFFFF"/>
          <w:lang w:eastAsia="pl-PL"/>
        </w:rPr>
        <w:t xml:space="preserve"> (skład chemiczny środka równoważny do &lt; 5%: związki wybielające na bazie tlenu, anionowe środki powierzchniowo czynne, kompozycja zapachowa);</w:t>
      </w:r>
    </w:p>
    <w:p w14:paraId="3E7D41D4"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środek do konserwacji mebli biurowych </w:t>
      </w:r>
      <w:r w:rsidRPr="00CB727B">
        <w:rPr>
          <w:rFonts w:ascii="Calibri" w:eastAsia="Times New Roman" w:hAnsi="Calibri" w:cs="Calibri"/>
          <w:color w:val="000000"/>
          <w:shd w:val="clear" w:color="auto" w:fill="FFFFFF"/>
          <w:lang w:eastAsia="pl-PL"/>
        </w:rPr>
        <w:t xml:space="preserve"> (skład chemiczny środka równoważny do: &lt;5% węglowodory alifatyczne, anionowe środki powierzchniowo czynne, </w:t>
      </w:r>
      <w:proofErr w:type="spellStart"/>
      <w:r w:rsidRPr="00CB727B">
        <w:rPr>
          <w:rFonts w:ascii="Calibri" w:eastAsia="Times New Roman" w:hAnsi="Calibri" w:cs="Calibri"/>
          <w:color w:val="000000"/>
          <w:shd w:val="clear" w:color="auto" w:fill="FFFFFF"/>
          <w:lang w:eastAsia="pl-PL"/>
        </w:rPr>
        <w:t>polikarboksylany</w:t>
      </w:r>
      <w:proofErr w:type="spellEnd"/>
      <w:r w:rsidRPr="00CB727B">
        <w:rPr>
          <w:rFonts w:ascii="Calibri" w:eastAsia="Times New Roman" w:hAnsi="Calibri" w:cs="Calibri"/>
          <w:color w:val="000000"/>
          <w:shd w:val="clear" w:color="auto" w:fill="FFFFFF"/>
          <w:lang w:eastAsia="pl-PL"/>
        </w:rPr>
        <w:t>, fosforany, kompozycja zapachowa);</w:t>
      </w:r>
    </w:p>
    <w:p w14:paraId="66532D51"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środek do usuwania kamienia z sanitariatów i umywalek </w:t>
      </w:r>
      <w:r w:rsidRPr="00CB727B">
        <w:rPr>
          <w:rFonts w:ascii="Calibri" w:eastAsia="Times New Roman" w:hAnsi="Calibri" w:cs="Calibri"/>
          <w:color w:val="000000"/>
          <w:shd w:val="clear" w:color="auto" w:fill="FFFFFF"/>
          <w:lang w:eastAsia="pl-PL"/>
        </w:rPr>
        <w:t xml:space="preserve"> (skład chemiczny środka równoważny do: &lt;5%: związki wybielające na bazie chloru, anionowe środki powierzchniowo czynne, niejonowe środki  powierzchniowo czynne, kompozycja zapachowa, substancja dezynfekująca, substancja czynna: podchloryn sodu 28 g/kg (2,67% aktywnego chloru);</w:t>
      </w:r>
    </w:p>
    <w:p w14:paraId="1FFE6B52"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środek do czyszczenia i konserwacji mebli skórzanych </w:t>
      </w:r>
      <w:r w:rsidRPr="00CB727B">
        <w:rPr>
          <w:rFonts w:ascii="Calibri" w:eastAsia="Times New Roman" w:hAnsi="Calibri" w:cs="Calibri"/>
          <w:color w:val="000000"/>
          <w:shd w:val="clear" w:color="auto" w:fill="FFFFFF"/>
          <w:lang w:eastAsia="pl-PL"/>
        </w:rPr>
        <w:t xml:space="preserve"> w mleczku  (skład chemiczny środka równoważny do: zawierającego 2,5 % – 5 %  wodorotlenku sodu i 2,5 % – 10 % EDTA NA4);</w:t>
      </w:r>
    </w:p>
    <w:p w14:paraId="7E67FC08"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środki do mycia i konserwacji podłóg</w:t>
      </w:r>
      <w:r w:rsidRPr="00CB727B">
        <w:rPr>
          <w:rFonts w:ascii="Calibri" w:eastAsia="Times New Roman" w:hAnsi="Calibri" w:cs="Calibri"/>
          <w:color w:val="000000"/>
          <w:shd w:val="clear" w:color="auto" w:fill="FFFFFF"/>
          <w:lang w:eastAsia="pl-PL"/>
        </w:rPr>
        <w:t>: drewnianych terakota, parkiety, glazura;</w:t>
      </w:r>
    </w:p>
    <w:p w14:paraId="763CB78A"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papier toaletowy typu JUMBO 18 cm</w:t>
      </w:r>
      <w:r w:rsidRPr="00CB727B">
        <w:rPr>
          <w:rFonts w:ascii="Calibri" w:eastAsia="Times New Roman" w:hAnsi="Calibri" w:cs="Calibri"/>
          <w:color w:val="000000"/>
          <w:shd w:val="clear" w:color="auto" w:fill="FFFFFF"/>
          <w:lang w:eastAsia="pl-PL"/>
        </w:rPr>
        <w:t xml:space="preserve"> (</w:t>
      </w:r>
      <w:r w:rsidRPr="00CB727B">
        <w:rPr>
          <w:rFonts w:ascii="Calibri" w:eastAsia="Times New Roman" w:hAnsi="Calibri" w:cs="Calibri"/>
          <w:lang w:eastAsia="pl-PL"/>
        </w:rPr>
        <w:t>warstwowy, perforowany, dwuwarstwowy, dzielony na listki,</w:t>
      </w:r>
      <w:r>
        <w:rPr>
          <w:rFonts w:ascii="Calibri" w:eastAsia="Times New Roman" w:hAnsi="Calibri" w:cs="Calibri"/>
          <w:lang w:eastAsia="pl-PL"/>
        </w:rPr>
        <w:t xml:space="preserve"> </w:t>
      </w:r>
      <w:r w:rsidRPr="00CB727B">
        <w:rPr>
          <w:rFonts w:ascii="Calibri" w:eastAsia="Times New Roman" w:hAnsi="Calibri" w:cs="Calibri"/>
          <w:lang w:eastAsia="pl-PL"/>
        </w:rPr>
        <w:t>o gramaturze od 2 x 18 g/m2, kolorze</w:t>
      </w:r>
      <w:r w:rsidRPr="00CB727B">
        <w:rPr>
          <w:rFonts w:ascii="Calibri" w:eastAsia="Times New Roman" w:hAnsi="Calibri" w:cs="Calibri"/>
          <w:color w:val="000000"/>
          <w:shd w:val="clear" w:color="auto" w:fill="FFFFFF"/>
          <w:lang w:eastAsia="pl-PL"/>
        </w:rPr>
        <w:t>: 80 % bieli, ulegający rozpuszczeniu w wodzie);</w:t>
      </w:r>
    </w:p>
    <w:p w14:paraId="125A140F"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lang w:eastAsia="pl-PL"/>
        </w:rPr>
      </w:pPr>
      <w:r w:rsidRPr="00CB727B">
        <w:rPr>
          <w:rFonts w:ascii="Calibri" w:eastAsia="Times New Roman" w:hAnsi="Calibri" w:cs="Calibri"/>
          <w:color w:val="000000"/>
          <w:u w:val="single"/>
          <w:shd w:val="clear" w:color="auto" w:fill="FFFFFF"/>
          <w:lang w:eastAsia="pl-PL"/>
        </w:rPr>
        <w:t>mydło w płynie</w:t>
      </w:r>
      <w:r w:rsidRPr="00CB727B">
        <w:rPr>
          <w:rFonts w:ascii="Calibri" w:eastAsia="Times New Roman" w:hAnsi="Calibri" w:cs="Calibri"/>
          <w:color w:val="000000"/>
          <w:shd w:val="clear" w:color="auto" w:fill="FFFFFF"/>
          <w:lang w:eastAsia="pl-PL"/>
        </w:rPr>
        <w:t xml:space="preserve"> o delikatnym, świeżym i przyjemnym zapachu, skutecznie usuwające zabrudzenia, nie wysuszające skóry dłoni; </w:t>
      </w:r>
    </w:p>
    <w:p w14:paraId="24C03EB8"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lang w:eastAsia="pl-PL"/>
        </w:rPr>
      </w:pPr>
      <w:r w:rsidRPr="00CB727B">
        <w:rPr>
          <w:rFonts w:ascii="Calibri" w:eastAsia="Times New Roman" w:hAnsi="Calibri" w:cs="Calibri"/>
          <w:color w:val="000000"/>
          <w:u w:val="single"/>
          <w:shd w:val="clear" w:color="auto" w:fill="FFFFFF"/>
          <w:lang w:eastAsia="pl-PL"/>
        </w:rPr>
        <w:t xml:space="preserve">mydło w pianie </w:t>
      </w:r>
      <w:r w:rsidRPr="00CB727B">
        <w:rPr>
          <w:rFonts w:ascii="Calibri" w:eastAsia="Times New Roman" w:hAnsi="Calibri" w:cs="Calibri"/>
          <w:color w:val="000000"/>
          <w:shd w:val="clear" w:color="auto" w:fill="FFFFFF"/>
          <w:lang w:eastAsia="pl-PL"/>
        </w:rPr>
        <w:t>o delikatnym, świeżym i przyjemnym zapachu, skutecznie usuwające zabrudzenia, nie wysuszające skory dłoni;</w:t>
      </w:r>
    </w:p>
    <w:p w14:paraId="7E32E651" w14:textId="77777777" w:rsidR="00EE6303" w:rsidRPr="00CB727B" w:rsidRDefault="00EE6303" w:rsidP="00EE6303">
      <w:pPr>
        <w:numPr>
          <w:ilvl w:val="1"/>
          <w:numId w:val="2"/>
        </w:numPr>
        <w:spacing w:after="0" w:line="276" w:lineRule="auto"/>
        <w:ind w:left="567" w:hanging="283"/>
        <w:contextualSpacing/>
        <w:jc w:val="both"/>
        <w:rPr>
          <w:rFonts w:ascii="Calibri" w:eastAsia="Times New Roman" w:hAnsi="Calibri" w:cs="Calibri"/>
          <w:b/>
          <w:color w:val="000000"/>
          <w:shd w:val="clear" w:color="auto" w:fill="FFFFFF"/>
          <w:lang w:eastAsia="pl-PL"/>
        </w:rPr>
      </w:pPr>
      <w:r w:rsidRPr="00CB727B">
        <w:rPr>
          <w:rFonts w:ascii="Calibri" w:eastAsia="Times New Roman" w:hAnsi="Calibri" w:cs="Calibri"/>
          <w:color w:val="000000"/>
          <w:u w:val="single"/>
          <w:shd w:val="clear" w:color="auto" w:fill="FFFFFF"/>
          <w:lang w:eastAsia="pl-PL"/>
        </w:rPr>
        <w:t>ręczniki papierowe typu Z-Z lub równoważne</w:t>
      </w:r>
      <w:r w:rsidRPr="00CB727B">
        <w:rPr>
          <w:rFonts w:ascii="Calibri" w:eastAsia="Times New Roman" w:hAnsi="Calibri" w:cs="Calibri"/>
          <w:color w:val="000000"/>
          <w:shd w:val="clear" w:color="auto" w:fill="FFFFFF"/>
          <w:lang w:eastAsia="pl-PL"/>
        </w:rPr>
        <w:t xml:space="preserve"> (składane w z-z, cięte</w:t>
      </w:r>
      <w:r w:rsidRPr="00CB727B">
        <w:rPr>
          <w:rFonts w:ascii="Calibri" w:eastAsia="Times New Roman" w:hAnsi="Calibri" w:cs="Calibri"/>
          <w:lang w:eastAsia="pl-PL"/>
        </w:rPr>
        <w:t xml:space="preserve"> z makulatury 3-  warstwowej </w:t>
      </w:r>
      <w:r w:rsidRPr="00CB727B">
        <w:rPr>
          <w:rFonts w:ascii="Calibri" w:eastAsia="Times New Roman" w:hAnsi="Calibri" w:cs="Calibri"/>
          <w:lang w:eastAsia="pl-PL"/>
        </w:rPr>
        <w:br/>
        <w:t>o gramaturze od 40/m2, kolorze 80 % bieli, wodo utrwalone, gofrowane, rozpuszczalne w wodzie;</w:t>
      </w:r>
    </w:p>
    <w:p w14:paraId="01BAAA97" w14:textId="77777777" w:rsidR="00EE6303" w:rsidRPr="00CB727B" w:rsidRDefault="00EE6303" w:rsidP="00EE6303">
      <w:pPr>
        <w:numPr>
          <w:ilvl w:val="1"/>
          <w:numId w:val="2"/>
        </w:numPr>
        <w:spacing w:after="0" w:line="276" w:lineRule="auto"/>
        <w:ind w:left="567" w:hanging="283"/>
        <w:contextualSpacing/>
        <w:jc w:val="both"/>
        <w:rPr>
          <w:rFonts w:ascii="Calibri" w:eastAsia="Times New Roman" w:hAnsi="Calibri" w:cs="Calibri"/>
          <w:b/>
          <w:color w:val="000000"/>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worki na odpady wykonane z folii LDPE mocne o poj.35 l 60 l. </w:t>
      </w:r>
      <w:r w:rsidRPr="00CB727B">
        <w:rPr>
          <w:rFonts w:ascii="Calibri" w:eastAsia="Times New Roman" w:hAnsi="Calibri" w:cs="Calibri"/>
          <w:color w:val="000000"/>
          <w:shd w:val="clear" w:color="auto" w:fill="FFFFFF"/>
          <w:lang w:eastAsia="pl-PL"/>
        </w:rPr>
        <w:t>Takie pojemniki i kosze są umieszczone w pomieszczeniach i ciągach komunikacyjnych w budynkach;</w:t>
      </w:r>
    </w:p>
    <w:p w14:paraId="712F0B64" w14:textId="77777777" w:rsidR="00EE6303" w:rsidRPr="00CB727B" w:rsidRDefault="00EE6303" w:rsidP="00EE6303">
      <w:pPr>
        <w:numPr>
          <w:ilvl w:val="1"/>
          <w:numId w:val="2"/>
        </w:numPr>
        <w:spacing w:after="0" w:line="276" w:lineRule="auto"/>
        <w:ind w:left="567" w:hanging="283"/>
        <w:contextualSpacing/>
        <w:jc w:val="both"/>
        <w:rPr>
          <w:rFonts w:ascii="Calibri" w:eastAsia="Times New Roman" w:hAnsi="Calibri" w:cs="Calibri"/>
          <w:b/>
          <w:color w:val="000000"/>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worki do pojemników na odpady segregowane, które znajdują się w ciągach komunikacyjnych </w:t>
      </w:r>
      <w:r w:rsidRPr="00CB727B">
        <w:rPr>
          <w:rFonts w:ascii="Calibri" w:eastAsia="Times New Roman" w:hAnsi="Calibri" w:cs="Calibri"/>
          <w:color w:val="000000"/>
          <w:u w:val="single"/>
          <w:shd w:val="clear" w:color="auto" w:fill="FFFFFF"/>
          <w:lang w:eastAsia="pl-PL"/>
        </w:rPr>
        <w:br/>
        <w:t>w budynkach.</w:t>
      </w:r>
    </w:p>
    <w:p w14:paraId="34D4DF70" w14:textId="77777777" w:rsidR="00EE6303" w:rsidRPr="00FF0545" w:rsidRDefault="00EE6303" w:rsidP="00EE6303">
      <w:pPr>
        <w:numPr>
          <w:ilvl w:val="1"/>
          <w:numId w:val="2"/>
        </w:numPr>
        <w:spacing w:after="0" w:line="276" w:lineRule="auto"/>
        <w:contextualSpacing/>
        <w:jc w:val="both"/>
        <w:rPr>
          <w:rFonts w:ascii="Calibri" w:eastAsia="Times New Roman" w:hAnsi="Calibri" w:cs="Calibri"/>
          <w:b/>
          <w:lang w:eastAsia="pl-PL"/>
        </w:rPr>
      </w:pPr>
      <w:r w:rsidRPr="00CB727B">
        <w:rPr>
          <w:rFonts w:ascii="Calibri" w:eastAsia="Times New Roman" w:hAnsi="Calibri" w:cs="Calibri"/>
          <w:color w:val="000000"/>
          <w:u w:val="single"/>
          <w:shd w:val="clear" w:color="auto" w:fill="FFFFFF"/>
          <w:lang w:eastAsia="pl-PL"/>
        </w:rPr>
        <w:t xml:space="preserve">płyn do mycia naczyń </w:t>
      </w:r>
      <w:r w:rsidRPr="00CB727B">
        <w:rPr>
          <w:rFonts w:ascii="Calibri" w:eastAsia="Times New Roman" w:hAnsi="Calibri" w:cs="Calibri"/>
          <w:color w:val="000000"/>
          <w:shd w:val="clear" w:color="auto" w:fill="FFFFFF"/>
          <w:lang w:eastAsia="pl-PL"/>
        </w:rPr>
        <w:t xml:space="preserve"> o delikatnym i przyjemnym zapachu, skutecznie usuwający tłuszcz i </w:t>
      </w:r>
      <w:r w:rsidRPr="00FF0545">
        <w:rPr>
          <w:rFonts w:ascii="Calibri" w:eastAsia="Times New Roman" w:hAnsi="Calibri" w:cs="Calibri"/>
          <w:color w:val="000000"/>
          <w:shd w:val="clear" w:color="auto" w:fill="FFFFFF"/>
          <w:lang w:eastAsia="pl-PL"/>
        </w:rPr>
        <w:t>zabrudzenia, nie wysuszający dłoni;</w:t>
      </w:r>
    </w:p>
    <w:p w14:paraId="658C89A7" w14:textId="53B2C090" w:rsidR="00EE6303" w:rsidRPr="00FF0545" w:rsidRDefault="00EE6303" w:rsidP="00EE6303">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FF0545">
        <w:rPr>
          <w:rFonts w:ascii="Calibri" w:eastAsia="Times New Roman" w:hAnsi="Calibri" w:cs="Calibri"/>
          <w:color w:val="000000"/>
          <w:u w:val="single"/>
          <w:shd w:val="clear" w:color="auto" w:fill="FFFFFF"/>
          <w:lang w:eastAsia="pl-PL"/>
        </w:rPr>
        <w:lastRenderedPageBreak/>
        <w:t xml:space="preserve">tabletki do zmywarek  </w:t>
      </w:r>
      <w:r w:rsidRPr="00FF0545">
        <w:rPr>
          <w:rFonts w:ascii="Calibri" w:eastAsia="Times New Roman" w:hAnsi="Calibri" w:cs="Calibri"/>
          <w:color w:val="000000"/>
          <w:shd w:val="clear" w:color="auto" w:fill="FFFFFF"/>
          <w:lang w:eastAsia="pl-PL"/>
        </w:rPr>
        <w:t>(tabletki skutecznie działające nawet w niskiej temperaturze, usuwające uporczywy brud, chroniące przed osadzaniem się kamienia). Zamawiający posiada we wszystkich lokaliza</w:t>
      </w:r>
      <w:r w:rsidR="00FF0545" w:rsidRPr="00FF0545">
        <w:rPr>
          <w:rFonts w:ascii="Calibri" w:eastAsia="Times New Roman" w:hAnsi="Calibri" w:cs="Calibri"/>
          <w:color w:val="000000"/>
          <w:shd w:val="clear" w:color="auto" w:fill="FFFFFF"/>
          <w:lang w:eastAsia="pl-PL"/>
        </w:rPr>
        <w:t>cjach cz. IV minimum 2 zmywarki.</w:t>
      </w:r>
    </w:p>
    <w:p w14:paraId="5B89ADD3" w14:textId="77777777" w:rsidR="00EE6303" w:rsidRPr="00CB727B" w:rsidRDefault="00EE6303" w:rsidP="00EE6303">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sól ochronna do zmywarek  </w:t>
      </w:r>
      <w:r w:rsidRPr="00CB727B">
        <w:rPr>
          <w:rFonts w:ascii="Calibri" w:eastAsia="Times New Roman" w:hAnsi="Calibri" w:cs="Calibri"/>
          <w:color w:val="000000"/>
          <w:shd w:val="clear" w:color="auto" w:fill="FFFFFF"/>
          <w:lang w:eastAsia="pl-PL"/>
        </w:rPr>
        <w:t>(środek chroniący przed gromadzeniem się osadu wapiennego, eliminujący zacieki na naczyniach);</w:t>
      </w:r>
    </w:p>
    <w:p w14:paraId="4BDE4F8B" w14:textId="77777777" w:rsidR="00EE6303" w:rsidRPr="00CB727B" w:rsidRDefault="00EE6303" w:rsidP="00EE6303">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płyn nabłyszczający do zmywarek </w:t>
      </w:r>
      <w:r w:rsidRPr="00CB727B">
        <w:rPr>
          <w:rFonts w:ascii="Calibri" w:eastAsia="Times New Roman" w:hAnsi="Calibri" w:cs="Calibri"/>
          <w:color w:val="000000"/>
          <w:shd w:val="clear" w:color="auto" w:fill="FFFFFF"/>
          <w:lang w:eastAsia="pl-PL"/>
        </w:rPr>
        <w:t>(płyn zapobiegający osadom, przyspieszający schnięcie, chroniący przed nalotem, eliminujący zacieki);</w:t>
      </w:r>
    </w:p>
    <w:p w14:paraId="2A9E63CF" w14:textId="77777777" w:rsidR="00EE6303" w:rsidRPr="00CB727B" w:rsidRDefault="00EE6303" w:rsidP="00EE6303">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zapach do zmywarek ;</w:t>
      </w:r>
    </w:p>
    <w:p w14:paraId="1967CDA6" w14:textId="77777777" w:rsidR="00EE6303" w:rsidRPr="00CB727B" w:rsidRDefault="00EE6303" w:rsidP="00EE6303">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środek do czyszczenia zmywarek :</w:t>
      </w:r>
    </w:p>
    <w:p w14:paraId="3E491DCA" w14:textId="77777777" w:rsidR="00EE6303" w:rsidRPr="00CB727B" w:rsidRDefault="00EE6303" w:rsidP="00EE6303">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pochłaniacz zapachów do lodówek;</w:t>
      </w:r>
    </w:p>
    <w:p w14:paraId="1608A8F9"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lang w:eastAsia="pl-PL"/>
        </w:rPr>
      </w:pPr>
      <w:r w:rsidRPr="00CB727B">
        <w:rPr>
          <w:rFonts w:ascii="Calibri" w:eastAsia="Times New Roman" w:hAnsi="Calibri" w:cs="Calibri"/>
          <w:color w:val="000000"/>
          <w:u w:val="single"/>
          <w:shd w:val="clear" w:color="auto" w:fill="FFFFFF"/>
          <w:lang w:eastAsia="pl-PL"/>
        </w:rPr>
        <w:t>gąbki kuchenne profilowane z dodatkową szorstką, nylonową warstwą myjącą</w:t>
      </w:r>
    </w:p>
    <w:p w14:paraId="65472315" w14:textId="77777777" w:rsidR="00EE6303" w:rsidRPr="00CB727B" w:rsidRDefault="00EE6303" w:rsidP="00EE6303">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płyn nabłyszczający do zmywarek  </w:t>
      </w:r>
      <w:r w:rsidRPr="00CB727B">
        <w:rPr>
          <w:rFonts w:ascii="Calibri" w:eastAsia="Times New Roman" w:hAnsi="Calibri" w:cs="Calibri"/>
          <w:color w:val="000000"/>
          <w:shd w:val="clear" w:color="auto" w:fill="FFFFFF"/>
          <w:lang w:eastAsia="pl-PL"/>
        </w:rPr>
        <w:t>(płyn zapobiegający osadom, przyspieszający schnięcie, chroniący przed nalotem, eliminujący zacieki);</w:t>
      </w:r>
    </w:p>
    <w:p w14:paraId="7519D988" w14:textId="77777777" w:rsidR="00EE6303" w:rsidRPr="00A7236B" w:rsidRDefault="00EE6303" w:rsidP="00EE6303">
      <w:pPr>
        <w:spacing w:after="0" w:line="276" w:lineRule="auto"/>
        <w:contextualSpacing/>
        <w:jc w:val="both"/>
        <w:rPr>
          <w:rFonts w:eastAsia="Times New Roman" w:cstheme="minorHAnsi"/>
          <w:color w:val="000000"/>
          <w:u w:val="single"/>
          <w:shd w:val="clear" w:color="auto" w:fill="FFFFFF"/>
          <w:lang w:eastAsia="pl-PL"/>
        </w:rPr>
      </w:pPr>
    </w:p>
    <w:p w14:paraId="56FCFE12" w14:textId="71ABC1E9" w:rsidR="00EE6303" w:rsidRDefault="00EE6303" w:rsidP="00EE6303">
      <w:pPr>
        <w:autoSpaceDE w:val="0"/>
        <w:autoSpaceDN w:val="0"/>
        <w:adjustRightInd w:val="0"/>
        <w:spacing w:after="11" w:line="276" w:lineRule="auto"/>
        <w:ind w:right="142"/>
        <w:jc w:val="both"/>
        <w:rPr>
          <w:rFonts w:cstheme="minorHAnsi"/>
        </w:rPr>
      </w:pPr>
      <w:r w:rsidRPr="00BC0BF1">
        <w:rPr>
          <w:rFonts w:cstheme="minorHAnsi"/>
        </w:rPr>
        <w:t xml:space="preserve">Zamawiający zastrzega sobie prawo do wyrywkowej kontroli  stanu magazynowego  środków czystości zabezpieczonych do wykonania usługi sprzątania  znajdujących się w magazynie Wykonawcy na terenie Zamawiającego ( kontrole w obecności Przedstawiciela </w:t>
      </w:r>
      <w:r>
        <w:rPr>
          <w:rFonts w:cstheme="minorHAnsi"/>
        </w:rPr>
        <w:t>W</w:t>
      </w:r>
      <w:r w:rsidRPr="00BC0BF1">
        <w:rPr>
          <w:rFonts w:cstheme="minorHAnsi"/>
        </w:rPr>
        <w:t>ykonawcy).</w:t>
      </w:r>
    </w:p>
    <w:p w14:paraId="2870AA72" w14:textId="32D03144" w:rsidR="00EE6303" w:rsidRPr="001277F7" w:rsidRDefault="00EE6303" w:rsidP="001277F7">
      <w:pPr>
        <w:rPr>
          <w:rStyle w:val="markedcontent"/>
          <w:rFonts w:cstheme="minorHAnsi"/>
        </w:rPr>
      </w:pPr>
    </w:p>
    <w:p w14:paraId="0547A292" w14:textId="77777777" w:rsidR="00EE6303" w:rsidRPr="007C5196" w:rsidRDefault="00EE6303" w:rsidP="00EE6303">
      <w:pPr>
        <w:spacing w:after="120"/>
        <w:jc w:val="both"/>
        <w:rPr>
          <w:rFonts w:cstheme="minorHAnsi"/>
        </w:rPr>
      </w:pPr>
      <w:r w:rsidRPr="00BC0BF1">
        <w:rPr>
          <w:rFonts w:cstheme="minorHAnsi"/>
        </w:rPr>
        <w:t>Wykonawca przyjmuje do wiadomości, że wszystkie środki  higieniczno-czystościowe przeznaczone  do wykonania usługi  sprzątania  znajdujące  się w magazynie Wykonawcy  na terenie Zamawiającego  stanowią  własność Zamawiającego.</w:t>
      </w:r>
    </w:p>
    <w:p w14:paraId="54E75620" w14:textId="5318C9E9" w:rsidR="00EE6303" w:rsidRPr="00EE07F3" w:rsidRDefault="00EE6303" w:rsidP="00EE6303">
      <w:pPr>
        <w:spacing w:after="0" w:line="240" w:lineRule="auto"/>
        <w:jc w:val="both"/>
        <w:rPr>
          <w:rFonts w:ascii="Times New Roman" w:eastAsia="Times New Roman" w:hAnsi="Times New Roman" w:cs="Times New Roman"/>
          <w:b/>
          <w:color w:val="000000"/>
          <w:sz w:val="24"/>
          <w:szCs w:val="24"/>
          <w:shd w:val="clear" w:color="auto" w:fill="FFFFFF"/>
          <w:lang w:eastAsia="pl-PL"/>
        </w:rPr>
      </w:pPr>
    </w:p>
    <w:p w14:paraId="49DFDC7F" w14:textId="77777777" w:rsidR="00EE6303" w:rsidRPr="00645152" w:rsidRDefault="00EE6303" w:rsidP="0038413F">
      <w:pPr>
        <w:pStyle w:val="Akapitzlist"/>
        <w:widowControl w:val="0"/>
        <w:numPr>
          <w:ilvl w:val="0"/>
          <w:numId w:val="25"/>
        </w:numPr>
        <w:autoSpaceDE w:val="0"/>
        <w:autoSpaceDN w:val="0"/>
        <w:jc w:val="both"/>
        <w:rPr>
          <w:rFonts w:cstheme="minorHAnsi"/>
          <w:b/>
        </w:rPr>
      </w:pPr>
      <w:r w:rsidRPr="00645152">
        <w:rPr>
          <w:rFonts w:cstheme="minorHAnsi"/>
          <w:b/>
        </w:rPr>
        <w:t>CHARAKTRYSTYKA SPRZĘTU I NARZĘDZI</w:t>
      </w:r>
    </w:p>
    <w:p w14:paraId="2C1AC9EE" w14:textId="77777777" w:rsidR="00EE6303" w:rsidRPr="00EE07F3" w:rsidRDefault="00EE6303" w:rsidP="00EE6303">
      <w:pPr>
        <w:widowControl w:val="0"/>
        <w:tabs>
          <w:tab w:val="left" w:pos="426"/>
          <w:tab w:val="left" w:pos="1276"/>
        </w:tabs>
        <w:spacing w:after="0" w:line="240" w:lineRule="auto"/>
        <w:ind w:left="426"/>
        <w:jc w:val="both"/>
        <w:rPr>
          <w:rFonts w:ascii="Times New Roman" w:hAnsi="Times New Roman" w:cs="Times New Roman"/>
          <w:color w:val="000000"/>
          <w:sz w:val="24"/>
          <w:szCs w:val="24"/>
          <w:u w:val="single"/>
          <w:shd w:val="clear" w:color="auto" w:fill="FFFFFF"/>
        </w:rPr>
      </w:pPr>
    </w:p>
    <w:p w14:paraId="1AC1887A" w14:textId="77777777" w:rsidR="00EE6303" w:rsidRDefault="00EE6303" w:rsidP="00EE6303">
      <w:pPr>
        <w:widowControl w:val="0"/>
        <w:numPr>
          <w:ilvl w:val="0"/>
          <w:numId w:val="4"/>
        </w:numPr>
        <w:tabs>
          <w:tab w:val="left" w:pos="426"/>
          <w:tab w:val="left" w:pos="1276"/>
        </w:tabs>
        <w:spacing w:after="0" w:line="276" w:lineRule="auto"/>
        <w:ind w:left="426"/>
        <w:jc w:val="both"/>
        <w:rPr>
          <w:rFonts w:cstheme="minorHAnsi"/>
          <w:shd w:val="clear" w:color="auto" w:fill="FFFFFF"/>
        </w:rPr>
      </w:pPr>
      <w:r w:rsidRPr="00B359C6">
        <w:rPr>
          <w:rFonts w:cstheme="minorHAnsi"/>
          <w:color w:val="000000"/>
          <w:shd w:val="clear" w:color="auto" w:fill="FFFFFF"/>
        </w:rPr>
        <w:t>Wykonawca jest zobowiązany do realizowania przedmiotu zamówienia dysponując odpowiednim sprzętem ręcznym i mechanicznym, oraz potrzebnymi do należytego wykonania usług porządkowych: urządzeniami, narzędziami, materiałami właściwymi dla danego rodzaju powierzchni, dopuszczonych do obrotu i stosowania w Polsce</w:t>
      </w:r>
      <w:r w:rsidRPr="00B359C6">
        <w:rPr>
          <w:rFonts w:cstheme="minorHAnsi"/>
          <w:shd w:val="clear" w:color="auto" w:fill="FFFFFF"/>
        </w:rPr>
        <w:t xml:space="preserve">. </w:t>
      </w:r>
    </w:p>
    <w:p w14:paraId="0D9D8212" w14:textId="77777777" w:rsidR="00EE6303" w:rsidRPr="00B74B15" w:rsidRDefault="00EE6303" w:rsidP="00EE6303">
      <w:pPr>
        <w:widowControl w:val="0"/>
        <w:numPr>
          <w:ilvl w:val="0"/>
          <w:numId w:val="4"/>
        </w:numPr>
        <w:tabs>
          <w:tab w:val="left" w:pos="142"/>
          <w:tab w:val="left" w:pos="1276"/>
        </w:tabs>
        <w:spacing w:after="0" w:line="276" w:lineRule="auto"/>
        <w:ind w:left="426"/>
        <w:jc w:val="both"/>
        <w:rPr>
          <w:rFonts w:cstheme="minorHAnsi"/>
          <w:shd w:val="clear" w:color="auto" w:fill="FFFFFF"/>
        </w:rPr>
      </w:pPr>
      <w:r w:rsidRPr="00B74B15">
        <w:rPr>
          <w:rFonts w:cstheme="minorHAnsi"/>
          <w:shd w:val="clear" w:color="auto" w:fill="FFFFFF"/>
        </w:rPr>
        <w:t xml:space="preserve">Wykonawca zobowiązany jest do wykonania przedmiotu zamówienia przy użyciu profesjonalnego sprzętu, którym dysponuje lub będzie dysponował, którego użycie jest niezbędne, konieczne lub mogłoby być konieczne do wykonania usługi. Powyższy sprzęt musi posiadać  niezbędne certyfikaty do wglądu na żądanie Zamawiającego. </w:t>
      </w:r>
    </w:p>
    <w:p w14:paraId="6E93A688" w14:textId="77777777" w:rsidR="00EE6303" w:rsidRPr="00B74B15" w:rsidRDefault="00EE6303" w:rsidP="00EE6303">
      <w:pPr>
        <w:widowControl w:val="0"/>
        <w:numPr>
          <w:ilvl w:val="0"/>
          <w:numId w:val="4"/>
        </w:numPr>
        <w:tabs>
          <w:tab w:val="left" w:pos="426"/>
          <w:tab w:val="left" w:pos="1276"/>
        </w:tabs>
        <w:spacing w:after="0" w:line="276" w:lineRule="auto"/>
        <w:ind w:left="426"/>
        <w:jc w:val="both"/>
        <w:rPr>
          <w:rFonts w:cstheme="minorHAnsi"/>
          <w:color w:val="000000"/>
          <w:shd w:val="clear" w:color="auto" w:fill="FFFFFF"/>
        </w:rPr>
      </w:pPr>
      <w:r w:rsidRPr="00B74B15">
        <w:rPr>
          <w:rFonts w:cstheme="minorHAnsi"/>
          <w:shd w:val="clear" w:color="auto" w:fill="FFFFFF"/>
        </w:rPr>
        <w:t xml:space="preserve">Wykonawca jest zobowiązany do używania jedynie takiego sprzętu, który nie </w:t>
      </w:r>
      <w:r w:rsidRPr="00B74B15">
        <w:rPr>
          <w:rFonts w:cstheme="minorHAnsi"/>
          <w:color w:val="000000"/>
          <w:shd w:val="clear" w:color="auto" w:fill="FFFFFF"/>
        </w:rPr>
        <w:t>spowoduje niekorzystnego wpływu na jakość wykonywanych robót. Sprzęt będący własnością Wykonawcy lub wynajęty do wykonania robót, ma być utrzymywany w dobrym stanie i gotowości do pracy oraz powinien być zgodny z normami ochrony środowiska i przepisami dotyczącymi jego użytkowania.</w:t>
      </w:r>
    </w:p>
    <w:p w14:paraId="31689FE0" w14:textId="7EADD6E5" w:rsidR="00EE6303" w:rsidRPr="00B74B15" w:rsidRDefault="00EE6303" w:rsidP="00EE6303">
      <w:pPr>
        <w:widowControl w:val="0"/>
        <w:numPr>
          <w:ilvl w:val="0"/>
          <w:numId w:val="4"/>
        </w:numPr>
        <w:tabs>
          <w:tab w:val="left" w:pos="426"/>
          <w:tab w:val="left" w:pos="1276"/>
        </w:tabs>
        <w:spacing w:after="0" w:line="276" w:lineRule="auto"/>
        <w:ind w:left="426"/>
        <w:jc w:val="both"/>
        <w:rPr>
          <w:rFonts w:cstheme="minorHAnsi"/>
          <w:color w:val="000000"/>
          <w:shd w:val="clear" w:color="auto" w:fill="FFFFFF"/>
        </w:rPr>
      </w:pPr>
      <w:r w:rsidRPr="00B74B15">
        <w:rPr>
          <w:rFonts w:cstheme="minorHAnsi"/>
          <w:color w:val="000000"/>
          <w:shd w:val="clear" w:color="auto" w:fill="FFFFFF"/>
        </w:rPr>
        <w:t>Wykonawca przystępujący do utrzymania w czystości pomieszczeń: (biurowych</w:t>
      </w:r>
      <w:r w:rsidRPr="00B74B15">
        <w:rPr>
          <w:rFonts w:cstheme="minorHAnsi"/>
          <w:b/>
          <w:color w:val="000000"/>
          <w:shd w:val="clear" w:color="auto" w:fill="FFFFFF"/>
        </w:rPr>
        <w:t xml:space="preserve">, </w:t>
      </w:r>
      <w:r w:rsidRPr="00B74B15">
        <w:rPr>
          <w:rFonts w:cstheme="minorHAnsi"/>
          <w:color w:val="000000"/>
          <w:shd w:val="clear" w:color="auto" w:fill="FFFFFF"/>
        </w:rPr>
        <w:t>ciągów komunikacyjnych, t</w:t>
      </w:r>
      <w:r w:rsidR="007C71FD">
        <w:rPr>
          <w:rFonts w:cstheme="minorHAnsi"/>
          <w:color w:val="000000"/>
          <w:shd w:val="clear" w:color="auto" w:fill="FFFFFF"/>
        </w:rPr>
        <w:t>oalet,</w:t>
      </w:r>
      <w:r w:rsidRPr="00B74B15">
        <w:rPr>
          <w:rFonts w:cstheme="minorHAnsi"/>
          <w:color w:val="000000"/>
          <w:shd w:val="clear" w:color="auto" w:fill="FFFFFF"/>
        </w:rPr>
        <w:t xml:space="preserve"> sal konf</w:t>
      </w:r>
      <w:r w:rsidR="007C71FD">
        <w:rPr>
          <w:rFonts w:cstheme="minorHAnsi"/>
          <w:color w:val="000000"/>
          <w:shd w:val="clear" w:color="auto" w:fill="FFFFFF"/>
        </w:rPr>
        <w:t xml:space="preserve">erencyjnych) </w:t>
      </w:r>
      <w:r w:rsidRPr="00B74B15">
        <w:rPr>
          <w:rFonts w:cstheme="minorHAnsi"/>
          <w:color w:val="000000"/>
          <w:shd w:val="clear" w:color="auto" w:fill="FFFFFF"/>
        </w:rPr>
        <w:t>a także do wykonania usług dodatkowych powinien korzystać z następującego sprzętu i narzędzi:</w:t>
      </w:r>
    </w:p>
    <w:p w14:paraId="15CA2094" w14:textId="77777777" w:rsidR="00EE6303" w:rsidRPr="00B74B15" w:rsidRDefault="00EE6303" w:rsidP="00EE6303">
      <w:pPr>
        <w:widowControl w:val="0"/>
        <w:numPr>
          <w:ilvl w:val="0"/>
          <w:numId w:val="5"/>
        </w:numPr>
        <w:tabs>
          <w:tab w:val="left" w:pos="993"/>
          <w:tab w:val="left" w:pos="1276"/>
        </w:tabs>
        <w:spacing w:after="0" w:line="276" w:lineRule="auto"/>
        <w:ind w:left="709"/>
        <w:jc w:val="both"/>
        <w:rPr>
          <w:rFonts w:cstheme="minorHAnsi"/>
          <w:shd w:val="clear" w:color="auto" w:fill="FFFFFF"/>
        </w:rPr>
      </w:pPr>
      <w:r w:rsidRPr="00B74B15">
        <w:rPr>
          <w:rFonts w:cstheme="minorHAnsi"/>
          <w:color w:val="000000"/>
          <w:shd w:val="clear" w:color="auto" w:fill="FFFFFF"/>
        </w:rPr>
        <w:t xml:space="preserve">narzędzia - wiadra, szczotki, zmiotki, śmietniczki, ścierki, </w:t>
      </w:r>
      <w:proofErr w:type="spellStart"/>
      <w:r w:rsidRPr="00B74B15">
        <w:rPr>
          <w:rFonts w:cstheme="minorHAnsi"/>
          <w:color w:val="000000"/>
          <w:shd w:val="clear" w:color="auto" w:fill="FFFFFF"/>
        </w:rPr>
        <w:t>mopy</w:t>
      </w:r>
      <w:proofErr w:type="spellEnd"/>
      <w:r w:rsidRPr="00B74B15">
        <w:rPr>
          <w:rFonts w:cstheme="minorHAnsi"/>
          <w:color w:val="000000"/>
          <w:shd w:val="clear" w:color="auto" w:fill="FFFFFF"/>
        </w:rPr>
        <w:t xml:space="preserve">, gąbki do zmywania, </w:t>
      </w:r>
      <w:proofErr w:type="spellStart"/>
      <w:r w:rsidRPr="00B74B15">
        <w:rPr>
          <w:rFonts w:cstheme="minorHAnsi"/>
          <w:color w:val="000000"/>
          <w:shd w:val="clear" w:color="auto" w:fill="FFFFFF"/>
        </w:rPr>
        <w:t>czyściki</w:t>
      </w:r>
      <w:proofErr w:type="spellEnd"/>
      <w:r w:rsidRPr="00B74B15">
        <w:rPr>
          <w:rFonts w:cstheme="minorHAnsi"/>
          <w:color w:val="000000"/>
          <w:shd w:val="clear" w:color="auto" w:fill="FFFFFF"/>
        </w:rPr>
        <w:t xml:space="preserve"> kuchenne, wózki, packi, zbieraki, bonety, stelaże do mopów,  spryskiwacze,  itp.;</w:t>
      </w:r>
    </w:p>
    <w:p w14:paraId="06509D32" w14:textId="3A72C1B9" w:rsidR="00EE6303" w:rsidRDefault="00EE6303" w:rsidP="00EE6303">
      <w:pPr>
        <w:widowControl w:val="0"/>
        <w:numPr>
          <w:ilvl w:val="0"/>
          <w:numId w:val="5"/>
        </w:numPr>
        <w:shd w:val="clear" w:color="auto" w:fill="FFFFFF"/>
        <w:tabs>
          <w:tab w:val="left" w:pos="567"/>
        </w:tabs>
        <w:spacing w:after="0" w:line="276" w:lineRule="auto"/>
        <w:ind w:left="709" w:hanging="283"/>
        <w:jc w:val="both"/>
        <w:rPr>
          <w:rFonts w:cstheme="minorHAnsi"/>
          <w:color w:val="000000"/>
          <w:shd w:val="clear" w:color="auto" w:fill="FFFFFF"/>
        </w:rPr>
      </w:pPr>
      <w:r w:rsidRPr="00B74B15">
        <w:rPr>
          <w:rFonts w:cstheme="minorHAnsi"/>
          <w:color w:val="000000"/>
          <w:shd w:val="clear" w:color="auto" w:fill="FFFFFF"/>
        </w:rPr>
        <w:t>sprzęt – odkurzacze mechaniczne (minimum jeden sprawny dla każdej osoby realizującej usługę sprzątani</w:t>
      </w:r>
      <w:r w:rsidR="00AF28D4">
        <w:rPr>
          <w:rFonts w:cstheme="minorHAnsi"/>
          <w:color w:val="000000"/>
          <w:shd w:val="clear" w:color="auto" w:fill="FFFFFF"/>
        </w:rPr>
        <w:t>a</w:t>
      </w:r>
      <w:r w:rsidRPr="00B74B15">
        <w:rPr>
          <w:rFonts w:cstheme="minorHAnsi"/>
          <w:color w:val="000000"/>
          <w:shd w:val="clear" w:color="auto" w:fill="FFFFFF"/>
        </w:rPr>
        <w:t>)</w:t>
      </w:r>
      <w:r w:rsidR="00AF28D4">
        <w:rPr>
          <w:rFonts w:cstheme="minorHAnsi"/>
          <w:color w:val="000000"/>
          <w:shd w:val="clear" w:color="auto" w:fill="FFFFFF"/>
        </w:rPr>
        <w:t>.</w:t>
      </w:r>
      <w:r w:rsidRPr="00B74B15">
        <w:rPr>
          <w:rFonts w:cstheme="minorHAnsi"/>
          <w:color w:val="000000"/>
          <w:shd w:val="clear" w:color="auto" w:fill="FFFFFF"/>
        </w:rPr>
        <w:t xml:space="preserve"> Maszyny oraz narzędzia do utrzymania czystości muszą posiadać atesty i spełniać wymagania w zakresie bhp, jak również nie wytwarzać dźwięku o natężeniu głośności powyżej 70 dB. </w:t>
      </w:r>
    </w:p>
    <w:p w14:paraId="0A4F15C6" w14:textId="77777777" w:rsidR="00EE6303" w:rsidRPr="00B74B15" w:rsidRDefault="00EE6303" w:rsidP="00EE6303">
      <w:pPr>
        <w:widowControl w:val="0"/>
        <w:numPr>
          <w:ilvl w:val="0"/>
          <w:numId w:val="4"/>
        </w:numPr>
        <w:shd w:val="clear" w:color="auto" w:fill="FFFFFF"/>
        <w:tabs>
          <w:tab w:val="left" w:pos="426"/>
        </w:tabs>
        <w:spacing w:after="0" w:line="276" w:lineRule="auto"/>
        <w:ind w:left="426"/>
        <w:jc w:val="both"/>
        <w:rPr>
          <w:rFonts w:cstheme="minorHAnsi"/>
        </w:rPr>
      </w:pPr>
      <w:r w:rsidRPr="00B74B15">
        <w:rPr>
          <w:rFonts w:cstheme="minorHAnsi"/>
          <w:color w:val="000000"/>
          <w:shd w:val="clear" w:color="auto" w:fill="FFFFFF"/>
        </w:rPr>
        <w:lastRenderedPageBreak/>
        <w:t>Wykonawca zobowiązuje się do utrzymania w czystości ścierek, mopów, szczotek</w:t>
      </w:r>
      <w:r w:rsidRPr="00B74B15">
        <w:rPr>
          <w:rFonts w:cstheme="minorHAnsi"/>
        </w:rPr>
        <w:t xml:space="preserve"> </w:t>
      </w:r>
      <w:r w:rsidRPr="00B74B15">
        <w:rPr>
          <w:rFonts w:cstheme="minorHAnsi"/>
          <w:color w:val="000000"/>
          <w:shd w:val="clear" w:color="auto" w:fill="FFFFFF"/>
        </w:rPr>
        <w:t>i innych akcesoriów służących do sprzątania (akcesoria nie mogą nosić oznak całkowitego</w:t>
      </w:r>
      <w:r w:rsidRPr="00B74B15">
        <w:rPr>
          <w:rFonts w:cstheme="minorHAnsi"/>
        </w:rPr>
        <w:t xml:space="preserve"> </w:t>
      </w:r>
      <w:r w:rsidRPr="00B74B15">
        <w:rPr>
          <w:rFonts w:cstheme="minorHAnsi"/>
          <w:color w:val="000000"/>
          <w:shd w:val="clear" w:color="auto" w:fill="FFFFFF"/>
        </w:rPr>
        <w:t>zużycia) poprzez ich okresową wymianę:</w:t>
      </w:r>
    </w:p>
    <w:p w14:paraId="17030D72" w14:textId="77777777" w:rsidR="00EE6303" w:rsidRPr="00B74B15" w:rsidRDefault="00EE6303" w:rsidP="00EE6303">
      <w:pPr>
        <w:widowControl w:val="0"/>
        <w:numPr>
          <w:ilvl w:val="0"/>
          <w:numId w:val="7"/>
        </w:numPr>
        <w:shd w:val="clear" w:color="auto" w:fill="FFFFFF"/>
        <w:tabs>
          <w:tab w:val="left" w:pos="426"/>
        </w:tabs>
        <w:spacing w:after="0" w:line="276" w:lineRule="auto"/>
        <w:jc w:val="both"/>
        <w:rPr>
          <w:rFonts w:cstheme="minorHAnsi"/>
        </w:rPr>
      </w:pPr>
      <w:r w:rsidRPr="00B74B15">
        <w:rPr>
          <w:rFonts w:cstheme="minorHAnsi"/>
          <w:color w:val="000000"/>
          <w:shd w:val="clear" w:color="auto" w:fill="FFFFFF"/>
        </w:rPr>
        <w:t>wymiana ścierek do kurzu z włóknem antystatycznym – w razie potrzeby, jednak nie rzadziej 4 razy w miesiącu,</w:t>
      </w:r>
    </w:p>
    <w:p w14:paraId="6B2790F3" w14:textId="77777777" w:rsidR="00EE6303" w:rsidRPr="00B74B15" w:rsidRDefault="00EE6303" w:rsidP="00EE6303">
      <w:pPr>
        <w:widowControl w:val="0"/>
        <w:numPr>
          <w:ilvl w:val="0"/>
          <w:numId w:val="7"/>
        </w:numPr>
        <w:shd w:val="clear" w:color="auto" w:fill="FFFFFF"/>
        <w:tabs>
          <w:tab w:val="left" w:pos="426"/>
        </w:tabs>
        <w:spacing w:after="0" w:line="276" w:lineRule="auto"/>
        <w:jc w:val="both"/>
        <w:rPr>
          <w:rFonts w:cstheme="minorHAnsi"/>
        </w:rPr>
      </w:pPr>
      <w:r w:rsidRPr="00B74B15">
        <w:rPr>
          <w:rFonts w:cstheme="minorHAnsi"/>
          <w:color w:val="000000"/>
          <w:shd w:val="clear" w:color="auto" w:fill="FFFFFF"/>
        </w:rPr>
        <w:t>wymiana mopów – w razie potrzeby, jednak nie rzadziej 4 razy w miesiącu,</w:t>
      </w:r>
    </w:p>
    <w:p w14:paraId="67F09F81" w14:textId="77777777" w:rsidR="00EE6303" w:rsidRPr="00B74B15" w:rsidRDefault="00EE6303" w:rsidP="00EE6303">
      <w:pPr>
        <w:tabs>
          <w:tab w:val="left" w:pos="993"/>
          <w:tab w:val="left" w:pos="1276"/>
        </w:tabs>
        <w:spacing w:after="0" w:line="276" w:lineRule="auto"/>
        <w:jc w:val="both"/>
        <w:rPr>
          <w:rFonts w:cstheme="minorHAnsi"/>
          <w:shd w:val="clear" w:color="auto" w:fill="FFFFFF"/>
        </w:rPr>
      </w:pPr>
    </w:p>
    <w:p w14:paraId="152400FE" w14:textId="77777777" w:rsidR="00EE6303" w:rsidRPr="00B74B15" w:rsidRDefault="00EE6303" w:rsidP="00EE6303">
      <w:pPr>
        <w:widowControl w:val="0"/>
        <w:numPr>
          <w:ilvl w:val="0"/>
          <w:numId w:val="4"/>
        </w:numPr>
        <w:tabs>
          <w:tab w:val="left" w:pos="426"/>
        </w:tabs>
        <w:spacing w:after="0" w:line="276" w:lineRule="auto"/>
        <w:ind w:left="426"/>
        <w:jc w:val="both"/>
        <w:rPr>
          <w:rFonts w:cstheme="minorHAnsi"/>
          <w:color w:val="000000"/>
          <w:shd w:val="clear" w:color="auto" w:fill="FFFFFF"/>
        </w:rPr>
      </w:pPr>
      <w:r w:rsidRPr="00B74B15">
        <w:rPr>
          <w:rFonts w:cstheme="minorHAnsi"/>
          <w:b/>
          <w:color w:val="000000"/>
          <w:shd w:val="clear" w:color="auto" w:fill="FFFFFF"/>
        </w:rPr>
        <w:t>Wykonawca przystępujący do utrzymania terenów zewnętrznych</w:t>
      </w:r>
      <w:r w:rsidRPr="00B74B15">
        <w:rPr>
          <w:rFonts w:cstheme="minorHAnsi"/>
          <w:color w:val="000000"/>
          <w:shd w:val="clear" w:color="auto" w:fill="FFFFFF"/>
        </w:rPr>
        <w:t xml:space="preserve"> powinien korzystać z następującego sprzętu i narzędzi m.in.:</w:t>
      </w:r>
    </w:p>
    <w:p w14:paraId="2146BDAF" w14:textId="77777777" w:rsidR="00EE6303" w:rsidRPr="00B74B15" w:rsidRDefault="00EE6303" w:rsidP="00EE6303">
      <w:pPr>
        <w:widowControl w:val="0"/>
        <w:numPr>
          <w:ilvl w:val="0"/>
          <w:numId w:val="6"/>
        </w:numPr>
        <w:tabs>
          <w:tab w:val="left" w:pos="426"/>
        </w:tabs>
        <w:spacing w:after="0" w:line="276" w:lineRule="auto"/>
        <w:jc w:val="both"/>
        <w:rPr>
          <w:rFonts w:cstheme="minorHAnsi"/>
          <w:color w:val="000000"/>
          <w:shd w:val="clear" w:color="auto" w:fill="FFFFFF"/>
        </w:rPr>
      </w:pPr>
      <w:r w:rsidRPr="00B74B15">
        <w:rPr>
          <w:rFonts w:cstheme="minorHAnsi"/>
          <w:color w:val="000000"/>
          <w:shd w:val="clear" w:color="auto" w:fill="FFFFFF"/>
        </w:rPr>
        <w:t>narzędzia: szczotki, zmiotki, miotły, łopaty, taczki, grabie, szpadle, worki i pojemniki na piasek itp.;</w:t>
      </w:r>
    </w:p>
    <w:p w14:paraId="31E798E6" w14:textId="01B92143" w:rsidR="00EE6303" w:rsidRPr="00B74B15" w:rsidRDefault="00EE6303" w:rsidP="00EE6303">
      <w:pPr>
        <w:widowControl w:val="0"/>
        <w:numPr>
          <w:ilvl w:val="0"/>
          <w:numId w:val="6"/>
        </w:numPr>
        <w:tabs>
          <w:tab w:val="left" w:pos="426"/>
        </w:tabs>
        <w:spacing w:after="0" w:line="276" w:lineRule="auto"/>
        <w:jc w:val="both"/>
        <w:rPr>
          <w:rFonts w:cstheme="minorHAnsi"/>
          <w:color w:val="000000"/>
          <w:shd w:val="clear" w:color="auto" w:fill="FFFFFF"/>
        </w:rPr>
      </w:pPr>
      <w:r w:rsidRPr="00B74B15">
        <w:rPr>
          <w:rFonts w:cstheme="minorHAnsi"/>
          <w:color w:val="000000"/>
          <w:shd w:val="clear" w:color="auto" w:fill="FFFFFF"/>
        </w:rPr>
        <w:t>zmechanizowany osprzęt do zimowego utrzymania chodników</w:t>
      </w:r>
      <w:r w:rsidR="00AF28D4">
        <w:rPr>
          <w:rFonts w:cstheme="minorHAnsi"/>
          <w:color w:val="000000"/>
          <w:shd w:val="clear" w:color="auto" w:fill="FFFFFF"/>
        </w:rPr>
        <w:t>,</w:t>
      </w:r>
    </w:p>
    <w:p w14:paraId="1CE17D7C" w14:textId="77777777" w:rsidR="00EE6303" w:rsidRPr="00B74B15" w:rsidRDefault="00EE6303" w:rsidP="00EE6303">
      <w:pPr>
        <w:widowControl w:val="0"/>
        <w:numPr>
          <w:ilvl w:val="0"/>
          <w:numId w:val="6"/>
        </w:numPr>
        <w:shd w:val="clear" w:color="auto" w:fill="FFFFFF"/>
        <w:tabs>
          <w:tab w:val="left" w:pos="426"/>
        </w:tabs>
        <w:spacing w:after="0" w:line="276" w:lineRule="auto"/>
        <w:jc w:val="both"/>
        <w:rPr>
          <w:rFonts w:cstheme="minorHAnsi"/>
          <w:shd w:val="clear" w:color="auto" w:fill="FFFFFF"/>
        </w:rPr>
      </w:pPr>
      <w:r w:rsidRPr="0054476C">
        <w:rPr>
          <w:rFonts w:cstheme="minorHAnsi"/>
          <w:color w:val="000000"/>
          <w:shd w:val="clear" w:color="auto" w:fill="FFFFFF"/>
        </w:rPr>
        <w:t>w razie awarii, uszkodzenia itp., sprzętu mechanicznego Wykonawca niezwłocznie wymieni go</w:t>
      </w:r>
      <w:r w:rsidRPr="0054476C">
        <w:rPr>
          <w:rFonts w:cstheme="minorHAnsi"/>
          <w:shd w:val="clear" w:color="auto" w:fill="FFFFFF"/>
        </w:rPr>
        <w:t xml:space="preserve"> na sprawny o tym samym standardzie i zastosowaniu. </w:t>
      </w:r>
    </w:p>
    <w:p w14:paraId="4692E59D" w14:textId="7F180C2B" w:rsidR="007A0C6A" w:rsidRPr="00B74B15" w:rsidRDefault="007A0C6A" w:rsidP="00777C58">
      <w:pPr>
        <w:widowControl w:val="0"/>
        <w:shd w:val="clear" w:color="auto" w:fill="FFFFFF"/>
        <w:tabs>
          <w:tab w:val="left" w:pos="426"/>
        </w:tabs>
        <w:spacing w:after="0" w:line="276" w:lineRule="auto"/>
        <w:ind w:left="786"/>
        <w:jc w:val="both"/>
        <w:rPr>
          <w:rFonts w:cstheme="minorHAnsi"/>
          <w:shd w:val="clear" w:color="auto" w:fill="FFFFFF"/>
        </w:rPr>
      </w:pPr>
    </w:p>
    <w:sectPr w:rsidR="007A0C6A" w:rsidRPr="00B74B15" w:rsidSect="00F9058A">
      <w:headerReference w:type="default" r:id="rId8"/>
      <w:footerReference w:type="default" r:id="rId9"/>
      <w:type w:val="continuous"/>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24060" w14:textId="77777777" w:rsidR="009E5FDA" w:rsidRDefault="009E5FDA" w:rsidP="00C532E1">
      <w:pPr>
        <w:spacing w:after="0" w:line="240" w:lineRule="auto"/>
      </w:pPr>
      <w:r>
        <w:separator/>
      </w:r>
    </w:p>
  </w:endnote>
  <w:endnote w:type="continuationSeparator" w:id="0">
    <w:p w14:paraId="69CE70BB" w14:textId="77777777" w:rsidR="009E5FDA" w:rsidRDefault="009E5FDA" w:rsidP="00C5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135724"/>
      <w:docPartObj>
        <w:docPartGallery w:val="Page Numbers (Bottom of Page)"/>
        <w:docPartUnique/>
      </w:docPartObj>
    </w:sdtPr>
    <w:sdtEndPr/>
    <w:sdtContent>
      <w:p w14:paraId="54835510" w14:textId="3C9DB924" w:rsidR="005E0CF9" w:rsidRDefault="005E0CF9">
        <w:pPr>
          <w:pStyle w:val="Stopka"/>
          <w:jc w:val="right"/>
        </w:pPr>
        <w:r>
          <w:fldChar w:fldCharType="begin"/>
        </w:r>
        <w:r>
          <w:instrText>PAGE   \* MERGEFORMAT</w:instrText>
        </w:r>
        <w:r>
          <w:fldChar w:fldCharType="separate"/>
        </w:r>
        <w:r w:rsidR="00AF28D4">
          <w:rPr>
            <w:noProof/>
          </w:rPr>
          <w:t>14</w:t>
        </w:r>
        <w:r>
          <w:fldChar w:fldCharType="end"/>
        </w:r>
      </w:p>
    </w:sdtContent>
  </w:sdt>
  <w:p w14:paraId="4D631CAE" w14:textId="77777777" w:rsidR="005E0CF9" w:rsidRDefault="005E0C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62DB0" w14:textId="77777777" w:rsidR="009E5FDA" w:rsidRDefault="009E5FDA" w:rsidP="00C532E1">
      <w:pPr>
        <w:spacing w:after="0" w:line="240" w:lineRule="auto"/>
      </w:pPr>
      <w:r>
        <w:separator/>
      </w:r>
    </w:p>
  </w:footnote>
  <w:footnote w:type="continuationSeparator" w:id="0">
    <w:p w14:paraId="0884E1B3" w14:textId="77777777" w:rsidR="009E5FDA" w:rsidRDefault="009E5FDA" w:rsidP="00C53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3424" w14:textId="6929060C" w:rsidR="005E0CF9" w:rsidRDefault="005E0CF9" w:rsidP="00970644">
    <w:pPr>
      <w:pStyle w:val="Nagwek"/>
      <w:pBdr>
        <w:bottom w:val="single" w:sz="4" w:space="1" w:color="auto"/>
      </w:pBdr>
      <w:rPr>
        <w:rFonts w:ascii="Arial" w:hAnsi="Arial" w:cs="Arial"/>
        <w:sz w:val="18"/>
      </w:rPr>
    </w:pPr>
    <w:r w:rsidRPr="00F4372D">
      <w:rPr>
        <w:rFonts w:ascii="Arial" w:hAnsi="Arial" w:cs="Arial"/>
        <w:sz w:val="18"/>
      </w:rPr>
      <w:tab/>
    </w:r>
    <w:r w:rsidRPr="00F4372D">
      <w:rPr>
        <w:rFonts w:ascii="Arial" w:hAnsi="Arial" w:cs="Arial"/>
        <w:sz w:val="18"/>
      </w:rPr>
      <w:tab/>
    </w:r>
  </w:p>
  <w:p w14:paraId="5EF583D9" w14:textId="77777777" w:rsidR="005E0CF9" w:rsidRDefault="005E0C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443"/>
    <w:multiLevelType w:val="hybridMultilevel"/>
    <w:tmpl w:val="83F48A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A542B8"/>
    <w:multiLevelType w:val="multilevel"/>
    <w:tmpl w:val="D6701274"/>
    <w:lvl w:ilvl="0">
      <w:start w:val="1"/>
      <w:numFmt w:val="lowerLetter"/>
      <w:lvlText w:val="%1)"/>
      <w:lvlJc w:val="left"/>
      <w:pPr>
        <w:tabs>
          <w:tab w:val="num" w:pos="644"/>
        </w:tabs>
        <w:ind w:left="644" w:hanging="360"/>
      </w:pPr>
      <w:rPr>
        <w:rFonts w:ascii="Times New Roman" w:eastAsia="Times New Roman" w:hAnsi="Times New Roman" w:cs="Times New Roman"/>
        <w:b w:val="0"/>
        <w:i w:val="0"/>
        <w:sz w:val="22"/>
      </w:rPr>
    </w:lvl>
    <w:lvl w:ilvl="1">
      <w:start w:val="1"/>
      <w:numFmt w:val="decimal"/>
      <w:lvlText w:val="%2)"/>
      <w:lvlJc w:val="right"/>
      <w:pPr>
        <w:tabs>
          <w:tab w:val="num" w:pos="644"/>
        </w:tabs>
        <w:ind w:left="644" w:hanging="360"/>
      </w:pPr>
      <w:rPr>
        <w:rFonts w:ascii="Calibri" w:hAnsi="Calibri" w:cs="Calibri" w:hint="default"/>
        <w:b w:val="0"/>
        <w:i w:val="0"/>
        <w:sz w:val="22"/>
      </w:rPr>
    </w:lvl>
    <w:lvl w:ilvl="2">
      <w:start w:val="1"/>
      <w:numFmt w:val="bullet"/>
      <w:lvlText w:val="-"/>
      <w:lvlJc w:val="left"/>
      <w:pPr>
        <w:tabs>
          <w:tab w:val="num" w:pos="1364"/>
        </w:tabs>
        <w:ind w:left="1364" w:hanging="360"/>
      </w:pPr>
      <w:rPr>
        <w:rFonts w:ascii="Courier New" w:hAnsi="Courier New"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b w:val="0"/>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2" w15:restartNumberingAfterBreak="0">
    <w:nsid w:val="0469570E"/>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3" w15:restartNumberingAfterBreak="0">
    <w:nsid w:val="081F2BCB"/>
    <w:multiLevelType w:val="hybridMultilevel"/>
    <w:tmpl w:val="69C4E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C110A"/>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5" w15:restartNumberingAfterBreak="0">
    <w:nsid w:val="0E2E3FD6"/>
    <w:multiLevelType w:val="hybridMultilevel"/>
    <w:tmpl w:val="A73407D8"/>
    <w:lvl w:ilvl="0" w:tplc="A0767DD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 w15:restartNumberingAfterBreak="0">
    <w:nsid w:val="13DA57FB"/>
    <w:multiLevelType w:val="hybridMultilevel"/>
    <w:tmpl w:val="F3F4726C"/>
    <w:lvl w:ilvl="0" w:tplc="879E5A42">
      <w:start w:val="1"/>
      <w:numFmt w:val="decimal"/>
      <w:lvlText w:val="%1)"/>
      <w:lvlJc w:val="left"/>
      <w:pPr>
        <w:ind w:left="-706" w:hanging="360"/>
      </w:pPr>
      <w:rPr>
        <w:rFonts w:cs="Times New Roman" w:hint="default"/>
        <w:color w:val="000000"/>
      </w:rPr>
    </w:lvl>
    <w:lvl w:ilvl="1" w:tplc="04150019" w:tentative="1">
      <w:start w:val="1"/>
      <w:numFmt w:val="lowerLetter"/>
      <w:lvlText w:val="%2."/>
      <w:lvlJc w:val="left"/>
      <w:pPr>
        <w:ind w:left="14" w:hanging="360"/>
      </w:pPr>
      <w:rPr>
        <w:rFonts w:cs="Times New Roman"/>
      </w:rPr>
    </w:lvl>
    <w:lvl w:ilvl="2" w:tplc="0415001B" w:tentative="1">
      <w:start w:val="1"/>
      <w:numFmt w:val="lowerRoman"/>
      <w:lvlText w:val="%3."/>
      <w:lvlJc w:val="right"/>
      <w:pPr>
        <w:ind w:left="734" w:hanging="180"/>
      </w:pPr>
      <w:rPr>
        <w:rFonts w:cs="Times New Roman"/>
      </w:rPr>
    </w:lvl>
    <w:lvl w:ilvl="3" w:tplc="0415000F" w:tentative="1">
      <w:start w:val="1"/>
      <w:numFmt w:val="decimal"/>
      <w:lvlText w:val="%4."/>
      <w:lvlJc w:val="left"/>
      <w:pPr>
        <w:ind w:left="1454" w:hanging="360"/>
      </w:pPr>
      <w:rPr>
        <w:rFonts w:cs="Times New Roman"/>
      </w:rPr>
    </w:lvl>
    <w:lvl w:ilvl="4" w:tplc="04150019" w:tentative="1">
      <w:start w:val="1"/>
      <w:numFmt w:val="lowerLetter"/>
      <w:lvlText w:val="%5."/>
      <w:lvlJc w:val="left"/>
      <w:pPr>
        <w:ind w:left="2174" w:hanging="360"/>
      </w:pPr>
      <w:rPr>
        <w:rFonts w:cs="Times New Roman"/>
      </w:rPr>
    </w:lvl>
    <w:lvl w:ilvl="5" w:tplc="0415001B" w:tentative="1">
      <w:start w:val="1"/>
      <w:numFmt w:val="lowerRoman"/>
      <w:lvlText w:val="%6."/>
      <w:lvlJc w:val="right"/>
      <w:pPr>
        <w:ind w:left="2894" w:hanging="180"/>
      </w:pPr>
      <w:rPr>
        <w:rFonts w:cs="Times New Roman"/>
      </w:rPr>
    </w:lvl>
    <w:lvl w:ilvl="6" w:tplc="0415000F" w:tentative="1">
      <w:start w:val="1"/>
      <w:numFmt w:val="decimal"/>
      <w:lvlText w:val="%7."/>
      <w:lvlJc w:val="left"/>
      <w:pPr>
        <w:ind w:left="3614" w:hanging="360"/>
      </w:pPr>
      <w:rPr>
        <w:rFonts w:cs="Times New Roman"/>
      </w:rPr>
    </w:lvl>
    <w:lvl w:ilvl="7" w:tplc="04150019" w:tentative="1">
      <w:start w:val="1"/>
      <w:numFmt w:val="lowerLetter"/>
      <w:lvlText w:val="%8."/>
      <w:lvlJc w:val="left"/>
      <w:pPr>
        <w:ind w:left="4334" w:hanging="360"/>
      </w:pPr>
      <w:rPr>
        <w:rFonts w:cs="Times New Roman"/>
      </w:rPr>
    </w:lvl>
    <w:lvl w:ilvl="8" w:tplc="0415001B" w:tentative="1">
      <w:start w:val="1"/>
      <w:numFmt w:val="lowerRoman"/>
      <w:lvlText w:val="%9."/>
      <w:lvlJc w:val="right"/>
      <w:pPr>
        <w:ind w:left="5054" w:hanging="180"/>
      </w:pPr>
      <w:rPr>
        <w:rFonts w:cs="Times New Roman"/>
      </w:rPr>
    </w:lvl>
  </w:abstractNum>
  <w:abstractNum w:abstractNumId="7" w15:restartNumberingAfterBreak="0">
    <w:nsid w:val="13E276D0"/>
    <w:multiLevelType w:val="multilevel"/>
    <w:tmpl w:val="A7502682"/>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imes" w:eastAsiaTheme="minorHAnsi" w:hAnsi="Times" w:cstheme="minorBidi" w:hint="default"/>
        <w:b/>
        <w:bCs/>
        <w:w w:val="100"/>
      </w:rPr>
    </w:lvl>
    <w:lvl w:ilvl="2">
      <w:start w:val="1"/>
      <w:numFmt w:val="lowerLetter"/>
      <w:lvlText w:val="%3)"/>
      <w:lvlJc w:val="left"/>
      <w:pPr>
        <w:ind w:left="792" w:hanging="214"/>
      </w:pPr>
      <w:rPr>
        <w:rFonts w:cs="Times New Roman"/>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8" w15:restartNumberingAfterBreak="0">
    <w:nsid w:val="167A7437"/>
    <w:multiLevelType w:val="hybridMultilevel"/>
    <w:tmpl w:val="7F0A38F4"/>
    <w:lvl w:ilvl="0" w:tplc="30C0C628">
      <w:start w:val="1"/>
      <w:numFmt w:val="upperRoman"/>
      <w:lvlText w:val="%1."/>
      <w:lvlJc w:val="left"/>
      <w:pPr>
        <w:ind w:left="11" w:hanging="72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9" w15:restartNumberingAfterBreak="0">
    <w:nsid w:val="19A34142"/>
    <w:multiLevelType w:val="hybridMultilevel"/>
    <w:tmpl w:val="32CAEB90"/>
    <w:lvl w:ilvl="0" w:tplc="726E45AA">
      <w:start w:val="1"/>
      <w:numFmt w:val="decimal"/>
      <w:lvlText w:val="%1."/>
      <w:lvlJc w:val="left"/>
      <w:pPr>
        <w:ind w:left="1298" w:hanging="360"/>
      </w:pPr>
      <w:rPr>
        <w:rFonts w:asciiTheme="minorHAnsi" w:eastAsiaTheme="minorHAnsi" w:hAnsiTheme="minorHAnsi" w:cstheme="minorHAnsi"/>
      </w:rPr>
    </w:lvl>
    <w:lvl w:ilvl="1" w:tplc="04150019">
      <w:start w:val="1"/>
      <w:numFmt w:val="lowerLetter"/>
      <w:lvlText w:val="%2."/>
      <w:lvlJc w:val="left"/>
      <w:pPr>
        <w:ind w:left="2018" w:hanging="360"/>
      </w:pPr>
      <w:rPr>
        <w:rFonts w:cs="Times New Roman"/>
      </w:rPr>
    </w:lvl>
    <w:lvl w:ilvl="2" w:tplc="E80A70E6">
      <w:start w:val="1"/>
      <w:numFmt w:val="decimal"/>
      <w:lvlText w:val="%3)"/>
      <w:lvlJc w:val="right"/>
      <w:pPr>
        <w:ind w:left="2738" w:hanging="180"/>
      </w:pPr>
      <w:rPr>
        <w:rFonts w:ascii="Times New Roman" w:eastAsia="Times New Roman" w:hAnsi="Times New Roman" w:cs="Times New Roman"/>
      </w:rPr>
    </w:lvl>
    <w:lvl w:ilvl="3" w:tplc="A4B43134">
      <w:start w:val="1"/>
      <w:numFmt w:val="decimal"/>
      <w:lvlText w:val="%4."/>
      <w:lvlJc w:val="left"/>
      <w:pPr>
        <w:ind w:left="3518" w:hanging="420"/>
      </w:pPr>
      <w:rPr>
        <w:rFonts w:cs="Times New Roman" w:hint="default"/>
      </w:rPr>
    </w:lvl>
    <w:lvl w:ilvl="4" w:tplc="04150001">
      <w:start w:val="1"/>
      <w:numFmt w:val="bullet"/>
      <w:lvlText w:val=""/>
      <w:lvlJc w:val="left"/>
      <w:pPr>
        <w:ind w:left="4178" w:hanging="360"/>
      </w:pPr>
      <w:rPr>
        <w:rFonts w:ascii="Symbol" w:hAnsi="Symbol" w:hint="default"/>
      </w:rPr>
    </w:lvl>
    <w:lvl w:ilvl="5" w:tplc="0415001B">
      <w:start w:val="1"/>
      <w:numFmt w:val="lowerRoman"/>
      <w:lvlText w:val="%6."/>
      <w:lvlJc w:val="right"/>
      <w:pPr>
        <w:ind w:left="4898" w:hanging="180"/>
      </w:pPr>
      <w:rPr>
        <w:rFonts w:cs="Times New Roman"/>
      </w:rPr>
    </w:lvl>
    <w:lvl w:ilvl="6" w:tplc="0415000F" w:tentative="1">
      <w:start w:val="1"/>
      <w:numFmt w:val="decimal"/>
      <w:lvlText w:val="%7."/>
      <w:lvlJc w:val="left"/>
      <w:pPr>
        <w:ind w:left="5618" w:hanging="360"/>
      </w:pPr>
      <w:rPr>
        <w:rFonts w:cs="Times New Roman"/>
      </w:rPr>
    </w:lvl>
    <w:lvl w:ilvl="7" w:tplc="04150019" w:tentative="1">
      <w:start w:val="1"/>
      <w:numFmt w:val="lowerLetter"/>
      <w:lvlText w:val="%8."/>
      <w:lvlJc w:val="left"/>
      <w:pPr>
        <w:ind w:left="6338" w:hanging="360"/>
      </w:pPr>
      <w:rPr>
        <w:rFonts w:cs="Times New Roman"/>
      </w:rPr>
    </w:lvl>
    <w:lvl w:ilvl="8" w:tplc="0415001B" w:tentative="1">
      <w:start w:val="1"/>
      <w:numFmt w:val="lowerRoman"/>
      <w:lvlText w:val="%9."/>
      <w:lvlJc w:val="right"/>
      <w:pPr>
        <w:ind w:left="7058" w:hanging="180"/>
      </w:pPr>
      <w:rPr>
        <w:rFonts w:cs="Times New Roman"/>
      </w:rPr>
    </w:lvl>
  </w:abstractNum>
  <w:abstractNum w:abstractNumId="10" w15:restartNumberingAfterBreak="0">
    <w:nsid w:val="1B665EF0"/>
    <w:multiLevelType w:val="multilevel"/>
    <w:tmpl w:val="ED04615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lowerLetter"/>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11" w15:restartNumberingAfterBreak="0">
    <w:nsid w:val="1FAE1898"/>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12" w15:restartNumberingAfterBreak="0">
    <w:nsid w:val="21DA5361"/>
    <w:multiLevelType w:val="multilevel"/>
    <w:tmpl w:val="ED04615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lowerLetter"/>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13" w15:restartNumberingAfterBreak="0">
    <w:nsid w:val="227348D7"/>
    <w:multiLevelType w:val="multilevel"/>
    <w:tmpl w:val="4288E29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decimal"/>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14" w15:restartNumberingAfterBreak="0">
    <w:nsid w:val="23BE5C03"/>
    <w:multiLevelType w:val="multilevel"/>
    <w:tmpl w:val="ED04615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lowerLetter"/>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15" w15:restartNumberingAfterBreak="0">
    <w:nsid w:val="27EB0B03"/>
    <w:multiLevelType w:val="multilevel"/>
    <w:tmpl w:val="ED04615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lowerLetter"/>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16" w15:restartNumberingAfterBreak="0">
    <w:nsid w:val="2A2910F8"/>
    <w:multiLevelType w:val="hybridMultilevel"/>
    <w:tmpl w:val="4B742AF8"/>
    <w:lvl w:ilvl="0" w:tplc="BA12FDBC">
      <w:start w:val="1"/>
      <w:numFmt w:val="decimal"/>
      <w:lvlText w:val="%1."/>
      <w:lvlJc w:val="left"/>
      <w:pPr>
        <w:ind w:left="654" w:hanging="360"/>
      </w:pPr>
      <w:rPr>
        <w:rFonts w:asciiTheme="minorHAnsi" w:eastAsia="Times New Roman" w:hAnsiTheme="minorHAnsi" w:cstheme="minorHAnsi" w:hint="default"/>
      </w:rPr>
    </w:lvl>
    <w:lvl w:ilvl="1" w:tplc="04150019" w:tentative="1">
      <w:start w:val="1"/>
      <w:numFmt w:val="lowerLetter"/>
      <w:lvlText w:val="%2."/>
      <w:lvlJc w:val="left"/>
      <w:pPr>
        <w:ind w:left="1374" w:hanging="360"/>
      </w:pPr>
      <w:rPr>
        <w:rFonts w:cs="Times New Roman"/>
      </w:rPr>
    </w:lvl>
    <w:lvl w:ilvl="2" w:tplc="0415001B">
      <w:start w:val="1"/>
      <w:numFmt w:val="lowerRoman"/>
      <w:lvlText w:val="%3."/>
      <w:lvlJc w:val="right"/>
      <w:pPr>
        <w:ind w:left="2094" w:hanging="180"/>
      </w:pPr>
      <w:rPr>
        <w:rFonts w:cs="Times New Roman"/>
      </w:rPr>
    </w:lvl>
    <w:lvl w:ilvl="3" w:tplc="0415000F" w:tentative="1">
      <w:start w:val="1"/>
      <w:numFmt w:val="decimal"/>
      <w:lvlText w:val="%4."/>
      <w:lvlJc w:val="left"/>
      <w:pPr>
        <w:ind w:left="2814" w:hanging="360"/>
      </w:pPr>
      <w:rPr>
        <w:rFonts w:cs="Times New Roman"/>
      </w:rPr>
    </w:lvl>
    <w:lvl w:ilvl="4" w:tplc="04150019" w:tentative="1">
      <w:start w:val="1"/>
      <w:numFmt w:val="lowerLetter"/>
      <w:lvlText w:val="%5."/>
      <w:lvlJc w:val="left"/>
      <w:pPr>
        <w:ind w:left="3534" w:hanging="360"/>
      </w:pPr>
      <w:rPr>
        <w:rFonts w:cs="Times New Roman"/>
      </w:rPr>
    </w:lvl>
    <w:lvl w:ilvl="5" w:tplc="0415001B" w:tentative="1">
      <w:start w:val="1"/>
      <w:numFmt w:val="lowerRoman"/>
      <w:lvlText w:val="%6."/>
      <w:lvlJc w:val="right"/>
      <w:pPr>
        <w:ind w:left="4254" w:hanging="180"/>
      </w:pPr>
      <w:rPr>
        <w:rFonts w:cs="Times New Roman"/>
      </w:rPr>
    </w:lvl>
    <w:lvl w:ilvl="6" w:tplc="0415000F" w:tentative="1">
      <w:start w:val="1"/>
      <w:numFmt w:val="decimal"/>
      <w:lvlText w:val="%7."/>
      <w:lvlJc w:val="left"/>
      <w:pPr>
        <w:ind w:left="4974" w:hanging="360"/>
      </w:pPr>
      <w:rPr>
        <w:rFonts w:cs="Times New Roman"/>
      </w:rPr>
    </w:lvl>
    <w:lvl w:ilvl="7" w:tplc="04150019" w:tentative="1">
      <w:start w:val="1"/>
      <w:numFmt w:val="lowerLetter"/>
      <w:lvlText w:val="%8."/>
      <w:lvlJc w:val="left"/>
      <w:pPr>
        <w:ind w:left="5694" w:hanging="360"/>
      </w:pPr>
      <w:rPr>
        <w:rFonts w:cs="Times New Roman"/>
      </w:rPr>
    </w:lvl>
    <w:lvl w:ilvl="8" w:tplc="0415001B" w:tentative="1">
      <w:start w:val="1"/>
      <w:numFmt w:val="lowerRoman"/>
      <w:lvlText w:val="%9."/>
      <w:lvlJc w:val="right"/>
      <w:pPr>
        <w:ind w:left="6414" w:hanging="180"/>
      </w:pPr>
      <w:rPr>
        <w:rFonts w:cs="Times New Roman"/>
      </w:rPr>
    </w:lvl>
  </w:abstractNum>
  <w:abstractNum w:abstractNumId="17" w15:restartNumberingAfterBreak="0">
    <w:nsid w:val="2CB728DF"/>
    <w:multiLevelType w:val="hybridMultilevel"/>
    <w:tmpl w:val="F97829A8"/>
    <w:lvl w:ilvl="0" w:tplc="A0767DD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15:restartNumberingAfterBreak="0">
    <w:nsid w:val="2D375EDB"/>
    <w:multiLevelType w:val="hybridMultilevel"/>
    <w:tmpl w:val="F3F4726C"/>
    <w:lvl w:ilvl="0" w:tplc="879E5A42">
      <w:start w:val="1"/>
      <w:numFmt w:val="decimal"/>
      <w:lvlText w:val="%1)"/>
      <w:lvlJc w:val="left"/>
      <w:pPr>
        <w:ind w:left="-706" w:hanging="360"/>
      </w:pPr>
      <w:rPr>
        <w:rFonts w:cs="Times New Roman" w:hint="default"/>
        <w:color w:val="000000"/>
      </w:rPr>
    </w:lvl>
    <w:lvl w:ilvl="1" w:tplc="04150019" w:tentative="1">
      <w:start w:val="1"/>
      <w:numFmt w:val="lowerLetter"/>
      <w:lvlText w:val="%2."/>
      <w:lvlJc w:val="left"/>
      <w:pPr>
        <w:ind w:left="14" w:hanging="360"/>
      </w:pPr>
      <w:rPr>
        <w:rFonts w:cs="Times New Roman"/>
      </w:rPr>
    </w:lvl>
    <w:lvl w:ilvl="2" w:tplc="0415001B" w:tentative="1">
      <w:start w:val="1"/>
      <w:numFmt w:val="lowerRoman"/>
      <w:lvlText w:val="%3."/>
      <w:lvlJc w:val="right"/>
      <w:pPr>
        <w:ind w:left="734" w:hanging="180"/>
      </w:pPr>
      <w:rPr>
        <w:rFonts w:cs="Times New Roman"/>
      </w:rPr>
    </w:lvl>
    <w:lvl w:ilvl="3" w:tplc="0415000F" w:tentative="1">
      <w:start w:val="1"/>
      <w:numFmt w:val="decimal"/>
      <w:lvlText w:val="%4."/>
      <w:lvlJc w:val="left"/>
      <w:pPr>
        <w:ind w:left="1454" w:hanging="360"/>
      </w:pPr>
      <w:rPr>
        <w:rFonts w:cs="Times New Roman"/>
      </w:rPr>
    </w:lvl>
    <w:lvl w:ilvl="4" w:tplc="04150019" w:tentative="1">
      <w:start w:val="1"/>
      <w:numFmt w:val="lowerLetter"/>
      <w:lvlText w:val="%5."/>
      <w:lvlJc w:val="left"/>
      <w:pPr>
        <w:ind w:left="2174" w:hanging="360"/>
      </w:pPr>
      <w:rPr>
        <w:rFonts w:cs="Times New Roman"/>
      </w:rPr>
    </w:lvl>
    <w:lvl w:ilvl="5" w:tplc="0415001B" w:tentative="1">
      <w:start w:val="1"/>
      <w:numFmt w:val="lowerRoman"/>
      <w:lvlText w:val="%6."/>
      <w:lvlJc w:val="right"/>
      <w:pPr>
        <w:ind w:left="2894" w:hanging="180"/>
      </w:pPr>
      <w:rPr>
        <w:rFonts w:cs="Times New Roman"/>
      </w:rPr>
    </w:lvl>
    <w:lvl w:ilvl="6" w:tplc="0415000F" w:tentative="1">
      <w:start w:val="1"/>
      <w:numFmt w:val="decimal"/>
      <w:lvlText w:val="%7."/>
      <w:lvlJc w:val="left"/>
      <w:pPr>
        <w:ind w:left="3614" w:hanging="360"/>
      </w:pPr>
      <w:rPr>
        <w:rFonts w:cs="Times New Roman"/>
      </w:rPr>
    </w:lvl>
    <w:lvl w:ilvl="7" w:tplc="04150019" w:tentative="1">
      <w:start w:val="1"/>
      <w:numFmt w:val="lowerLetter"/>
      <w:lvlText w:val="%8."/>
      <w:lvlJc w:val="left"/>
      <w:pPr>
        <w:ind w:left="4334" w:hanging="360"/>
      </w:pPr>
      <w:rPr>
        <w:rFonts w:cs="Times New Roman"/>
      </w:rPr>
    </w:lvl>
    <w:lvl w:ilvl="8" w:tplc="0415001B" w:tentative="1">
      <w:start w:val="1"/>
      <w:numFmt w:val="lowerRoman"/>
      <w:lvlText w:val="%9."/>
      <w:lvlJc w:val="right"/>
      <w:pPr>
        <w:ind w:left="5054" w:hanging="180"/>
      </w:pPr>
      <w:rPr>
        <w:rFonts w:cs="Times New Roman"/>
      </w:rPr>
    </w:lvl>
  </w:abstractNum>
  <w:abstractNum w:abstractNumId="19" w15:restartNumberingAfterBreak="0">
    <w:nsid w:val="31DA307C"/>
    <w:multiLevelType w:val="hybridMultilevel"/>
    <w:tmpl w:val="B31EF7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26F171E"/>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21" w15:restartNumberingAfterBreak="0">
    <w:nsid w:val="34D92330"/>
    <w:multiLevelType w:val="hybridMultilevel"/>
    <w:tmpl w:val="E8689776"/>
    <w:lvl w:ilvl="0" w:tplc="04150001">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2" w15:restartNumberingAfterBreak="0">
    <w:nsid w:val="35C035D4"/>
    <w:multiLevelType w:val="hybridMultilevel"/>
    <w:tmpl w:val="07CC6FB4"/>
    <w:lvl w:ilvl="0" w:tplc="B0368AC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BE626D"/>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24" w15:restartNumberingAfterBreak="0">
    <w:nsid w:val="399B3728"/>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25" w15:restartNumberingAfterBreak="0">
    <w:nsid w:val="3A8D0287"/>
    <w:multiLevelType w:val="hybridMultilevel"/>
    <w:tmpl w:val="EB0E3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B51841"/>
    <w:multiLevelType w:val="hybridMultilevel"/>
    <w:tmpl w:val="A73407D8"/>
    <w:lvl w:ilvl="0" w:tplc="A0767DD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7" w15:restartNumberingAfterBreak="0">
    <w:nsid w:val="431B1C96"/>
    <w:multiLevelType w:val="multilevel"/>
    <w:tmpl w:val="4288E29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decimal"/>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28" w15:restartNumberingAfterBreak="0">
    <w:nsid w:val="4D1C6A0A"/>
    <w:multiLevelType w:val="hybridMultilevel"/>
    <w:tmpl w:val="F97829A8"/>
    <w:lvl w:ilvl="0" w:tplc="A0767DD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15:restartNumberingAfterBreak="0">
    <w:nsid w:val="51B559F8"/>
    <w:multiLevelType w:val="hybridMultilevel"/>
    <w:tmpl w:val="B31EF7C4"/>
    <w:name w:val="WW8Num2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3AF183C"/>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31" w15:restartNumberingAfterBreak="0">
    <w:nsid w:val="53B92D63"/>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32" w15:restartNumberingAfterBreak="0">
    <w:nsid w:val="56D3216B"/>
    <w:multiLevelType w:val="multilevel"/>
    <w:tmpl w:val="4288E29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decimal"/>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33" w15:restartNumberingAfterBreak="0">
    <w:nsid w:val="5B5470AE"/>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34" w15:restartNumberingAfterBreak="0">
    <w:nsid w:val="5D59790C"/>
    <w:multiLevelType w:val="hybridMultilevel"/>
    <w:tmpl w:val="32CAEB90"/>
    <w:lvl w:ilvl="0" w:tplc="726E45AA">
      <w:start w:val="1"/>
      <w:numFmt w:val="decimal"/>
      <w:lvlText w:val="%1."/>
      <w:lvlJc w:val="left"/>
      <w:pPr>
        <w:ind w:left="1298" w:hanging="360"/>
      </w:pPr>
      <w:rPr>
        <w:rFonts w:asciiTheme="minorHAnsi" w:eastAsiaTheme="minorHAnsi" w:hAnsiTheme="minorHAnsi" w:cstheme="minorHAnsi"/>
      </w:rPr>
    </w:lvl>
    <w:lvl w:ilvl="1" w:tplc="04150019">
      <w:start w:val="1"/>
      <w:numFmt w:val="lowerLetter"/>
      <w:lvlText w:val="%2."/>
      <w:lvlJc w:val="left"/>
      <w:pPr>
        <w:ind w:left="2018" w:hanging="360"/>
      </w:pPr>
      <w:rPr>
        <w:rFonts w:cs="Times New Roman"/>
      </w:rPr>
    </w:lvl>
    <w:lvl w:ilvl="2" w:tplc="E80A70E6">
      <w:start w:val="1"/>
      <w:numFmt w:val="decimal"/>
      <w:lvlText w:val="%3)"/>
      <w:lvlJc w:val="right"/>
      <w:pPr>
        <w:ind w:left="2738" w:hanging="180"/>
      </w:pPr>
      <w:rPr>
        <w:rFonts w:ascii="Times New Roman" w:eastAsia="Times New Roman" w:hAnsi="Times New Roman" w:cs="Times New Roman"/>
      </w:rPr>
    </w:lvl>
    <w:lvl w:ilvl="3" w:tplc="A4B43134">
      <w:start w:val="1"/>
      <w:numFmt w:val="decimal"/>
      <w:lvlText w:val="%4."/>
      <w:lvlJc w:val="left"/>
      <w:pPr>
        <w:ind w:left="3518" w:hanging="420"/>
      </w:pPr>
      <w:rPr>
        <w:rFonts w:cs="Times New Roman" w:hint="default"/>
      </w:rPr>
    </w:lvl>
    <w:lvl w:ilvl="4" w:tplc="04150001">
      <w:start w:val="1"/>
      <w:numFmt w:val="bullet"/>
      <w:lvlText w:val=""/>
      <w:lvlJc w:val="left"/>
      <w:pPr>
        <w:ind w:left="4178" w:hanging="360"/>
      </w:pPr>
      <w:rPr>
        <w:rFonts w:ascii="Symbol" w:hAnsi="Symbol" w:hint="default"/>
      </w:rPr>
    </w:lvl>
    <w:lvl w:ilvl="5" w:tplc="0415001B">
      <w:start w:val="1"/>
      <w:numFmt w:val="lowerRoman"/>
      <w:lvlText w:val="%6."/>
      <w:lvlJc w:val="right"/>
      <w:pPr>
        <w:ind w:left="4898" w:hanging="180"/>
      </w:pPr>
      <w:rPr>
        <w:rFonts w:cs="Times New Roman"/>
      </w:rPr>
    </w:lvl>
    <w:lvl w:ilvl="6" w:tplc="0415000F" w:tentative="1">
      <w:start w:val="1"/>
      <w:numFmt w:val="decimal"/>
      <w:lvlText w:val="%7."/>
      <w:lvlJc w:val="left"/>
      <w:pPr>
        <w:ind w:left="5618" w:hanging="360"/>
      </w:pPr>
      <w:rPr>
        <w:rFonts w:cs="Times New Roman"/>
      </w:rPr>
    </w:lvl>
    <w:lvl w:ilvl="7" w:tplc="04150019" w:tentative="1">
      <w:start w:val="1"/>
      <w:numFmt w:val="lowerLetter"/>
      <w:lvlText w:val="%8."/>
      <w:lvlJc w:val="left"/>
      <w:pPr>
        <w:ind w:left="6338" w:hanging="360"/>
      </w:pPr>
      <w:rPr>
        <w:rFonts w:cs="Times New Roman"/>
      </w:rPr>
    </w:lvl>
    <w:lvl w:ilvl="8" w:tplc="0415001B" w:tentative="1">
      <w:start w:val="1"/>
      <w:numFmt w:val="lowerRoman"/>
      <w:lvlText w:val="%9."/>
      <w:lvlJc w:val="right"/>
      <w:pPr>
        <w:ind w:left="7058" w:hanging="180"/>
      </w:pPr>
      <w:rPr>
        <w:rFonts w:cs="Times New Roman"/>
      </w:rPr>
    </w:lvl>
  </w:abstractNum>
  <w:abstractNum w:abstractNumId="35" w15:restartNumberingAfterBreak="0">
    <w:nsid w:val="62CD29F7"/>
    <w:multiLevelType w:val="multilevel"/>
    <w:tmpl w:val="4288E29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decimal"/>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36" w15:restartNumberingAfterBreak="0">
    <w:nsid w:val="62DF62B2"/>
    <w:multiLevelType w:val="multilevel"/>
    <w:tmpl w:val="4288E29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decimal"/>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37" w15:restartNumberingAfterBreak="0">
    <w:nsid w:val="655951CF"/>
    <w:multiLevelType w:val="multilevel"/>
    <w:tmpl w:val="ED04615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lowerLetter"/>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38" w15:restartNumberingAfterBreak="0">
    <w:nsid w:val="68096D68"/>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39" w15:restartNumberingAfterBreak="0">
    <w:nsid w:val="689F5F94"/>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40" w15:restartNumberingAfterBreak="0">
    <w:nsid w:val="692A407F"/>
    <w:multiLevelType w:val="hybridMultilevel"/>
    <w:tmpl w:val="B63A5AFE"/>
    <w:lvl w:ilvl="0" w:tplc="31748D26">
      <w:start w:val="1"/>
      <w:numFmt w:val="decimal"/>
      <w:lvlText w:val="%1)"/>
      <w:lvlJc w:val="left"/>
      <w:pPr>
        <w:ind w:left="928" w:hanging="360"/>
      </w:pPr>
      <w:rPr>
        <w:rFonts w:asciiTheme="minorHAnsi" w:eastAsiaTheme="minorHAnsi" w:hAnsiTheme="minorHAnsi" w:cstheme="minorHAnsi"/>
        <w:b w:val="0"/>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696E61E1"/>
    <w:multiLevelType w:val="hybridMultilevel"/>
    <w:tmpl w:val="83F48A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CCA49AA"/>
    <w:multiLevelType w:val="multilevel"/>
    <w:tmpl w:val="D6701274"/>
    <w:lvl w:ilvl="0">
      <w:start w:val="1"/>
      <w:numFmt w:val="lowerLetter"/>
      <w:lvlText w:val="%1)"/>
      <w:lvlJc w:val="left"/>
      <w:pPr>
        <w:tabs>
          <w:tab w:val="num" w:pos="644"/>
        </w:tabs>
        <w:ind w:left="644" w:hanging="360"/>
      </w:pPr>
      <w:rPr>
        <w:rFonts w:ascii="Times New Roman" w:eastAsia="Times New Roman" w:hAnsi="Times New Roman" w:cs="Times New Roman"/>
        <w:b w:val="0"/>
        <w:i w:val="0"/>
        <w:sz w:val="22"/>
      </w:rPr>
    </w:lvl>
    <w:lvl w:ilvl="1">
      <w:start w:val="1"/>
      <w:numFmt w:val="decimal"/>
      <w:lvlText w:val="%2)"/>
      <w:lvlJc w:val="right"/>
      <w:pPr>
        <w:tabs>
          <w:tab w:val="num" w:pos="644"/>
        </w:tabs>
        <w:ind w:left="644" w:hanging="360"/>
      </w:pPr>
      <w:rPr>
        <w:rFonts w:ascii="Calibri" w:hAnsi="Calibri" w:cs="Calibri" w:hint="default"/>
        <w:b w:val="0"/>
        <w:i w:val="0"/>
        <w:sz w:val="22"/>
      </w:rPr>
    </w:lvl>
    <w:lvl w:ilvl="2">
      <w:start w:val="1"/>
      <w:numFmt w:val="bullet"/>
      <w:lvlText w:val="-"/>
      <w:lvlJc w:val="left"/>
      <w:pPr>
        <w:tabs>
          <w:tab w:val="num" w:pos="1364"/>
        </w:tabs>
        <w:ind w:left="1364" w:hanging="360"/>
      </w:pPr>
      <w:rPr>
        <w:rFonts w:ascii="Courier New" w:hAnsi="Courier New"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b w:val="0"/>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43" w15:restartNumberingAfterBreak="0">
    <w:nsid w:val="6DAA5A6E"/>
    <w:multiLevelType w:val="hybridMultilevel"/>
    <w:tmpl w:val="519676F0"/>
    <w:lvl w:ilvl="0" w:tplc="45D0BDC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F2A529A">
      <w:start w:val="1"/>
      <w:numFmt w:val="decimal"/>
      <w:lvlText w:val="%4)"/>
      <w:lvlJc w:val="left"/>
      <w:pPr>
        <w:ind w:left="2880" w:hanging="360"/>
      </w:pPr>
      <w:rPr>
        <w:rFonts w:ascii="Times New Roman" w:eastAsia="Times New Roman" w:hAnsi="Times New Roman" w:cs="Times New Roman"/>
        <w:b w:val="0"/>
      </w:rPr>
    </w:lvl>
    <w:lvl w:ilvl="4" w:tplc="04150019">
      <w:start w:val="1"/>
      <w:numFmt w:val="lowerLetter"/>
      <w:lvlText w:val="%5."/>
      <w:lvlJc w:val="left"/>
      <w:pPr>
        <w:ind w:left="3600" w:hanging="360"/>
      </w:pPr>
      <w:rPr>
        <w:rFonts w:cs="Times New Roman"/>
      </w:rPr>
    </w:lvl>
    <w:lvl w:ilvl="5" w:tplc="6DB66EB0">
      <w:start w:val="1"/>
      <w:numFmt w:val="decimal"/>
      <w:lvlText w:val="%6."/>
      <w:lvlJc w:val="right"/>
      <w:pPr>
        <w:ind w:left="4320" w:hanging="180"/>
      </w:pPr>
      <w:rPr>
        <w:rFonts w:asciiTheme="minorHAnsi" w:eastAsia="Times New Roman" w:hAnsiTheme="minorHAnsi" w:cstheme="minorHAnsi" w:hint="default"/>
        <w:b w:val="0"/>
      </w:rPr>
    </w:lvl>
    <w:lvl w:ilvl="6" w:tplc="66ECF8E4">
      <w:start w:val="1"/>
      <w:numFmt w:val="lowerLetter"/>
      <w:lvlText w:val="%7)"/>
      <w:lvlJc w:val="left"/>
      <w:pPr>
        <w:ind w:left="5040" w:hanging="360"/>
      </w:pPr>
      <w:rPr>
        <w:rFonts w:cs="Times New Roman" w:hint="default"/>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11753BF"/>
    <w:multiLevelType w:val="multilevel"/>
    <w:tmpl w:val="05FA84DC"/>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imes" w:eastAsiaTheme="minorHAnsi" w:hAnsi="Times" w:cstheme="minorBidi" w:hint="default"/>
        <w:b/>
        <w:bCs/>
        <w:w w:val="100"/>
      </w:rPr>
    </w:lvl>
    <w:lvl w:ilvl="2">
      <w:start w:val="1"/>
      <w:numFmt w:val="lowerLetter"/>
      <w:lvlText w:val="%3)"/>
      <w:lvlJc w:val="left"/>
      <w:pPr>
        <w:ind w:left="792" w:hanging="214"/>
      </w:pPr>
      <w:rPr>
        <w:rFonts w:cs="Times New Roman"/>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45" w15:restartNumberingAfterBreak="0">
    <w:nsid w:val="716C0089"/>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46" w15:restartNumberingAfterBreak="0">
    <w:nsid w:val="792E2590"/>
    <w:multiLevelType w:val="hybridMultilevel"/>
    <w:tmpl w:val="2674B3C8"/>
    <w:lvl w:ilvl="0" w:tplc="7D0CBD7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550BDF"/>
    <w:multiLevelType w:val="hybridMultilevel"/>
    <w:tmpl w:val="4B742AF8"/>
    <w:lvl w:ilvl="0" w:tplc="BA12FDBC">
      <w:start w:val="1"/>
      <w:numFmt w:val="decimal"/>
      <w:lvlText w:val="%1."/>
      <w:lvlJc w:val="left"/>
      <w:pPr>
        <w:ind w:left="654" w:hanging="360"/>
      </w:pPr>
      <w:rPr>
        <w:rFonts w:asciiTheme="minorHAnsi" w:eastAsia="Times New Roman" w:hAnsiTheme="minorHAnsi" w:cstheme="minorHAnsi" w:hint="default"/>
      </w:rPr>
    </w:lvl>
    <w:lvl w:ilvl="1" w:tplc="04150019" w:tentative="1">
      <w:start w:val="1"/>
      <w:numFmt w:val="lowerLetter"/>
      <w:lvlText w:val="%2."/>
      <w:lvlJc w:val="left"/>
      <w:pPr>
        <w:ind w:left="1374" w:hanging="360"/>
      </w:pPr>
      <w:rPr>
        <w:rFonts w:cs="Times New Roman"/>
      </w:rPr>
    </w:lvl>
    <w:lvl w:ilvl="2" w:tplc="0415001B">
      <w:start w:val="1"/>
      <w:numFmt w:val="lowerRoman"/>
      <w:lvlText w:val="%3."/>
      <w:lvlJc w:val="right"/>
      <w:pPr>
        <w:ind w:left="2094" w:hanging="180"/>
      </w:pPr>
      <w:rPr>
        <w:rFonts w:cs="Times New Roman"/>
      </w:rPr>
    </w:lvl>
    <w:lvl w:ilvl="3" w:tplc="0415000F" w:tentative="1">
      <w:start w:val="1"/>
      <w:numFmt w:val="decimal"/>
      <w:lvlText w:val="%4."/>
      <w:lvlJc w:val="left"/>
      <w:pPr>
        <w:ind w:left="2814" w:hanging="360"/>
      </w:pPr>
      <w:rPr>
        <w:rFonts w:cs="Times New Roman"/>
      </w:rPr>
    </w:lvl>
    <w:lvl w:ilvl="4" w:tplc="04150019" w:tentative="1">
      <w:start w:val="1"/>
      <w:numFmt w:val="lowerLetter"/>
      <w:lvlText w:val="%5."/>
      <w:lvlJc w:val="left"/>
      <w:pPr>
        <w:ind w:left="3534" w:hanging="360"/>
      </w:pPr>
      <w:rPr>
        <w:rFonts w:cs="Times New Roman"/>
      </w:rPr>
    </w:lvl>
    <w:lvl w:ilvl="5" w:tplc="0415001B" w:tentative="1">
      <w:start w:val="1"/>
      <w:numFmt w:val="lowerRoman"/>
      <w:lvlText w:val="%6."/>
      <w:lvlJc w:val="right"/>
      <w:pPr>
        <w:ind w:left="4254" w:hanging="180"/>
      </w:pPr>
      <w:rPr>
        <w:rFonts w:cs="Times New Roman"/>
      </w:rPr>
    </w:lvl>
    <w:lvl w:ilvl="6" w:tplc="0415000F" w:tentative="1">
      <w:start w:val="1"/>
      <w:numFmt w:val="decimal"/>
      <w:lvlText w:val="%7."/>
      <w:lvlJc w:val="left"/>
      <w:pPr>
        <w:ind w:left="4974" w:hanging="360"/>
      </w:pPr>
      <w:rPr>
        <w:rFonts w:cs="Times New Roman"/>
      </w:rPr>
    </w:lvl>
    <w:lvl w:ilvl="7" w:tplc="04150019" w:tentative="1">
      <w:start w:val="1"/>
      <w:numFmt w:val="lowerLetter"/>
      <w:lvlText w:val="%8."/>
      <w:lvlJc w:val="left"/>
      <w:pPr>
        <w:ind w:left="5694" w:hanging="360"/>
      </w:pPr>
      <w:rPr>
        <w:rFonts w:cs="Times New Roman"/>
      </w:rPr>
    </w:lvl>
    <w:lvl w:ilvl="8" w:tplc="0415001B" w:tentative="1">
      <w:start w:val="1"/>
      <w:numFmt w:val="lowerRoman"/>
      <w:lvlText w:val="%9."/>
      <w:lvlJc w:val="right"/>
      <w:pPr>
        <w:ind w:left="6414" w:hanging="180"/>
      </w:pPr>
      <w:rPr>
        <w:rFonts w:cs="Times New Roman"/>
      </w:rPr>
    </w:lvl>
  </w:abstractNum>
  <w:abstractNum w:abstractNumId="48" w15:restartNumberingAfterBreak="0">
    <w:nsid w:val="7E136610"/>
    <w:multiLevelType w:val="multilevel"/>
    <w:tmpl w:val="4288E29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decimal"/>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49" w15:restartNumberingAfterBreak="0">
    <w:nsid w:val="7E694420"/>
    <w:multiLevelType w:val="hybridMultilevel"/>
    <w:tmpl w:val="83F48A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
  </w:num>
  <w:num w:numId="3">
    <w:abstractNumId w:val="43"/>
  </w:num>
  <w:num w:numId="4">
    <w:abstractNumId w:val="47"/>
  </w:num>
  <w:num w:numId="5">
    <w:abstractNumId w:val="6"/>
  </w:num>
  <w:num w:numId="6">
    <w:abstractNumId w:val="5"/>
  </w:num>
  <w:num w:numId="7">
    <w:abstractNumId w:val="28"/>
  </w:num>
  <w:num w:numId="8">
    <w:abstractNumId w:val="25"/>
  </w:num>
  <w:num w:numId="9">
    <w:abstractNumId w:val="2"/>
  </w:num>
  <w:num w:numId="10">
    <w:abstractNumId w:val="31"/>
  </w:num>
  <w:num w:numId="11">
    <w:abstractNumId w:val="44"/>
  </w:num>
  <w:num w:numId="12">
    <w:abstractNumId w:val="11"/>
  </w:num>
  <w:num w:numId="13">
    <w:abstractNumId w:val="14"/>
  </w:num>
  <w:num w:numId="14">
    <w:abstractNumId w:val="27"/>
  </w:num>
  <w:num w:numId="15">
    <w:abstractNumId w:val="9"/>
  </w:num>
  <w:num w:numId="16">
    <w:abstractNumId w:val="21"/>
  </w:num>
  <w:num w:numId="17">
    <w:abstractNumId w:val="22"/>
  </w:num>
  <w:num w:numId="18">
    <w:abstractNumId w:val="15"/>
  </w:num>
  <w:num w:numId="19">
    <w:abstractNumId w:val="12"/>
  </w:num>
  <w:num w:numId="20">
    <w:abstractNumId w:val="3"/>
  </w:num>
  <w:num w:numId="21">
    <w:abstractNumId w:val="41"/>
  </w:num>
  <w:num w:numId="22">
    <w:abstractNumId w:val="33"/>
  </w:num>
  <w:num w:numId="23">
    <w:abstractNumId w:val="24"/>
  </w:num>
  <w:num w:numId="24">
    <w:abstractNumId w:val="23"/>
  </w:num>
  <w:num w:numId="25">
    <w:abstractNumId w:val="8"/>
  </w:num>
  <w:num w:numId="26">
    <w:abstractNumId w:val="0"/>
  </w:num>
  <w:num w:numId="27">
    <w:abstractNumId w:val="49"/>
  </w:num>
  <w:num w:numId="28">
    <w:abstractNumId w:val="30"/>
  </w:num>
  <w:num w:numId="29">
    <w:abstractNumId w:val="36"/>
  </w:num>
  <w:num w:numId="30">
    <w:abstractNumId w:val="13"/>
  </w:num>
  <w:num w:numId="31">
    <w:abstractNumId w:val="29"/>
  </w:num>
  <w:num w:numId="32">
    <w:abstractNumId w:val="40"/>
  </w:num>
  <w:num w:numId="33">
    <w:abstractNumId w:val="38"/>
  </w:num>
  <w:num w:numId="34">
    <w:abstractNumId w:val="20"/>
  </w:num>
  <w:num w:numId="35">
    <w:abstractNumId w:val="45"/>
  </w:num>
  <w:num w:numId="36">
    <w:abstractNumId w:val="35"/>
  </w:num>
  <w:num w:numId="37">
    <w:abstractNumId w:val="32"/>
  </w:num>
  <w:num w:numId="38">
    <w:abstractNumId w:val="48"/>
  </w:num>
  <w:num w:numId="39">
    <w:abstractNumId w:val="34"/>
  </w:num>
  <w:num w:numId="40">
    <w:abstractNumId w:val="26"/>
  </w:num>
  <w:num w:numId="41">
    <w:abstractNumId w:val="17"/>
  </w:num>
  <w:num w:numId="42">
    <w:abstractNumId w:val="18"/>
  </w:num>
  <w:num w:numId="43">
    <w:abstractNumId w:val="16"/>
  </w:num>
  <w:num w:numId="44">
    <w:abstractNumId w:val="19"/>
  </w:num>
  <w:num w:numId="45">
    <w:abstractNumId w:val="42"/>
  </w:num>
  <w:num w:numId="46">
    <w:abstractNumId w:val="10"/>
  </w:num>
  <w:num w:numId="47">
    <w:abstractNumId w:val="37"/>
  </w:num>
  <w:num w:numId="48">
    <w:abstractNumId w:val="39"/>
  </w:num>
  <w:num w:numId="49">
    <w:abstractNumId w:val="4"/>
  </w:num>
  <w:num w:numId="50">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B47"/>
    <w:rsid w:val="00000EBE"/>
    <w:rsid w:val="00001B6D"/>
    <w:rsid w:val="00002512"/>
    <w:rsid w:val="000032EE"/>
    <w:rsid w:val="0000345C"/>
    <w:rsid w:val="00010B16"/>
    <w:rsid w:val="000117CD"/>
    <w:rsid w:val="000120B3"/>
    <w:rsid w:val="000123D0"/>
    <w:rsid w:val="00013D1A"/>
    <w:rsid w:val="000144B9"/>
    <w:rsid w:val="0001492A"/>
    <w:rsid w:val="000153C5"/>
    <w:rsid w:val="000179DA"/>
    <w:rsid w:val="000202BD"/>
    <w:rsid w:val="0002038F"/>
    <w:rsid w:val="00020512"/>
    <w:rsid w:val="00020851"/>
    <w:rsid w:val="00020941"/>
    <w:rsid w:val="00021DCE"/>
    <w:rsid w:val="000267E6"/>
    <w:rsid w:val="00032A34"/>
    <w:rsid w:val="00032BF3"/>
    <w:rsid w:val="00040E92"/>
    <w:rsid w:val="000421EF"/>
    <w:rsid w:val="0004650C"/>
    <w:rsid w:val="00046816"/>
    <w:rsid w:val="00046FC2"/>
    <w:rsid w:val="00051435"/>
    <w:rsid w:val="0005167C"/>
    <w:rsid w:val="00051937"/>
    <w:rsid w:val="00055A5D"/>
    <w:rsid w:val="000604C9"/>
    <w:rsid w:val="0006069E"/>
    <w:rsid w:val="0006089B"/>
    <w:rsid w:val="00067E75"/>
    <w:rsid w:val="00070B79"/>
    <w:rsid w:val="00070BC9"/>
    <w:rsid w:val="00073040"/>
    <w:rsid w:val="000741A6"/>
    <w:rsid w:val="00074EA6"/>
    <w:rsid w:val="00075298"/>
    <w:rsid w:val="000758D3"/>
    <w:rsid w:val="0007608A"/>
    <w:rsid w:val="000778C8"/>
    <w:rsid w:val="00083916"/>
    <w:rsid w:val="0008517E"/>
    <w:rsid w:val="00090199"/>
    <w:rsid w:val="00090E11"/>
    <w:rsid w:val="00092E21"/>
    <w:rsid w:val="00094D32"/>
    <w:rsid w:val="00097D16"/>
    <w:rsid w:val="000A0779"/>
    <w:rsid w:val="000A29C8"/>
    <w:rsid w:val="000A335A"/>
    <w:rsid w:val="000A432F"/>
    <w:rsid w:val="000A4C83"/>
    <w:rsid w:val="000A5762"/>
    <w:rsid w:val="000A68C2"/>
    <w:rsid w:val="000B2F5B"/>
    <w:rsid w:val="000C194B"/>
    <w:rsid w:val="000C3D32"/>
    <w:rsid w:val="000C58BA"/>
    <w:rsid w:val="000C6899"/>
    <w:rsid w:val="000D01D2"/>
    <w:rsid w:val="000D0387"/>
    <w:rsid w:val="000D32CF"/>
    <w:rsid w:val="000D382E"/>
    <w:rsid w:val="000D3C0A"/>
    <w:rsid w:val="000D3F8D"/>
    <w:rsid w:val="000D4714"/>
    <w:rsid w:val="000D512C"/>
    <w:rsid w:val="000D5ED9"/>
    <w:rsid w:val="000D7B4E"/>
    <w:rsid w:val="000E06AF"/>
    <w:rsid w:val="000E62D4"/>
    <w:rsid w:val="000E73F7"/>
    <w:rsid w:val="000F279F"/>
    <w:rsid w:val="000F4E32"/>
    <w:rsid w:val="000F56BF"/>
    <w:rsid w:val="000F5F7E"/>
    <w:rsid w:val="000F6242"/>
    <w:rsid w:val="000F6727"/>
    <w:rsid w:val="000F6950"/>
    <w:rsid w:val="00106BA5"/>
    <w:rsid w:val="00110425"/>
    <w:rsid w:val="00110DD0"/>
    <w:rsid w:val="001110C5"/>
    <w:rsid w:val="001114CE"/>
    <w:rsid w:val="001121D0"/>
    <w:rsid w:val="00112225"/>
    <w:rsid w:val="0011276E"/>
    <w:rsid w:val="00112A28"/>
    <w:rsid w:val="00114BAE"/>
    <w:rsid w:val="00117BF5"/>
    <w:rsid w:val="001228A7"/>
    <w:rsid w:val="001232DB"/>
    <w:rsid w:val="00123350"/>
    <w:rsid w:val="0012425D"/>
    <w:rsid w:val="001246F2"/>
    <w:rsid w:val="00126B72"/>
    <w:rsid w:val="0012752C"/>
    <w:rsid w:val="001277F7"/>
    <w:rsid w:val="0012782A"/>
    <w:rsid w:val="00127EB9"/>
    <w:rsid w:val="00130072"/>
    <w:rsid w:val="00131E88"/>
    <w:rsid w:val="001329D3"/>
    <w:rsid w:val="00132FD8"/>
    <w:rsid w:val="001348F0"/>
    <w:rsid w:val="00145BA0"/>
    <w:rsid w:val="0015173A"/>
    <w:rsid w:val="00152092"/>
    <w:rsid w:val="00153FAD"/>
    <w:rsid w:val="0015423C"/>
    <w:rsid w:val="00154B67"/>
    <w:rsid w:val="00162577"/>
    <w:rsid w:val="00163635"/>
    <w:rsid w:val="00164688"/>
    <w:rsid w:val="00166E2F"/>
    <w:rsid w:val="00170C9D"/>
    <w:rsid w:val="00172A8D"/>
    <w:rsid w:val="00175DAE"/>
    <w:rsid w:val="00181883"/>
    <w:rsid w:val="00181D4C"/>
    <w:rsid w:val="00182A54"/>
    <w:rsid w:val="00182EB0"/>
    <w:rsid w:val="00185E76"/>
    <w:rsid w:val="00191930"/>
    <w:rsid w:val="00192A65"/>
    <w:rsid w:val="001A0551"/>
    <w:rsid w:val="001A1B64"/>
    <w:rsid w:val="001A70C6"/>
    <w:rsid w:val="001B085D"/>
    <w:rsid w:val="001B2029"/>
    <w:rsid w:val="001B29FD"/>
    <w:rsid w:val="001B30D0"/>
    <w:rsid w:val="001B5BAF"/>
    <w:rsid w:val="001B60DF"/>
    <w:rsid w:val="001B7575"/>
    <w:rsid w:val="001B7C13"/>
    <w:rsid w:val="001C2817"/>
    <w:rsid w:val="001C3018"/>
    <w:rsid w:val="001C35F6"/>
    <w:rsid w:val="001C61D1"/>
    <w:rsid w:val="001C63E8"/>
    <w:rsid w:val="001C68BB"/>
    <w:rsid w:val="001D04A7"/>
    <w:rsid w:val="001D7240"/>
    <w:rsid w:val="001E24D6"/>
    <w:rsid w:val="001E72E6"/>
    <w:rsid w:val="001E7675"/>
    <w:rsid w:val="001F181F"/>
    <w:rsid w:val="001F3261"/>
    <w:rsid w:val="001F4F16"/>
    <w:rsid w:val="001F740A"/>
    <w:rsid w:val="0020144A"/>
    <w:rsid w:val="00201A09"/>
    <w:rsid w:val="00201EBF"/>
    <w:rsid w:val="002057FE"/>
    <w:rsid w:val="00207950"/>
    <w:rsid w:val="00210857"/>
    <w:rsid w:val="00211829"/>
    <w:rsid w:val="00216F7C"/>
    <w:rsid w:val="00225EBD"/>
    <w:rsid w:val="00225F70"/>
    <w:rsid w:val="00230DDD"/>
    <w:rsid w:val="00231E40"/>
    <w:rsid w:val="002321BA"/>
    <w:rsid w:val="0023471D"/>
    <w:rsid w:val="00235609"/>
    <w:rsid w:val="00241AAE"/>
    <w:rsid w:val="00241C01"/>
    <w:rsid w:val="0024447E"/>
    <w:rsid w:val="00244B42"/>
    <w:rsid w:val="00244E82"/>
    <w:rsid w:val="0024708F"/>
    <w:rsid w:val="002470AA"/>
    <w:rsid w:val="0025016C"/>
    <w:rsid w:val="00252E52"/>
    <w:rsid w:val="00253852"/>
    <w:rsid w:val="00253981"/>
    <w:rsid w:val="002554A7"/>
    <w:rsid w:val="00255CE3"/>
    <w:rsid w:val="00256807"/>
    <w:rsid w:val="002568CD"/>
    <w:rsid w:val="00260D53"/>
    <w:rsid w:val="002633B9"/>
    <w:rsid w:val="0027055A"/>
    <w:rsid w:val="002729C6"/>
    <w:rsid w:val="00274017"/>
    <w:rsid w:val="002749E0"/>
    <w:rsid w:val="00276493"/>
    <w:rsid w:val="00276A58"/>
    <w:rsid w:val="00277AD8"/>
    <w:rsid w:val="00280795"/>
    <w:rsid w:val="00281F36"/>
    <w:rsid w:val="00292459"/>
    <w:rsid w:val="002938CA"/>
    <w:rsid w:val="002949A8"/>
    <w:rsid w:val="0029564E"/>
    <w:rsid w:val="00297C92"/>
    <w:rsid w:val="002A5BB8"/>
    <w:rsid w:val="002A7AB9"/>
    <w:rsid w:val="002B050C"/>
    <w:rsid w:val="002B13CF"/>
    <w:rsid w:val="002B26EF"/>
    <w:rsid w:val="002B3161"/>
    <w:rsid w:val="002B5E12"/>
    <w:rsid w:val="002B5FEE"/>
    <w:rsid w:val="002B666A"/>
    <w:rsid w:val="002C120F"/>
    <w:rsid w:val="002D1A54"/>
    <w:rsid w:val="002D1DA9"/>
    <w:rsid w:val="002D4941"/>
    <w:rsid w:val="002D4FEC"/>
    <w:rsid w:val="002D6B58"/>
    <w:rsid w:val="002E344C"/>
    <w:rsid w:val="002E5589"/>
    <w:rsid w:val="002E561C"/>
    <w:rsid w:val="002E67FF"/>
    <w:rsid w:val="002F2155"/>
    <w:rsid w:val="002F253D"/>
    <w:rsid w:val="002F38CF"/>
    <w:rsid w:val="002F5561"/>
    <w:rsid w:val="00301AFA"/>
    <w:rsid w:val="00302092"/>
    <w:rsid w:val="00303C04"/>
    <w:rsid w:val="0031044E"/>
    <w:rsid w:val="00310C47"/>
    <w:rsid w:val="00311AC2"/>
    <w:rsid w:val="00312FAD"/>
    <w:rsid w:val="00313A0A"/>
    <w:rsid w:val="0031504C"/>
    <w:rsid w:val="00315559"/>
    <w:rsid w:val="00321B20"/>
    <w:rsid w:val="00322230"/>
    <w:rsid w:val="0032506C"/>
    <w:rsid w:val="0032516A"/>
    <w:rsid w:val="0032535D"/>
    <w:rsid w:val="003259A1"/>
    <w:rsid w:val="003276F1"/>
    <w:rsid w:val="00327EBB"/>
    <w:rsid w:val="00331D42"/>
    <w:rsid w:val="00337A99"/>
    <w:rsid w:val="00341092"/>
    <w:rsid w:val="00344134"/>
    <w:rsid w:val="00350A2C"/>
    <w:rsid w:val="003526B7"/>
    <w:rsid w:val="003565F7"/>
    <w:rsid w:val="003577B2"/>
    <w:rsid w:val="003607AB"/>
    <w:rsid w:val="00360C36"/>
    <w:rsid w:val="003615BE"/>
    <w:rsid w:val="00362EB8"/>
    <w:rsid w:val="00363C92"/>
    <w:rsid w:val="003642DC"/>
    <w:rsid w:val="00364FBD"/>
    <w:rsid w:val="003741F6"/>
    <w:rsid w:val="00374D93"/>
    <w:rsid w:val="00376769"/>
    <w:rsid w:val="003770CF"/>
    <w:rsid w:val="003770E6"/>
    <w:rsid w:val="00377473"/>
    <w:rsid w:val="00381918"/>
    <w:rsid w:val="00381B30"/>
    <w:rsid w:val="00382589"/>
    <w:rsid w:val="0038413F"/>
    <w:rsid w:val="00384FA6"/>
    <w:rsid w:val="00385B93"/>
    <w:rsid w:val="003863CC"/>
    <w:rsid w:val="003874B4"/>
    <w:rsid w:val="00392100"/>
    <w:rsid w:val="0039233C"/>
    <w:rsid w:val="00394BEE"/>
    <w:rsid w:val="003953BC"/>
    <w:rsid w:val="00395FB5"/>
    <w:rsid w:val="003964D6"/>
    <w:rsid w:val="00396F59"/>
    <w:rsid w:val="003A376A"/>
    <w:rsid w:val="003A4A2E"/>
    <w:rsid w:val="003B4352"/>
    <w:rsid w:val="003C1600"/>
    <w:rsid w:val="003C1677"/>
    <w:rsid w:val="003C3535"/>
    <w:rsid w:val="003D1146"/>
    <w:rsid w:val="003D2431"/>
    <w:rsid w:val="003D295D"/>
    <w:rsid w:val="003E1EED"/>
    <w:rsid w:val="003E2C44"/>
    <w:rsid w:val="003E2E6B"/>
    <w:rsid w:val="003E66D2"/>
    <w:rsid w:val="003E7ED4"/>
    <w:rsid w:val="003F0B22"/>
    <w:rsid w:val="003F45F0"/>
    <w:rsid w:val="003F5034"/>
    <w:rsid w:val="003F52BC"/>
    <w:rsid w:val="003F6BDA"/>
    <w:rsid w:val="003F7044"/>
    <w:rsid w:val="0040250B"/>
    <w:rsid w:val="00423DB8"/>
    <w:rsid w:val="0042444D"/>
    <w:rsid w:val="0043007F"/>
    <w:rsid w:val="00431BC0"/>
    <w:rsid w:val="0043494E"/>
    <w:rsid w:val="00435DBF"/>
    <w:rsid w:val="00436A72"/>
    <w:rsid w:val="004377AA"/>
    <w:rsid w:val="00437B22"/>
    <w:rsid w:val="0044284D"/>
    <w:rsid w:val="004444F8"/>
    <w:rsid w:val="004464E5"/>
    <w:rsid w:val="0045048B"/>
    <w:rsid w:val="00453D0E"/>
    <w:rsid w:val="00454469"/>
    <w:rsid w:val="00456E01"/>
    <w:rsid w:val="0046085B"/>
    <w:rsid w:val="0046336D"/>
    <w:rsid w:val="004652EE"/>
    <w:rsid w:val="00465424"/>
    <w:rsid w:val="00466A50"/>
    <w:rsid w:val="00467D16"/>
    <w:rsid w:val="00470373"/>
    <w:rsid w:val="004705D2"/>
    <w:rsid w:val="0047408F"/>
    <w:rsid w:val="004745AE"/>
    <w:rsid w:val="00475CD4"/>
    <w:rsid w:val="00480441"/>
    <w:rsid w:val="0048368F"/>
    <w:rsid w:val="00485788"/>
    <w:rsid w:val="00486A6A"/>
    <w:rsid w:val="004907E5"/>
    <w:rsid w:val="004909AF"/>
    <w:rsid w:val="00490ECD"/>
    <w:rsid w:val="00491BD7"/>
    <w:rsid w:val="00492F4E"/>
    <w:rsid w:val="004A7313"/>
    <w:rsid w:val="004A7F86"/>
    <w:rsid w:val="004B00BA"/>
    <w:rsid w:val="004B0D4E"/>
    <w:rsid w:val="004B3518"/>
    <w:rsid w:val="004B38EC"/>
    <w:rsid w:val="004B67DF"/>
    <w:rsid w:val="004C0847"/>
    <w:rsid w:val="004C0F14"/>
    <w:rsid w:val="004C17FA"/>
    <w:rsid w:val="004C23F2"/>
    <w:rsid w:val="004C683B"/>
    <w:rsid w:val="004D00BA"/>
    <w:rsid w:val="004D410F"/>
    <w:rsid w:val="004D492F"/>
    <w:rsid w:val="004D4937"/>
    <w:rsid w:val="004D5AC5"/>
    <w:rsid w:val="004D64A8"/>
    <w:rsid w:val="004E1330"/>
    <w:rsid w:val="004E1704"/>
    <w:rsid w:val="004E42B1"/>
    <w:rsid w:val="004E49A0"/>
    <w:rsid w:val="004E5DF2"/>
    <w:rsid w:val="004E5E15"/>
    <w:rsid w:val="004E6545"/>
    <w:rsid w:val="004E72CE"/>
    <w:rsid w:val="004E7E8C"/>
    <w:rsid w:val="004F02EB"/>
    <w:rsid w:val="004F5A49"/>
    <w:rsid w:val="005004F3"/>
    <w:rsid w:val="00503A65"/>
    <w:rsid w:val="00504BFA"/>
    <w:rsid w:val="0050566D"/>
    <w:rsid w:val="00506071"/>
    <w:rsid w:val="00507E80"/>
    <w:rsid w:val="00510CEF"/>
    <w:rsid w:val="00516577"/>
    <w:rsid w:val="00517C85"/>
    <w:rsid w:val="00517CDB"/>
    <w:rsid w:val="00526ACB"/>
    <w:rsid w:val="00526F47"/>
    <w:rsid w:val="00527F33"/>
    <w:rsid w:val="005319C2"/>
    <w:rsid w:val="005321A6"/>
    <w:rsid w:val="00533927"/>
    <w:rsid w:val="00537F84"/>
    <w:rsid w:val="00542EBE"/>
    <w:rsid w:val="00543A48"/>
    <w:rsid w:val="0054476C"/>
    <w:rsid w:val="00544874"/>
    <w:rsid w:val="00546A8F"/>
    <w:rsid w:val="00546DC9"/>
    <w:rsid w:val="00550BB0"/>
    <w:rsid w:val="00551E22"/>
    <w:rsid w:val="00553197"/>
    <w:rsid w:val="005534F7"/>
    <w:rsid w:val="00553543"/>
    <w:rsid w:val="005547FB"/>
    <w:rsid w:val="00554E70"/>
    <w:rsid w:val="0055601A"/>
    <w:rsid w:val="00556268"/>
    <w:rsid w:val="00557B97"/>
    <w:rsid w:val="005613A6"/>
    <w:rsid w:val="00561D1D"/>
    <w:rsid w:val="0056272D"/>
    <w:rsid w:val="005667AB"/>
    <w:rsid w:val="00573AC8"/>
    <w:rsid w:val="00576341"/>
    <w:rsid w:val="00580231"/>
    <w:rsid w:val="00580C14"/>
    <w:rsid w:val="00584399"/>
    <w:rsid w:val="005925C6"/>
    <w:rsid w:val="00592C6E"/>
    <w:rsid w:val="005943BD"/>
    <w:rsid w:val="00595D4E"/>
    <w:rsid w:val="00596A9D"/>
    <w:rsid w:val="005977D1"/>
    <w:rsid w:val="005A5D0F"/>
    <w:rsid w:val="005B1ECA"/>
    <w:rsid w:val="005B3C36"/>
    <w:rsid w:val="005B6F45"/>
    <w:rsid w:val="005C17D4"/>
    <w:rsid w:val="005C21CA"/>
    <w:rsid w:val="005C31D1"/>
    <w:rsid w:val="005C4C16"/>
    <w:rsid w:val="005C6112"/>
    <w:rsid w:val="005D19B2"/>
    <w:rsid w:val="005D60CF"/>
    <w:rsid w:val="005E0CF9"/>
    <w:rsid w:val="005E3E01"/>
    <w:rsid w:val="005E7042"/>
    <w:rsid w:val="005F1EFB"/>
    <w:rsid w:val="005F2D48"/>
    <w:rsid w:val="005F3CCA"/>
    <w:rsid w:val="005F7A99"/>
    <w:rsid w:val="00603522"/>
    <w:rsid w:val="00605773"/>
    <w:rsid w:val="006101FE"/>
    <w:rsid w:val="00611E2F"/>
    <w:rsid w:val="006136BB"/>
    <w:rsid w:val="0061567C"/>
    <w:rsid w:val="00616C45"/>
    <w:rsid w:val="00620BB6"/>
    <w:rsid w:val="006219F9"/>
    <w:rsid w:val="00621D71"/>
    <w:rsid w:val="0062334A"/>
    <w:rsid w:val="0062341F"/>
    <w:rsid w:val="00623A17"/>
    <w:rsid w:val="00624E8A"/>
    <w:rsid w:val="006272E2"/>
    <w:rsid w:val="00630A50"/>
    <w:rsid w:val="0063290B"/>
    <w:rsid w:val="00633A6D"/>
    <w:rsid w:val="00635C83"/>
    <w:rsid w:val="00640EFD"/>
    <w:rsid w:val="0064162F"/>
    <w:rsid w:val="00642D00"/>
    <w:rsid w:val="00643FFD"/>
    <w:rsid w:val="00645152"/>
    <w:rsid w:val="0064678F"/>
    <w:rsid w:val="00646EA1"/>
    <w:rsid w:val="0064798D"/>
    <w:rsid w:val="00650343"/>
    <w:rsid w:val="0065197A"/>
    <w:rsid w:val="00651D5C"/>
    <w:rsid w:val="00652A2E"/>
    <w:rsid w:val="006535AD"/>
    <w:rsid w:val="00653ECF"/>
    <w:rsid w:val="00654139"/>
    <w:rsid w:val="00654F74"/>
    <w:rsid w:val="006561A4"/>
    <w:rsid w:val="006573D6"/>
    <w:rsid w:val="006579B0"/>
    <w:rsid w:val="00662C4E"/>
    <w:rsid w:val="006703D3"/>
    <w:rsid w:val="006728C4"/>
    <w:rsid w:val="00672EBE"/>
    <w:rsid w:val="00676758"/>
    <w:rsid w:val="00676A85"/>
    <w:rsid w:val="00677060"/>
    <w:rsid w:val="00681A71"/>
    <w:rsid w:val="00682E8D"/>
    <w:rsid w:val="006830D8"/>
    <w:rsid w:val="00687ED1"/>
    <w:rsid w:val="00694CA4"/>
    <w:rsid w:val="00694D6F"/>
    <w:rsid w:val="006960BE"/>
    <w:rsid w:val="006A7E14"/>
    <w:rsid w:val="006B10BF"/>
    <w:rsid w:val="006C6B96"/>
    <w:rsid w:val="006D551D"/>
    <w:rsid w:val="006D7A05"/>
    <w:rsid w:val="006E0979"/>
    <w:rsid w:val="006E33C8"/>
    <w:rsid w:val="006E3D66"/>
    <w:rsid w:val="006F2996"/>
    <w:rsid w:val="006F5007"/>
    <w:rsid w:val="006F63C3"/>
    <w:rsid w:val="006F7BB6"/>
    <w:rsid w:val="007005F7"/>
    <w:rsid w:val="00701CD2"/>
    <w:rsid w:val="007026CF"/>
    <w:rsid w:val="00702910"/>
    <w:rsid w:val="00703E8F"/>
    <w:rsid w:val="007111DB"/>
    <w:rsid w:val="007125E3"/>
    <w:rsid w:val="00713AD1"/>
    <w:rsid w:val="00716EBE"/>
    <w:rsid w:val="007239F3"/>
    <w:rsid w:val="00726C8C"/>
    <w:rsid w:val="00730517"/>
    <w:rsid w:val="00732414"/>
    <w:rsid w:val="0073465D"/>
    <w:rsid w:val="00735F6D"/>
    <w:rsid w:val="00743228"/>
    <w:rsid w:val="00746867"/>
    <w:rsid w:val="00747DCC"/>
    <w:rsid w:val="007518F3"/>
    <w:rsid w:val="00753C7C"/>
    <w:rsid w:val="00754AC3"/>
    <w:rsid w:val="007567CE"/>
    <w:rsid w:val="007570A2"/>
    <w:rsid w:val="007638C9"/>
    <w:rsid w:val="00764560"/>
    <w:rsid w:val="00766270"/>
    <w:rsid w:val="00766C59"/>
    <w:rsid w:val="00771DCD"/>
    <w:rsid w:val="00773778"/>
    <w:rsid w:val="007746C9"/>
    <w:rsid w:val="00777C58"/>
    <w:rsid w:val="00780E75"/>
    <w:rsid w:val="0078246A"/>
    <w:rsid w:val="007855F8"/>
    <w:rsid w:val="0078698D"/>
    <w:rsid w:val="0079603D"/>
    <w:rsid w:val="00796846"/>
    <w:rsid w:val="007968E5"/>
    <w:rsid w:val="00796AEC"/>
    <w:rsid w:val="00797DF4"/>
    <w:rsid w:val="007A0C6A"/>
    <w:rsid w:val="007A5224"/>
    <w:rsid w:val="007B1B80"/>
    <w:rsid w:val="007B200F"/>
    <w:rsid w:val="007B41BB"/>
    <w:rsid w:val="007C080B"/>
    <w:rsid w:val="007C34F1"/>
    <w:rsid w:val="007C3727"/>
    <w:rsid w:val="007C3926"/>
    <w:rsid w:val="007C5196"/>
    <w:rsid w:val="007C583A"/>
    <w:rsid w:val="007C62A6"/>
    <w:rsid w:val="007C71FD"/>
    <w:rsid w:val="007C72A7"/>
    <w:rsid w:val="007D5ADF"/>
    <w:rsid w:val="007D6289"/>
    <w:rsid w:val="007D7042"/>
    <w:rsid w:val="007E12BA"/>
    <w:rsid w:val="007E1D80"/>
    <w:rsid w:val="007E551B"/>
    <w:rsid w:val="007E5CE8"/>
    <w:rsid w:val="007E67E6"/>
    <w:rsid w:val="007F0242"/>
    <w:rsid w:val="007F028B"/>
    <w:rsid w:val="007F2108"/>
    <w:rsid w:val="007F22C8"/>
    <w:rsid w:val="007F31AA"/>
    <w:rsid w:val="007F408E"/>
    <w:rsid w:val="007F4910"/>
    <w:rsid w:val="007F619C"/>
    <w:rsid w:val="007F64E8"/>
    <w:rsid w:val="0080166A"/>
    <w:rsid w:val="00803AEA"/>
    <w:rsid w:val="00804849"/>
    <w:rsid w:val="008051E1"/>
    <w:rsid w:val="00807A36"/>
    <w:rsid w:val="00811564"/>
    <w:rsid w:val="00811F11"/>
    <w:rsid w:val="0082402F"/>
    <w:rsid w:val="00824191"/>
    <w:rsid w:val="008244F2"/>
    <w:rsid w:val="00824E56"/>
    <w:rsid w:val="00826FCB"/>
    <w:rsid w:val="00832325"/>
    <w:rsid w:val="00833AEC"/>
    <w:rsid w:val="0083498F"/>
    <w:rsid w:val="00834BF1"/>
    <w:rsid w:val="00836C04"/>
    <w:rsid w:val="008373C2"/>
    <w:rsid w:val="00840BFC"/>
    <w:rsid w:val="008420E8"/>
    <w:rsid w:val="008450C3"/>
    <w:rsid w:val="00846DFA"/>
    <w:rsid w:val="008514F5"/>
    <w:rsid w:val="008547F0"/>
    <w:rsid w:val="00855DBB"/>
    <w:rsid w:val="008569EB"/>
    <w:rsid w:val="0085717D"/>
    <w:rsid w:val="0086123C"/>
    <w:rsid w:val="00861B8A"/>
    <w:rsid w:val="0086344A"/>
    <w:rsid w:val="008636A6"/>
    <w:rsid w:val="008640A9"/>
    <w:rsid w:val="008673E9"/>
    <w:rsid w:val="0087104F"/>
    <w:rsid w:val="008737DB"/>
    <w:rsid w:val="00874B1A"/>
    <w:rsid w:val="008750AF"/>
    <w:rsid w:val="008753A4"/>
    <w:rsid w:val="0087551A"/>
    <w:rsid w:val="00875954"/>
    <w:rsid w:val="00876156"/>
    <w:rsid w:val="00877160"/>
    <w:rsid w:val="00882ADF"/>
    <w:rsid w:val="008A00ED"/>
    <w:rsid w:val="008A01F5"/>
    <w:rsid w:val="008A690A"/>
    <w:rsid w:val="008B0E0D"/>
    <w:rsid w:val="008B1838"/>
    <w:rsid w:val="008B526D"/>
    <w:rsid w:val="008B6966"/>
    <w:rsid w:val="008B78FF"/>
    <w:rsid w:val="008C0B13"/>
    <w:rsid w:val="008C1B4C"/>
    <w:rsid w:val="008C31FC"/>
    <w:rsid w:val="008C3844"/>
    <w:rsid w:val="008C3953"/>
    <w:rsid w:val="008C39DA"/>
    <w:rsid w:val="008C42E4"/>
    <w:rsid w:val="008C7331"/>
    <w:rsid w:val="008D1606"/>
    <w:rsid w:val="008D2248"/>
    <w:rsid w:val="008D585B"/>
    <w:rsid w:val="008E1E7F"/>
    <w:rsid w:val="008E2A7A"/>
    <w:rsid w:val="008E2E05"/>
    <w:rsid w:val="008E304D"/>
    <w:rsid w:val="008E412E"/>
    <w:rsid w:val="008E4212"/>
    <w:rsid w:val="008F0A5C"/>
    <w:rsid w:val="008F18B6"/>
    <w:rsid w:val="008F208D"/>
    <w:rsid w:val="008F40AF"/>
    <w:rsid w:val="008F4C19"/>
    <w:rsid w:val="008F6790"/>
    <w:rsid w:val="008F6952"/>
    <w:rsid w:val="00900A8E"/>
    <w:rsid w:val="00902882"/>
    <w:rsid w:val="00902F5A"/>
    <w:rsid w:val="0090312A"/>
    <w:rsid w:val="00903479"/>
    <w:rsid w:val="009042FC"/>
    <w:rsid w:val="009078C5"/>
    <w:rsid w:val="009111BC"/>
    <w:rsid w:val="00911847"/>
    <w:rsid w:val="009148B3"/>
    <w:rsid w:val="0092109A"/>
    <w:rsid w:val="00922EB6"/>
    <w:rsid w:val="009233F9"/>
    <w:rsid w:val="009247D6"/>
    <w:rsid w:val="0093189D"/>
    <w:rsid w:val="009329B8"/>
    <w:rsid w:val="00933267"/>
    <w:rsid w:val="009357B0"/>
    <w:rsid w:val="00937D99"/>
    <w:rsid w:val="009402C2"/>
    <w:rsid w:val="00941106"/>
    <w:rsid w:val="00943387"/>
    <w:rsid w:val="00946710"/>
    <w:rsid w:val="00947AAB"/>
    <w:rsid w:val="0095148B"/>
    <w:rsid w:val="009547C7"/>
    <w:rsid w:val="0095482D"/>
    <w:rsid w:val="009566A2"/>
    <w:rsid w:val="00956BEF"/>
    <w:rsid w:val="00956EC3"/>
    <w:rsid w:val="00960FB7"/>
    <w:rsid w:val="00964A52"/>
    <w:rsid w:val="009653FE"/>
    <w:rsid w:val="009656BA"/>
    <w:rsid w:val="0096796B"/>
    <w:rsid w:val="00970644"/>
    <w:rsid w:val="0097068A"/>
    <w:rsid w:val="00973B00"/>
    <w:rsid w:val="00973FE7"/>
    <w:rsid w:val="009805C6"/>
    <w:rsid w:val="00982F62"/>
    <w:rsid w:val="00990110"/>
    <w:rsid w:val="009906B0"/>
    <w:rsid w:val="009921D4"/>
    <w:rsid w:val="00992BCD"/>
    <w:rsid w:val="0099562D"/>
    <w:rsid w:val="00995EA5"/>
    <w:rsid w:val="009A1A49"/>
    <w:rsid w:val="009A6DA1"/>
    <w:rsid w:val="009B1936"/>
    <w:rsid w:val="009B7C53"/>
    <w:rsid w:val="009C5930"/>
    <w:rsid w:val="009C689C"/>
    <w:rsid w:val="009C7AB8"/>
    <w:rsid w:val="009D03B3"/>
    <w:rsid w:val="009D2CE7"/>
    <w:rsid w:val="009D3AA1"/>
    <w:rsid w:val="009D6C7B"/>
    <w:rsid w:val="009E5FDA"/>
    <w:rsid w:val="009E638D"/>
    <w:rsid w:val="009E6793"/>
    <w:rsid w:val="00A00AD9"/>
    <w:rsid w:val="00A020ED"/>
    <w:rsid w:val="00A02811"/>
    <w:rsid w:val="00A0306A"/>
    <w:rsid w:val="00A03692"/>
    <w:rsid w:val="00A04337"/>
    <w:rsid w:val="00A05CAD"/>
    <w:rsid w:val="00A06C4B"/>
    <w:rsid w:val="00A109B4"/>
    <w:rsid w:val="00A123BB"/>
    <w:rsid w:val="00A12D72"/>
    <w:rsid w:val="00A137B9"/>
    <w:rsid w:val="00A14A43"/>
    <w:rsid w:val="00A162FA"/>
    <w:rsid w:val="00A1747A"/>
    <w:rsid w:val="00A20E0F"/>
    <w:rsid w:val="00A21E22"/>
    <w:rsid w:val="00A26ED2"/>
    <w:rsid w:val="00A276FA"/>
    <w:rsid w:val="00A30B93"/>
    <w:rsid w:val="00A312EF"/>
    <w:rsid w:val="00A31B57"/>
    <w:rsid w:val="00A32C6B"/>
    <w:rsid w:val="00A34064"/>
    <w:rsid w:val="00A414D6"/>
    <w:rsid w:val="00A42DED"/>
    <w:rsid w:val="00A4311B"/>
    <w:rsid w:val="00A47F8E"/>
    <w:rsid w:val="00A54F29"/>
    <w:rsid w:val="00A5527F"/>
    <w:rsid w:val="00A55C39"/>
    <w:rsid w:val="00A570F6"/>
    <w:rsid w:val="00A6093A"/>
    <w:rsid w:val="00A61003"/>
    <w:rsid w:val="00A63F58"/>
    <w:rsid w:val="00A64146"/>
    <w:rsid w:val="00A64E72"/>
    <w:rsid w:val="00A672B5"/>
    <w:rsid w:val="00A73114"/>
    <w:rsid w:val="00A74745"/>
    <w:rsid w:val="00A75F75"/>
    <w:rsid w:val="00A762D0"/>
    <w:rsid w:val="00A76367"/>
    <w:rsid w:val="00A76534"/>
    <w:rsid w:val="00A80CE5"/>
    <w:rsid w:val="00A82164"/>
    <w:rsid w:val="00A84BE4"/>
    <w:rsid w:val="00A857BE"/>
    <w:rsid w:val="00A85E50"/>
    <w:rsid w:val="00A863CB"/>
    <w:rsid w:val="00A8699A"/>
    <w:rsid w:val="00A966E6"/>
    <w:rsid w:val="00A9787A"/>
    <w:rsid w:val="00AA05B6"/>
    <w:rsid w:val="00AA12BC"/>
    <w:rsid w:val="00AA2A14"/>
    <w:rsid w:val="00AA4610"/>
    <w:rsid w:val="00AA5193"/>
    <w:rsid w:val="00AA6357"/>
    <w:rsid w:val="00AA65E1"/>
    <w:rsid w:val="00AB1AC8"/>
    <w:rsid w:val="00AB21D1"/>
    <w:rsid w:val="00AB2A67"/>
    <w:rsid w:val="00AB2EA3"/>
    <w:rsid w:val="00AB3B33"/>
    <w:rsid w:val="00AB47FD"/>
    <w:rsid w:val="00AB493C"/>
    <w:rsid w:val="00AB4ADA"/>
    <w:rsid w:val="00AB657E"/>
    <w:rsid w:val="00AC276C"/>
    <w:rsid w:val="00AC4065"/>
    <w:rsid w:val="00AC66BF"/>
    <w:rsid w:val="00AC7B20"/>
    <w:rsid w:val="00AD0C1B"/>
    <w:rsid w:val="00AD4421"/>
    <w:rsid w:val="00AD58B1"/>
    <w:rsid w:val="00AE4772"/>
    <w:rsid w:val="00AE6115"/>
    <w:rsid w:val="00AE61D0"/>
    <w:rsid w:val="00AF0A09"/>
    <w:rsid w:val="00AF1C32"/>
    <w:rsid w:val="00AF28D4"/>
    <w:rsid w:val="00AF3125"/>
    <w:rsid w:val="00AF3857"/>
    <w:rsid w:val="00AF4AE7"/>
    <w:rsid w:val="00AF7134"/>
    <w:rsid w:val="00B0188B"/>
    <w:rsid w:val="00B03921"/>
    <w:rsid w:val="00B04353"/>
    <w:rsid w:val="00B05167"/>
    <w:rsid w:val="00B07FDD"/>
    <w:rsid w:val="00B104F0"/>
    <w:rsid w:val="00B10BE4"/>
    <w:rsid w:val="00B122F1"/>
    <w:rsid w:val="00B12792"/>
    <w:rsid w:val="00B12CC7"/>
    <w:rsid w:val="00B1395F"/>
    <w:rsid w:val="00B166A1"/>
    <w:rsid w:val="00B202FF"/>
    <w:rsid w:val="00B21AD4"/>
    <w:rsid w:val="00B22226"/>
    <w:rsid w:val="00B23CC8"/>
    <w:rsid w:val="00B2460B"/>
    <w:rsid w:val="00B31763"/>
    <w:rsid w:val="00B359C6"/>
    <w:rsid w:val="00B35D4D"/>
    <w:rsid w:val="00B36087"/>
    <w:rsid w:val="00B3634F"/>
    <w:rsid w:val="00B369E4"/>
    <w:rsid w:val="00B37798"/>
    <w:rsid w:val="00B37A0B"/>
    <w:rsid w:val="00B504F1"/>
    <w:rsid w:val="00B6039C"/>
    <w:rsid w:val="00B60DD2"/>
    <w:rsid w:val="00B65B4F"/>
    <w:rsid w:val="00B65F26"/>
    <w:rsid w:val="00B71C06"/>
    <w:rsid w:val="00B74B15"/>
    <w:rsid w:val="00B75714"/>
    <w:rsid w:val="00B76013"/>
    <w:rsid w:val="00B80D68"/>
    <w:rsid w:val="00B81EFB"/>
    <w:rsid w:val="00B85E24"/>
    <w:rsid w:val="00B86FB2"/>
    <w:rsid w:val="00B93E04"/>
    <w:rsid w:val="00B94EC4"/>
    <w:rsid w:val="00B96731"/>
    <w:rsid w:val="00B96C04"/>
    <w:rsid w:val="00B97075"/>
    <w:rsid w:val="00BA00C4"/>
    <w:rsid w:val="00BA0444"/>
    <w:rsid w:val="00BA2002"/>
    <w:rsid w:val="00BA4AA6"/>
    <w:rsid w:val="00BA705A"/>
    <w:rsid w:val="00BB349B"/>
    <w:rsid w:val="00BB4BB7"/>
    <w:rsid w:val="00BB5751"/>
    <w:rsid w:val="00BB7208"/>
    <w:rsid w:val="00BB7235"/>
    <w:rsid w:val="00BB7818"/>
    <w:rsid w:val="00BC06D2"/>
    <w:rsid w:val="00BC0BF1"/>
    <w:rsid w:val="00BC3004"/>
    <w:rsid w:val="00BC439C"/>
    <w:rsid w:val="00BC44ED"/>
    <w:rsid w:val="00BC4531"/>
    <w:rsid w:val="00BC5D85"/>
    <w:rsid w:val="00BD0CCF"/>
    <w:rsid w:val="00BD4C8E"/>
    <w:rsid w:val="00BD5D52"/>
    <w:rsid w:val="00BD6362"/>
    <w:rsid w:val="00BE2489"/>
    <w:rsid w:val="00BF086D"/>
    <w:rsid w:val="00BF0AD4"/>
    <w:rsid w:val="00BF55AF"/>
    <w:rsid w:val="00C00A37"/>
    <w:rsid w:val="00C148CF"/>
    <w:rsid w:val="00C156AB"/>
    <w:rsid w:val="00C16E32"/>
    <w:rsid w:val="00C239B9"/>
    <w:rsid w:val="00C23B20"/>
    <w:rsid w:val="00C2668E"/>
    <w:rsid w:val="00C34F48"/>
    <w:rsid w:val="00C353F0"/>
    <w:rsid w:val="00C35AFF"/>
    <w:rsid w:val="00C36727"/>
    <w:rsid w:val="00C3676A"/>
    <w:rsid w:val="00C41192"/>
    <w:rsid w:val="00C47C16"/>
    <w:rsid w:val="00C50D54"/>
    <w:rsid w:val="00C513D6"/>
    <w:rsid w:val="00C51D16"/>
    <w:rsid w:val="00C532E1"/>
    <w:rsid w:val="00C539BD"/>
    <w:rsid w:val="00C565AF"/>
    <w:rsid w:val="00C56A40"/>
    <w:rsid w:val="00C577CA"/>
    <w:rsid w:val="00C60291"/>
    <w:rsid w:val="00C61A35"/>
    <w:rsid w:val="00C62834"/>
    <w:rsid w:val="00C633B2"/>
    <w:rsid w:val="00C67C4C"/>
    <w:rsid w:val="00C70B87"/>
    <w:rsid w:val="00C72293"/>
    <w:rsid w:val="00C73EF8"/>
    <w:rsid w:val="00C743A0"/>
    <w:rsid w:val="00C759E1"/>
    <w:rsid w:val="00C75D32"/>
    <w:rsid w:val="00C80473"/>
    <w:rsid w:val="00C81C5E"/>
    <w:rsid w:val="00C8322F"/>
    <w:rsid w:val="00C8516C"/>
    <w:rsid w:val="00C85FC2"/>
    <w:rsid w:val="00C86381"/>
    <w:rsid w:val="00C87AA6"/>
    <w:rsid w:val="00C93506"/>
    <w:rsid w:val="00C95AB4"/>
    <w:rsid w:val="00CA0100"/>
    <w:rsid w:val="00CA4BD8"/>
    <w:rsid w:val="00CA5241"/>
    <w:rsid w:val="00CA5A06"/>
    <w:rsid w:val="00CA634B"/>
    <w:rsid w:val="00CA75FD"/>
    <w:rsid w:val="00CB07F3"/>
    <w:rsid w:val="00CB33D4"/>
    <w:rsid w:val="00CB4ADB"/>
    <w:rsid w:val="00CB727B"/>
    <w:rsid w:val="00CC3D61"/>
    <w:rsid w:val="00CC3FE8"/>
    <w:rsid w:val="00CC5EAC"/>
    <w:rsid w:val="00CC6C08"/>
    <w:rsid w:val="00CC6DA9"/>
    <w:rsid w:val="00CC7EB9"/>
    <w:rsid w:val="00CD085E"/>
    <w:rsid w:val="00CD1AF7"/>
    <w:rsid w:val="00CE0953"/>
    <w:rsid w:val="00CE14AE"/>
    <w:rsid w:val="00CE222F"/>
    <w:rsid w:val="00CE2CDE"/>
    <w:rsid w:val="00CE2F17"/>
    <w:rsid w:val="00CE4A97"/>
    <w:rsid w:val="00CF0940"/>
    <w:rsid w:val="00CF15BF"/>
    <w:rsid w:val="00CF2959"/>
    <w:rsid w:val="00CF342A"/>
    <w:rsid w:val="00CF4AED"/>
    <w:rsid w:val="00CF6969"/>
    <w:rsid w:val="00D00753"/>
    <w:rsid w:val="00D02E1F"/>
    <w:rsid w:val="00D04A82"/>
    <w:rsid w:val="00D05CB1"/>
    <w:rsid w:val="00D10C64"/>
    <w:rsid w:val="00D11441"/>
    <w:rsid w:val="00D140D0"/>
    <w:rsid w:val="00D14AE5"/>
    <w:rsid w:val="00D153D2"/>
    <w:rsid w:val="00D15F24"/>
    <w:rsid w:val="00D16B3F"/>
    <w:rsid w:val="00D205A6"/>
    <w:rsid w:val="00D2156C"/>
    <w:rsid w:val="00D21F4B"/>
    <w:rsid w:val="00D22827"/>
    <w:rsid w:val="00D27814"/>
    <w:rsid w:val="00D3050A"/>
    <w:rsid w:val="00D30886"/>
    <w:rsid w:val="00D345D9"/>
    <w:rsid w:val="00D35A10"/>
    <w:rsid w:val="00D37A4A"/>
    <w:rsid w:val="00D422A8"/>
    <w:rsid w:val="00D459E7"/>
    <w:rsid w:val="00D501EC"/>
    <w:rsid w:val="00D50423"/>
    <w:rsid w:val="00D52599"/>
    <w:rsid w:val="00D52F53"/>
    <w:rsid w:val="00D534D6"/>
    <w:rsid w:val="00D53B61"/>
    <w:rsid w:val="00D54EC8"/>
    <w:rsid w:val="00D55B29"/>
    <w:rsid w:val="00D613B1"/>
    <w:rsid w:val="00D6290E"/>
    <w:rsid w:val="00D642AC"/>
    <w:rsid w:val="00D668FA"/>
    <w:rsid w:val="00D7073B"/>
    <w:rsid w:val="00D70FEB"/>
    <w:rsid w:val="00D7110A"/>
    <w:rsid w:val="00D7191E"/>
    <w:rsid w:val="00D71DA4"/>
    <w:rsid w:val="00D7223B"/>
    <w:rsid w:val="00D73507"/>
    <w:rsid w:val="00D756E2"/>
    <w:rsid w:val="00D774D0"/>
    <w:rsid w:val="00D80E45"/>
    <w:rsid w:val="00D8160C"/>
    <w:rsid w:val="00D82A8B"/>
    <w:rsid w:val="00D84724"/>
    <w:rsid w:val="00D86264"/>
    <w:rsid w:val="00D87F8E"/>
    <w:rsid w:val="00D90068"/>
    <w:rsid w:val="00D90E4B"/>
    <w:rsid w:val="00D92852"/>
    <w:rsid w:val="00D9296E"/>
    <w:rsid w:val="00D93EC9"/>
    <w:rsid w:val="00D954C2"/>
    <w:rsid w:val="00D95F5B"/>
    <w:rsid w:val="00D963CA"/>
    <w:rsid w:val="00D974A2"/>
    <w:rsid w:val="00DA1064"/>
    <w:rsid w:val="00DA34AF"/>
    <w:rsid w:val="00DB0FCA"/>
    <w:rsid w:val="00DB1C04"/>
    <w:rsid w:val="00DB2CA0"/>
    <w:rsid w:val="00DB4F02"/>
    <w:rsid w:val="00DC0B33"/>
    <w:rsid w:val="00DC6852"/>
    <w:rsid w:val="00DC6B27"/>
    <w:rsid w:val="00DC6F03"/>
    <w:rsid w:val="00DC7801"/>
    <w:rsid w:val="00DD09EE"/>
    <w:rsid w:val="00DD0E1B"/>
    <w:rsid w:val="00DD1482"/>
    <w:rsid w:val="00DD1BBF"/>
    <w:rsid w:val="00DD478C"/>
    <w:rsid w:val="00DE401C"/>
    <w:rsid w:val="00DE42BE"/>
    <w:rsid w:val="00DE668D"/>
    <w:rsid w:val="00DF0932"/>
    <w:rsid w:val="00DF1861"/>
    <w:rsid w:val="00DF1A01"/>
    <w:rsid w:val="00DF1CAD"/>
    <w:rsid w:val="00DF4B9B"/>
    <w:rsid w:val="00DF535B"/>
    <w:rsid w:val="00DF62B2"/>
    <w:rsid w:val="00DF6C53"/>
    <w:rsid w:val="00DF7593"/>
    <w:rsid w:val="00E00449"/>
    <w:rsid w:val="00E011B8"/>
    <w:rsid w:val="00E043D4"/>
    <w:rsid w:val="00E073FB"/>
    <w:rsid w:val="00E119A6"/>
    <w:rsid w:val="00E14E51"/>
    <w:rsid w:val="00E1604A"/>
    <w:rsid w:val="00E22783"/>
    <w:rsid w:val="00E25068"/>
    <w:rsid w:val="00E25741"/>
    <w:rsid w:val="00E26325"/>
    <w:rsid w:val="00E31746"/>
    <w:rsid w:val="00E36295"/>
    <w:rsid w:val="00E368A7"/>
    <w:rsid w:val="00E42CA6"/>
    <w:rsid w:val="00E45FD7"/>
    <w:rsid w:val="00E47365"/>
    <w:rsid w:val="00E475F9"/>
    <w:rsid w:val="00E50F20"/>
    <w:rsid w:val="00E5216A"/>
    <w:rsid w:val="00E5325C"/>
    <w:rsid w:val="00E54FEE"/>
    <w:rsid w:val="00E57466"/>
    <w:rsid w:val="00E60295"/>
    <w:rsid w:val="00E609BC"/>
    <w:rsid w:val="00E63025"/>
    <w:rsid w:val="00E6452D"/>
    <w:rsid w:val="00E6468D"/>
    <w:rsid w:val="00E64BC7"/>
    <w:rsid w:val="00E70895"/>
    <w:rsid w:val="00E71881"/>
    <w:rsid w:val="00E71D9D"/>
    <w:rsid w:val="00E7237F"/>
    <w:rsid w:val="00E72981"/>
    <w:rsid w:val="00E73696"/>
    <w:rsid w:val="00E76FC3"/>
    <w:rsid w:val="00E8021F"/>
    <w:rsid w:val="00E8179E"/>
    <w:rsid w:val="00E827C8"/>
    <w:rsid w:val="00E82BE9"/>
    <w:rsid w:val="00E87501"/>
    <w:rsid w:val="00E94269"/>
    <w:rsid w:val="00E94E89"/>
    <w:rsid w:val="00E95535"/>
    <w:rsid w:val="00E96095"/>
    <w:rsid w:val="00E96334"/>
    <w:rsid w:val="00EA00BF"/>
    <w:rsid w:val="00EA0202"/>
    <w:rsid w:val="00EA0294"/>
    <w:rsid w:val="00EA0901"/>
    <w:rsid w:val="00EA0E04"/>
    <w:rsid w:val="00EA516C"/>
    <w:rsid w:val="00EB326D"/>
    <w:rsid w:val="00EB3C3D"/>
    <w:rsid w:val="00EB6BA1"/>
    <w:rsid w:val="00EB708C"/>
    <w:rsid w:val="00EB77D1"/>
    <w:rsid w:val="00EB7CC1"/>
    <w:rsid w:val="00EB7D5A"/>
    <w:rsid w:val="00EC05E8"/>
    <w:rsid w:val="00EC0F17"/>
    <w:rsid w:val="00EC13EB"/>
    <w:rsid w:val="00EC1CE7"/>
    <w:rsid w:val="00EC2809"/>
    <w:rsid w:val="00EC4D09"/>
    <w:rsid w:val="00EC6B39"/>
    <w:rsid w:val="00ED1F90"/>
    <w:rsid w:val="00ED5090"/>
    <w:rsid w:val="00ED53C6"/>
    <w:rsid w:val="00ED585B"/>
    <w:rsid w:val="00ED6EF3"/>
    <w:rsid w:val="00EE07F3"/>
    <w:rsid w:val="00EE11F1"/>
    <w:rsid w:val="00EE3CEC"/>
    <w:rsid w:val="00EE5033"/>
    <w:rsid w:val="00EE6092"/>
    <w:rsid w:val="00EE6303"/>
    <w:rsid w:val="00EE75F9"/>
    <w:rsid w:val="00EE768B"/>
    <w:rsid w:val="00EF23CE"/>
    <w:rsid w:val="00EF60EC"/>
    <w:rsid w:val="00EF648B"/>
    <w:rsid w:val="00EF7DBB"/>
    <w:rsid w:val="00F011E9"/>
    <w:rsid w:val="00F014C5"/>
    <w:rsid w:val="00F0335F"/>
    <w:rsid w:val="00F100C5"/>
    <w:rsid w:val="00F123F3"/>
    <w:rsid w:val="00F13B47"/>
    <w:rsid w:val="00F14DE0"/>
    <w:rsid w:val="00F17B05"/>
    <w:rsid w:val="00F20A4B"/>
    <w:rsid w:val="00F212BB"/>
    <w:rsid w:val="00F2185F"/>
    <w:rsid w:val="00F231FE"/>
    <w:rsid w:val="00F253B3"/>
    <w:rsid w:val="00F2598A"/>
    <w:rsid w:val="00F2679D"/>
    <w:rsid w:val="00F32FCB"/>
    <w:rsid w:val="00F33CFB"/>
    <w:rsid w:val="00F37053"/>
    <w:rsid w:val="00F4239C"/>
    <w:rsid w:val="00F43AE3"/>
    <w:rsid w:val="00F44028"/>
    <w:rsid w:val="00F45D73"/>
    <w:rsid w:val="00F46E8D"/>
    <w:rsid w:val="00F47501"/>
    <w:rsid w:val="00F50EB0"/>
    <w:rsid w:val="00F5186E"/>
    <w:rsid w:val="00F52B69"/>
    <w:rsid w:val="00F55164"/>
    <w:rsid w:val="00F61976"/>
    <w:rsid w:val="00F654B0"/>
    <w:rsid w:val="00F65E66"/>
    <w:rsid w:val="00F70582"/>
    <w:rsid w:val="00F72909"/>
    <w:rsid w:val="00F74D94"/>
    <w:rsid w:val="00F75AAA"/>
    <w:rsid w:val="00F77C1F"/>
    <w:rsid w:val="00F80321"/>
    <w:rsid w:val="00F8068B"/>
    <w:rsid w:val="00F863CC"/>
    <w:rsid w:val="00F86456"/>
    <w:rsid w:val="00F8665F"/>
    <w:rsid w:val="00F87CC2"/>
    <w:rsid w:val="00F9058A"/>
    <w:rsid w:val="00F97D66"/>
    <w:rsid w:val="00FA05FB"/>
    <w:rsid w:val="00FA15A3"/>
    <w:rsid w:val="00FA2135"/>
    <w:rsid w:val="00FA2621"/>
    <w:rsid w:val="00FA26F1"/>
    <w:rsid w:val="00FA5867"/>
    <w:rsid w:val="00FB127F"/>
    <w:rsid w:val="00FB14AC"/>
    <w:rsid w:val="00FB2F1F"/>
    <w:rsid w:val="00FB4F62"/>
    <w:rsid w:val="00FB5173"/>
    <w:rsid w:val="00FB51CE"/>
    <w:rsid w:val="00FC4604"/>
    <w:rsid w:val="00FC49CB"/>
    <w:rsid w:val="00FC7878"/>
    <w:rsid w:val="00FC7C74"/>
    <w:rsid w:val="00FC7E7E"/>
    <w:rsid w:val="00FD39AF"/>
    <w:rsid w:val="00FD39BC"/>
    <w:rsid w:val="00FD41BC"/>
    <w:rsid w:val="00FD47BD"/>
    <w:rsid w:val="00FD7BF8"/>
    <w:rsid w:val="00FE2937"/>
    <w:rsid w:val="00FE503F"/>
    <w:rsid w:val="00FE5219"/>
    <w:rsid w:val="00FE78EF"/>
    <w:rsid w:val="00FF0545"/>
    <w:rsid w:val="00FF2526"/>
    <w:rsid w:val="00FF3CA4"/>
    <w:rsid w:val="00FF3FBB"/>
    <w:rsid w:val="00FF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205E"/>
  <w15:docId w15:val="{122EEABB-3066-47BC-9F70-E3F85A31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7BF8"/>
  </w:style>
  <w:style w:type="paragraph" w:styleId="Nagwek1">
    <w:name w:val="heading 1"/>
    <w:basedOn w:val="Normalny"/>
    <w:next w:val="Normalny"/>
    <w:link w:val="Nagwek1Znak"/>
    <w:uiPriority w:val="9"/>
    <w:qFormat/>
    <w:rsid w:val="002B13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9"/>
    <w:unhideWhenUsed/>
    <w:qFormat/>
    <w:rsid w:val="004B3518"/>
    <w:pPr>
      <w:widowControl w:val="0"/>
      <w:autoSpaceDE w:val="0"/>
      <w:autoSpaceDN w:val="0"/>
      <w:spacing w:after="0" w:line="240" w:lineRule="auto"/>
      <w:ind w:left="226"/>
      <w:outlineLvl w:val="2"/>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F2),(F2),body text,contents,Szövegtörzs"/>
    <w:basedOn w:val="Normalny"/>
    <w:link w:val="TekstpodstawowyZnak"/>
    <w:uiPriority w:val="99"/>
    <w:rsid w:val="00F13B47"/>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Tekst podstawow.(F2) Znak,(F2) Znak,body text Znak,contents Znak,Szövegtörzs Znak"/>
    <w:basedOn w:val="Domylnaczcionkaakapitu"/>
    <w:link w:val="Tekstpodstawowy"/>
    <w:uiPriority w:val="99"/>
    <w:rsid w:val="00F13B47"/>
    <w:rPr>
      <w:rFonts w:ascii="Times New Roman" w:eastAsia="Times New Roman" w:hAnsi="Times New Roman" w:cs="Times New Roman"/>
      <w:sz w:val="24"/>
      <w:szCs w:val="20"/>
      <w:lang w:eastAsia="pl-PL"/>
    </w:rPr>
  </w:style>
  <w:style w:type="paragraph" w:styleId="Akapitzlist">
    <w:name w:val="List Paragraph"/>
    <w:aliases w:val="Odstavec,Numerowanie,L1,Akapit z listą5,T_SZ_List Paragraph,Akapit normalny,Bullet Number,List Paragraph1,lp1,List Paragraph2,ISCG Numerowanie,lp11,List Paragraph11,Bullet 1,Use Case List Paragraph,Body MS Bullet,Podsis rysunku"/>
    <w:basedOn w:val="Normalny"/>
    <w:link w:val="AkapitzlistZnak"/>
    <w:uiPriority w:val="34"/>
    <w:qFormat/>
    <w:rsid w:val="00F13B47"/>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4B3518"/>
    <w:rPr>
      <w:rFonts w:ascii="Times New Roman" w:eastAsia="Times New Roman" w:hAnsi="Times New Roman" w:cs="Times New Roman"/>
      <w:b/>
      <w:bCs/>
      <w:lang w:eastAsia="pl-PL"/>
    </w:rPr>
  </w:style>
  <w:style w:type="paragraph" w:styleId="Tekstdymka">
    <w:name w:val="Balloon Text"/>
    <w:basedOn w:val="Normalny"/>
    <w:link w:val="TekstdymkaZnak"/>
    <w:uiPriority w:val="99"/>
    <w:semiHidden/>
    <w:unhideWhenUsed/>
    <w:rsid w:val="00713A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3AD1"/>
    <w:rPr>
      <w:rFonts w:ascii="Segoe UI" w:hAnsi="Segoe UI" w:cs="Segoe UI"/>
      <w:sz w:val="18"/>
      <w:szCs w:val="18"/>
    </w:rPr>
  </w:style>
  <w:style w:type="paragraph" w:styleId="Nagwek">
    <w:name w:val="header"/>
    <w:basedOn w:val="Normalny"/>
    <w:link w:val="NagwekZnak"/>
    <w:uiPriority w:val="99"/>
    <w:unhideWhenUsed/>
    <w:rsid w:val="00C532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32E1"/>
  </w:style>
  <w:style w:type="paragraph" w:styleId="Stopka">
    <w:name w:val="footer"/>
    <w:basedOn w:val="Normalny"/>
    <w:link w:val="StopkaZnak"/>
    <w:uiPriority w:val="99"/>
    <w:unhideWhenUsed/>
    <w:rsid w:val="00C532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32E1"/>
  </w:style>
  <w:style w:type="character" w:customStyle="1" w:styleId="Teksttreci">
    <w:name w:val="Tekst treści_"/>
    <w:link w:val="Teksttreci1"/>
    <w:uiPriority w:val="99"/>
    <w:locked/>
    <w:rsid w:val="00743228"/>
    <w:rPr>
      <w:rFonts w:ascii="Arial" w:hAnsi="Arial"/>
      <w:sz w:val="21"/>
      <w:shd w:val="clear" w:color="auto" w:fill="FFFFFF"/>
    </w:rPr>
  </w:style>
  <w:style w:type="paragraph" w:customStyle="1" w:styleId="Teksttreci1">
    <w:name w:val="Tekst treści1"/>
    <w:basedOn w:val="Normalny"/>
    <w:link w:val="Teksttreci"/>
    <w:uiPriority w:val="99"/>
    <w:rsid w:val="00743228"/>
    <w:pPr>
      <w:widowControl w:val="0"/>
      <w:shd w:val="clear" w:color="auto" w:fill="FFFFFF"/>
      <w:spacing w:before="360" w:after="180" w:line="240" w:lineRule="atLeast"/>
      <w:ind w:hanging="460"/>
      <w:jc w:val="both"/>
    </w:pPr>
    <w:rPr>
      <w:rFonts w:ascii="Arial" w:hAnsi="Arial"/>
      <w:sz w:val="21"/>
    </w:rPr>
  </w:style>
  <w:style w:type="character" w:customStyle="1" w:styleId="AkapitzlistZnak">
    <w:name w:val="Akapit z listą Znak"/>
    <w:aliases w:val="Odstavec Znak,Numerowanie Znak,L1 Znak,Akapit z listą5 Znak,T_SZ_List Paragraph Znak,Akapit normalny Znak,Bullet Number Znak,List Paragraph1 Znak,lp1 Znak,List Paragraph2 Znak,ISCG Numerowanie Znak,lp11 Znak,List Paragraph11 Znak"/>
    <w:link w:val="Akapitzlist"/>
    <w:uiPriority w:val="34"/>
    <w:locked/>
    <w:rsid w:val="00743228"/>
    <w:rPr>
      <w:rFonts w:ascii="Times New Roman" w:eastAsia="Times New Roman" w:hAnsi="Times New Roman" w:cs="Times New Roman"/>
      <w:sz w:val="20"/>
      <w:szCs w:val="20"/>
      <w:lang w:eastAsia="pl-PL"/>
    </w:rPr>
  </w:style>
  <w:style w:type="table" w:styleId="Tabela-Siatka">
    <w:name w:val="Table Grid"/>
    <w:basedOn w:val="Standardowy"/>
    <w:uiPriority w:val="39"/>
    <w:rsid w:val="00F44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212BB"/>
    <w:rPr>
      <w:sz w:val="16"/>
      <w:szCs w:val="16"/>
    </w:rPr>
  </w:style>
  <w:style w:type="paragraph" w:styleId="Tekstkomentarza">
    <w:name w:val="annotation text"/>
    <w:basedOn w:val="Normalny"/>
    <w:link w:val="TekstkomentarzaZnak"/>
    <w:uiPriority w:val="99"/>
    <w:semiHidden/>
    <w:unhideWhenUsed/>
    <w:rsid w:val="00F212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12BB"/>
    <w:rPr>
      <w:sz w:val="20"/>
      <w:szCs w:val="20"/>
    </w:rPr>
  </w:style>
  <w:style w:type="paragraph" w:styleId="Tematkomentarza">
    <w:name w:val="annotation subject"/>
    <w:basedOn w:val="Tekstkomentarza"/>
    <w:next w:val="Tekstkomentarza"/>
    <w:link w:val="TematkomentarzaZnak"/>
    <w:uiPriority w:val="99"/>
    <w:semiHidden/>
    <w:unhideWhenUsed/>
    <w:rsid w:val="00F212BB"/>
    <w:rPr>
      <w:b/>
      <w:bCs/>
    </w:rPr>
  </w:style>
  <w:style w:type="character" w:customStyle="1" w:styleId="TematkomentarzaZnak">
    <w:name w:val="Temat komentarza Znak"/>
    <w:basedOn w:val="TekstkomentarzaZnak"/>
    <w:link w:val="Tematkomentarza"/>
    <w:uiPriority w:val="99"/>
    <w:semiHidden/>
    <w:rsid w:val="00F212BB"/>
    <w:rPr>
      <w:b/>
      <w:bCs/>
      <w:sz w:val="20"/>
      <w:szCs w:val="20"/>
    </w:rPr>
  </w:style>
  <w:style w:type="paragraph" w:styleId="Poprawka">
    <w:name w:val="Revision"/>
    <w:hidden/>
    <w:uiPriority w:val="99"/>
    <w:semiHidden/>
    <w:rsid w:val="00AA6357"/>
    <w:pPr>
      <w:spacing w:after="0" w:line="240" w:lineRule="auto"/>
    </w:pPr>
  </w:style>
  <w:style w:type="character" w:customStyle="1" w:styleId="Nagwek1Znak">
    <w:name w:val="Nagłówek 1 Znak"/>
    <w:basedOn w:val="Domylnaczcionkaakapitu"/>
    <w:link w:val="Nagwek1"/>
    <w:uiPriority w:val="9"/>
    <w:rsid w:val="002B13CF"/>
    <w:rPr>
      <w:rFonts w:asciiTheme="majorHAnsi" w:eastAsiaTheme="majorEastAsia" w:hAnsiTheme="majorHAnsi" w:cstheme="majorBidi"/>
      <w:color w:val="2E74B5" w:themeColor="accent1" w:themeShade="BF"/>
      <w:sz w:val="32"/>
      <w:szCs w:val="32"/>
    </w:rPr>
  </w:style>
  <w:style w:type="character" w:customStyle="1" w:styleId="markedcontent">
    <w:name w:val="markedcontent"/>
    <w:basedOn w:val="Domylnaczcionkaakapitu"/>
    <w:rsid w:val="00BC0BF1"/>
  </w:style>
  <w:style w:type="paragraph" w:styleId="Bezodstpw">
    <w:name w:val="No Spacing"/>
    <w:uiPriority w:val="1"/>
    <w:qFormat/>
    <w:rsid w:val="003D295D"/>
    <w:pPr>
      <w:spacing w:after="0" w:line="240" w:lineRule="auto"/>
    </w:pPr>
  </w:style>
  <w:style w:type="character" w:customStyle="1" w:styleId="Teksttreci2">
    <w:name w:val="Tekst treści (2)_"/>
    <w:basedOn w:val="Domylnaczcionkaakapitu"/>
    <w:link w:val="Teksttreci20"/>
    <w:rsid w:val="000C194B"/>
    <w:rPr>
      <w:rFonts w:ascii="Tahoma" w:eastAsia="Tahoma" w:hAnsi="Tahoma" w:cs="Tahoma"/>
      <w:sz w:val="19"/>
      <w:szCs w:val="19"/>
      <w:shd w:val="clear" w:color="auto" w:fill="FFFFFF"/>
    </w:rPr>
  </w:style>
  <w:style w:type="character" w:customStyle="1" w:styleId="Teksttreci29pt">
    <w:name w:val="Tekst treści (2) + 9 pt"/>
    <w:basedOn w:val="Teksttreci2"/>
    <w:rsid w:val="000C194B"/>
    <w:rPr>
      <w:rFonts w:ascii="Tahoma" w:eastAsia="Tahoma" w:hAnsi="Tahoma" w:cs="Tahoma"/>
      <w:color w:val="000000"/>
      <w:spacing w:val="0"/>
      <w:w w:val="100"/>
      <w:position w:val="0"/>
      <w:sz w:val="18"/>
      <w:szCs w:val="18"/>
      <w:shd w:val="clear" w:color="auto" w:fill="FFFFFF"/>
      <w:lang w:val="pl-PL" w:eastAsia="pl-PL" w:bidi="pl-PL"/>
    </w:rPr>
  </w:style>
  <w:style w:type="paragraph" w:customStyle="1" w:styleId="Teksttreci20">
    <w:name w:val="Tekst treści (2)"/>
    <w:basedOn w:val="Normalny"/>
    <w:link w:val="Teksttreci2"/>
    <w:rsid w:val="000C194B"/>
    <w:pPr>
      <w:widowControl w:val="0"/>
      <w:shd w:val="clear" w:color="auto" w:fill="FFFFFF"/>
      <w:spacing w:before="600" w:after="300" w:line="0" w:lineRule="atLeast"/>
      <w:jc w:val="both"/>
    </w:pPr>
    <w:rPr>
      <w:rFonts w:ascii="Tahoma" w:eastAsia="Tahoma" w:hAnsi="Tahoma" w:cs="Tahoma"/>
      <w:sz w:val="19"/>
      <w:szCs w:val="19"/>
    </w:rPr>
  </w:style>
  <w:style w:type="character" w:styleId="Hipercze">
    <w:name w:val="Hyperlink"/>
    <w:basedOn w:val="Domylnaczcionkaakapitu"/>
    <w:uiPriority w:val="99"/>
    <w:semiHidden/>
    <w:unhideWhenUsed/>
    <w:rsid w:val="000C194B"/>
    <w:rPr>
      <w:color w:val="0000FF"/>
      <w:u w:val="single"/>
    </w:rPr>
  </w:style>
  <w:style w:type="character" w:styleId="Pogrubienie">
    <w:name w:val="Strong"/>
    <w:basedOn w:val="Domylnaczcionkaakapitu"/>
    <w:uiPriority w:val="22"/>
    <w:qFormat/>
    <w:rsid w:val="000C1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1984">
      <w:bodyDiv w:val="1"/>
      <w:marLeft w:val="0"/>
      <w:marRight w:val="0"/>
      <w:marTop w:val="0"/>
      <w:marBottom w:val="0"/>
      <w:divBdr>
        <w:top w:val="none" w:sz="0" w:space="0" w:color="auto"/>
        <w:left w:val="none" w:sz="0" w:space="0" w:color="auto"/>
        <w:bottom w:val="none" w:sz="0" w:space="0" w:color="auto"/>
        <w:right w:val="none" w:sz="0" w:space="0" w:color="auto"/>
      </w:divBdr>
    </w:div>
    <w:div w:id="287317837">
      <w:bodyDiv w:val="1"/>
      <w:marLeft w:val="0"/>
      <w:marRight w:val="0"/>
      <w:marTop w:val="0"/>
      <w:marBottom w:val="0"/>
      <w:divBdr>
        <w:top w:val="none" w:sz="0" w:space="0" w:color="auto"/>
        <w:left w:val="none" w:sz="0" w:space="0" w:color="auto"/>
        <w:bottom w:val="none" w:sz="0" w:space="0" w:color="auto"/>
        <w:right w:val="none" w:sz="0" w:space="0" w:color="auto"/>
      </w:divBdr>
    </w:div>
    <w:div w:id="743453400">
      <w:bodyDiv w:val="1"/>
      <w:marLeft w:val="0"/>
      <w:marRight w:val="0"/>
      <w:marTop w:val="0"/>
      <w:marBottom w:val="0"/>
      <w:divBdr>
        <w:top w:val="none" w:sz="0" w:space="0" w:color="auto"/>
        <w:left w:val="none" w:sz="0" w:space="0" w:color="auto"/>
        <w:bottom w:val="none" w:sz="0" w:space="0" w:color="auto"/>
        <w:right w:val="none" w:sz="0" w:space="0" w:color="auto"/>
      </w:divBdr>
    </w:div>
    <w:div w:id="833834632">
      <w:bodyDiv w:val="1"/>
      <w:marLeft w:val="0"/>
      <w:marRight w:val="0"/>
      <w:marTop w:val="0"/>
      <w:marBottom w:val="0"/>
      <w:divBdr>
        <w:top w:val="none" w:sz="0" w:space="0" w:color="auto"/>
        <w:left w:val="none" w:sz="0" w:space="0" w:color="auto"/>
        <w:bottom w:val="none" w:sz="0" w:space="0" w:color="auto"/>
        <w:right w:val="none" w:sz="0" w:space="0" w:color="auto"/>
      </w:divBdr>
    </w:div>
    <w:div w:id="913126684">
      <w:bodyDiv w:val="1"/>
      <w:marLeft w:val="0"/>
      <w:marRight w:val="0"/>
      <w:marTop w:val="0"/>
      <w:marBottom w:val="0"/>
      <w:divBdr>
        <w:top w:val="none" w:sz="0" w:space="0" w:color="auto"/>
        <w:left w:val="none" w:sz="0" w:space="0" w:color="auto"/>
        <w:bottom w:val="none" w:sz="0" w:space="0" w:color="auto"/>
        <w:right w:val="none" w:sz="0" w:space="0" w:color="auto"/>
      </w:divBdr>
    </w:div>
    <w:div w:id="962077795">
      <w:bodyDiv w:val="1"/>
      <w:marLeft w:val="0"/>
      <w:marRight w:val="0"/>
      <w:marTop w:val="0"/>
      <w:marBottom w:val="0"/>
      <w:divBdr>
        <w:top w:val="none" w:sz="0" w:space="0" w:color="auto"/>
        <w:left w:val="none" w:sz="0" w:space="0" w:color="auto"/>
        <w:bottom w:val="none" w:sz="0" w:space="0" w:color="auto"/>
        <w:right w:val="none" w:sz="0" w:space="0" w:color="auto"/>
      </w:divBdr>
    </w:div>
    <w:div w:id="1009987996">
      <w:bodyDiv w:val="1"/>
      <w:marLeft w:val="0"/>
      <w:marRight w:val="0"/>
      <w:marTop w:val="0"/>
      <w:marBottom w:val="0"/>
      <w:divBdr>
        <w:top w:val="none" w:sz="0" w:space="0" w:color="auto"/>
        <w:left w:val="none" w:sz="0" w:space="0" w:color="auto"/>
        <w:bottom w:val="none" w:sz="0" w:space="0" w:color="auto"/>
        <w:right w:val="none" w:sz="0" w:space="0" w:color="auto"/>
      </w:divBdr>
    </w:div>
    <w:div w:id="1238786628">
      <w:bodyDiv w:val="1"/>
      <w:marLeft w:val="0"/>
      <w:marRight w:val="0"/>
      <w:marTop w:val="0"/>
      <w:marBottom w:val="0"/>
      <w:divBdr>
        <w:top w:val="none" w:sz="0" w:space="0" w:color="auto"/>
        <w:left w:val="none" w:sz="0" w:space="0" w:color="auto"/>
        <w:bottom w:val="none" w:sz="0" w:space="0" w:color="auto"/>
        <w:right w:val="none" w:sz="0" w:space="0" w:color="auto"/>
      </w:divBdr>
    </w:div>
    <w:div w:id="1337808096">
      <w:bodyDiv w:val="1"/>
      <w:marLeft w:val="0"/>
      <w:marRight w:val="0"/>
      <w:marTop w:val="0"/>
      <w:marBottom w:val="0"/>
      <w:divBdr>
        <w:top w:val="none" w:sz="0" w:space="0" w:color="auto"/>
        <w:left w:val="none" w:sz="0" w:space="0" w:color="auto"/>
        <w:bottom w:val="none" w:sz="0" w:space="0" w:color="auto"/>
        <w:right w:val="none" w:sz="0" w:space="0" w:color="auto"/>
      </w:divBdr>
    </w:div>
    <w:div w:id="1432167766">
      <w:bodyDiv w:val="1"/>
      <w:marLeft w:val="0"/>
      <w:marRight w:val="0"/>
      <w:marTop w:val="0"/>
      <w:marBottom w:val="0"/>
      <w:divBdr>
        <w:top w:val="none" w:sz="0" w:space="0" w:color="auto"/>
        <w:left w:val="none" w:sz="0" w:space="0" w:color="auto"/>
        <w:bottom w:val="none" w:sz="0" w:space="0" w:color="auto"/>
        <w:right w:val="none" w:sz="0" w:space="0" w:color="auto"/>
      </w:divBdr>
    </w:div>
    <w:div w:id="1500921830">
      <w:bodyDiv w:val="1"/>
      <w:marLeft w:val="0"/>
      <w:marRight w:val="0"/>
      <w:marTop w:val="0"/>
      <w:marBottom w:val="0"/>
      <w:divBdr>
        <w:top w:val="none" w:sz="0" w:space="0" w:color="auto"/>
        <w:left w:val="none" w:sz="0" w:space="0" w:color="auto"/>
        <w:bottom w:val="none" w:sz="0" w:space="0" w:color="auto"/>
        <w:right w:val="none" w:sz="0" w:space="0" w:color="auto"/>
      </w:divBdr>
    </w:div>
    <w:div w:id="1557886462">
      <w:bodyDiv w:val="1"/>
      <w:marLeft w:val="0"/>
      <w:marRight w:val="0"/>
      <w:marTop w:val="0"/>
      <w:marBottom w:val="0"/>
      <w:divBdr>
        <w:top w:val="none" w:sz="0" w:space="0" w:color="auto"/>
        <w:left w:val="none" w:sz="0" w:space="0" w:color="auto"/>
        <w:bottom w:val="none" w:sz="0" w:space="0" w:color="auto"/>
        <w:right w:val="none" w:sz="0" w:space="0" w:color="auto"/>
      </w:divBdr>
    </w:div>
    <w:div w:id="1618294841">
      <w:bodyDiv w:val="1"/>
      <w:marLeft w:val="0"/>
      <w:marRight w:val="0"/>
      <w:marTop w:val="0"/>
      <w:marBottom w:val="0"/>
      <w:divBdr>
        <w:top w:val="none" w:sz="0" w:space="0" w:color="auto"/>
        <w:left w:val="none" w:sz="0" w:space="0" w:color="auto"/>
        <w:bottom w:val="none" w:sz="0" w:space="0" w:color="auto"/>
        <w:right w:val="none" w:sz="0" w:space="0" w:color="auto"/>
      </w:divBdr>
    </w:div>
    <w:div w:id="1808157299">
      <w:bodyDiv w:val="1"/>
      <w:marLeft w:val="0"/>
      <w:marRight w:val="0"/>
      <w:marTop w:val="0"/>
      <w:marBottom w:val="0"/>
      <w:divBdr>
        <w:top w:val="none" w:sz="0" w:space="0" w:color="auto"/>
        <w:left w:val="none" w:sz="0" w:space="0" w:color="auto"/>
        <w:bottom w:val="none" w:sz="0" w:space="0" w:color="auto"/>
        <w:right w:val="none" w:sz="0" w:space="0" w:color="auto"/>
      </w:divBdr>
    </w:div>
    <w:div w:id="18090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225D3-D135-47E2-9AF2-D7E576C5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4491</Words>
  <Characters>26949</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Oddział Inwestycyjno - Gospodarczy</Company>
  <LinksUpToDate>false</LinksUpToDate>
  <CharactersWithSpaces>31378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Kahl</dc:creator>
  <cp:keywords/>
  <dc:description/>
  <cp:lastModifiedBy>Marta Gilewska-Kamińska</cp:lastModifiedBy>
  <cp:revision>2</cp:revision>
  <cp:lastPrinted>2024-02-13T07:32:00Z</cp:lastPrinted>
  <dcterms:created xsi:type="dcterms:W3CDTF">2024-02-19T12:47:00Z</dcterms:created>
  <dcterms:modified xsi:type="dcterms:W3CDTF">2024-02-19T12:47:00Z</dcterms:modified>
</cp:coreProperties>
</file>