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2D22DE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25 stycznia 2024 r.</w:t>
      </w:r>
      <w:bookmarkEnd w:id="1"/>
    </w:p>
    <w:p w:rsidR="00170139" w:rsidRDefault="002D22DE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WRPS-II.431.1.33.2023</w:t>
      </w:r>
      <w:bookmarkEnd w:id="2"/>
      <w:r>
        <w:rPr>
          <w:sz w:val="24"/>
          <w:szCs w:val="24"/>
        </w:rPr>
        <w:t>.KZ</w:t>
      </w:r>
    </w:p>
    <w:p w:rsidR="007840DA" w:rsidRDefault="00C31B06" w:rsidP="007840DA">
      <w:pPr>
        <w:rPr>
          <w:b/>
          <w:sz w:val="24"/>
          <w:szCs w:val="24"/>
        </w:rPr>
      </w:pPr>
    </w:p>
    <w:p w:rsidR="00E13C1B" w:rsidRPr="00E13C1B" w:rsidRDefault="002D22DE" w:rsidP="00E13C1B">
      <w:pPr>
        <w:suppressAutoHyphens w:val="0"/>
        <w:spacing w:line="360" w:lineRule="auto"/>
        <w:ind w:left="4956" w:firstLine="708"/>
        <w:rPr>
          <w:rFonts w:eastAsia="Calibri"/>
          <w:b/>
          <w:kern w:val="0"/>
          <w:sz w:val="24"/>
          <w:szCs w:val="24"/>
          <w:lang w:eastAsia="en-US"/>
        </w:rPr>
      </w:pPr>
      <w:r w:rsidRPr="00E13C1B">
        <w:rPr>
          <w:rFonts w:eastAsia="Calibri"/>
          <w:b/>
          <w:kern w:val="0"/>
          <w:sz w:val="24"/>
          <w:szCs w:val="24"/>
          <w:lang w:eastAsia="en-US"/>
        </w:rPr>
        <w:t xml:space="preserve">Pan Michał Kowalski </w:t>
      </w:r>
    </w:p>
    <w:p w:rsidR="00E13C1B" w:rsidRPr="00E13C1B" w:rsidRDefault="002D22DE" w:rsidP="00E13C1B">
      <w:pPr>
        <w:suppressAutoHyphens w:val="0"/>
        <w:spacing w:line="360" w:lineRule="auto"/>
        <w:ind w:left="4956" w:firstLine="708"/>
        <w:rPr>
          <w:rFonts w:eastAsia="Calibri"/>
          <w:b/>
          <w:kern w:val="0"/>
          <w:sz w:val="24"/>
          <w:szCs w:val="24"/>
          <w:lang w:eastAsia="en-US"/>
        </w:rPr>
      </w:pPr>
      <w:r w:rsidRPr="00E13C1B">
        <w:rPr>
          <w:rFonts w:eastAsia="Calibri"/>
          <w:b/>
          <w:kern w:val="0"/>
          <w:sz w:val="24"/>
          <w:szCs w:val="24"/>
          <w:lang w:eastAsia="en-US"/>
        </w:rPr>
        <w:t xml:space="preserve">Kierownik placówki </w:t>
      </w:r>
    </w:p>
    <w:p w:rsidR="00E13C1B" w:rsidRPr="00E13C1B" w:rsidRDefault="002D22DE" w:rsidP="00E13C1B">
      <w:pPr>
        <w:suppressAutoHyphens w:val="0"/>
        <w:spacing w:line="360" w:lineRule="auto"/>
        <w:ind w:left="4956" w:firstLine="708"/>
        <w:rPr>
          <w:rFonts w:eastAsia="Calibri"/>
          <w:b/>
          <w:kern w:val="0"/>
          <w:sz w:val="24"/>
          <w:szCs w:val="24"/>
          <w:lang w:eastAsia="en-US"/>
        </w:rPr>
      </w:pPr>
      <w:r w:rsidRPr="00E13C1B">
        <w:rPr>
          <w:rFonts w:eastAsia="Calibri"/>
          <w:b/>
          <w:kern w:val="0"/>
          <w:sz w:val="24"/>
          <w:szCs w:val="24"/>
          <w:lang w:eastAsia="en-US"/>
        </w:rPr>
        <w:t xml:space="preserve">Dom Opieki Przystań </w:t>
      </w:r>
    </w:p>
    <w:p w:rsidR="00E13C1B" w:rsidRPr="00E13C1B" w:rsidRDefault="002D22DE" w:rsidP="00E13C1B">
      <w:pPr>
        <w:suppressAutoHyphens w:val="0"/>
        <w:spacing w:line="360" w:lineRule="auto"/>
        <w:ind w:left="4956" w:firstLine="708"/>
        <w:rPr>
          <w:rFonts w:eastAsia="Calibri"/>
          <w:b/>
          <w:kern w:val="0"/>
          <w:sz w:val="24"/>
          <w:szCs w:val="24"/>
          <w:lang w:eastAsia="en-US"/>
        </w:rPr>
      </w:pPr>
      <w:r w:rsidRPr="00E13C1B">
        <w:rPr>
          <w:rFonts w:eastAsia="Calibri"/>
          <w:b/>
          <w:kern w:val="0"/>
          <w:sz w:val="24"/>
          <w:szCs w:val="24"/>
          <w:lang w:eastAsia="en-US"/>
        </w:rPr>
        <w:t>ul. Nadwiślańska 102A</w:t>
      </w:r>
    </w:p>
    <w:p w:rsidR="00E13C1B" w:rsidRPr="00E13C1B" w:rsidRDefault="002D22DE" w:rsidP="00E13C1B">
      <w:pPr>
        <w:suppressAutoHyphens w:val="0"/>
        <w:spacing w:line="360" w:lineRule="auto"/>
        <w:ind w:left="4956" w:firstLine="708"/>
        <w:rPr>
          <w:rFonts w:eastAsia="Calibri"/>
          <w:b/>
          <w:kern w:val="0"/>
          <w:sz w:val="24"/>
          <w:szCs w:val="24"/>
          <w:lang w:eastAsia="en-US"/>
        </w:rPr>
      </w:pPr>
      <w:r w:rsidRPr="00E13C1B">
        <w:rPr>
          <w:rFonts w:eastAsia="Calibri"/>
          <w:b/>
          <w:kern w:val="0"/>
          <w:sz w:val="24"/>
          <w:szCs w:val="24"/>
          <w:lang w:eastAsia="en-US"/>
        </w:rPr>
        <w:t>05-410 Józefów</w:t>
      </w:r>
    </w:p>
    <w:p w:rsidR="00E13C1B" w:rsidRPr="00E13C1B" w:rsidRDefault="00C31B06" w:rsidP="00E13C1B">
      <w:pPr>
        <w:suppressAutoHyphens w:val="0"/>
        <w:spacing w:after="160" w:line="360" w:lineRule="auto"/>
        <w:rPr>
          <w:rFonts w:eastAsia="Calibri"/>
          <w:kern w:val="0"/>
          <w:sz w:val="24"/>
          <w:szCs w:val="24"/>
          <w:lang w:eastAsia="en-US"/>
        </w:rPr>
      </w:pPr>
    </w:p>
    <w:p w:rsidR="00E13C1B" w:rsidRPr="00E13C1B" w:rsidRDefault="002D22DE" w:rsidP="00E13C1B">
      <w:pPr>
        <w:suppressAutoHyphens w:val="0"/>
        <w:spacing w:after="160" w:line="360" w:lineRule="auto"/>
        <w:jc w:val="center"/>
        <w:rPr>
          <w:rFonts w:eastAsia="Calibri"/>
          <w:kern w:val="0"/>
          <w:sz w:val="24"/>
          <w:szCs w:val="24"/>
          <w:lang w:eastAsia="en-US"/>
        </w:rPr>
      </w:pPr>
      <w:r w:rsidRPr="00E13C1B">
        <w:rPr>
          <w:rFonts w:eastAsia="Calibri"/>
          <w:kern w:val="0"/>
          <w:sz w:val="24"/>
          <w:szCs w:val="24"/>
          <w:lang w:eastAsia="en-US"/>
        </w:rPr>
        <w:t>ZALECENIA POKONTROLNE</w:t>
      </w:r>
    </w:p>
    <w:p w:rsidR="00E13C1B" w:rsidRPr="00E13C1B" w:rsidRDefault="002D22DE" w:rsidP="00E13C1B">
      <w:pPr>
        <w:suppressAutoHyphens w:val="0"/>
        <w:spacing w:line="360" w:lineRule="auto"/>
        <w:ind w:firstLine="708"/>
        <w:jc w:val="both"/>
        <w:rPr>
          <w:rFonts w:eastAsia="Calibri"/>
          <w:kern w:val="0"/>
          <w:sz w:val="24"/>
          <w:szCs w:val="24"/>
          <w:lang w:eastAsia="en-US"/>
        </w:rPr>
      </w:pPr>
      <w:r w:rsidRPr="00E13C1B">
        <w:rPr>
          <w:rFonts w:eastAsia="Calibri"/>
          <w:kern w:val="0"/>
          <w:sz w:val="24"/>
          <w:szCs w:val="24"/>
          <w:lang w:eastAsia="en-US"/>
        </w:rPr>
        <w:t xml:space="preserve">Na podstawie art. 126 oraz art. 127 w związku z art. 22 pkt 10 ustawy z dnia 12 marca 2004 r. o pomocy społecznej (Dz. U. z 2023 r. poz. 901 z późń. zm.) zwanej dalej „ustawą” oraz rozporządzenia Ministra Rodziny i Polityki Społecznej z dnia 9 grudnia 2020 r. w sprawie nadzoru i kontroli w pomocy społecznej (Dz. U. z 2020 r. poz. 2285), inspektorzy Wydziału Rodziny i Polityki Społecznej Mazowieckiego Urzędu Wojewódzkiego w Warszawie, w dniach 27 i 29 września 2023 r. przeprowadzili kontrolę kompleksową w placówce zapewniającej całodobową opiekę osobom niepełnosprawnym, przewlekle chorym lub osobom w podeszłym wieku pn. Dom Opieki Przystań w Józefowie, przy ul. Nadwiślańskiej 102A, w zakresie standardu usług opiekuńczych i bytowych, przestrzegania praw osób przebywających w placówce zapewniającej całodobową opiekę osobom niepełnosprawnym, przewlekle chorym lub osobom w podeszłym wieku, a także zgodności zatrudnienia pracowników z wymaganymi kwalifikacjami. </w:t>
      </w:r>
    </w:p>
    <w:p w:rsidR="00E13C1B" w:rsidRPr="00E13C1B" w:rsidRDefault="002D22DE" w:rsidP="00E13C1B">
      <w:pPr>
        <w:suppressAutoHyphens w:val="0"/>
        <w:spacing w:line="360" w:lineRule="auto"/>
        <w:ind w:firstLine="708"/>
        <w:jc w:val="both"/>
        <w:rPr>
          <w:rFonts w:eastAsia="Calibri"/>
          <w:kern w:val="0"/>
          <w:sz w:val="24"/>
          <w:szCs w:val="24"/>
          <w:lang w:eastAsia="en-US"/>
        </w:rPr>
      </w:pPr>
      <w:r w:rsidRPr="00E13C1B">
        <w:rPr>
          <w:rFonts w:eastAsia="Calibri"/>
          <w:kern w:val="0"/>
          <w:sz w:val="24"/>
          <w:szCs w:val="24"/>
          <w:lang w:eastAsia="en-US"/>
        </w:rPr>
        <w:t xml:space="preserve">Podmiot prowadzący placówkę – Pan Michał Kowalski posiada zezwolenie Wojewody Mazowieckiego na prowadzenie działalności gospodarczej w zakresie prowadzenia placówki zapewniającej całodobową opiekę osobom niepełnosprawnym, przewlekle chorym lub osobom w podeszłym wieku na czas nieokreślony z liczbą 47 miejsc dla mieszkańców – decyzja Wojewody Mazowieckiego Nr 22/2019 z 21 marca 2019 r.  Placówka jest wpisana do rejestru wojewody pod pozycją 172. Kierownikiem placówki jest p. Michał Kowalski. </w:t>
      </w:r>
    </w:p>
    <w:p w:rsidR="00E13C1B" w:rsidRPr="00E13C1B" w:rsidRDefault="002D22DE" w:rsidP="00E13C1B">
      <w:pPr>
        <w:suppressAutoHyphens w:val="0"/>
        <w:spacing w:line="360" w:lineRule="auto"/>
        <w:ind w:firstLine="708"/>
        <w:jc w:val="both"/>
        <w:rPr>
          <w:rFonts w:eastAsia="Calibri"/>
          <w:kern w:val="0"/>
          <w:sz w:val="24"/>
          <w:szCs w:val="24"/>
          <w:lang w:eastAsia="en-US"/>
        </w:rPr>
      </w:pPr>
      <w:r w:rsidRPr="00E13C1B">
        <w:rPr>
          <w:rFonts w:eastAsia="Calibri"/>
          <w:kern w:val="0"/>
          <w:sz w:val="24"/>
          <w:szCs w:val="24"/>
          <w:lang w:eastAsia="en-US"/>
        </w:rPr>
        <w:t xml:space="preserve">Kontrola kompleksowa wykazała, że placówka świadczy całodobowo usługi opiekuńcze i bytowe na rzecz mieszkańców. Warunki świadczenia usług mieszkańcom </w:t>
      </w:r>
      <w:r w:rsidRPr="00E13C1B">
        <w:rPr>
          <w:rFonts w:eastAsia="Calibri"/>
          <w:kern w:val="0"/>
          <w:sz w:val="24"/>
          <w:szCs w:val="24"/>
          <w:lang w:eastAsia="en-US"/>
        </w:rPr>
        <w:lastRenderedPageBreak/>
        <w:t xml:space="preserve">określała umowa cywilnoprawna. Sposób świadczenia usług w placówce Dom Opieki Przystań uwzględniał stan zdrowia, sprawność fizyczną i intelektualną oraz indywidualne potrzeby i możliwości osób przebywających w placówce, a także prawa człowieka, w tym w szczególności prawo do godnego traktowania, wolności, intymności i poczucia bezpieczeństwa. Mieszkańcy mieli zapewnioną całodobową opiekę, posiłki, indywidualne miejsca do spania oraz przechowywania swoich rzeczy, mieli zapewniony dostęp do usług medycznych, wyglądali na zadbanych. Niemniej w działalności skontrolowanej jednostki stwierdzono następujące nieprawidłowości: </w:t>
      </w:r>
    </w:p>
    <w:p w:rsidR="00E13C1B" w:rsidRPr="00E13C1B" w:rsidRDefault="002D22DE" w:rsidP="00E13C1B">
      <w:pPr>
        <w:numPr>
          <w:ilvl w:val="0"/>
          <w:numId w:val="2"/>
        </w:numPr>
        <w:suppressAutoHyphens w:val="0"/>
        <w:spacing w:after="160" w:line="360" w:lineRule="auto"/>
        <w:ind w:left="284" w:hanging="283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E13C1B">
        <w:rPr>
          <w:rFonts w:eastAsia="Calibri"/>
          <w:kern w:val="0"/>
          <w:sz w:val="24"/>
          <w:szCs w:val="24"/>
          <w:lang w:eastAsia="en-US"/>
        </w:rPr>
        <w:t>brak zatrudnienia w wymaganym wymiarze czasu pracy odpowiednio wykwalifikowanego personelu, o którym mowa w treści art. 68a pkt 4 i 5 ustawy o pomocy społecznej,</w:t>
      </w:r>
    </w:p>
    <w:p w:rsidR="00E13C1B" w:rsidRPr="00E13C1B" w:rsidRDefault="002D22DE" w:rsidP="00E13C1B">
      <w:pPr>
        <w:numPr>
          <w:ilvl w:val="0"/>
          <w:numId w:val="2"/>
        </w:numPr>
        <w:suppressAutoHyphens w:val="0"/>
        <w:spacing w:after="160" w:line="360" w:lineRule="auto"/>
        <w:ind w:left="284" w:hanging="283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E13C1B">
        <w:rPr>
          <w:rFonts w:eastAsia="Calibri"/>
          <w:kern w:val="0"/>
          <w:sz w:val="24"/>
          <w:szCs w:val="24"/>
          <w:lang w:eastAsia="en-US"/>
        </w:rPr>
        <w:t xml:space="preserve">w dokumentacji ubezwłasnowolnionych mieszkańców brak postanowień sądu opiekuńczego w przedmiocie udzielenie zezwolenia na umieszczenie w placówce w przypadku osób ubezwłasnowolnionych całkowicie, art. 68a pkt 1 lit. f ustawy o pomocy społecznej, </w:t>
      </w:r>
    </w:p>
    <w:p w:rsidR="00E13C1B" w:rsidRPr="00E13C1B" w:rsidRDefault="002D22DE" w:rsidP="00E13C1B">
      <w:pPr>
        <w:numPr>
          <w:ilvl w:val="0"/>
          <w:numId w:val="2"/>
        </w:numPr>
        <w:suppressAutoHyphens w:val="0"/>
        <w:spacing w:after="160" w:line="360" w:lineRule="auto"/>
        <w:ind w:left="284" w:hanging="283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E13C1B">
        <w:rPr>
          <w:rFonts w:eastAsia="Calibri"/>
          <w:kern w:val="0"/>
          <w:sz w:val="24"/>
          <w:szCs w:val="24"/>
          <w:lang w:eastAsia="en-US"/>
        </w:rPr>
        <w:t xml:space="preserve">brak pisemnych zgód niektórych mieszkańców na pobyt w placówce lub informacji o przyczynach uniemożliwiających wyrażenie takiej zgody w przypadku umów zawartych z członkami rodzin, </w:t>
      </w:r>
    </w:p>
    <w:p w:rsidR="00E13C1B" w:rsidRPr="00E13C1B" w:rsidRDefault="002D22DE" w:rsidP="00E13C1B">
      <w:pPr>
        <w:numPr>
          <w:ilvl w:val="0"/>
          <w:numId w:val="2"/>
        </w:numPr>
        <w:suppressAutoHyphens w:val="0"/>
        <w:spacing w:after="160" w:line="360" w:lineRule="auto"/>
        <w:ind w:left="284" w:hanging="283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E13C1B">
        <w:rPr>
          <w:rFonts w:eastAsia="Calibri"/>
          <w:kern w:val="0"/>
          <w:sz w:val="24"/>
          <w:szCs w:val="24"/>
          <w:lang w:eastAsia="en-US"/>
        </w:rPr>
        <w:t xml:space="preserve">w prowadzonym przez placówkę zeszycie zleceń lekarskich odnotowane były wizyty lekarza, nie były one jednak potwierdzone pieczątką i podpisem lekarza. Podmiot prowadzący placówkę zapewniającą całodobową opiekę osobom niepełnosprawnym, przewlekle chorym lub osobom w podeszłym wieku jest obowiązany prowadzić szczegółową dokumentację osób tam przebywających zawierającą ewidencję przepadków korzystania ze świadczeń zdrowotnych na terenie placówki, ze wskazaniem daty i zakresu tych świadczeń oraz danych świadczeniodawcy udzielającego świadczeń zdrowotnych zgodnie z art. 68 pkt 1 lit. f. </w:t>
      </w:r>
    </w:p>
    <w:p w:rsidR="00E13C1B" w:rsidRPr="00E13C1B" w:rsidRDefault="002D22DE" w:rsidP="00E13C1B">
      <w:pPr>
        <w:numPr>
          <w:ilvl w:val="0"/>
          <w:numId w:val="2"/>
        </w:numPr>
        <w:suppressAutoHyphens w:val="0"/>
        <w:spacing w:after="160" w:line="360" w:lineRule="auto"/>
        <w:ind w:left="284" w:hanging="283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E13C1B">
        <w:rPr>
          <w:rFonts w:eastAsia="Calibri"/>
          <w:kern w:val="0"/>
          <w:sz w:val="24"/>
          <w:szCs w:val="24"/>
          <w:lang w:eastAsia="en-US"/>
        </w:rPr>
        <w:t xml:space="preserve">w pokoju czteroosobowym nie przebywały wyłącznie osoby stale leżące, </w:t>
      </w:r>
    </w:p>
    <w:p w:rsidR="00E13C1B" w:rsidRPr="00E13C1B" w:rsidRDefault="002D22DE" w:rsidP="00E13C1B">
      <w:pPr>
        <w:numPr>
          <w:ilvl w:val="0"/>
          <w:numId w:val="2"/>
        </w:numPr>
        <w:suppressAutoHyphens w:val="0"/>
        <w:spacing w:after="160" w:line="360" w:lineRule="auto"/>
        <w:ind w:left="284" w:hanging="283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E13C1B">
        <w:rPr>
          <w:rFonts w:eastAsia="Calibri"/>
          <w:kern w:val="0"/>
          <w:sz w:val="24"/>
          <w:szCs w:val="24"/>
          <w:lang w:eastAsia="en-US"/>
        </w:rPr>
        <w:t>brak aktualnych przeglądów technicznych platformy dźwigowej,</w:t>
      </w:r>
    </w:p>
    <w:p w:rsidR="00E13C1B" w:rsidRPr="00E13C1B" w:rsidRDefault="00C31B06" w:rsidP="00E13C1B">
      <w:pPr>
        <w:suppressAutoHyphens w:val="0"/>
        <w:spacing w:line="360" w:lineRule="auto"/>
        <w:ind w:left="284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E13C1B" w:rsidRPr="00E13C1B" w:rsidRDefault="002D22DE" w:rsidP="00E13C1B">
      <w:pPr>
        <w:suppressAutoHyphens w:val="0"/>
        <w:spacing w:line="360" w:lineRule="auto"/>
        <w:ind w:firstLine="708"/>
        <w:jc w:val="both"/>
        <w:rPr>
          <w:rFonts w:eastAsia="Calibri"/>
          <w:kern w:val="0"/>
          <w:sz w:val="24"/>
          <w:szCs w:val="24"/>
          <w:lang w:eastAsia="en-US"/>
        </w:rPr>
      </w:pPr>
      <w:r w:rsidRPr="00E13C1B">
        <w:rPr>
          <w:rFonts w:eastAsia="Calibri"/>
          <w:kern w:val="0"/>
          <w:sz w:val="24"/>
          <w:szCs w:val="24"/>
          <w:lang w:eastAsia="en-US"/>
        </w:rPr>
        <w:t xml:space="preserve">Szczegółowy opis i ocena skontrolowanej działalności, zakres, przyczyny i skutki stwierdzonych nieprawidłowości, zostały przedstawione w protokole kontroli podpisanym w dniu 10 stycznia 2024 r. bez zastrzeżeń przez kierownika placówki. </w:t>
      </w:r>
    </w:p>
    <w:p w:rsidR="00E13C1B" w:rsidRPr="00E13C1B" w:rsidRDefault="002D22DE" w:rsidP="00E13C1B">
      <w:pPr>
        <w:suppressAutoHyphens w:val="0"/>
        <w:spacing w:line="360" w:lineRule="auto"/>
        <w:ind w:firstLine="360"/>
        <w:jc w:val="both"/>
        <w:rPr>
          <w:rFonts w:eastAsia="Calibri"/>
          <w:kern w:val="0"/>
          <w:sz w:val="24"/>
          <w:szCs w:val="24"/>
          <w:lang w:eastAsia="en-US"/>
        </w:rPr>
      </w:pPr>
      <w:r w:rsidRPr="00E13C1B">
        <w:rPr>
          <w:rFonts w:eastAsia="Calibri"/>
          <w:kern w:val="0"/>
          <w:sz w:val="24"/>
          <w:szCs w:val="24"/>
          <w:lang w:eastAsia="en-US"/>
        </w:rPr>
        <w:t xml:space="preserve">Wobec przedstawionej oceny dotyczącej funkcjonowania jednostki poddanej kontroli, stosownie do art. 128 ustawy w celu usunięcia stwierdzonych nieprawidłowości, zwracam się o realizację następujących zaleceń pokontrolnych: </w:t>
      </w:r>
    </w:p>
    <w:p w:rsidR="00E13C1B" w:rsidRPr="00E13C1B" w:rsidRDefault="002D22DE" w:rsidP="00E13C1B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E13C1B">
        <w:rPr>
          <w:rFonts w:eastAsia="Calibri"/>
          <w:kern w:val="0"/>
          <w:sz w:val="24"/>
          <w:szCs w:val="24"/>
          <w:lang w:eastAsia="en-US"/>
        </w:rPr>
        <w:lastRenderedPageBreak/>
        <w:t>Zapewnić wykonywanie usług opiekuńczych na rzecz mieszkańców przez wykwalifikowany personel zgodnie z art. 68a pkt 4 i 5 ustawy o pomocy społecznej.</w:t>
      </w:r>
    </w:p>
    <w:p w:rsidR="00E13C1B" w:rsidRPr="00E13C1B" w:rsidRDefault="002D22DE" w:rsidP="00E13C1B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E13C1B">
        <w:rPr>
          <w:rFonts w:eastAsia="Calibri"/>
          <w:kern w:val="0"/>
          <w:sz w:val="24"/>
          <w:szCs w:val="24"/>
          <w:lang w:eastAsia="en-US"/>
        </w:rPr>
        <w:t>Uzupełnić dokumentację mieszkańców ubezwłasnowolnionych całkowicie o postanowienia sądu opiekuńczego w przedmiocie udzielenia zezwolenia na umieszczenie w placówce zapewniającej całodobową opiekę osobom niepełnosprawnym, przewlekle chorym lub osobom w podeszłym wieku.</w:t>
      </w:r>
    </w:p>
    <w:p w:rsidR="00E13C1B" w:rsidRPr="00E13C1B" w:rsidRDefault="002D22DE" w:rsidP="00E13C1B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E13C1B">
        <w:rPr>
          <w:rFonts w:eastAsia="Calibri"/>
          <w:kern w:val="0"/>
          <w:sz w:val="24"/>
          <w:szCs w:val="24"/>
          <w:lang w:eastAsia="en-US"/>
        </w:rPr>
        <w:t xml:space="preserve">Uzupełnić akta mieszkańców, w których występują braki, o pisemne zgody na pobyt w placówce lub informacje o przyczynach uniemożliwiających wyrażenie takiej zgody w przypadku umów zawartych z członkami rodzin, </w:t>
      </w:r>
    </w:p>
    <w:p w:rsidR="00E13C1B" w:rsidRPr="00E13C1B" w:rsidRDefault="002D22DE" w:rsidP="00E13C1B">
      <w:pPr>
        <w:numPr>
          <w:ilvl w:val="0"/>
          <w:numId w:val="1"/>
        </w:numPr>
        <w:suppressAutoHyphens w:val="0"/>
        <w:spacing w:after="160" w:line="360" w:lineRule="auto"/>
        <w:contextualSpacing/>
        <w:rPr>
          <w:rFonts w:eastAsia="Calibri"/>
          <w:kern w:val="0"/>
          <w:sz w:val="24"/>
          <w:szCs w:val="24"/>
          <w:lang w:eastAsia="en-US"/>
        </w:rPr>
      </w:pPr>
      <w:r w:rsidRPr="00E13C1B">
        <w:rPr>
          <w:rFonts w:eastAsia="Calibri"/>
          <w:kern w:val="0"/>
          <w:sz w:val="24"/>
          <w:szCs w:val="24"/>
          <w:lang w:eastAsia="en-US"/>
        </w:rPr>
        <w:t xml:space="preserve">Uzupełnić zalecenia lekarskie o pieczątkę i podpis lekarza;                    </w:t>
      </w:r>
    </w:p>
    <w:p w:rsidR="00E13C1B" w:rsidRPr="00E13C1B" w:rsidRDefault="002D22DE" w:rsidP="00E13C1B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E13C1B">
        <w:rPr>
          <w:rFonts w:eastAsia="Calibri"/>
          <w:kern w:val="0"/>
          <w:sz w:val="24"/>
          <w:szCs w:val="24"/>
          <w:lang w:eastAsia="en-US"/>
        </w:rPr>
        <w:t>Dążyć do tego, aby pokoje czteroosobowe zajmowały tylko osoby leżące - art. 68 ust. 4a;</w:t>
      </w:r>
    </w:p>
    <w:p w:rsidR="00E13C1B" w:rsidRPr="00E13C1B" w:rsidRDefault="002D22DE" w:rsidP="00E13C1B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E13C1B">
        <w:rPr>
          <w:rFonts w:eastAsia="Calibri"/>
          <w:kern w:val="0"/>
          <w:sz w:val="24"/>
          <w:szCs w:val="24"/>
          <w:lang w:eastAsia="en-US"/>
        </w:rPr>
        <w:t xml:space="preserve">Dokonać przeglądu technicznego windy i przedstawić Wydziałowi Rodziny i Polityki Społecznej Mazowieckiego Urzędu Wojewódzkiego w Warszawie dowód na przeprowadzenie okresowej kontroli przez UDT. </w:t>
      </w:r>
    </w:p>
    <w:p w:rsidR="00E13C1B" w:rsidRPr="00E13C1B" w:rsidRDefault="00C31B06" w:rsidP="00E13C1B">
      <w:pPr>
        <w:suppressAutoHyphens w:val="0"/>
        <w:spacing w:line="360" w:lineRule="auto"/>
        <w:ind w:left="72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E13C1B" w:rsidRPr="00E13C1B" w:rsidRDefault="002D22DE" w:rsidP="00E13C1B">
      <w:pPr>
        <w:suppressAutoHyphens w:val="0"/>
        <w:spacing w:line="360" w:lineRule="auto"/>
        <w:ind w:left="360"/>
        <w:jc w:val="both"/>
        <w:rPr>
          <w:rFonts w:eastAsia="Calibri"/>
          <w:kern w:val="0"/>
          <w:sz w:val="24"/>
          <w:szCs w:val="24"/>
          <w:lang w:eastAsia="en-US"/>
        </w:rPr>
      </w:pPr>
      <w:r w:rsidRPr="00E13C1B">
        <w:rPr>
          <w:rFonts w:eastAsia="Calibri"/>
          <w:kern w:val="0"/>
          <w:sz w:val="24"/>
          <w:szCs w:val="24"/>
          <w:lang w:eastAsia="en-US"/>
        </w:rPr>
        <w:t xml:space="preserve">Pouczenie: </w:t>
      </w:r>
    </w:p>
    <w:p w:rsidR="00E13C1B" w:rsidRPr="00E13C1B" w:rsidRDefault="002D22DE" w:rsidP="00E13C1B">
      <w:pPr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E13C1B">
        <w:rPr>
          <w:rFonts w:eastAsia="Calibri"/>
          <w:kern w:val="0"/>
          <w:sz w:val="24"/>
          <w:szCs w:val="24"/>
          <w:lang w:eastAsia="en-US"/>
        </w:rPr>
        <w:t xml:space="preserve">Zgodnie z art. 128 ustawy z dnia 12 marca 2004 r. o pomocy społecznej (Dz. U. z 2023 r. poz. 901z późń. zm.) kontrolowana jednostka może, w terminie 7 dni od dnia otrzymania zaleceń pokontrolnych, zgłosić do nich zastrzeżenia do Wojewody Mazowieckiego za pośrednictwem Wydziału Rodziny i Polityki Społecznej. </w:t>
      </w:r>
    </w:p>
    <w:p w:rsidR="00E13C1B" w:rsidRPr="00E13C1B" w:rsidRDefault="002D22DE" w:rsidP="00E13C1B">
      <w:pPr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E13C1B">
        <w:rPr>
          <w:rFonts w:eastAsia="Calibri"/>
          <w:kern w:val="0"/>
          <w:sz w:val="24"/>
          <w:szCs w:val="24"/>
          <w:lang w:eastAsia="en-US"/>
        </w:rPr>
        <w:t xml:space="preserve">O sposobie realizacji zaleceń pokontrolnych należy w terminie 30 dni powiadomić Wydział Rodziny i Polityki Społecznej Mazowieckiego Urzędu Wojewódzkiego w Warszawie (adres do korespondencji: pl. Bankowy 3/5, 00-950 Warszawa). </w:t>
      </w:r>
    </w:p>
    <w:p w:rsidR="00E13C1B" w:rsidRPr="00E13C1B" w:rsidRDefault="002D22DE" w:rsidP="00E13C1B">
      <w:pPr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E13C1B">
        <w:rPr>
          <w:rFonts w:eastAsia="Calibri"/>
          <w:kern w:val="0"/>
          <w:sz w:val="24"/>
          <w:szCs w:val="24"/>
          <w:lang w:eastAsia="en-US"/>
        </w:rPr>
        <w:t xml:space="preserve">Zgodnie z art. 130 ust.1 ustawy z dnia 12 marca 2004 r. o pomocy społecznej (Dz. U. z 2023 r. poz. 901 z późń. zm.), kto nie realizuje zaleceń pokontrolnych – podlega karze pieniężnej w wysokości od 500 zł do 12 000 zł. </w:t>
      </w:r>
    </w:p>
    <w:p w:rsidR="00D81A53" w:rsidRDefault="00D81A53" w:rsidP="00D81A53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3" w:name="ezdPracownikNazwa"/>
      <w:bookmarkStart w:id="4" w:name="_Hlk135288260"/>
      <w:r>
        <w:rPr>
          <w:b/>
          <w:bCs/>
          <w:i/>
          <w:iCs/>
          <w:color w:val="000000"/>
          <w:sz w:val="24"/>
          <w:szCs w:val="24"/>
          <w:lang w:eastAsia="pl-PL"/>
        </w:rPr>
        <w:t>Kinga Jura</w:t>
      </w:r>
      <w:bookmarkEnd w:id="3"/>
    </w:p>
    <w:p w:rsidR="00D81A53" w:rsidRPr="00D35A04" w:rsidRDefault="00D81A53" w:rsidP="00D81A53">
      <w:pPr>
        <w:tabs>
          <w:tab w:val="center" w:pos="6345"/>
        </w:tabs>
        <w:snapToGrid w:val="0"/>
        <w:ind w:left="4965"/>
        <w:jc w:val="center"/>
        <w:rPr>
          <w:bCs/>
          <w:i/>
          <w:iCs/>
          <w:color w:val="000000"/>
          <w:sz w:val="24"/>
          <w:szCs w:val="24"/>
          <w:lang w:eastAsia="pl-PL"/>
        </w:rPr>
      </w:pPr>
    </w:p>
    <w:p w:rsidR="00E13C1B" w:rsidRPr="00D81A53" w:rsidRDefault="00D81A53" w:rsidP="00D81A53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5" w:name="ezdPracownikStanowisko"/>
      <w:r w:rsidRPr="001A41F4">
        <w:rPr>
          <w:b/>
          <w:bCs/>
          <w:i/>
          <w:iCs/>
          <w:color w:val="000000"/>
          <w:sz w:val="24"/>
          <w:szCs w:val="24"/>
          <w:lang w:eastAsia="pl-PL"/>
        </w:rPr>
        <w:t>Zastępca Dyrektora Wydziału Rodziny i Polityki Społecznej</w:t>
      </w:r>
      <w:bookmarkEnd w:id="4"/>
      <w:bookmarkEnd w:id="5"/>
    </w:p>
    <w:p w:rsidR="00E13C1B" w:rsidRPr="00E13C1B" w:rsidRDefault="002D22DE" w:rsidP="00E13C1B">
      <w:pPr>
        <w:suppressAutoHyphens w:val="0"/>
        <w:spacing w:line="360" w:lineRule="auto"/>
        <w:jc w:val="both"/>
        <w:rPr>
          <w:rFonts w:eastAsia="Calibri"/>
          <w:kern w:val="0"/>
          <w:sz w:val="22"/>
          <w:szCs w:val="24"/>
          <w:lang w:eastAsia="en-US"/>
        </w:rPr>
      </w:pPr>
      <w:r w:rsidRPr="00E13C1B">
        <w:rPr>
          <w:rFonts w:eastAsia="Calibri"/>
          <w:kern w:val="0"/>
          <w:sz w:val="22"/>
          <w:szCs w:val="24"/>
          <w:lang w:eastAsia="en-US"/>
        </w:rPr>
        <w:t xml:space="preserve">Otrzymują: </w:t>
      </w:r>
    </w:p>
    <w:p w:rsidR="00E13C1B" w:rsidRPr="00E13C1B" w:rsidRDefault="002D22DE" w:rsidP="00E13C1B">
      <w:pPr>
        <w:numPr>
          <w:ilvl w:val="0"/>
          <w:numId w:val="4"/>
        </w:numPr>
        <w:suppressAutoHyphens w:val="0"/>
        <w:spacing w:after="160" w:line="360" w:lineRule="auto"/>
        <w:contextualSpacing/>
        <w:jc w:val="both"/>
        <w:rPr>
          <w:rFonts w:eastAsia="Calibri"/>
          <w:kern w:val="0"/>
          <w:sz w:val="22"/>
          <w:szCs w:val="24"/>
          <w:lang w:eastAsia="en-US"/>
        </w:rPr>
      </w:pPr>
      <w:r w:rsidRPr="00E13C1B">
        <w:rPr>
          <w:rFonts w:eastAsia="Calibri"/>
          <w:kern w:val="0"/>
          <w:sz w:val="22"/>
          <w:szCs w:val="24"/>
          <w:lang w:eastAsia="en-US"/>
        </w:rPr>
        <w:t>Pan Michał Kowalski</w:t>
      </w:r>
    </w:p>
    <w:p w:rsidR="00E13C1B" w:rsidRPr="00E13C1B" w:rsidRDefault="002D22DE" w:rsidP="00E13C1B">
      <w:pPr>
        <w:suppressAutoHyphens w:val="0"/>
        <w:spacing w:line="360" w:lineRule="auto"/>
        <w:ind w:left="720"/>
        <w:contextualSpacing/>
        <w:jc w:val="both"/>
        <w:rPr>
          <w:rFonts w:eastAsia="Calibri"/>
          <w:kern w:val="0"/>
          <w:sz w:val="22"/>
          <w:szCs w:val="24"/>
          <w:lang w:eastAsia="en-US"/>
        </w:rPr>
      </w:pPr>
      <w:r w:rsidRPr="00E13C1B">
        <w:rPr>
          <w:rFonts w:eastAsia="Calibri"/>
          <w:kern w:val="0"/>
          <w:sz w:val="22"/>
          <w:szCs w:val="24"/>
          <w:lang w:eastAsia="en-US"/>
        </w:rPr>
        <w:t>ul. Nadwiślańska 102A, 05-410 Józefów</w:t>
      </w:r>
    </w:p>
    <w:p w:rsidR="00170139" w:rsidRPr="00E13C1B" w:rsidRDefault="002D22DE" w:rsidP="007840DA">
      <w:pPr>
        <w:numPr>
          <w:ilvl w:val="0"/>
          <w:numId w:val="4"/>
        </w:numPr>
        <w:suppressAutoHyphens w:val="0"/>
        <w:spacing w:after="160" w:line="360" w:lineRule="auto"/>
        <w:contextualSpacing/>
        <w:jc w:val="both"/>
        <w:rPr>
          <w:rFonts w:eastAsia="Calibri"/>
          <w:kern w:val="0"/>
          <w:sz w:val="22"/>
          <w:szCs w:val="24"/>
          <w:lang w:eastAsia="en-US"/>
        </w:rPr>
      </w:pPr>
      <w:r>
        <w:rPr>
          <w:rFonts w:eastAsia="Calibri"/>
          <w:kern w:val="0"/>
          <w:sz w:val="22"/>
          <w:szCs w:val="24"/>
          <w:lang w:eastAsia="en-US"/>
        </w:rPr>
        <w:t>aa</w:t>
      </w:r>
    </w:p>
    <w:sectPr w:rsidR="00170139" w:rsidRPr="00E13C1B" w:rsidSect="004B612D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B06" w:rsidRDefault="00C31B06">
      <w:r>
        <w:separator/>
      </w:r>
    </w:p>
  </w:endnote>
  <w:endnote w:type="continuationSeparator" w:id="0">
    <w:p w:rsidR="00C31B06" w:rsidRDefault="00C3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Pr="000A2DD8" w:rsidRDefault="002D22DE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4B612D" w:rsidRPr="000A2DD8" w:rsidRDefault="002D22DE" w:rsidP="004B612D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>,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4B612D" w:rsidRPr="000A2DD8" w:rsidRDefault="00C31B06" w:rsidP="004B612D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2D22DE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4B612D" w:rsidRPr="004B612D" w:rsidRDefault="002D22DE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B06" w:rsidRDefault="00C31B06">
      <w:r>
        <w:separator/>
      </w:r>
    </w:p>
  </w:footnote>
  <w:footnote w:type="continuationSeparator" w:id="0">
    <w:p w:rsidR="00C31B06" w:rsidRDefault="00C31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Default="002D22DE" w:rsidP="00C66A95">
    <w:pPr>
      <w:ind w:left="11"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4B612D" w:rsidRDefault="00C31B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31344"/>
    <w:multiLevelType w:val="hybridMultilevel"/>
    <w:tmpl w:val="E558F96A"/>
    <w:lvl w:ilvl="0" w:tplc="4A62F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562E92" w:tentative="1">
      <w:start w:val="1"/>
      <w:numFmt w:val="lowerLetter"/>
      <w:lvlText w:val="%2."/>
      <w:lvlJc w:val="left"/>
      <w:pPr>
        <w:ind w:left="1440" w:hanging="360"/>
      </w:pPr>
    </w:lvl>
    <w:lvl w:ilvl="2" w:tplc="07D6F378" w:tentative="1">
      <w:start w:val="1"/>
      <w:numFmt w:val="lowerRoman"/>
      <w:lvlText w:val="%3."/>
      <w:lvlJc w:val="right"/>
      <w:pPr>
        <w:ind w:left="2160" w:hanging="180"/>
      </w:pPr>
    </w:lvl>
    <w:lvl w:ilvl="3" w:tplc="E73C6B36" w:tentative="1">
      <w:start w:val="1"/>
      <w:numFmt w:val="decimal"/>
      <w:lvlText w:val="%4."/>
      <w:lvlJc w:val="left"/>
      <w:pPr>
        <w:ind w:left="2880" w:hanging="360"/>
      </w:pPr>
    </w:lvl>
    <w:lvl w:ilvl="4" w:tplc="560C6000" w:tentative="1">
      <w:start w:val="1"/>
      <w:numFmt w:val="lowerLetter"/>
      <w:lvlText w:val="%5."/>
      <w:lvlJc w:val="left"/>
      <w:pPr>
        <w:ind w:left="3600" w:hanging="360"/>
      </w:pPr>
    </w:lvl>
    <w:lvl w:ilvl="5" w:tplc="6D68BF76" w:tentative="1">
      <w:start w:val="1"/>
      <w:numFmt w:val="lowerRoman"/>
      <w:lvlText w:val="%6."/>
      <w:lvlJc w:val="right"/>
      <w:pPr>
        <w:ind w:left="4320" w:hanging="180"/>
      </w:pPr>
    </w:lvl>
    <w:lvl w:ilvl="6" w:tplc="9AA2A3C6" w:tentative="1">
      <w:start w:val="1"/>
      <w:numFmt w:val="decimal"/>
      <w:lvlText w:val="%7."/>
      <w:lvlJc w:val="left"/>
      <w:pPr>
        <w:ind w:left="5040" w:hanging="360"/>
      </w:pPr>
    </w:lvl>
    <w:lvl w:ilvl="7" w:tplc="5F78D722" w:tentative="1">
      <w:start w:val="1"/>
      <w:numFmt w:val="lowerLetter"/>
      <w:lvlText w:val="%8."/>
      <w:lvlJc w:val="left"/>
      <w:pPr>
        <w:ind w:left="5760" w:hanging="360"/>
      </w:pPr>
    </w:lvl>
    <w:lvl w:ilvl="8" w:tplc="CA72F0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709C6"/>
    <w:multiLevelType w:val="hybridMultilevel"/>
    <w:tmpl w:val="BAF86F8E"/>
    <w:lvl w:ilvl="0" w:tplc="8C261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2C841C" w:tentative="1">
      <w:start w:val="1"/>
      <w:numFmt w:val="lowerLetter"/>
      <w:lvlText w:val="%2."/>
      <w:lvlJc w:val="left"/>
      <w:pPr>
        <w:ind w:left="1440" w:hanging="360"/>
      </w:pPr>
    </w:lvl>
    <w:lvl w:ilvl="2" w:tplc="97D4167A" w:tentative="1">
      <w:start w:val="1"/>
      <w:numFmt w:val="lowerRoman"/>
      <w:lvlText w:val="%3."/>
      <w:lvlJc w:val="right"/>
      <w:pPr>
        <w:ind w:left="2160" w:hanging="180"/>
      </w:pPr>
    </w:lvl>
    <w:lvl w:ilvl="3" w:tplc="C1AC60FA" w:tentative="1">
      <w:start w:val="1"/>
      <w:numFmt w:val="decimal"/>
      <w:lvlText w:val="%4."/>
      <w:lvlJc w:val="left"/>
      <w:pPr>
        <w:ind w:left="2880" w:hanging="360"/>
      </w:pPr>
    </w:lvl>
    <w:lvl w:ilvl="4" w:tplc="B5EA4EB8" w:tentative="1">
      <w:start w:val="1"/>
      <w:numFmt w:val="lowerLetter"/>
      <w:lvlText w:val="%5."/>
      <w:lvlJc w:val="left"/>
      <w:pPr>
        <w:ind w:left="3600" w:hanging="360"/>
      </w:pPr>
    </w:lvl>
    <w:lvl w:ilvl="5" w:tplc="7D12A416" w:tentative="1">
      <w:start w:val="1"/>
      <w:numFmt w:val="lowerRoman"/>
      <w:lvlText w:val="%6."/>
      <w:lvlJc w:val="right"/>
      <w:pPr>
        <w:ind w:left="4320" w:hanging="180"/>
      </w:pPr>
    </w:lvl>
    <w:lvl w:ilvl="6" w:tplc="736C75F6" w:tentative="1">
      <w:start w:val="1"/>
      <w:numFmt w:val="decimal"/>
      <w:lvlText w:val="%7."/>
      <w:lvlJc w:val="left"/>
      <w:pPr>
        <w:ind w:left="5040" w:hanging="360"/>
      </w:pPr>
    </w:lvl>
    <w:lvl w:ilvl="7" w:tplc="F1CA70B6" w:tentative="1">
      <w:start w:val="1"/>
      <w:numFmt w:val="lowerLetter"/>
      <w:lvlText w:val="%8."/>
      <w:lvlJc w:val="left"/>
      <w:pPr>
        <w:ind w:left="5760" w:hanging="360"/>
      </w:pPr>
    </w:lvl>
    <w:lvl w:ilvl="8" w:tplc="7940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26DC6"/>
    <w:multiLevelType w:val="hybridMultilevel"/>
    <w:tmpl w:val="A6800EFA"/>
    <w:lvl w:ilvl="0" w:tplc="2F0A0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D28DE0" w:tentative="1">
      <w:start w:val="1"/>
      <w:numFmt w:val="lowerLetter"/>
      <w:lvlText w:val="%2."/>
      <w:lvlJc w:val="left"/>
      <w:pPr>
        <w:ind w:left="1440" w:hanging="360"/>
      </w:pPr>
    </w:lvl>
    <w:lvl w:ilvl="2" w:tplc="3E223164" w:tentative="1">
      <w:start w:val="1"/>
      <w:numFmt w:val="lowerRoman"/>
      <w:lvlText w:val="%3."/>
      <w:lvlJc w:val="right"/>
      <w:pPr>
        <w:ind w:left="2160" w:hanging="180"/>
      </w:pPr>
    </w:lvl>
    <w:lvl w:ilvl="3" w:tplc="3672014C" w:tentative="1">
      <w:start w:val="1"/>
      <w:numFmt w:val="decimal"/>
      <w:lvlText w:val="%4."/>
      <w:lvlJc w:val="left"/>
      <w:pPr>
        <w:ind w:left="2880" w:hanging="360"/>
      </w:pPr>
    </w:lvl>
    <w:lvl w:ilvl="4" w:tplc="FFD2CC5E" w:tentative="1">
      <w:start w:val="1"/>
      <w:numFmt w:val="lowerLetter"/>
      <w:lvlText w:val="%5."/>
      <w:lvlJc w:val="left"/>
      <w:pPr>
        <w:ind w:left="3600" w:hanging="360"/>
      </w:pPr>
    </w:lvl>
    <w:lvl w:ilvl="5" w:tplc="E1E8FCB8" w:tentative="1">
      <w:start w:val="1"/>
      <w:numFmt w:val="lowerRoman"/>
      <w:lvlText w:val="%6."/>
      <w:lvlJc w:val="right"/>
      <w:pPr>
        <w:ind w:left="4320" w:hanging="180"/>
      </w:pPr>
    </w:lvl>
    <w:lvl w:ilvl="6" w:tplc="CFFEC6F6" w:tentative="1">
      <w:start w:val="1"/>
      <w:numFmt w:val="decimal"/>
      <w:lvlText w:val="%7."/>
      <w:lvlJc w:val="left"/>
      <w:pPr>
        <w:ind w:left="5040" w:hanging="360"/>
      </w:pPr>
    </w:lvl>
    <w:lvl w:ilvl="7" w:tplc="49B2BE56" w:tentative="1">
      <w:start w:val="1"/>
      <w:numFmt w:val="lowerLetter"/>
      <w:lvlText w:val="%8."/>
      <w:lvlJc w:val="left"/>
      <w:pPr>
        <w:ind w:left="5760" w:hanging="360"/>
      </w:pPr>
    </w:lvl>
    <w:lvl w:ilvl="8" w:tplc="8FA076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E1603"/>
    <w:multiLevelType w:val="hybridMultilevel"/>
    <w:tmpl w:val="2DFA3772"/>
    <w:lvl w:ilvl="0" w:tplc="E924B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2F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C48D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F602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0251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2A11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E1A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2A7B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1225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F57"/>
    <w:rsid w:val="002D22DE"/>
    <w:rsid w:val="00620F57"/>
    <w:rsid w:val="00BD0212"/>
    <w:rsid w:val="00C31B06"/>
    <w:rsid w:val="00D8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EC159-522F-49D8-A2D8-EFC553E1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Lewandowski</dc:creator>
  <cp:lastModifiedBy>Małgorzata Mucińska</cp:lastModifiedBy>
  <cp:revision>2</cp:revision>
  <dcterms:created xsi:type="dcterms:W3CDTF">2024-03-25T08:02:00Z</dcterms:created>
  <dcterms:modified xsi:type="dcterms:W3CDTF">2024-03-25T08:02:00Z</dcterms:modified>
</cp:coreProperties>
</file>