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B7A2B" w14:textId="07B1FFEA" w:rsidR="0016527D" w:rsidRDefault="0016527D" w:rsidP="00B0261D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9D96713" w14:textId="3CDE0610" w:rsidR="00B0261D" w:rsidRDefault="00B0261D" w:rsidP="00B0261D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  <w:r w:rsidR="00C702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540BE9" w14:textId="77777777" w:rsidR="00A873E6" w:rsidRDefault="00B0261D" w:rsidP="00B0261D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AE0E2B" w:rsidRPr="00AE0E2B">
        <w:rPr>
          <w:rFonts w:ascii="Times New Roman" w:hAnsi="Times New Roman" w:cs="Times New Roman"/>
          <w:b/>
          <w:sz w:val="24"/>
          <w:szCs w:val="24"/>
        </w:rPr>
        <w:t>apy administracyjne wraz z siecią drogową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59B279" w14:textId="77777777" w:rsidR="00AF6C92" w:rsidRDefault="00AF6C92" w:rsidP="00AF6C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są mapy administracyjne wraz z siecią drogową.</w:t>
      </w:r>
    </w:p>
    <w:p w14:paraId="0B08DD51" w14:textId="77777777" w:rsidR="007B53C3" w:rsidRDefault="00AF6C92" w:rsidP="00AF6C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podziału administracyjnego wymagane jest</w:t>
      </w:r>
      <w:r w:rsidR="003904C0">
        <w:rPr>
          <w:rFonts w:ascii="Times New Roman" w:hAnsi="Times New Roman" w:cs="Times New Roman"/>
          <w:sz w:val="24"/>
          <w:szCs w:val="24"/>
        </w:rPr>
        <w:t>:</w:t>
      </w:r>
    </w:p>
    <w:p w14:paraId="6E49CC26" w14:textId="77777777" w:rsidR="007B53C3" w:rsidRPr="007B53C3" w:rsidRDefault="00AF6C92" w:rsidP="007B53C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3C3">
        <w:rPr>
          <w:rFonts w:ascii="Times New Roman" w:hAnsi="Times New Roman" w:cs="Times New Roman"/>
          <w:sz w:val="24"/>
          <w:szCs w:val="24"/>
        </w:rPr>
        <w:t>określenie granic gmin oraz powiatów</w:t>
      </w:r>
      <w:r w:rsidR="003904C0" w:rsidRPr="007B53C3">
        <w:rPr>
          <w:rFonts w:ascii="Times New Roman" w:hAnsi="Times New Roman" w:cs="Times New Roman"/>
          <w:sz w:val="24"/>
          <w:szCs w:val="24"/>
        </w:rPr>
        <w:t>,</w:t>
      </w:r>
      <w:r w:rsidRPr="007B53C3">
        <w:rPr>
          <w:rFonts w:ascii="Times New Roman" w:hAnsi="Times New Roman" w:cs="Times New Roman"/>
          <w:sz w:val="24"/>
          <w:szCs w:val="24"/>
        </w:rPr>
        <w:t xml:space="preserve"> w tym miast na prawach powiatu</w:t>
      </w:r>
      <w:r w:rsidR="00A910C7" w:rsidRPr="007B53C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EB9F581" w14:textId="77777777" w:rsidR="007B53C3" w:rsidRPr="007B53C3" w:rsidRDefault="003904C0" w:rsidP="007B53C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3C3">
        <w:rPr>
          <w:rFonts w:ascii="Times New Roman" w:hAnsi="Times New Roman" w:cs="Times New Roman"/>
          <w:sz w:val="24"/>
          <w:szCs w:val="24"/>
        </w:rPr>
        <w:t xml:space="preserve">podanie </w:t>
      </w:r>
      <w:r w:rsidR="00A910C7" w:rsidRPr="007B53C3">
        <w:rPr>
          <w:rFonts w:ascii="Times New Roman" w:hAnsi="Times New Roman" w:cs="Times New Roman"/>
          <w:sz w:val="24"/>
          <w:szCs w:val="24"/>
        </w:rPr>
        <w:t>nazw</w:t>
      </w:r>
      <w:r w:rsidRPr="007B53C3">
        <w:rPr>
          <w:rFonts w:ascii="Times New Roman" w:hAnsi="Times New Roman" w:cs="Times New Roman"/>
          <w:sz w:val="24"/>
          <w:szCs w:val="24"/>
        </w:rPr>
        <w:t>y</w:t>
      </w:r>
      <w:r w:rsidR="00A910C7" w:rsidRPr="007B53C3">
        <w:rPr>
          <w:rFonts w:ascii="Times New Roman" w:hAnsi="Times New Roman" w:cs="Times New Roman"/>
          <w:sz w:val="24"/>
          <w:szCs w:val="24"/>
        </w:rPr>
        <w:t xml:space="preserve"> gminy oraz powiatu</w:t>
      </w:r>
      <w:r w:rsidR="00AF6C92" w:rsidRPr="007B53C3">
        <w:rPr>
          <w:rFonts w:ascii="Times New Roman" w:hAnsi="Times New Roman" w:cs="Times New Roman"/>
          <w:sz w:val="24"/>
          <w:szCs w:val="24"/>
        </w:rPr>
        <w:t>.</w:t>
      </w:r>
      <w:r w:rsidR="004D27A4" w:rsidRPr="007B53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977AD" w14:textId="4C17B7D6" w:rsidR="007B53C3" w:rsidRDefault="007B53C3" w:rsidP="00AF6C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3C3">
        <w:rPr>
          <w:rFonts w:ascii="Times New Roman" w:hAnsi="Times New Roman" w:cs="Times New Roman"/>
          <w:sz w:val="24"/>
          <w:szCs w:val="24"/>
        </w:rPr>
        <w:t>Obszary p</w:t>
      </w:r>
      <w:r w:rsidR="004D27A4" w:rsidRPr="007B53C3">
        <w:rPr>
          <w:rFonts w:ascii="Times New Roman" w:hAnsi="Times New Roman" w:cs="Times New Roman"/>
          <w:sz w:val="24"/>
          <w:szCs w:val="24"/>
        </w:rPr>
        <w:t>owiat</w:t>
      </w:r>
      <w:r w:rsidRPr="007B53C3">
        <w:rPr>
          <w:rFonts w:ascii="Times New Roman" w:hAnsi="Times New Roman" w:cs="Times New Roman"/>
          <w:sz w:val="24"/>
          <w:szCs w:val="24"/>
        </w:rPr>
        <w:t>ów</w:t>
      </w:r>
      <w:r w:rsidR="004D27A4" w:rsidRPr="007B53C3">
        <w:rPr>
          <w:rFonts w:ascii="Times New Roman" w:hAnsi="Times New Roman" w:cs="Times New Roman"/>
          <w:sz w:val="24"/>
          <w:szCs w:val="24"/>
        </w:rPr>
        <w:t xml:space="preserve"> </w:t>
      </w:r>
      <w:r w:rsidRPr="007B53C3">
        <w:rPr>
          <w:rFonts w:ascii="Times New Roman" w:hAnsi="Times New Roman" w:cs="Times New Roman"/>
          <w:sz w:val="24"/>
          <w:szCs w:val="24"/>
        </w:rPr>
        <w:t xml:space="preserve">mają być </w:t>
      </w:r>
      <w:r w:rsidR="004D27A4" w:rsidRPr="007B53C3">
        <w:rPr>
          <w:rFonts w:ascii="Times New Roman" w:hAnsi="Times New Roman" w:cs="Times New Roman"/>
          <w:sz w:val="24"/>
          <w:szCs w:val="24"/>
        </w:rPr>
        <w:t>zaznaczo</w:t>
      </w:r>
      <w:r w:rsidRPr="007B53C3">
        <w:rPr>
          <w:rFonts w:ascii="Times New Roman" w:hAnsi="Times New Roman" w:cs="Times New Roman"/>
          <w:sz w:val="24"/>
          <w:szCs w:val="24"/>
        </w:rPr>
        <w:t>ne</w:t>
      </w:r>
      <w:r w:rsidR="004D27A4" w:rsidRPr="007B53C3">
        <w:rPr>
          <w:rFonts w:ascii="Times New Roman" w:hAnsi="Times New Roman" w:cs="Times New Roman"/>
          <w:sz w:val="24"/>
          <w:szCs w:val="24"/>
        </w:rPr>
        <w:t xml:space="preserve"> różnymi kolorami</w:t>
      </w:r>
      <w:r w:rsidRPr="007B53C3">
        <w:rPr>
          <w:rFonts w:ascii="Times New Roman" w:hAnsi="Times New Roman" w:cs="Times New Roman"/>
          <w:sz w:val="24"/>
          <w:szCs w:val="24"/>
        </w:rPr>
        <w:t>, w taki sposób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53C3">
        <w:rPr>
          <w:rFonts w:ascii="Times New Roman" w:hAnsi="Times New Roman" w:cs="Times New Roman"/>
          <w:sz w:val="24"/>
          <w:szCs w:val="24"/>
        </w:rPr>
        <w:t xml:space="preserve"> aby </w:t>
      </w:r>
      <w:r w:rsidR="004D27A4" w:rsidRPr="007B53C3">
        <w:rPr>
          <w:rFonts w:ascii="Times New Roman" w:hAnsi="Times New Roman" w:cs="Times New Roman"/>
          <w:sz w:val="24"/>
          <w:szCs w:val="24"/>
        </w:rPr>
        <w:t>nie przysłania</w:t>
      </w:r>
      <w:r w:rsidRPr="007B53C3">
        <w:rPr>
          <w:rFonts w:ascii="Times New Roman" w:hAnsi="Times New Roman" w:cs="Times New Roman"/>
          <w:sz w:val="24"/>
          <w:szCs w:val="24"/>
        </w:rPr>
        <w:t>ły</w:t>
      </w:r>
      <w:r w:rsidR="004D27A4" w:rsidRPr="007B53C3">
        <w:rPr>
          <w:rFonts w:ascii="Times New Roman" w:hAnsi="Times New Roman" w:cs="Times New Roman"/>
          <w:sz w:val="24"/>
          <w:szCs w:val="24"/>
        </w:rPr>
        <w:t xml:space="preserve"> napisów.</w:t>
      </w:r>
      <w:r w:rsidR="00AF6C92" w:rsidRPr="007B53C3">
        <w:rPr>
          <w:rFonts w:ascii="Times New Roman" w:hAnsi="Times New Roman" w:cs="Times New Roman"/>
          <w:sz w:val="24"/>
          <w:szCs w:val="24"/>
        </w:rPr>
        <w:t xml:space="preserve"> </w:t>
      </w:r>
      <w:r w:rsidR="004D27A4">
        <w:rPr>
          <w:rFonts w:ascii="Times New Roman" w:hAnsi="Times New Roman" w:cs="Times New Roman"/>
          <w:sz w:val="24"/>
          <w:szCs w:val="24"/>
        </w:rPr>
        <w:t xml:space="preserve">Dopuszcza się nazwy miejscowości, numery dróg, akweny wodne, obszary leśne </w:t>
      </w:r>
      <w:r>
        <w:rPr>
          <w:rFonts w:ascii="Times New Roman" w:hAnsi="Times New Roman" w:cs="Times New Roman"/>
          <w:sz w:val="24"/>
          <w:szCs w:val="24"/>
        </w:rPr>
        <w:br/>
      </w:r>
      <w:r w:rsidR="004D27A4">
        <w:rPr>
          <w:rFonts w:ascii="Times New Roman" w:hAnsi="Times New Roman" w:cs="Times New Roman"/>
          <w:sz w:val="24"/>
          <w:szCs w:val="24"/>
        </w:rPr>
        <w:t xml:space="preserve">i mniejsze aglomeracje po wcześniejszej akceptacji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="004D27A4">
        <w:rPr>
          <w:rFonts w:ascii="Times New Roman" w:hAnsi="Times New Roman" w:cs="Times New Roman"/>
          <w:sz w:val="24"/>
          <w:szCs w:val="24"/>
        </w:rPr>
        <w:t xml:space="preserve">amawiającego. </w:t>
      </w:r>
      <w:r w:rsidR="00787FEC">
        <w:rPr>
          <w:rFonts w:ascii="Times New Roman" w:hAnsi="Times New Roman" w:cs="Times New Roman"/>
          <w:sz w:val="24"/>
          <w:szCs w:val="24"/>
        </w:rPr>
        <w:t>Zastosowana skala</w:t>
      </w:r>
      <w:r w:rsidR="00AF6C92">
        <w:rPr>
          <w:rFonts w:ascii="Times New Roman" w:hAnsi="Times New Roman" w:cs="Times New Roman"/>
          <w:sz w:val="24"/>
          <w:szCs w:val="24"/>
        </w:rPr>
        <w:t xml:space="preserve"> </w:t>
      </w:r>
      <w:r w:rsidR="00A910C7">
        <w:rPr>
          <w:rFonts w:ascii="Times New Roman" w:hAnsi="Times New Roman" w:cs="Times New Roman"/>
          <w:sz w:val="24"/>
          <w:szCs w:val="24"/>
        </w:rPr>
        <w:t>zapewni wypełnienie obszaru mapy</w:t>
      </w:r>
      <w:r w:rsidR="00787F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2537AA" w14:textId="34C89D74" w:rsidR="007B53C3" w:rsidRDefault="00AF6C92" w:rsidP="00AF6C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mapę należy na stałe nanieść punkty wskazane przez </w:t>
      </w:r>
      <w:r w:rsidR="00F5741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amawiającego</w:t>
      </w:r>
      <w:r w:rsidR="007B53C3">
        <w:rPr>
          <w:rFonts w:ascii="Times New Roman" w:hAnsi="Times New Roman" w:cs="Times New Roman"/>
          <w:sz w:val="24"/>
          <w:szCs w:val="24"/>
        </w:rPr>
        <w:t>:</w:t>
      </w:r>
    </w:p>
    <w:p w14:paraId="71F4194E" w14:textId="32F7C11D" w:rsidR="007B53C3" w:rsidRPr="007B53C3" w:rsidRDefault="00AF6C92" w:rsidP="007B53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3C3">
        <w:rPr>
          <w:rFonts w:ascii="Times New Roman" w:hAnsi="Times New Roman" w:cs="Times New Roman"/>
          <w:sz w:val="24"/>
          <w:szCs w:val="24"/>
        </w:rPr>
        <w:t>miejsc</w:t>
      </w:r>
      <w:r w:rsidR="007B53C3" w:rsidRPr="007B53C3">
        <w:rPr>
          <w:rFonts w:ascii="Times New Roman" w:hAnsi="Times New Roman" w:cs="Times New Roman"/>
          <w:sz w:val="24"/>
          <w:szCs w:val="24"/>
        </w:rPr>
        <w:t>a</w:t>
      </w:r>
      <w:r w:rsidRPr="007B53C3">
        <w:rPr>
          <w:rFonts w:ascii="Times New Roman" w:hAnsi="Times New Roman" w:cs="Times New Roman"/>
          <w:sz w:val="24"/>
          <w:szCs w:val="24"/>
        </w:rPr>
        <w:t xml:space="preserve"> wyczekiwania ZRM</w:t>
      </w:r>
      <w:r w:rsidR="007B53C3" w:rsidRPr="007B53C3">
        <w:rPr>
          <w:rFonts w:ascii="Times New Roman" w:hAnsi="Times New Roman" w:cs="Times New Roman"/>
          <w:sz w:val="24"/>
          <w:szCs w:val="24"/>
        </w:rPr>
        <w:t xml:space="preserve"> </w:t>
      </w:r>
      <w:r w:rsidR="007B53C3">
        <w:rPr>
          <w:rFonts w:ascii="Times New Roman" w:hAnsi="Times New Roman" w:cs="Times New Roman"/>
          <w:sz w:val="24"/>
          <w:szCs w:val="24"/>
        </w:rPr>
        <w:t xml:space="preserve"> - </w:t>
      </w:r>
      <w:r w:rsidR="007B53C3" w:rsidRPr="007B53C3">
        <w:rPr>
          <w:rFonts w:ascii="Times New Roman" w:hAnsi="Times New Roman" w:cs="Times New Roman"/>
          <w:sz w:val="24"/>
          <w:szCs w:val="24"/>
        </w:rPr>
        <w:t xml:space="preserve">ok. </w:t>
      </w:r>
      <w:r w:rsidR="007B53C3" w:rsidRPr="007B53C3">
        <w:rPr>
          <w:rFonts w:ascii="Times New Roman" w:hAnsi="Times New Roman" w:cs="Times New Roman"/>
          <w:bCs/>
          <w:iCs/>
          <w:sz w:val="24"/>
          <w:szCs w:val="24"/>
        </w:rPr>
        <w:t>150 p</w:t>
      </w:r>
      <w:r w:rsidR="007B53C3">
        <w:rPr>
          <w:rFonts w:ascii="Times New Roman" w:hAnsi="Times New Roman" w:cs="Times New Roman"/>
          <w:bCs/>
          <w:iCs/>
          <w:sz w:val="24"/>
          <w:szCs w:val="24"/>
        </w:rPr>
        <w:t>kt</w:t>
      </w:r>
      <w:r w:rsidR="007B53C3">
        <w:rPr>
          <w:rFonts w:ascii="Times New Roman" w:hAnsi="Times New Roman" w:cs="Times New Roman"/>
          <w:sz w:val="24"/>
          <w:szCs w:val="24"/>
        </w:rPr>
        <w:t>,</w:t>
      </w:r>
      <w:r w:rsidRPr="007B53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56F24" w14:textId="2DC4B5A3" w:rsidR="007B53C3" w:rsidRPr="007B53C3" w:rsidRDefault="00AF6C92" w:rsidP="007B53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3C3">
        <w:rPr>
          <w:rFonts w:ascii="Times New Roman" w:hAnsi="Times New Roman" w:cs="Times New Roman"/>
          <w:sz w:val="24"/>
          <w:szCs w:val="24"/>
        </w:rPr>
        <w:t xml:space="preserve">lokalizacje podmiotów leczniczych posiadające w strukturach organizacyjnych szpitalny oddział ratunkowy </w:t>
      </w:r>
      <w:r w:rsidR="00A910C7" w:rsidRPr="007B53C3">
        <w:rPr>
          <w:rFonts w:ascii="Times New Roman" w:hAnsi="Times New Roman" w:cs="Times New Roman"/>
          <w:sz w:val="24"/>
          <w:szCs w:val="24"/>
        </w:rPr>
        <w:t>-</w:t>
      </w:r>
      <w:r w:rsidRPr="007B53C3">
        <w:rPr>
          <w:rFonts w:ascii="Times New Roman" w:hAnsi="Times New Roman" w:cs="Times New Roman"/>
          <w:sz w:val="24"/>
          <w:szCs w:val="24"/>
        </w:rPr>
        <w:t xml:space="preserve"> ok. </w:t>
      </w:r>
      <w:r w:rsidR="00CA64A1" w:rsidRPr="007B53C3">
        <w:rPr>
          <w:rFonts w:ascii="Times New Roman" w:hAnsi="Times New Roman" w:cs="Times New Roman"/>
          <w:sz w:val="24"/>
          <w:szCs w:val="24"/>
        </w:rPr>
        <w:t xml:space="preserve">34 </w:t>
      </w:r>
      <w:r w:rsidRPr="007B53C3">
        <w:rPr>
          <w:rFonts w:ascii="Times New Roman" w:hAnsi="Times New Roman" w:cs="Times New Roman"/>
          <w:sz w:val="24"/>
          <w:szCs w:val="24"/>
        </w:rPr>
        <w:t>p</w:t>
      </w:r>
      <w:r w:rsidR="007B53C3">
        <w:rPr>
          <w:rFonts w:ascii="Times New Roman" w:hAnsi="Times New Roman" w:cs="Times New Roman"/>
          <w:sz w:val="24"/>
          <w:szCs w:val="24"/>
        </w:rPr>
        <w:t>kt,</w:t>
      </w:r>
      <w:r w:rsidRPr="007B53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F01BD" w14:textId="2BCBFF8E" w:rsidR="007B53C3" w:rsidRPr="007B53C3" w:rsidRDefault="00AF6C92" w:rsidP="007B53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3C3">
        <w:rPr>
          <w:rFonts w:ascii="Times New Roman" w:hAnsi="Times New Roman" w:cs="Times New Roman"/>
          <w:sz w:val="24"/>
          <w:szCs w:val="24"/>
        </w:rPr>
        <w:t>miejsca stacjonowania LZRM – 3</w:t>
      </w:r>
      <w:r w:rsidR="00A910C7" w:rsidRPr="007B53C3">
        <w:rPr>
          <w:rFonts w:ascii="Times New Roman" w:hAnsi="Times New Roman" w:cs="Times New Roman"/>
          <w:sz w:val="24"/>
          <w:szCs w:val="24"/>
        </w:rPr>
        <w:t xml:space="preserve"> p</w:t>
      </w:r>
      <w:r w:rsidR="007B53C3" w:rsidRPr="007B53C3">
        <w:rPr>
          <w:rFonts w:ascii="Times New Roman" w:hAnsi="Times New Roman" w:cs="Times New Roman"/>
          <w:sz w:val="24"/>
          <w:szCs w:val="24"/>
        </w:rPr>
        <w:t>kt</w:t>
      </w:r>
      <w:r w:rsidR="007B53C3">
        <w:rPr>
          <w:rFonts w:ascii="Times New Roman" w:hAnsi="Times New Roman" w:cs="Times New Roman"/>
          <w:sz w:val="24"/>
          <w:szCs w:val="24"/>
        </w:rPr>
        <w:t>,</w:t>
      </w:r>
    </w:p>
    <w:p w14:paraId="67F9BCE5" w14:textId="6001587D" w:rsidR="007B53C3" w:rsidRPr="007B53C3" w:rsidRDefault="00CA64A1" w:rsidP="007B53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3C3">
        <w:rPr>
          <w:rFonts w:ascii="Times New Roman" w:hAnsi="Times New Roman" w:cs="Times New Roman"/>
          <w:sz w:val="24"/>
          <w:szCs w:val="24"/>
        </w:rPr>
        <w:t>dyspozytornie medyczne – 3 p</w:t>
      </w:r>
      <w:r w:rsidR="007B53C3">
        <w:rPr>
          <w:rFonts w:ascii="Times New Roman" w:hAnsi="Times New Roman" w:cs="Times New Roman"/>
          <w:sz w:val="24"/>
          <w:szCs w:val="24"/>
        </w:rPr>
        <w:t>kt</w:t>
      </w:r>
      <w:r w:rsidR="00AF6C92" w:rsidRPr="007B53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20BB13" w14:textId="6669D053" w:rsidR="00AF6C92" w:rsidRDefault="00AF6C92" w:rsidP="00AF6C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z punktów oznaczony zostanie piktogramem </w:t>
      </w:r>
      <w:r w:rsidR="002F5EFE">
        <w:rPr>
          <w:rFonts w:ascii="Times New Roman" w:hAnsi="Times New Roman" w:cs="Times New Roman"/>
          <w:sz w:val="24"/>
          <w:szCs w:val="24"/>
        </w:rPr>
        <w:t xml:space="preserve">zaprojektowanym przez </w:t>
      </w:r>
      <w:r w:rsidR="007B53C3">
        <w:rPr>
          <w:rFonts w:ascii="Times New Roman" w:hAnsi="Times New Roman" w:cs="Times New Roman"/>
          <w:sz w:val="24"/>
          <w:szCs w:val="24"/>
        </w:rPr>
        <w:t>W</w:t>
      </w:r>
      <w:r w:rsidR="002F5EFE">
        <w:rPr>
          <w:rFonts w:ascii="Times New Roman" w:hAnsi="Times New Roman" w:cs="Times New Roman"/>
          <w:sz w:val="24"/>
          <w:szCs w:val="24"/>
        </w:rPr>
        <w:t>ykonawcę</w:t>
      </w:r>
      <w:r w:rsidR="00CA64A1">
        <w:rPr>
          <w:rFonts w:ascii="Times New Roman" w:hAnsi="Times New Roman" w:cs="Times New Roman"/>
          <w:sz w:val="24"/>
          <w:szCs w:val="24"/>
        </w:rPr>
        <w:t xml:space="preserve"> </w:t>
      </w:r>
      <w:r w:rsidR="007B53C3">
        <w:rPr>
          <w:rFonts w:ascii="Times New Roman" w:hAnsi="Times New Roman" w:cs="Times New Roman"/>
          <w:sz w:val="24"/>
          <w:szCs w:val="24"/>
        </w:rPr>
        <w:br/>
      </w:r>
      <w:r w:rsidR="00CA64A1">
        <w:rPr>
          <w:rFonts w:ascii="Times New Roman" w:hAnsi="Times New Roman" w:cs="Times New Roman"/>
          <w:sz w:val="24"/>
          <w:szCs w:val="24"/>
        </w:rPr>
        <w:t xml:space="preserve">i zatwierdzonym przez </w:t>
      </w:r>
      <w:r w:rsidR="007B53C3">
        <w:rPr>
          <w:rFonts w:ascii="Times New Roman" w:hAnsi="Times New Roman" w:cs="Times New Roman"/>
          <w:sz w:val="24"/>
          <w:szCs w:val="24"/>
        </w:rPr>
        <w:t>Z</w:t>
      </w:r>
      <w:r w:rsidR="00CA64A1">
        <w:rPr>
          <w:rFonts w:ascii="Times New Roman" w:hAnsi="Times New Roman" w:cs="Times New Roman"/>
          <w:sz w:val="24"/>
          <w:szCs w:val="24"/>
        </w:rPr>
        <w:t>amawiającego</w:t>
      </w:r>
      <w:r w:rsidR="00A910C7">
        <w:rPr>
          <w:rFonts w:ascii="Times New Roman" w:hAnsi="Times New Roman" w:cs="Times New Roman"/>
          <w:sz w:val="24"/>
          <w:szCs w:val="24"/>
        </w:rPr>
        <w:t>, wielkości zapewniającej czytelność mapy</w:t>
      </w:r>
      <w:r w:rsidR="002F5EFE">
        <w:rPr>
          <w:rFonts w:ascii="Times New Roman" w:hAnsi="Times New Roman" w:cs="Times New Roman"/>
          <w:sz w:val="24"/>
          <w:szCs w:val="24"/>
        </w:rPr>
        <w:t>. Wymagane jest zaakceptowanie wzorów</w:t>
      </w:r>
      <w:r w:rsidR="00A910C7">
        <w:rPr>
          <w:rFonts w:ascii="Times New Roman" w:hAnsi="Times New Roman" w:cs="Times New Roman"/>
          <w:sz w:val="24"/>
          <w:szCs w:val="24"/>
        </w:rPr>
        <w:t xml:space="preserve"> i wielkości piktogramów</w:t>
      </w:r>
      <w:r w:rsidR="002F5EFE">
        <w:rPr>
          <w:rFonts w:ascii="Times New Roman" w:hAnsi="Times New Roman" w:cs="Times New Roman"/>
          <w:sz w:val="24"/>
          <w:szCs w:val="24"/>
        </w:rPr>
        <w:t xml:space="preserve"> przez </w:t>
      </w:r>
      <w:r w:rsidR="007B53C3">
        <w:rPr>
          <w:rFonts w:ascii="Times New Roman" w:hAnsi="Times New Roman" w:cs="Times New Roman"/>
          <w:sz w:val="24"/>
          <w:szCs w:val="24"/>
        </w:rPr>
        <w:t>Z</w:t>
      </w:r>
      <w:r w:rsidR="002F5EFE">
        <w:rPr>
          <w:rFonts w:ascii="Times New Roman" w:hAnsi="Times New Roman" w:cs="Times New Roman"/>
          <w:sz w:val="24"/>
          <w:szCs w:val="24"/>
        </w:rPr>
        <w:t xml:space="preserve">amawiającego. Legenda każdej z map uzupełniona zostanie o oznaczenia wskazane przez </w:t>
      </w:r>
      <w:r w:rsidR="007B53C3">
        <w:rPr>
          <w:rFonts w:ascii="Times New Roman" w:hAnsi="Times New Roman" w:cs="Times New Roman"/>
          <w:sz w:val="24"/>
          <w:szCs w:val="24"/>
        </w:rPr>
        <w:t>Z</w:t>
      </w:r>
      <w:r w:rsidR="002F5EFE">
        <w:rPr>
          <w:rFonts w:ascii="Times New Roman" w:hAnsi="Times New Roman" w:cs="Times New Roman"/>
          <w:sz w:val="24"/>
          <w:szCs w:val="24"/>
        </w:rPr>
        <w:t>amawiającego.</w:t>
      </w:r>
    </w:p>
    <w:p w14:paraId="3DB5B00E" w14:textId="592905D0" w:rsidR="000B2FD3" w:rsidRDefault="000B2FD3" w:rsidP="00AF6C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zapewni </w:t>
      </w:r>
      <w:r w:rsidR="00A910C7">
        <w:rPr>
          <w:rFonts w:ascii="Times New Roman" w:hAnsi="Times New Roman" w:cs="Times New Roman"/>
          <w:sz w:val="24"/>
          <w:szCs w:val="24"/>
        </w:rPr>
        <w:t>zestawienie wszystkich punktów (adres</w:t>
      </w:r>
      <w:r w:rsidR="00F5741E">
        <w:rPr>
          <w:rFonts w:ascii="Times New Roman" w:hAnsi="Times New Roman" w:cs="Times New Roman"/>
          <w:sz w:val="24"/>
          <w:szCs w:val="24"/>
        </w:rPr>
        <w:t>y</w:t>
      </w:r>
      <w:r w:rsidR="00A910C7">
        <w:rPr>
          <w:rFonts w:ascii="Times New Roman" w:hAnsi="Times New Roman" w:cs="Times New Roman"/>
          <w:sz w:val="24"/>
          <w:szCs w:val="24"/>
        </w:rPr>
        <w:t xml:space="preserve"> </w:t>
      </w:r>
      <w:r w:rsidR="00F5741E">
        <w:rPr>
          <w:rFonts w:ascii="Times New Roman" w:hAnsi="Times New Roman" w:cs="Times New Roman"/>
          <w:sz w:val="24"/>
          <w:szCs w:val="24"/>
        </w:rPr>
        <w:t>i</w:t>
      </w:r>
      <w:r w:rsidR="00A910C7">
        <w:rPr>
          <w:rFonts w:ascii="Times New Roman" w:hAnsi="Times New Roman" w:cs="Times New Roman"/>
          <w:sz w:val="24"/>
          <w:szCs w:val="24"/>
        </w:rPr>
        <w:t xml:space="preserve"> treść opisu poszczególnych punktów oraz legendy</w:t>
      </w:r>
      <w:r w:rsidR="0010034D">
        <w:rPr>
          <w:rFonts w:ascii="Times New Roman" w:hAnsi="Times New Roman" w:cs="Times New Roman"/>
          <w:sz w:val="24"/>
          <w:szCs w:val="24"/>
        </w:rPr>
        <w:t>)</w:t>
      </w:r>
      <w:r w:rsidR="00F5741E">
        <w:rPr>
          <w:rFonts w:ascii="Times New Roman" w:hAnsi="Times New Roman" w:cs="Times New Roman"/>
          <w:sz w:val="24"/>
          <w:szCs w:val="24"/>
        </w:rPr>
        <w:t>.</w:t>
      </w:r>
    </w:p>
    <w:p w14:paraId="7E2FCF24" w14:textId="77777777" w:rsidR="00787FEC" w:rsidRDefault="00787FEC" w:rsidP="00787F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A91EA" w14:textId="3B7EF086" w:rsidR="002F5EFE" w:rsidRDefault="002F5EFE" w:rsidP="002F5E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C07">
        <w:rPr>
          <w:rFonts w:ascii="Times New Roman" w:hAnsi="Times New Roman" w:cs="Times New Roman"/>
          <w:b/>
          <w:sz w:val="24"/>
          <w:szCs w:val="24"/>
          <w:u w:val="single"/>
        </w:rPr>
        <w:t>Mapa województwa</w:t>
      </w:r>
      <w:r w:rsidR="00A910C7" w:rsidRPr="006E2C0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6E2C07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podzielona zostanie (wizualnie) na 3 części zgodnie z opisem rejonów operacyjnych</w:t>
      </w:r>
      <w:r w:rsidR="00A910C7" w:rsidRPr="006E2C07">
        <w:rPr>
          <w:rFonts w:ascii="Times New Roman" w:hAnsi="Times New Roman" w:cs="Times New Roman"/>
          <w:b/>
          <w:sz w:val="24"/>
          <w:szCs w:val="24"/>
          <w:u w:val="single"/>
        </w:rPr>
        <w:t xml:space="preserve"> oraz kodami rejonów operacyjnych</w:t>
      </w:r>
      <w:r w:rsidR="00CA64A1">
        <w:rPr>
          <w:rFonts w:ascii="Times New Roman" w:hAnsi="Times New Roman" w:cs="Times New Roman"/>
          <w:b/>
          <w:sz w:val="24"/>
          <w:szCs w:val="24"/>
          <w:u w:val="single"/>
        </w:rPr>
        <w:t xml:space="preserve"> co zostanie umieszczone na mapie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2C7EF8" w14:textId="5CB3C1E9" w:rsidR="002F5EFE" w:rsidRPr="00446872" w:rsidRDefault="002F5EFE" w:rsidP="008F4D1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872">
        <w:rPr>
          <w:rFonts w:ascii="Times New Roman" w:hAnsi="Times New Roman" w:cs="Times New Roman"/>
          <w:sz w:val="24"/>
          <w:szCs w:val="24"/>
        </w:rPr>
        <w:t xml:space="preserve">Mapa magnetyczna, z powierzchnią </w:t>
      </w:r>
      <w:proofErr w:type="spellStart"/>
      <w:r w:rsidRPr="00446872">
        <w:rPr>
          <w:rFonts w:ascii="Times New Roman" w:hAnsi="Times New Roman" w:cs="Times New Roman"/>
          <w:sz w:val="24"/>
          <w:szCs w:val="24"/>
        </w:rPr>
        <w:t>such</w:t>
      </w:r>
      <w:r w:rsidR="00C12FC3" w:rsidRPr="00446872">
        <w:rPr>
          <w:rFonts w:ascii="Times New Roman" w:hAnsi="Times New Roman" w:cs="Times New Roman"/>
          <w:sz w:val="24"/>
          <w:szCs w:val="24"/>
        </w:rPr>
        <w:t>o</w:t>
      </w:r>
      <w:r w:rsidRPr="00446872">
        <w:rPr>
          <w:rFonts w:ascii="Times New Roman" w:hAnsi="Times New Roman" w:cs="Times New Roman"/>
          <w:sz w:val="24"/>
          <w:szCs w:val="24"/>
        </w:rPr>
        <w:t>ścieralną</w:t>
      </w:r>
      <w:proofErr w:type="spellEnd"/>
      <w:r w:rsidRPr="00446872">
        <w:rPr>
          <w:rFonts w:ascii="Times New Roman" w:hAnsi="Times New Roman" w:cs="Times New Roman"/>
          <w:sz w:val="24"/>
          <w:szCs w:val="24"/>
        </w:rPr>
        <w:t xml:space="preserve"> do pisania, o wymiarach </w:t>
      </w:r>
      <w:r w:rsidR="00A910C7" w:rsidRPr="00446872">
        <w:rPr>
          <w:rFonts w:ascii="Times New Roman" w:hAnsi="Times New Roman" w:cs="Times New Roman"/>
          <w:sz w:val="24"/>
          <w:szCs w:val="24"/>
        </w:rPr>
        <w:t>zewnętrznych</w:t>
      </w:r>
      <w:r w:rsidR="00EB7832" w:rsidRPr="00446872">
        <w:rPr>
          <w:rFonts w:ascii="Times New Roman" w:hAnsi="Times New Roman" w:cs="Times New Roman"/>
          <w:sz w:val="24"/>
          <w:szCs w:val="24"/>
        </w:rPr>
        <w:t xml:space="preserve"> 120 x 120 cm (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 w:rsidR="00EB7832" w:rsidRPr="00446872">
        <w:rPr>
          <w:rFonts w:ascii="Times New Roman" w:hAnsi="Times New Roman" w:cs="Times New Roman"/>
          <w:sz w:val="24"/>
          <w:szCs w:val="24"/>
        </w:rPr>
        <w:t>10 cm)</w:t>
      </w:r>
      <w:r w:rsidRPr="00446872">
        <w:rPr>
          <w:rFonts w:ascii="Times New Roman" w:hAnsi="Times New Roman" w:cs="Times New Roman"/>
          <w:sz w:val="24"/>
          <w:szCs w:val="24"/>
        </w:rPr>
        <w:t>, z ramą lekką, 2 punkty mocowania do ściany wraz z niezbędnymi zamocowaniami.</w:t>
      </w:r>
      <w:r w:rsidR="000B2FD3" w:rsidRPr="00446872">
        <w:rPr>
          <w:rFonts w:ascii="Times New Roman" w:hAnsi="Times New Roman" w:cs="Times New Roman"/>
          <w:sz w:val="24"/>
          <w:szCs w:val="24"/>
        </w:rPr>
        <w:t xml:space="preserve"> Mocowania niewidoczne po zainstalowaniu mapy na ścianie.</w:t>
      </w:r>
      <w:r w:rsidR="00CA64A1" w:rsidRPr="00446872">
        <w:rPr>
          <w:rFonts w:ascii="Times New Roman" w:hAnsi="Times New Roman" w:cs="Times New Roman"/>
          <w:sz w:val="24"/>
          <w:szCs w:val="24"/>
        </w:rPr>
        <w:t xml:space="preserve"> Na mapie wyodrębnione</w:t>
      </w:r>
      <w:r w:rsidR="003D1145" w:rsidRPr="00446872">
        <w:rPr>
          <w:rFonts w:ascii="Times New Roman" w:hAnsi="Times New Roman" w:cs="Times New Roman"/>
          <w:sz w:val="24"/>
          <w:szCs w:val="24"/>
        </w:rPr>
        <w:t xml:space="preserve"> w większej skali m.st. Warszawa,</w:t>
      </w:r>
      <w:r w:rsidR="00CA64A1" w:rsidRPr="00446872">
        <w:rPr>
          <w:rFonts w:ascii="Times New Roman" w:hAnsi="Times New Roman" w:cs="Times New Roman"/>
          <w:sz w:val="24"/>
          <w:szCs w:val="24"/>
        </w:rPr>
        <w:t xml:space="preserve"> na którym umieszczone będą piktogramy</w:t>
      </w:r>
      <w:r w:rsidR="00446872" w:rsidRPr="00446872">
        <w:rPr>
          <w:rFonts w:ascii="Times New Roman" w:hAnsi="Times New Roman" w:cs="Times New Roman"/>
          <w:sz w:val="24"/>
          <w:szCs w:val="24"/>
        </w:rPr>
        <w:t xml:space="preserve">. Mapa musi być </w:t>
      </w:r>
      <w:r w:rsidR="00446872" w:rsidRPr="00446872">
        <w:rPr>
          <w:rFonts w:ascii="Times New Roman" w:hAnsi="Times New Roman" w:cs="Times New Roman"/>
          <w:sz w:val="24"/>
          <w:szCs w:val="24"/>
        </w:rPr>
        <w:lastRenderedPageBreak/>
        <w:t>proporcjonalna, w części nie zadrukowanej mapą powinno być powi</w:t>
      </w:r>
      <w:r w:rsidR="00527683">
        <w:rPr>
          <w:rFonts w:ascii="Times New Roman" w:hAnsi="Times New Roman" w:cs="Times New Roman"/>
          <w:sz w:val="24"/>
          <w:szCs w:val="24"/>
        </w:rPr>
        <w:t>ększone miasto Warszawa i Radom</w:t>
      </w:r>
      <w:r w:rsidR="00446872" w:rsidRPr="00446872">
        <w:rPr>
          <w:rFonts w:ascii="Times New Roman" w:hAnsi="Times New Roman" w:cs="Times New Roman"/>
          <w:sz w:val="24"/>
          <w:szCs w:val="24"/>
        </w:rPr>
        <w:t xml:space="preserve"> – 2 SZTUKI.</w:t>
      </w:r>
    </w:p>
    <w:p w14:paraId="750FDC70" w14:textId="546B47CF" w:rsidR="002F5EFE" w:rsidRPr="00446872" w:rsidRDefault="002F5EFE" w:rsidP="0051371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872">
        <w:rPr>
          <w:rFonts w:ascii="Times New Roman" w:hAnsi="Times New Roman" w:cs="Times New Roman"/>
          <w:sz w:val="24"/>
          <w:szCs w:val="24"/>
        </w:rPr>
        <w:t xml:space="preserve">Mapa zwijana, z powierzchnią </w:t>
      </w:r>
      <w:proofErr w:type="spellStart"/>
      <w:r w:rsidRPr="00446872">
        <w:rPr>
          <w:rFonts w:ascii="Times New Roman" w:hAnsi="Times New Roman" w:cs="Times New Roman"/>
          <w:sz w:val="24"/>
          <w:szCs w:val="24"/>
        </w:rPr>
        <w:t>suchościeralną</w:t>
      </w:r>
      <w:proofErr w:type="spellEnd"/>
      <w:r w:rsidRPr="00446872">
        <w:rPr>
          <w:rFonts w:ascii="Times New Roman" w:hAnsi="Times New Roman" w:cs="Times New Roman"/>
          <w:sz w:val="24"/>
          <w:szCs w:val="24"/>
        </w:rPr>
        <w:t xml:space="preserve"> do pis</w:t>
      </w:r>
      <w:r w:rsidR="00EB7832" w:rsidRPr="00446872">
        <w:rPr>
          <w:rFonts w:ascii="Times New Roman" w:hAnsi="Times New Roman" w:cs="Times New Roman"/>
          <w:sz w:val="24"/>
          <w:szCs w:val="24"/>
        </w:rPr>
        <w:t>ania, o wymiarach 140 x 140 cm (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 w:rsidR="00EB7832" w:rsidRPr="00446872">
        <w:rPr>
          <w:rFonts w:ascii="Times New Roman" w:hAnsi="Times New Roman" w:cs="Times New Roman"/>
          <w:sz w:val="24"/>
          <w:szCs w:val="24"/>
        </w:rPr>
        <w:t>10 cm)</w:t>
      </w:r>
      <w:r w:rsidR="000B2FD3" w:rsidRPr="00446872">
        <w:rPr>
          <w:rFonts w:ascii="Times New Roman" w:hAnsi="Times New Roman" w:cs="Times New Roman"/>
          <w:sz w:val="24"/>
          <w:szCs w:val="24"/>
        </w:rPr>
        <w:t>, z górną i dolną krawędzią wzmacnianą, z możliwością zamocowania w pojedynczym punkcie powyżej mapy nie więcej niż 15 cm od górnego wzmocnienia krawędzi.</w:t>
      </w:r>
      <w:r w:rsidR="00CA64A1" w:rsidRPr="00446872">
        <w:rPr>
          <w:rFonts w:ascii="Times New Roman" w:hAnsi="Times New Roman" w:cs="Times New Roman"/>
          <w:sz w:val="24"/>
          <w:szCs w:val="24"/>
        </w:rPr>
        <w:t xml:space="preserve"> Na mapie wyodrębnione w większej skali m.st. Warszaw</w:t>
      </w:r>
      <w:r w:rsidR="003D1145" w:rsidRPr="00446872">
        <w:rPr>
          <w:rFonts w:ascii="Times New Roman" w:hAnsi="Times New Roman" w:cs="Times New Roman"/>
          <w:sz w:val="24"/>
          <w:szCs w:val="24"/>
        </w:rPr>
        <w:t>a,</w:t>
      </w:r>
      <w:r w:rsidR="00CA64A1" w:rsidRPr="00446872">
        <w:rPr>
          <w:rFonts w:ascii="Times New Roman" w:hAnsi="Times New Roman" w:cs="Times New Roman"/>
          <w:sz w:val="24"/>
          <w:szCs w:val="24"/>
        </w:rPr>
        <w:t xml:space="preserve"> na którym umieszczone będą piktogramy</w:t>
      </w:r>
      <w:r w:rsidR="00446872" w:rsidRPr="00446872">
        <w:rPr>
          <w:rFonts w:ascii="Times New Roman" w:hAnsi="Times New Roman" w:cs="Times New Roman"/>
          <w:sz w:val="24"/>
          <w:szCs w:val="24"/>
        </w:rPr>
        <w:t xml:space="preserve">. Mapa musi być proporcjonalna, w części nie zadrukowanej mapą powinno być powiększone miasto Warszawa i Radom – </w:t>
      </w:r>
      <w:r w:rsidR="002F367C">
        <w:rPr>
          <w:rFonts w:ascii="Times New Roman" w:hAnsi="Times New Roman" w:cs="Times New Roman"/>
          <w:sz w:val="24"/>
          <w:szCs w:val="24"/>
        </w:rPr>
        <w:br/>
      </w:r>
      <w:r w:rsidR="00265AD1">
        <w:rPr>
          <w:rFonts w:ascii="Times New Roman" w:hAnsi="Times New Roman" w:cs="Times New Roman"/>
          <w:sz w:val="24"/>
          <w:szCs w:val="24"/>
        </w:rPr>
        <w:t>7</w:t>
      </w:r>
      <w:r w:rsidR="00866D25" w:rsidRPr="00446872">
        <w:rPr>
          <w:rFonts w:ascii="Times New Roman" w:hAnsi="Times New Roman" w:cs="Times New Roman"/>
          <w:sz w:val="24"/>
          <w:szCs w:val="24"/>
        </w:rPr>
        <w:t xml:space="preserve"> SZTUK.</w:t>
      </w:r>
    </w:p>
    <w:p w14:paraId="688B67F0" w14:textId="71579889" w:rsidR="00046852" w:rsidRDefault="00046852" w:rsidP="0004685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Mapa magnetyczna, z powierzchnią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</w:t>
      </w:r>
      <w:r w:rsidR="00C12FC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ścieralną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pisania, o wymiarach zewnętrznych </w:t>
      </w:r>
      <w:r w:rsidR="00F570AB">
        <w:rPr>
          <w:rFonts w:ascii="Times New Roman" w:hAnsi="Times New Roman" w:cs="Times New Roman"/>
          <w:sz w:val="24"/>
          <w:szCs w:val="24"/>
        </w:rPr>
        <w:t xml:space="preserve"> wys.</w:t>
      </w:r>
      <w:r w:rsidR="00D21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100 x </w:t>
      </w:r>
      <w:r w:rsidR="00F570AB">
        <w:rPr>
          <w:rFonts w:ascii="Times New Roman" w:hAnsi="Times New Roman" w:cs="Times New Roman"/>
          <w:sz w:val="24"/>
          <w:szCs w:val="24"/>
        </w:rPr>
        <w:t xml:space="preserve">szer. </w:t>
      </w:r>
      <w:r w:rsidR="00EB7832">
        <w:rPr>
          <w:rFonts w:ascii="Times New Roman" w:hAnsi="Times New Roman" w:cs="Times New Roman"/>
          <w:sz w:val="24"/>
          <w:szCs w:val="24"/>
        </w:rPr>
        <w:t>150 cm (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 w:rsidR="00EB7832">
        <w:rPr>
          <w:rFonts w:ascii="Times New Roman" w:hAnsi="Times New Roman" w:cs="Times New Roman"/>
          <w:sz w:val="24"/>
          <w:szCs w:val="24"/>
        </w:rPr>
        <w:t>10 cm</w:t>
      </w:r>
      <w:r>
        <w:rPr>
          <w:rFonts w:ascii="Times New Roman" w:hAnsi="Times New Roman" w:cs="Times New Roman"/>
          <w:sz w:val="24"/>
          <w:szCs w:val="24"/>
        </w:rPr>
        <w:t>), z ramą lekką, 2 punkty mocowania do ściany wraz z niezbędnymi zamocowaniami. Mocowania niewidoczne po zainstalowaniu mapy na ścianie. Na mapie wyodrębnione</w:t>
      </w:r>
      <w:r w:rsidR="003D1145">
        <w:rPr>
          <w:rFonts w:ascii="Times New Roman" w:hAnsi="Times New Roman" w:cs="Times New Roman"/>
          <w:sz w:val="24"/>
          <w:szCs w:val="24"/>
        </w:rPr>
        <w:t xml:space="preserve"> </w:t>
      </w:r>
      <w:r w:rsidR="0090772B">
        <w:rPr>
          <w:rFonts w:ascii="Times New Roman" w:hAnsi="Times New Roman" w:cs="Times New Roman"/>
          <w:sz w:val="24"/>
          <w:szCs w:val="24"/>
        </w:rPr>
        <w:br/>
      </w:r>
      <w:r w:rsidR="003D1145">
        <w:rPr>
          <w:rFonts w:ascii="Times New Roman" w:hAnsi="Times New Roman" w:cs="Times New Roman"/>
          <w:sz w:val="24"/>
          <w:szCs w:val="24"/>
        </w:rPr>
        <w:t>w większej skali m.st. Warszawa,</w:t>
      </w:r>
      <w:r>
        <w:rPr>
          <w:rFonts w:ascii="Times New Roman" w:hAnsi="Times New Roman" w:cs="Times New Roman"/>
          <w:sz w:val="24"/>
          <w:szCs w:val="24"/>
        </w:rPr>
        <w:t xml:space="preserve"> na którym umieszczone będą piktogramy</w:t>
      </w:r>
      <w:r w:rsidR="003D1145">
        <w:rPr>
          <w:rFonts w:ascii="Times New Roman" w:hAnsi="Times New Roman" w:cs="Times New Roman"/>
          <w:sz w:val="24"/>
          <w:szCs w:val="24"/>
        </w:rPr>
        <w:t xml:space="preserve">. Mapa musi być proporcjonalna, w części nie zadrukowanej mapą powinno być powiększone </w:t>
      </w:r>
      <w:r w:rsidR="00446872">
        <w:rPr>
          <w:rFonts w:ascii="Times New Roman" w:hAnsi="Times New Roman" w:cs="Times New Roman"/>
          <w:sz w:val="24"/>
          <w:szCs w:val="24"/>
        </w:rPr>
        <w:t>miasto Warszawa i Radom</w:t>
      </w:r>
      <w:r w:rsidR="00866D25">
        <w:rPr>
          <w:rFonts w:ascii="Times New Roman" w:hAnsi="Times New Roman" w:cs="Times New Roman"/>
          <w:sz w:val="24"/>
          <w:szCs w:val="24"/>
        </w:rPr>
        <w:t xml:space="preserve"> – 1 SZTUKA.</w:t>
      </w:r>
    </w:p>
    <w:p w14:paraId="0DD72765" w14:textId="0214FD73" w:rsidR="006D280C" w:rsidRPr="00446872" w:rsidRDefault="006D280C" w:rsidP="00694DB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872">
        <w:rPr>
          <w:rFonts w:ascii="Times New Roman" w:hAnsi="Times New Roman" w:cs="Times New Roman"/>
          <w:sz w:val="24"/>
          <w:szCs w:val="24"/>
        </w:rPr>
        <w:t xml:space="preserve">Mapa magnetyczna, </w:t>
      </w:r>
      <w:r w:rsidR="00017B8A" w:rsidRPr="00446872">
        <w:rPr>
          <w:rFonts w:ascii="Times New Roman" w:hAnsi="Times New Roman" w:cs="Times New Roman"/>
          <w:sz w:val="24"/>
          <w:szCs w:val="24"/>
        </w:rPr>
        <w:t xml:space="preserve">bez łączeń, </w:t>
      </w:r>
      <w:r w:rsidRPr="00446872">
        <w:rPr>
          <w:rFonts w:ascii="Times New Roman" w:hAnsi="Times New Roman" w:cs="Times New Roman"/>
          <w:sz w:val="24"/>
          <w:szCs w:val="24"/>
        </w:rPr>
        <w:t xml:space="preserve">z powierzchnią </w:t>
      </w:r>
      <w:proofErr w:type="spellStart"/>
      <w:r w:rsidRPr="00446872">
        <w:rPr>
          <w:rFonts w:ascii="Times New Roman" w:hAnsi="Times New Roman" w:cs="Times New Roman"/>
          <w:sz w:val="24"/>
          <w:szCs w:val="24"/>
        </w:rPr>
        <w:t>such</w:t>
      </w:r>
      <w:r w:rsidR="00C12FC3" w:rsidRPr="00446872">
        <w:rPr>
          <w:rFonts w:ascii="Times New Roman" w:hAnsi="Times New Roman" w:cs="Times New Roman"/>
          <w:sz w:val="24"/>
          <w:szCs w:val="24"/>
        </w:rPr>
        <w:t>o</w:t>
      </w:r>
      <w:r w:rsidRPr="00446872">
        <w:rPr>
          <w:rFonts w:ascii="Times New Roman" w:hAnsi="Times New Roman" w:cs="Times New Roman"/>
          <w:sz w:val="24"/>
          <w:szCs w:val="24"/>
        </w:rPr>
        <w:t>ścieralną</w:t>
      </w:r>
      <w:proofErr w:type="spellEnd"/>
      <w:r w:rsidRPr="00446872">
        <w:rPr>
          <w:rFonts w:ascii="Times New Roman" w:hAnsi="Times New Roman" w:cs="Times New Roman"/>
          <w:sz w:val="24"/>
          <w:szCs w:val="24"/>
        </w:rPr>
        <w:t xml:space="preserve"> do pisania, </w:t>
      </w:r>
      <w:r w:rsidR="0090772B">
        <w:rPr>
          <w:rFonts w:ascii="Times New Roman" w:hAnsi="Times New Roman" w:cs="Times New Roman"/>
          <w:sz w:val="24"/>
          <w:szCs w:val="24"/>
        </w:rPr>
        <w:br/>
      </w:r>
      <w:r w:rsidRPr="00446872">
        <w:rPr>
          <w:rFonts w:ascii="Times New Roman" w:hAnsi="Times New Roman" w:cs="Times New Roman"/>
          <w:sz w:val="24"/>
          <w:szCs w:val="24"/>
        </w:rPr>
        <w:t>o wymia</w:t>
      </w:r>
      <w:r w:rsidR="00EB7832" w:rsidRPr="00446872">
        <w:rPr>
          <w:rFonts w:ascii="Times New Roman" w:hAnsi="Times New Roman" w:cs="Times New Roman"/>
          <w:sz w:val="24"/>
          <w:szCs w:val="24"/>
        </w:rPr>
        <w:t>rach zewnętrznych 1</w:t>
      </w:r>
      <w:r w:rsidR="00017B8A" w:rsidRPr="00446872">
        <w:rPr>
          <w:rFonts w:ascii="Times New Roman" w:hAnsi="Times New Roman" w:cs="Times New Roman"/>
          <w:sz w:val="24"/>
          <w:szCs w:val="24"/>
        </w:rPr>
        <w:t>35</w:t>
      </w:r>
      <w:r w:rsidR="00EB7832" w:rsidRPr="00446872">
        <w:rPr>
          <w:rFonts w:ascii="Times New Roman" w:hAnsi="Times New Roman" w:cs="Times New Roman"/>
          <w:sz w:val="24"/>
          <w:szCs w:val="24"/>
        </w:rPr>
        <w:t xml:space="preserve"> x 1</w:t>
      </w:r>
      <w:r w:rsidR="00017B8A" w:rsidRPr="00446872">
        <w:rPr>
          <w:rFonts w:ascii="Times New Roman" w:hAnsi="Times New Roman" w:cs="Times New Roman"/>
          <w:sz w:val="24"/>
          <w:szCs w:val="24"/>
        </w:rPr>
        <w:t>35</w:t>
      </w:r>
      <w:r w:rsidR="00EB7832" w:rsidRPr="00446872">
        <w:rPr>
          <w:rFonts w:ascii="Times New Roman" w:hAnsi="Times New Roman" w:cs="Times New Roman"/>
          <w:sz w:val="24"/>
          <w:szCs w:val="24"/>
        </w:rPr>
        <w:t xml:space="preserve"> cm (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 w:rsidR="00EB7832" w:rsidRPr="00446872">
        <w:rPr>
          <w:rFonts w:ascii="Times New Roman" w:hAnsi="Times New Roman" w:cs="Times New Roman"/>
          <w:sz w:val="24"/>
          <w:szCs w:val="24"/>
        </w:rPr>
        <w:t>10 cm</w:t>
      </w:r>
      <w:r w:rsidRPr="00446872">
        <w:rPr>
          <w:rFonts w:ascii="Times New Roman" w:hAnsi="Times New Roman" w:cs="Times New Roman"/>
          <w:sz w:val="24"/>
          <w:szCs w:val="24"/>
        </w:rPr>
        <w:t>), z ramą lekką, 2 punkty mocowania do ściany wraz z niezbędnymi zamocowaniami. Mocowania niewidoczne po zainstalowaniu mapy na ścianie. Na mapie wyodrębnione</w:t>
      </w:r>
      <w:r w:rsidR="009B71DA" w:rsidRPr="00446872">
        <w:rPr>
          <w:rFonts w:ascii="Times New Roman" w:hAnsi="Times New Roman" w:cs="Times New Roman"/>
          <w:sz w:val="24"/>
          <w:szCs w:val="24"/>
        </w:rPr>
        <w:t xml:space="preserve"> </w:t>
      </w:r>
      <w:r w:rsidR="0090772B">
        <w:rPr>
          <w:rFonts w:ascii="Times New Roman" w:hAnsi="Times New Roman" w:cs="Times New Roman"/>
          <w:sz w:val="24"/>
          <w:szCs w:val="24"/>
        </w:rPr>
        <w:br/>
      </w:r>
      <w:r w:rsidR="009B71DA" w:rsidRPr="00446872">
        <w:rPr>
          <w:rFonts w:ascii="Times New Roman" w:hAnsi="Times New Roman" w:cs="Times New Roman"/>
          <w:sz w:val="24"/>
          <w:szCs w:val="24"/>
        </w:rPr>
        <w:t>w większej skali m.st. Warszawa,</w:t>
      </w:r>
      <w:r w:rsidRPr="00446872">
        <w:rPr>
          <w:rFonts w:ascii="Times New Roman" w:hAnsi="Times New Roman" w:cs="Times New Roman"/>
          <w:sz w:val="24"/>
          <w:szCs w:val="24"/>
        </w:rPr>
        <w:t xml:space="preserve"> na którym umieszczone będą piktogramy</w:t>
      </w:r>
      <w:r w:rsidR="00446872" w:rsidRPr="00446872">
        <w:rPr>
          <w:rFonts w:ascii="Times New Roman" w:hAnsi="Times New Roman" w:cs="Times New Roman"/>
          <w:sz w:val="24"/>
          <w:szCs w:val="24"/>
        </w:rPr>
        <w:t>. Mapa musi być proporcjonalna, w części nie zadrukowanej mapą powinno być powiększone miasto Warszawa i Ra</w:t>
      </w:r>
      <w:r w:rsidR="00527683">
        <w:rPr>
          <w:rFonts w:ascii="Times New Roman" w:hAnsi="Times New Roman" w:cs="Times New Roman"/>
          <w:sz w:val="24"/>
          <w:szCs w:val="24"/>
        </w:rPr>
        <w:t>dom</w:t>
      </w:r>
      <w:r w:rsidR="00446872" w:rsidRPr="00446872">
        <w:rPr>
          <w:rFonts w:ascii="Times New Roman" w:hAnsi="Times New Roman" w:cs="Times New Roman"/>
          <w:sz w:val="24"/>
          <w:szCs w:val="24"/>
        </w:rPr>
        <w:t xml:space="preserve"> –</w:t>
      </w:r>
      <w:r w:rsidR="00FE619B">
        <w:rPr>
          <w:rFonts w:ascii="Times New Roman" w:hAnsi="Times New Roman" w:cs="Times New Roman"/>
          <w:sz w:val="24"/>
          <w:szCs w:val="24"/>
        </w:rPr>
        <w:t xml:space="preserve"> 5</w:t>
      </w:r>
      <w:r w:rsidR="00446872" w:rsidRPr="00446872">
        <w:rPr>
          <w:rFonts w:ascii="Times New Roman" w:hAnsi="Times New Roman" w:cs="Times New Roman"/>
          <w:sz w:val="24"/>
          <w:szCs w:val="24"/>
        </w:rPr>
        <w:t xml:space="preserve"> </w:t>
      </w:r>
      <w:r w:rsidR="00866D25" w:rsidRPr="00446872">
        <w:rPr>
          <w:rFonts w:ascii="Times New Roman" w:hAnsi="Times New Roman" w:cs="Times New Roman"/>
          <w:sz w:val="24"/>
          <w:szCs w:val="24"/>
        </w:rPr>
        <w:t>SZTUK.</w:t>
      </w:r>
    </w:p>
    <w:p w14:paraId="7109D13A" w14:textId="77777777" w:rsidR="00046852" w:rsidRPr="0045497A" w:rsidRDefault="00046852" w:rsidP="0045497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C88A7B3" w14:textId="2C53FEA5" w:rsidR="000B2FD3" w:rsidRPr="006E2C07" w:rsidRDefault="000B2FD3" w:rsidP="000B2F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C07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CA3EBA">
        <w:rPr>
          <w:rFonts w:ascii="Times New Roman" w:hAnsi="Times New Roman" w:cs="Times New Roman"/>
          <w:b/>
          <w:sz w:val="24"/>
          <w:szCs w:val="24"/>
          <w:u w:val="single"/>
        </w:rPr>
        <w:t>apa rejonu operacyjnego RO14/01</w:t>
      </w:r>
    </w:p>
    <w:p w14:paraId="21967757" w14:textId="61BA0A2A" w:rsidR="000B2FD3" w:rsidRPr="00796842" w:rsidRDefault="000B2FD3" w:rsidP="002B2183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842">
        <w:rPr>
          <w:rFonts w:ascii="Times New Roman" w:hAnsi="Times New Roman" w:cs="Times New Roman"/>
          <w:sz w:val="24"/>
          <w:szCs w:val="24"/>
        </w:rPr>
        <w:t xml:space="preserve">Mapa magnetyczna, z powierzchnią </w:t>
      </w:r>
      <w:proofErr w:type="spellStart"/>
      <w:r w:rsidRPr="00796842">
        <w:rPr>
          <w:rFonts w:ascii="Times New Roman" w:hAnsi="Times New Roman" w:cs="Times New Roman"/>
          <w:sz w:val="24"/>
          <w:szCs w:val="24"/>
        </w:rPr>
        <w:t>such</w:t>
      </w:r>
      <w:r w:rsidR="00C12FC3" w:rsidRPr="00796842">
        <w:rPr>
          <w:rFonts w:ascii="Times New Roman" w:hAnsi="Times New Roman" w:cs="Times New Roman"/>
          <w:sz w:val="24"/>
          <w:szCs w:val="24"/>
        </w:rPr>
        <w:t>o</w:t>
      </w:r>
      <w:r w:rsidRPr="00796842">
        <w:rPr>
          <w:rFonts w:ascii="Times New Roman" w:hAnsi="Times New Roman" w:cs="Times New Roman"/>
          <w:sz w:val="24"/>
          <w:szCs w:val="24"/>
        </w:rPr>
        <w:t>ścieralną</w:t>
      </w:r>
      <w:proofErr w:type="spellEnd"/>
      <w:r w:rsidRPr="00796842">
        <w:rPr>
          <w:rFonts w:ascii="Times New Roman" w:hAnsi="Times New Roman" w:cs="Times New Roman"/>
          <w:sz w:val="24"/>
          <w:szCs w:val="24"/>
        </w:rPr>
        <w:t xml:space="preserve"> do pisania, o wymia</w:t>
      </w:r>
      <w:r w:rsidR="00EB7832" w:rsidRPr="00796842">
        <w:rPr>
          <w:rFonts w:ascii="Times New Roman" w:hAnsi="Times New Roman" w:cs="Times New Roman"/>
          <w:sz w:val="24"/>
          <w:szCs w:val="24"/>
        </w:rPr>
        <w:t>rach zewnętrznych 120 x 120 cm (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 w:rsidR="00EB7832" w:rsidRPr="00796842">
        <w:rPr>
          <w:rFonts w:ascii="Times New Roman" w:hAnsi="Times New Roman" w:cs="Times New Roman"/>
          <w:sz w:val="24"/>
          <w:szCs w:val="24"/>
        </w:rPr>
        <w:t>10 cm</w:t>
      </w:r>
      <w:r w:rsidRPr="00796842">
        <w:rPr>
          <w:rFonts w:ascii="Times New Roman" w:hAnsi="Times New Roman" w:cs="Times New Roman"/>
          <w:sz w:val="24"/>
          <w:szCs w:val="24"/>
        </w:rPr>
        <w:t>), z ramą lekką, 2 punkty mocowania do ściany wraz z niezbędnymi zamocowaniami. Mocowania niewidoczne po zainstalowaniu mapy na ścianie</w:t>
      </w:r>
      <w:r w:rsidR="00796842" w:rsidRPr="00796842">
        <w:rPr>
          <w:rFonts w:ascii="Times New Roman" w:hAnsi="Times New Roman" w:cs="Times New Roman"/>
          <w:sz w:val="24"/>
          <w:szCs w:val="24"/>
        </w:rPr>
        <w:t xml:space="preserve">. Mapa musi być proporcjonalna, w części nie zadrukowanej mapą powinno być powiększone miasto Warszawa </w:t>
      </w:r>
      <w:r w:rsidR="00866D25" w:rsidRPr="00796842">
        <w:rPr>
          <w:rFonts w:ascii="Times New Roman" w:hAnsi="Times New Roman" w:cs="Times New Roman"/>
          <w:sz w:val="24"/>
          <w:szCs w:val="24"/>
        </w:rPr>
        <w:t>– 1 SZTUKA.</w:t>
      </w:r>
    </w:p>
    <w:p w14:paraId="55BFEDE4" w14:textId="70D53DC7" w:rsidR="0045497A" w:rsidRPr="00796842" w:rsidRDefault="0045497A" w:rsidP="00502E1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842">
        <w:rPr>
          <w:rFonts w:ascii="Times New Roman" w:hAnsi="Times New Roman" w:cs="Times New Roman"/>
          <w:sz w:val="24"/>
          <w:szCs w:val="24"/>
        </w:rPr>
        <w:t xml:space="preserve">Mapa zwijana, z powierzchnią </w:t>
      </w:r>
      <w:proofErr w:type="spellStart"/>
      <w:r w:rsidRPr="00796842">
        <w:rPr>
          <w:rFonts w:ascii="Times New Roman" w:hAnsi="Times New Roman" w:cs="Times New Roman"/>
          <w:sz w:val="24"/>
          <w:szCs w:val="24"/>
        </w:rPr>
        <w:t>suchościeralną</w:t>
      </w:r>
      <w:proofErr w:type="spellEnd"/>
      <w:r w:rsidRPr="00796842">
        <w:rPr>
          <w:rFonts w:ascii="Times New Roman" w:hAnsi="Times New Roman" w:cs="Times New Roman"/>
          <w:sz w:val="24"/>
          <w:szCs w:val="24"/>
        </w:rPr>
        <w:t xml:space="preserve"> do pisania, o wymiarach </w:t>
      </w:r>
      <w:r w:rsidR="00F570AB" w:rsidRPr="00796842">
        <w:rPr>
          <w:rFonts w:ascii="Times New Roman" w:hAnsi="Times New Roman" w:cs="Times New Roman"/>
          <w:sz w:val="24"/>
          <w:szCs w:val="24"/>
        </w:rPr>
        <w:t xml:space="preserve">wys. </w:t>
      </w:r>
      <w:r w:rsidRPr="00796842">
        <w:rPr>
          <w:rFonts w:ascii="Times New Roman" w:hAnsi="Times New Roman" w:cs="Times New Roman"/>
          <w:sz w:val="24"/>
          <w:szCs w:val="24"/>
        </w:rPr>
        <w:t xml:space="preserve">100 x </w:t>
      </w:r>
      <w:r w:rsidR="00F570AB" w:rsidRPr="00796842">
        <w:rPr>
          <w:rFonts w:ascii="Times New Roman" w:hAnsi="Times New Roman" w:cs="Times New Roman"/>
          <w:sz w:val="24"/>
          <w:szCs w:val="24"/>
        </w:rPr>
        <w:t xml:space="preserve">szer. </w:t>
      </w:r>
      <w:r w:rsidR="00EB7832" w:rsidRPr="00796842">
        <w:rPr>
          <w:rFonts w:ascii="Times New Roman" w:hAnsi="Times New Roman" w:cs="Times New Roman"/>
          <w:sz w:val="24"/>
          <w:szCs w:val="24"/>
        </w:rPr>
        <w:t>150 cm (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 w:rsidR="00EB7832" w:rsidRPr="00796842">
        <w:rPr>
          <w:rFonts w:ascii="Times New Roman" w:hAnsi="Times New Roman" w:cs="Times New Roman"/>
          <w:sz w:val="24"/>
          <w:szCs w:val="24"/>
        </w:rPr>
        <w:t>10 cm</w:t>
      </w:r>
      <w:r w:rsidRPr="00796842">
        <w:rPr>
          <w:rFonts w:ascii="Times New Roman" w:hAnsi="Times New Roman" w:cs="Times New Roman"/>
          <w:sz w:val="24"/>
          <w:szCs w:val="24"/>
        </w:rPr>
        <w:t xml:space="preserve">), z górną i dolną krawędzią wzmacnianą, z możliwością zamocowania w pojedynczym punkcie powyżej mapy nie więcej niż 15 cm </w:t>
      </w:r>
      <w:r w:rsidR="006D280C" w:rsidRPr="00796842">
        <w:rPr>
          <w:rFonts w:ascii="Times New Roman" w:hAnsi="Times New Roman" w:cs="Times New Roman"/>
          <w:sz w:val="24"/>
          <w:szCs w:val="24"/>
        </w:rPr>
        <w:br/>
      </w:r>
      <w:r w:rsidRPr="00796842">
        <w:rPr>
          <w:rFonts w:ascii="Times New Roman" w:hAnsi="Times New Roman" w:cs="Times New Roman"/>
          <w:sz w:val="24"/>
          <w:szCs w:val="24"/>
        </w:rPr>
        <w:lastRenderedPageBreak/>
        <w:t>od górnego wzmocnienia krawędzi</w:t>
      </w:r>
      <w:r w:rsidR="00796842" w:rsidRPr="00796842">
        <w:rPr>
          <w:rFonts w:ascii="Times New Roman" w:hAnsi="Times New Roman" w:cs="Times New Roman"/>
          <w:sz w:val="24"/>
          <w:szCs w:val="24"/>
        </w:rPr>
        <w:t>. Mapa musi być proporcjonalna, w części nie zadrukowanej mapą powinno być powiększone miasto Warszawa</w:t>
      </w:r>
      <w:r w:rsidR="00866D25" w:rsidRPr="00796842">
        <w:rPr>
          <w:rFonts w:ascii="Times New Roman" w:hAnsi="Times New Roman" w:cs="Times New Roman"/>
          <w:sz w:val="24"/>
          <w:szCs w:val="24"/>
        </w:rPr>
        <w:t xml:space="preserve"> – </w:t>
      </w:r>
      <w:r w:rsidR="00265AD1">
        <w:rPr>
          <w:rFonts w:ascii="Times New Roman" w:hAnsi="Times New Roman" w:cs="Times New Roman"/>
          <w:sz w:val="24"/>
          <w:szCs w:val="24"/>
        </w:rPr>
        <w:t>3</w:t>
      </w:r>
      <w:r w:rsidR="00866D25" w:rsidRPr="00796842">
        <w:rPr>
          <w:rFonts w:ascii="Times New Roman" w:hAnsi="Times New Roman" w:cs="Times New Roman"/>
          <w:sz w:val="24"/>
          <w:szCs w:val="24"/>
        </w:rPr>
        <w:t xml:space="preserve"> SZTUKI.</w:t>
      </w:r>
    </w:p>
    <w:p w14:paraId="67690F65" w14:textId="63444D07" w:rsidR="0045497A" w:rsidRDefault="0045497A" w:rsidP="0045497A">
      <w:pPr>
        <w:pStyle w:val="Akapitzlist"/>
        <w:spacing w:after="0" w:line="360" w:lineRule="auto"/>
        <w:ind w:left="1155"/>
        <w:jc w:val="both"/>
        <w:rPr>
          <w:rFonts w:ascii="Times New Roman" w:hAnsi="Times New Roman" w:cs="Times New Roman"/>
          <w:sz w:val="24"/>
          <w:szCs w:val="24"/>
        </w:rPr>
      </w:pPr>
    </w:p>
    <w:p w14:paraId="3F7EEA01" w14:textId="224DE6DC" w:rsidR="00CA3EBA" w:rsidRPr="006E2C07" w:rsidRDefault="00CA3EBA" w:rsidP="00CA3EB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C07">
        <w:rPr>
          <w:rFonts w:ascii="Times New Roman" w:hAnsi="Times New Roman" w:cs="Times New Roman"/>
          <w:b/>
          <w:sz w:val="24"/>
          <w:szCs w:val="24"/>
          <w:u w:val="single"/>
        </w:rPr>
        <w:t xml:space="preserve">Mapa rejonu operacyjnego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 14/02</w:t>
      </w:r>
    </w:p>
    <w:p w14:paraId="02E4068D" w14:textId="4609C479" w:rsidR="00CA3EBA" w:rsidRPr="00796842" w:rsidRDefault="00CA3EBA" w:rsidP="00454C60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842">
        <w:rPr>
          <w:rFonts w:ascii="Times New Roman" w:hAnsi="Times New Roman" w:cs="Times New Roman"/>
          <w:sz w:val="24"/>
          <w:szCs w:val="24"/>
        </w:rPr>
        <w:t xml:space="preserve">Mapa magnetyczna, z powierzchnią </w:t>
      </w:r>
      <w:proofErr w:type="spellStart"/>
      <w:r w:rsidRPr="00796842">
        <w:rPr>
          <w:rFonts w:ascii="Times New Roman" w:hAnsi="Times New Roman" w:cs="Times New Roman"/>
          <w:sz w:val="24"/>
          <w:szCs w:val="24"/>
        </w:rPr>
        <w:t>such</w:t>
      </w:r>
      <w:r w:rsidR="00C12FC3" w:rsidRPr="00796842">
        <w:rPr>
          <w:rFonts w:ascii="Times New Roman" w:hAnsi="Times New Roman" w:cs="Times New Roman"/>
          <w:sz w:val="24"/>
          <w:szCs w:val="24"/>
        </w:rPr>
        <w:t>o</w:t>
      </w:r>
      <w:r w:rsidRPr="00796842">
        <w:rPr>
          <w:rFonts w:ascii="Times New Roman" w:hAnsi="Times New Roman" w:cs="Times New Roman"/>
          <w:sz w:val="24"/>
          <w:szCs w:val="24"/>
        </w:rPr>
        <w:t>ścieralną</w:t>
      </w:r>
      <w:proofErr w:type="spellEnd"/>
      <w:r w:rsidRPr="00796842">
        <w:rPr>
          <w:rFonts w:ascii="Times New Roman" w:hAnsi="Times New Roman" w:cs="Times New Roman"/>
          <w:sz w:val="24"/>
          <w:szCs w:val="24"/>
        </w:rPr>
        <w:t xml:space="preserve"> do pisania, o wymia</w:t>
      </w:r>
      <w:r w:rsidR="00EB7832" w:rsidRPr="00796842">
        <w:rPr>
          <w:rFonts w:ascii="Times New Roman" w:hAnsi="Times New Roman" w:cs="Times New Roman"/>
          <w:sz w:val="24"/>
          <w:szCs w:val="24"/>
        </w:rPr>
        <w:t>rach zewnętrznych 120 x 120 cm (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 w:rsidR="00EB7832" w:rsidRPr="00796842">
        <w:rPr>
          <w:rFonts w:ascii="Times New Roman" w:hAnsi="Times New Roman" w:cs="Times New Roman"/>
          <w:sz w:val="24"/>
          <w:szCs w:val="24"/>
        </w:rPr>
        <w:t>10 cm</w:t>
      </w:r>
      <w:r w:rsidRPr="00796842">
        <w:rPr>
          <w:rFonts w:ascii="Times New Roman" w:hAnsi="Times New Roman" w:cs="Times New Roman"/>
          <w:sz w:val="24"/>
          <w:szCs w:val="24"/>
        </w:rPr>
        <w:t>), z ramą lekką, 2 punkty mocowania do ściany wraz z niezbędnymi zamocowaniami. Mocowania niewidoczne po zainstalowaniu mapy na ścianie</w:t>
      </w:r>
      <w:r w:rsidR="00796842" w:rsidRPr="00796842">
        <w:rPr>
          <w:rFonts w:ascii="Times New Roman" w:hAnsi="Times New Roman" w:cs="Times New Roman"/>
          <w:sz w:val="24"/>
          <w:szCs w:val="24"/>
        </w:rPr>
        <w:t xml:space="preserve">. Mapa musi być proporcjonalna, w części nie zadrukowanej mapą powinno być powiększone miasto Siedlce – </w:t>
      </w:r>
      <w:r w:rsidR="00866D25" w:rsidRPr="00796842">
        <w:rPr>
          <w:rFonts w:ascii="Times New Roman" w:hAnsi="Times New Roman" w:cs="Times New Roman"/>
          <w:sz w:val="24"/>
          <w:szCs w:val="24"/>
        </w:rPr>
        <w:t>2 SZTUKI.</w:t>
      </w:r>
    </w:p>
    <w:p w14:paraId="00DC0F11" w14:textId="5B86FD5F" w:rsidR="00CA3EBA" w:rsidRPr="00796842" w:rsidRDefault="00CA3EBA" w:rsidP="003E5EF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842">
        <w:rPr>
          <w:rFonts w:ascii="Times New Roman" w:hAnsi="Times New Roman" w:cs="Times New Roman"/>
          <w:sz w:val="24"/>
          <w:szCs w:val="24"/>
        </w:rPr>
        <w:t xml:space="preserve">Mapa zwijana, z powierzchnią </w:t>
      </w:r>
      <w:proofErr w:type="spellStart"/>
      <w:r w:rsidRPr="00796842">
        <w:rPr>
          <w:rFonts w:ascii="Times New Roman" w:hAnsi="Times New Roman" w:cs="Times New Roman"/>
          <w:sz w:val="24"/>
          <w:szCs w:val="24"/>
        </w:rPr>
        <w:t>suchościeralną</w:t>
      </w:r>
      <w:proofErr w:type="spellEnd"/>
      <w:r w:rsidRPr="00796842">
        <w:rPr>
          <w:rFonts w:ascii="Times New Roman" w:hAnsi="Times New Roman" w:cs="Times New Roman"/>
          <w:sz w:val="24"/>
          <w:szCs w:val="24"/>
        </w:rPr>
        <w:t xml:space="preserve"> do pis</w:t>
      </w:r>
      <w:r w:rsidR="00EB7832" w:rsidRPr="00796842">
        <w:rPr>
          <w:rFonts w:ascii="Times New Roman" w:hAnsi="Times New Roman" w:cs="Times New Roman"/>
          <w:sz w:val="24"/>
          <w:szCs w:val="24"/>
        </w:rPr>
        <w:t>ania, o wymiarach 140 x 140 cm (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 w:rsidR="00EB7832" w:rsidRPr="00796842">
        <w:rPr>
          <w:rFonts w:ascii="Times New Roman" w:hAnsi="Times New Roman" w:cs="Times New Roman"/>
          <w:sz w:val="24"/>
          <w:szCs w:val="24"/>
        </w:rPr>
        <w:t>10 cm</w:t>
      </w:r>
      <w:r w:rsidRPr="00796842">
        <w:rPr>
          <w:rFonts w:ascii="Times New Roman" w:hAnsi="Times New Roman" w:cs="Times New Roman"/>
          <w:sz w:val="24"/>
          <w:szCs w:val="24"/>
        </w:rPr>
        <w:t>), z górną i dolną krawędzią wzmacnianą, z możliwością zamocowania w pojedynczym punkcie powyżej mapy nie więcej niż 15 cm od górnego wzmocnienia krawędzi</w:t>
      </w:r>
      <w:r w:rsidR="00796842" w:rsidRPr="00796842">
        <w:rPr>
          <w:rFonts w:ascii="Times New Roman" w:hAnsi="Times New Roman" w:cs="Times New Roman"/>
          <w:sz w:val="24"/>
          <w:szCs w:val="24"/>
        </w:rPr>
        <w:t xml:space="preserve">. Mapa musi być proporcjonalna, w części nie zadrukowanej mapą powinno być powiększone miasto Siedlce </w:t>
      </w:r>
      <w:r w:rsidR="00866D25" w:rsidRPr="00796842">
        <w:rPr>
          <w:rFonts w:ascii="Times New Roman" w:hAnsi="Times New Roman" w:cs="Times New Roman"/>
          <w:sz w:val="24"/>
          <w:szCs w:val="24"/>
        </w:rPr>
        <w:t xml:space="preserve">– </w:t>
      </w:r>
      <w:r w:rsidR="00265AD1">
        <w:rPr>
          <w:rFonts w:ascii="Times New Roman" w:hAnsi="Times New Roman" w:cs="Times New Roman"/>
          <w:sz w:val="24"/>
          <w:szCs w:val="24"/>
        </w:rPr>
        <w:t>2</w:t>
      </w:r>
      <w:r w:rsidR="00866D25" w:rsidRPr="00796842">
        <w:rPr>
          <w:rFonts w:ascii="Times New Roman" w:hAnsi="Times New Roman" w:cs="Times New Roman"/>
          <w:sz w:val="24"/>
          <w:szCs w:val="24"/>
        </w:rPr>
        <w:t xml:space="preserve"> SZTUK</w:t>
      </w:r>
      <w:r w:rsidR="000273CE">
        <w:rPr>
          <w:rFonts w:ascii="Times New Roman" w:hAnsi="Times New Roman" w:cs="Times New Roman"/>
          <w:sz w:val="24"/>
          <w:szCs w:val="24"/>
        </w:rPr>
        <w:t>I</w:t>
      </w:r>
      <w:r w:rsidR="00866D25" w:rsidRPr="00796842">
        <w:rPr>
          <w:rFonts w:ascii="Times New Roman" w:hAnsi="Times New Roman" w:cs="Times New Roman"/>
          <w:sz w:val="24"/>
          <w:szCs w:val="24"/>
        </w:rPr>
        <w:t>.</w:t>
      </w:r>
    </w:p>
    <w:p w14:paraId="5F80E6DE" w14:textId="77777777" w:rsidR="00CA3EBA" w:rsidRDefault="00CA3EBA" w:rsidP="00CA3EBA">
      <w:pPr>
        <w:pStyle w:val="Akapitzlist"/>
        <w:spacing w:after="0" w:line="360" w:lineRule="auto"/>
        <w:ind w:left="1155"/>
        <w:jc w:val="both"/>
        <w:rPr>
          <w:rFonts w:ascii="Times New Roman" w:hAnsi="Times New Roman" w:cs="Times New Roman"/>
          <w:sz w:val="24"/>
          <w:szCs w:val="24"/>
        </w:rPr>
      </w:pPr>
    </w:p>
    <w:p w14:paraId="3E0D348E" w14:textId="6FD7F914" w:rsidR="00CA3EBA" w:rsidRPr="006E2C07" w:rsidRDefault="00CA3EBA" w:rsidP="00CA3EB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C07">
        <w:rPr>
          <w:rFonts w:ascii="Times New Roman" w:hAnsi="Times New Roman" w:cs="Times New Roman"/>
          <w:b/>
          <w:sz w:val="24"/>
          <w:szCs w:val="24"/>
          <w:u w:val="single"/>
        </w:rPr>
        <w:t>Mapa rejonu operacyjnego RO14/03</w:t>
      </w:r>
    </w:p>
    <w:p w14:paraId="1BA60295" w14:textId="3FEBCBAE" w:rsidR="00CA3EBA" w:rsidRPr="00FA6CF8" w:rsidRDefault="00CA3EBA" w:rsidP="001B65B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CF8">
        <w:rPr>
          <w:rFonts w:ascii="Times New Roman" w:hAnsi="Times New Roman" w:cs="Times New Roman"/>
          <w:sz w:val="24"/>
          <w:szCs w:val="24"/>
        </w:rPr>
        <w:t xml:space="preserve">Mapa magnetyczna, z powierzchnią </w:t>
      </w:r>
      <w:proofErr w:type="spellStart"/>
      <w:r w:rsidRPr="00FA6CF8">
        <w:rPr>
          <w:rFonts w:ascii="Times New Roman" w:hAnsi="Times New Roman" w:cs="Times New Roman"/>
          <w:sz w:val="24"/>
          <w:szCs w:val="24"/>
        </w:rPr>
        <w:t>such</w:t>
      </w:r>
      <w:r w:rsidR="00C12FC3" w:rsidRPr="00FA6CF8">
        <w:rPr>
          <w:rFonts w:ascii="Times New Roman" w:hAnsi="Times New Roman" w:cs="Times New Roman"/>
          <w:sz w:val="24"/>
          <w:szCs w:val="24"/>
        </w:rPr>
        <w:t>o</w:t>
      </w:r>
      <w:r w:rsidRPr="00FA6CF8">
        <w:rPr>
          <w:rFonts w:ascii="Times New Roman" w:hAnsi="Times New Roman" w:cs="Times New Roman"/>
          <w:sz w:val="24"/>
          <w:szCs w:val="24"/>
        </w:rPr>
        <w:t>ścieralną</w:t>
      </w:r>
      <w:proofErr w:type="spellEnd"/>
      <w:r w:rsidRPr="00FA6CF8">
        <w:rPr>
          <w:rFonts w:ascii="Times New Roman" w:hAnsi="Times New Roman" w:cs="Times New Roman"/>
          <w:sz w:val="24"/>
          <w:szCs w:val="24"/>
        </w:rPr>
        <w:t xml:space="preserve"> do pisania, o wymia</w:t>
      </w:r>
      <w:r w:rsidR="00EB7832" w:rsidRPr="00FA6CF8">
        <w:rPr>
          <w:rFonts w:ascii="Times New Roman" w:hAnsi="Times New Roman" w:cs="Times New Roman"/>
          <w:sz w:val="24"/>
          <w:szCs w:val="24"/>
        </w:rPr>
        <w:t>rach zewnętrznych 120 x 120 cm (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 w:rsidR="00EB7832" w:rsidRPr="00FA6CF8">
        <w:rPr>
          <w:rFonts w:ascii="Times New Roman" w:hAnsi="Times New Roman" w:cs="Times New Roman"/>
          <w:sz w:val="24"/>
          <w:szCs w:val="24"/>
        </w:rPr>
        <w:t>10 cm</w:t>
      </w:r>
      <w:r w:rsidRPr="00FA6CF8">
        <w:rPr>
          <w:rFonts w:ascii="Times New Roman" w:hAnsi="Times New Roman" w:cs="Times New Roman"/>
          <w:sz w:val="24"/>
          <w:szCs w:val="24"/>
        </w:rPr>
        <w:t>), z ramą lekką, 2 punkty mocowania do ściany wraz z niezbędnymi zamocowaniami. Mocowania niewidoczne po zainstalowaniu mapy na ścianie</w:t>
      </w:r>
      <w:r w:rsidR="00FA6CF8" w:rsidRPr="00FA6CF8">
        <w:rPr>
          <w:rFonts w:ascii="Times New Roman" w:hAnsi="Times New Roman" w:cs="Times New Roman"/>
          <w:sz w:val="24"/>
          <w:szCs w:val="24"/>
        </w:rPr>
        <w:t xml:space="preserve">. Mapa musi być proporcjonalna, w części nie zadrukowanej mapą powinno być powiększone miasto Radom </w:t>
      </w:r>
      <w:r w:rsidR="00866D25" w:rsidRPr="00FA6CF8">
        <w:rPr>
          <w:rFonts w:ascii="Times New Roman" w:hAnsi="Times New Roman" w:cs="Times New Roman"/>
          <w:sz w:val="24"/>
          <w:szCs w:val="24"/>
        </w:rPr>
        <w:t>– 1 SZTUKA.</w:t>
      </w:r>
    </w:p>
    <w:p w14:paraId="4ABDBD2F" w14:textId="425F8CD7" w:rsidR="00CA3EBA" w:rsidRPr="00FA6CF8" w:rsidRDefault="00CA3EBA" w:rsidP="009F620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CF8">
        <w:rPr>
          <w:rFonts w:ascii="Times New Roman" w:hAnsi="Times New Roman" w:cs="Times New Roman"/>
          <w:sz w:val="24"/>
          <w:szCs w:val="24"/>
        </w:rPr>
        <w:t xml:space="preserve">Mapa zwijana, z powierzchnią </w:t>
      </w:r>
      <w:proofErr w:type="spellStart"/>
      <w:r w:rsidRPr="00FA6CF8">
        <w:rPr>
          <w:rFonts w:ascii="Times New Roman" w:hAnsi="Times New Roman" w:cs="Times New Roman"/>
          <w:sz w:val="24"/>
          <w:szCs w:val="24"/>
        </w:rPr>
        <w:t>suchościeralną</w:t>
      </w:r>
      <w:proofErr w:type="spellEnd"/>
      <w:r w:rsidRPr="00FA6CF8">
        <w:rPr>
          <w:rFonts w:ascii="Times New Roman" w:hAnsi="Times New Roman" w:cs="Times New Roman"/>
          <w:sz w:val="24"/>
          <w:szCs w:val="24"/>
        </w:rPr>
        <w:t xml:space="preserve"> do pis</w:t>
      </w:r>
      <w:r w:rsidR="00EB7832" w:rsidRPr="00FA6CF8">
        <w:rPr>
          <w:rFonts w:ascii="Times New Roman" w:hAnsi="Times New Roman" w:cs="Times New Roman"/>
          <w:sz w:val="24"/>
          <w:szCs w:val="24"/>
        </w:rPr>
        <w:t>ania, o wymiarach 140 x 140 cm (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 w:rsidR="00EB7832" w:rsidRPr="00FA6CF8">
        <w:rPr>
          <w:rFonts w:ascii="Times New Roman" w:hAnsi="Times New Roman" w:cs="Times New Roman"/>
          <w:sz w:val="24"/>
          <w:szCs w:val="24"/>
        </w:rPr>
        <w:t>10 cm</w:t>
      </w:r>
      <w:r w:rsidRPr="00FA6CF8">
        <w:rPr>
          <w:rFonts w:ascii="Times New Roman" w:hAnsi="Times New Roman" w:cs="Times New Roman"/>
          <w:sz w:val="24"/>
          <w:szCs w:val="24"/>
        </w:rPr>
        <w:t>), z górną i dolną krawędzią wzmacnianą, z możliwością zamocowania w pojedynczym punkcie powyżej mapy nie więcej niż 15 cm od górnego wzmocnienia krawędzi</w:t>
      </w:r>
      <w:r w:rsidR="00FA6CF8" w:rsidRPr="00FA6CF8">
        <w:rPr>
          <w:rFonts w:ascii="Times New Roman" w:hAnsi="Times New Roman" w:cs="Times New Roman"/>
          <w:sz w:val="24"/>
          <w:szCs w:val="24"/>
        </w:rPr>
        <w:t>. Mapa musi być proporcjonalna, w części nie zadrukowanej mapą powinno być powiększone miasto Radom</w:t>
      </w:r>
      <w:r w:rsidR="00866D25" w:rsidRPr="00FA6CF8">
        <w:rPr>
          <w:rFonts w:ascii="Times New Roman" w:hAnsi="Times New Roman" w:cs="Times New Roman"/>
          <w:sz w:val="24"/>
          <w:szCs w:val="24"/>
        </w:rPr>
        <w:t xml:space="preserve"> – </w:t>
      </w:r>
      <w:r w:rsidR="00265AD1">
        <w:rPr>
          <w:rFonts w:ascii="Times New Roman" w:hAnsi="Times New Roman" w:cs="Times New Roman"/>
          <w:sz w:val="24"/>
          <w:szCs w:val="24"/>
        </w:rPr>
        <w:t>2</w:t>
      </w:r>
      <w:r w:rsidR="00866D25" w:rsidRPr="00FA6CF8">
        <w:rPr>
          <w:rFonts w:ascii="Times New Roman" w:hAnsi="Times New Roman" w:cs="Times New Roman"/>
          <w:sz w:val="24"/>
          <w:szCs w:val="24"/>
        </w:rPr>
        <w:t xml:space="preserve"> SZTUK</w:t>
      </w:r>
      <w:r w:rsidR="000273CE">
        <w:rPr>
          <w:rFonts w:ascii="Times New Roman" w:hAnsi="Times New Roman" w:cs="Times New Roman"/>
          <w:sz w:val="24"/>
          <w:szCs w:val="24"/>
        </w:rPr>
        <w:t>I</w:t>
      </w:r>
      <w:r w:rsidR="00866D25" w:rsidRPr="00FA6CF8">
        <w:rPr>
          <w:rFonts w:ascii="Times New Roman" w:hAnsi="Times New Roman" w:cs="Times New Roman"/>
          <w:sz w:val="24"/>
          <w:szCs w:val="24"/>
        </w:rPr>
        <w:t>.</w:t>
      </w:r>
    </w:p>
    <w:p w14:paraId="2C2B9707" w14:textId="77777777" w:rsidR="00CA3EBA" w:rsidRDefault="00CA3EBA" w:rsidP="00CA3EBA">
      <w:pPr>
        <w:pStyle w:val="Akapitzlist"/>
        <w:spacing w:after="0" w:line="360" w:lineRule="auto"/>
        <w:ind w:left="1155"/>
        <w:jc w:val="both"/>
        <w:rPr>
          <w:rFonts w:ascii="Times New Roman" w:hAnsi="Times New Roman" w:cs="Times New Roman"/>
          <w:sz w:val="24"/>
          <w:szCs w:val="24"/>
        </w:rPr>
      </w:pPr>
    </w:p>
    <w:p w14:paraId="7D54C94A" w14:textId="705B7661" w:rsidR="00866D25" w:rsidRDefault="00866D25" w:rsidP="00CA3EB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A3EBA" w:rsidRPr="0010034D">
        <w:rPr>
          <w:rFonts w:ascii="Times New Roman" w:hAnsi="Times New Roman" w:cs="Times New Roman"/>
          <w:sz w:val="24"/>
          <w:szCs w:val="24"/>
        </w:rPr>
        <w:t xml:space="preserve">o map magnetycznych należy </w:t>
      </w:r>
      <w:r>
        <w:rPr>
          <w:rFonts w:ascii="Times New Roman" w:hAnsi="Times New Roman" w:cs="Times New Roman"/>
          <w:sz w:val="24"/>
          <w:szCs w:val="24"/>
        </w:rPr>
        <w:t>dołączyć</w:t>
      </w:r>
      <w:r w:rsidR="00CA3EBA" w:rsidRPr="00100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CA3EBA" w:rsidRPr="0010034D">
        <w:rPr>
          <w:rFonts w:ascii="Times New Roman" w:hAnsi="Times New Roman" w:cs="Times New Roman"/>
          <w:sz w:val="24"/>
          <w:szCs w:val="24"/>
        </w:rPr>
        <w:t xml:space="preserve">agnesy o wielkości </w:t>
      </w:r>
      <w:r w:rsidR="00465F2D">
        <w:rPr>
          <w:rFonts w:ascii="Times New Roman" w:hAnsi="Times New Roman" w:cs="Times New Roman"/>
          <w:sz w:val="24"/>
          <w:szCs w:val="24"/>
        </w:rPr>
        <w:t>do 10 mm</w:t>
      </w:r>
      <w:r w:rsidR="00CA3EBA" w:rsidRPr="00100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CA3EBA" w:rsidRPr="0010034D">
        <w:rPr>
          <w:rFonts w:ascii="Times New Roman" w:hAnsi="Times New Roman" w:cs="Times New Roman"/>
          <w:sz w:val="24"/>
          <w:szCs w:val="24"/>
        </w:rPr>
        <w:t>z piktogram</w:t>
      </w:r>
      <w:r w:rsidR="00465F2D">
        <w:rPr>
          <w:rFonts w:ascii="Times New Roman" w:hAnsi="Times New Roman" w:cs="Times New Roman"/>
          <w:sz w:val="24"/>
          <w:szCs w:val="24"/>
        </w:rPr>
        <w:t>em</w:t>
      </w:r>
      <w:r w:rsidR="00CA3EBA" w:rsidRPr="0010034D">
        <w:rPr>
          <w:rFonts w:ascii="Times New Roman" w:hAnsi="Times New Roman" w:cs="Times New Roman"/>
          <w:sz w:val="24"/>
          <w:szCs w:val="24"/>
        </w:rPr>
        <w:t xml:space="preserve"> </w:t>
      </w:r>
      <w:r w:rsidR="00465F2D">
        <w:rPr>
          <w:rFonts w:ascii="Times New Roman" w:hAnsi="Times New Roman" w:cs="Times New Roman"/>
          <w:sz w:val="24"/>
          <w:szCs w:val="24"/>
        </w:rPr>
        <w:t>ambulansu</w:t>
      </w:r>
      <w:r>
        <w:rPr>
          <w:rFonts w:ascii="Times New Roman" w:hAnsi="Times New Roman" w:cs="Times New Roman"/>
          <w:sz w:val="24"/>
          <w:szCs w:val="24"/>
        </w:rPr>
        <w:t xml:space="preserve"> w ilości:</w:t>
      </w:r>
      <w:r w:rsidR="00C714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D9FD1" w14:textId="270FF1A3" w:rsidR="00CA3EBA" w:rsidRDefault="00866D25" w:rsidP="00866D25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magnesy w kolorze czerwonym – </w:t>
      </w:r>
      <w:r w:rsidR="00362447">
        <w:rPr>
          <w:rFonts w:ascii="Times New Roman" w:hAnsi="Times New Roman" w:cs="Times New Roman"/>
          <w:sz w:val="24"/>
          <w:szCs w:val="24"/>
        </w:rPr>
        <w:t xml:space="preserve"> </w:t>
      </w:r>
      <w:r w:rsidR="00465F2D">
        <w:rPr>
          <w:rFonts w:ascii="Times New Roman" w:hAnsi="Times New Roman" w:cs="Times New Roman"/>
          <w:sz w:val="24"/>
          <w:szCs w:val="24"/>
        </w:rPr>
        <w:t>5</w:t>
      </w:r>
      <w:r w:rsidR="00486B3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szt.</w:t>
      </w:r>
    </w:p>
    <w:p w14:paraId="3D70F517" w14:textId="1D8FAC7C" w:rsidR="00866D25" w:rsidRPr="0010034D" w:rsidRDefault="00866D25" w:rsidP="00866D25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magnesy w kolorze niebieskim – 2</w:t>
      </w:r>
      <w:r w:rsidR="00362447">
        <w:rPr>
          <w:rFonts w:ascii="Times New Roman" w:hAnsi="Times New Roman" w:cs="Times New Roman"/>
          <w:sz w:val="24"/>
          <w:szCs w:val="24"/>
        </w:rPr>
        <w:t xml:space="preserve"> </w:t>
      </w:r>
      <w:r w:rsidR="00486B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 szt.</w:t>
      </w:r>
    </w:p>
    <w:sectPr w:rsidR="00866D25" w:rsidRPr="001003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117D1" w14:textId="77777777" w:rsidR="007F1B0E" w:rsidRDefault="007F1B0E" w:rsidP="00C702FA">
      <w:pPr>
        <w:spacing w:after="0" w:line="240" w:lineRule="auto"/>
      </w:pPr>
      <w:r>
        <w:separator/>
      </w:r>
    </w:p>
  </w:endnote>
  <w:endnote w:type="continuationSeparator" w:id="0">
    <w:p w14:paraId="56230121" w14:textId="77777777" w:rsidR="007F1B0E" w:rsidRDefault="007F1B0E" w:rsidP="00C7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7588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FAA580" w14:textId="70FB48C8" w:rsidR="00C702FA" w:rsidRDefault="00C702F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5D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5D5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ABE69C" w14:textId="77777777" w:rsidR="00C702FA" w:rsidRDefault="00C702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83D7F" w14:textId="77777777" w:rsidR="007F1B0E" w:rsidRDefault="007F1B0E" w:rsidP="00C702FA">
      <w:pPr>
        <w:spacing w:after="0" w:line="240" w:lineRule="auto"/>
      </w:pPr>
      <w:r>
        <w:separator/>
      </w:r>
    </w:p>
  </w:footnote>
  <w:footnote w:type="continuationSeparator" w:id="0">
    <w:p w14:paraId="3B0A8F31" w14:textId="77777777" w:rsidR="007F1B0E" w:rsidRDefault="007F1B0E" w:rsidP="00C70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13999"/>
    <w:multiLevelType w:val="multilevel"/>
    <w:tmpl w:val="B55E7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F0B5779"/>
    <w:multiLevelType w:val="hybridMultilevel"/>
    <w:tmpl w:val="E7C4F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E0568"/>
    <w:multiLevelType w:val="hybridMultilevel"/>
    <w:tmpl w:val="F1AAB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E694D"/>
    <w:multiLevelType w:val="hybridMultilevel"/>
    <w:tmpl w:val="982C4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941CA"/>
    <w:multiLevelType w:val="multilevel"/>
    <w:tmpl w:val="4094D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24"/>
    <w:rsid w:val="00017B8A"/>
    <w:rsid w:val="000273CE"/>
    <w:rsid w:val="00046852"/>
    <w:rsid w:val="00076CDB"/>
    <w:rsid w:val="000B2FD3"/>
    <w:rsid w:val="0010034D"/>
    <w:rsid w:val="00115091"/>
    <w:rsid w:val="0016527D"/>
    <w:rsid w:val="00171A10"/>
    <w:rsid w:val="001B3475"/>
    <w:rsid w:val="0025055B"/>
    <w:rsid w:val="00265AD1"/>
    <w:rsid w:val="002C7954"/>
    <w:rsid w:val="002D1593"/>
    <w:rsid w:val="002F367C"/>
    <w:rsid w:val="002F5EFE"/>
    <w:rsid w:val="003537C2"/>
    <w:rsid w:val="00357318"/>
    <w:rsid w:val="00362447"/>
    <w:rsid w:val="003904C0"/>
    <w:rsid w:val="003A2B5F"/>
    <w:rsid w:val="003D1145"/>
    <w:rsid w:val="003D1A92"/>
    <w:rsid w:val="00402B15"/>
    <w:rsid w:val="00446872"/>
    <w:rsid w:val="004522C6"/>
    <w:rsid w:val="0045497A"/>
    <w:rsid w:val="00465F2D"/>
    <w:rsid w:val="0047105E"/>
    <w:rsid w:val="0048554F"/>
    <w:rsid w:val="00486B3E"/>
    <w:rsid w:val="004D27A4"/>
    <w:rsid w:val="00502D1F"/>
    <w:rsid w:val="00504FD5"/>
    <w:rsid w:val="00520365"/>
    <w:rsid w:val="00527683"/>
    <w:rsid w:val="00544D29"/>
    <w:rsid w:val="005D0559"/>
    <w:rsid w:val="005F01A0"/>
    <w:rsid w:val="005F3390"/>
    <w:rsid w:val="00602B64"/>
    <w:rsid w:val="00605824"/>
    <w:rsid w:val="00645D58"/>
    <w:rsid w:val="006D280C"/>
    <w:rsid w:val="006E2C07"/>
    <w:rsid w:val="00720F78"/>
    <w:rsid w:val="00723203"/>
    <w:rsid w:val="0072676F"/>
    <w:rsid w:val="007337ED"/>
    <w:rsid w:val="00746B9D"/>
    <w:rsid w:val="00752F59"/>
    <w:rsid w:val="00787FEC"/>
    <w:rsid w:val="00796842"/>
    <w:rsid w:val="007B53C3"/>
    <w:rsid w:val="007C1ADE"/>
    <w:rsid w:val="007F1B0E"/>
    <w:rsid w:val="007F7D71"/>
    <w:rsid w:val="0082644B"/>
    <w:rsid w:val="00857497"/>
    <w:rsid w:val="0086320A"/>
    <w:rsid w:val="00866D25"/>
    <w:rsid w:val="008C3270"/>
    <w:rsid w:val="008D2454"/>
    <w:rsid w:val="008D4B2A"/>
    <w:rsid w:val="0090772B"/>
    <w:rsid w:val="00907919"/>
    <w:rsid w:val="0094075A"/>
    <w:rsid w:val="009433F8"/>
    <w:rsid w:val="009734F0"/>
    <w:rsid w:val="00993876"/>
    <w:rsid w:val="00997435"/>
    <w:rsid w:val="009B5601"/>
    <w:rsid w:val="009B71DA"/>
    <w:rsid w:val="009E196A"/>
    <w:rsid w:val="00A053E5"/>
    <w:rsid w:val="00A20379"/>
    <w:rsid w:val="00A3750D"/>
    <w:rsid w:val="00A47AF2"/>
    <w:rsid w:val="00A5288F"/>
    <w:rsid w:val="00A63FC9"/>
    <w:rsid w:val="00A86C98"/>
    <w:rsid w:val="00A873E6"/>
    <w:rsid w:val="00A910C7"/>
    <w:rsid w:val="00AC5DC2"/>
    <w:rsid w:val="00AC5DC6"/>
    <w:rsid w:val="00AE0E2B"/>
    <w:rsid w:val="00AE207D"/>
    <w:rsid w:val="00AF6C92"/>
    <w:rsid w:val="00B0138A"/>
    <w:rsid w:val="00B0261D"/>
    <w:rsid w:val="00BB59C1"/>
    <w:rsid w:val="00C12FC3"/>
    <w:rsid w:val="00C702FA"/>
    <w:rsid w:val="00C714D2"/>
    <w:rsid w:val="00C7255E"/>
    <w:rsid w:val="00C8698C"/>
    <w:rsid w:val="00CA3EBA"/>
    <w:rsid w:val="00CA64A1"/>
    <w:rsid w:val="00D213CA"/>
    <w:rsid w:val="00D874E9"/>
    <w:rsid w:val="00DA674B"/>
    <w:rsid w:val="00DE5F3F"/>
    <w:rsid w:val="00DF19F7"/>
    <w:rsid w:val="00E35365"/>
    <w:rsid w:val="00EA25E3"/>
    <w:rsid w:val="00EB5F14"/>
    <w:rsid w:val="00EB7832"/>
    <w:rsid w:val="00ED1636"/>
    <w:rsid w:val="00F011B6"/>
    <w:rsid w:val="00F51354"/>
    <w:rsid w:val="00F570AB"/>
    <w:rsid w:val="00F5741E"/>
    <w:rsid w:val="00F86890"/>
    <w:rsid w:val="00F952D4"/>
    <w:rsid w:val="00FA6CF8"/>
    <w:rsid w:val="00FE619B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A8D7B"/>
  <w15:chartTrackingRefBased/>
  <w15:docId w15:val="{FB5C3702-D74A-4B0B-814C-DBB80446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E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0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2FA"/>
  </w:style>
  <w:style w:type="paragraph" w:styleId="Stopka">
    <w:name w:val="footer"/>
    <w:basedOn w:val="Normalny"/>
    <w:link w:val="StopkaZnak"/>
    <w:uiPriority w:val="99"/>
    <w:unhideWhenUsed/>
    <w:rsid w:val="00C70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2FA"/>
  </w:style>
  <w:style w:type="character" w:styleId="Odwoaniedokomentarza">
    <w:name w:val="annotation reference"/>
    <w:basedOn w:val="Domylnaczcionkaakapitu"/>
    <w:uiPriority w:val="99"/>
    <w:semiHidden/>
    <w:unhideWhenUsed/>
    <w:rsid w:val="005D0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5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5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5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A64A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C5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3BC08-6281-46BF-806E-FF26AE5C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srm</dc:creator>
  <cp:keywords/>
  <dc:description/>
  <cp:lastModifiedBy>Monika Bogusz</cp:lastModifiedBy>
  <cp:revision>4</cp:revision>
  <cp:lastPrinted>2024-04-11T10:59:00Z</cp:lastPrinted>
  <dcterms:created xsi:type="dcterms:W3CDTF">2024-05-27T12:20:00Z</dcterms:created>
  <dcterms:modified xsi:type="dcterms:W3CDTF">2024-05-27T12:29:00Z</dcterms:modified>
</cp:coreProperties>
</file>