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45E3" w14:textId="77777777" w:rsidR="00522D1F" w:rsidRDefault="00522D1F" w:rsidP="00522D1F">
      <w:pPr>
        <w:pStyle w:val="Tytu"/>
        <w:spacing w:line="276" w:lineRule="auto"/>
        <w:ind w:left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OPIS PRZEDMIOTU ZAMÓWIENIA</w:t>
      </w:r>
    </w:p>
    <w:p w14:paraId="084C488E" w14:textId="77777777" w:rsidR="00DA3E17" w:rsidRDefault="00DA3E17" w:rsidP="00DA3E17">
      <w:pPr>
        <w:pStyle w:val="Tytu"/>
        <w:spacing w:line="276" w:lineRule="auto"/>
        <w:ind w:left="0"/>
        <w:jc w:val="both"/>
        <w:rPr>
          <w:rStyle w:val="Teksttresci"/>
          <w:rFonts w:asciiTheme="minorHAnsi" w:hAnsiTheme="minorHAnsi"/>
          <w:sz w:val="24"/>
        </w:rPr>
      </w:pPr>
    </w:p>
    <w:p w14:paraId="71881832" w14:textId="77777777" w:rsidR="00DA3E17" w:rsidRPr="00545FD5" w:rsidRDefault="00DA3E17" w:rsidP="00DB5AD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6" w:lineRule="auto"/>
        <w:ind w:right="-2"/>
        <w:rPr>
          <w:b/>
          <w:color w:val="000000" w:themeColor="text1"/>
          <w:u w:val="single"/>
        </w:rPr>
      </w:pPr>
      <w:r w:rsidRPr="00545FD5">
        <w:rPr>
          <w:rFonts w:cstheme="minorHAnsi"/>
          <w:b/>
          <w:color w:val="000000" w:themeColor="text1"/>
          <w:sz w:val="24"/>
          <w:szCs w:val="24"/>
          <w:u w:val="single"/>
        </w:rPr>
        <w:t>Przedmiot zamówienia:</w:t>
      </w:r>
    </w:p>
    <w:p w14:paraId="44632FD6" w14:textId="3243C0BE" w:rsidR="00522D1F" w:rsidRDefault="00522D1F" w:rsidP="00DA3E17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9A3FEA" w14:textId="510A0978" w:rsidR="00D727A3" w:rsidRDefault="00B850BA" w:rsidP="000E254E">
      <w:pPr>
        <w:tabs>
          <w:tab w:val="right" w:pos="-2410"/>
        </w:tabs>
        <w:spacing w:after="120" w:line="276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Przedmiotem zamówienia jest</w:t>
      </w:r>
      <w:r w:rsidR="00B8570B">
        <w:rPr>
          <w:rFonts w:eastAsia="Times New Roman"/>
          <w:sz w:val="24"/>
          <w:szCs w:val="24"/>
          <w:lang w:eastAsia="pl-PL"/>
        </w:rPr>
        <w:t xml:space="preserve"> </w:t>
      </w:r>
      <w:r w:rsidR="00CB53DE" w:rsidRPr="00942D40">
        <w:rPr>
          <w:rFonts w:eastAsia="Times New Roman"/>
          <w:sz w:val="24"/>
          <w:szCs w:val="24"/>
          <w:lang w:eastAsia="pl-PL"/>
        </w:rPr>
        <w:t>napraw</w:t>
      </w:r>
      <w:r>
        <w:rPr>
          <w:rFonts w:eastAsia="Times New Roman"/>
          <w:sz w:val="24"/>
          <w:szCs w:val="24"/>
          <w:lang w:eastAsia="pl-PL"/>
        </w:rPr>
        <w:t>a</w:t>
      </w:r>
      <w:r w:rsidR="00545FD5">
        <w:rPr>
          <w:rFonts w:eastAsia="Times New Roman"/>
          <w:sz w:val="24"/>
          <w:szCs w:val="24"/>
          <w:lang w:eastAsia="pl-PL"/>
        </w:rPr>
        <w:t xml:space="preserve"> </w:t>
      </w:r>
      <w:r w:rsidR="00CB53DE" w:rsidRPr="00942D40">
        <w:rPr>
          <w:rFonts w:eastAsia="Times New Roman"/>
          <w:sz w:val="24"/>
          <w:szCs w:val="24"/>
          <w:lang w:eastAsia="pl-PL"/>
        </w:rPr>
        <w:t xml:space="preserve">trzech klapowych uszczelnień bramy </w:t>
      </w:r>
      <w:r w:rsidR="0028225C">
        <w:rPr>
          <w:rFonts w:eastAsia="Times New Roman"/>
          <w:sz w:val="24"/>
          <w:szCs w:val="24"/>
          <w:lang w:eastAsia="pl-PL"/>
        </w:rPr>
        <w:t>„</w:t>
      </w:r>
      <w:r w:rsidR="00CB53DE" w:rsidRPr="00942D40">
        <w:rPr>
          <w:rFonts w:eastAsia="Times New Roman"/>
          <w:sz w:val="24"/>
          <w:szCs w:val="24"/>
          <w:lang w:eastAsia="pl-PL"/>
        </w:rPr>
        <w:t>Hormann</w:t>
      </w:r>
      <w:r w:rsidR="0028225C">
        <w:rPr>
          <w:rFonts w:eastAsia="Times New Roman"/>
          <w:sz w:val="24"/>
          <w:szCs w:val="24"/>
          <w:lang w:eastAsia="pl-PL"/>
        </w:rPr>
        <w:t>”</w:t>
      </w:r>
      <w:r w:rsidR="00CB53DE" w:rsidRPr="00942D40">
        <w:rPr>
          <w:rFonts w:eastAsia="Times New Roman"/>
          <w:sz w:val="24"/>
          <w:szCs w:val="24"/>
          <w:lang w:eastAsia="pl-PL"/>
        </w:rPr>
        <w:t xml:space="preserve"> D</w:t>
      </w:r>
      <w:r w:rsidR="005F7F16">
        <w:rPr>
          <w:rFonts w:eastAsia="Times New Roman"/>
          <w:sz w:val="24"/>
          <w:szCs w:val="24"/>
          <w:lang w:eastAsia="pl-PL"/>
        </w:rPr>
        <w:t>SL (tzw. „fartuchów bramowych”)</w:t>
      </w:r>
      <w:r w:rsidR="00B84583">
        <w:rPr>
          <w:rFonts w:eastAsia="Times New Roman"/>
          <w:sz w:val="24"/>
          <w:szCs w:val="24"/>
          <w:lang w:eastAsia="pl-PL"/>
        </w:rPr>
        <w:t>, dokonanie przeglądu serwisowego trzech ramp przeładunkowych wraz z niezbędną wymianą materiałów eksploatacyjnych</w:t>
      </w:r>
      <w:r w:rsidR="00410ADF">
        <w:rPr>
          <w:rFonts w:eastAsia="Times New Roman"/>
          <w:sz w:val="24"/>
          <w:szCs w:val="24"/>
          <w:lang w:eastAsia="pl-PL"/>
        </w:rPr>
        <w:t xml:space="preserve"> </w:t>
      </w:r>
      <w:r w:rsidR="00B84583">
        <w:rPr>
          <w:rFonts w:eastAsia="Times New Roman"/>
          <w:sz w:val="24"/>
          <w:szCs w:val="24"/>
          <w:lang w:eastAsia="pl-PL"/>
        </w:rPr>
        <w:t xml:space="preserve">oraz </w:t>
      </w:r>
      <w:r w:rsidR="00410ADF">
        <w:rPr>
          <w:rFonts w:eastAsia="Times New Roman"/>
          <w:sz w:val="24"/>
          <w:szCs w:val="24"/>
          <w:lang w:eastAsia="pl-PL"/>
        </w:rPr>
        <w:t>napraw</w:t>
      </w:r>
      <w:r w:rsidR="005F7F16">
        <w:rPr>
          <w:rFonts w:eastAsia="Times New Roman"/>
          <w:sz w:val="24"/>
          <w:szCs w:val="24"/>
          <w:lang w:eastAsia="pl-PL"/>
        </w:rPr>
        <w:t>ą</w:t>
      </w:r>
      <w:r w:rsidR="00410ADF">
        <w:rPr>
          <w:rFonts w:eastAsia="Times New Roman"/>
          <w:sz w:val="24"/>
          <w:szCs w:val="24"/>
          <w:lang w:eastAsia="pl-PL"/>
        </w:rPr>
        <w:t xml:space="preserve"> </w:t>
      </w:r>
      <w:r w:rsidR="00B84583">
        <w:rPr>
          <w:rFonts w:eastAsia="Times New Roman"/>
          <w:sz w:val="24"/>
          <w:szCs w:val="24"/>
          <w:lang w:eastAsia="pl-PL"/>
        </w:rPr>
        <w:t xml:space="preserve">jednej </w:t>
      </w:r>
      <w:r w:rsidR="00CB53DE" w:rsidRPr="00942D40">
        <w:rPr>
          <w:rFonts w:eastAsia="Times New Roman"/>
          <w:sz w:val="24"/>
          <w:szCs w:val="24"/>
          <w:lang w:eastAsia="pl-PL"/>
        </w:rPr>
        <w:t>hydraulicznej rampy przeładunkowej – Elektrohydrauliczny układ KPL. HLS-2 2000-2500mm</w:t>
      </w:r>
      <w:r>
        <w:rPr>
          <w:rFonts w:eastAsia="Times New Roman"/>
          <w:sz w:val="24"/>
          <w:szCs w:val="24"/>
          <w:lang w:eastAsia="pl-PL"/>
        </w:rPr>
        <w:t xml:space="preserve"> wraz </w:t>
      </w:r>
      <w:r w:rsidR="000E254E">
        <w:rPr>
          <w:rFonts w:eastAsia="Times New Roman"/>
          <w:sz w:val="24"/>
          <w:szCs w:val="24"/>
          <w:lang w:eastAsia="pl-PL"/>
        </w:rPr>
        <w:t>z weryfikacją sprawności oraz</w:t>
      </w:r>
      <w:r>
        <w:rPr>
          <w:rFonts w:eastAsia="Times New Roman"/>
          <w:sz w:val="24"/>
          <w:szCs w:val="24"/>
          <w:lang w:eastAsia="pl-PL"/>
        </w:rPr>
        <w:t xml:space="preserve"> oceną stopnia zniszczenia </w:t>
      </w:r>
      <w:r w:rsidR="000E254E">
        <w:rPr>
          <w:rFonts w:eastAsia="Times New Roman"/>
          <w:sz w:val="24"/>
          <w:szCs w:val="24"/>
          <w:lang w:eastAsia="pl-PL"/>
        </w:rPr>
        <w:t xml:space="preserve">ww. </w:t>
      </w:r>
      <w:r>
        <w:rPr>
          <w:rFonts w:eastAsia="Times New Roman"/>
          <w:sz w:val="24"/>
          <w:szCs w:val="24"/>
          <w:lang w:eastAsia="pl-PL"/>
        </w:rPr>
        <w:t xml:space="preserve">urządzeń i wyposażenia znajdujących się w </w:t>
      </w:r>
      <w:r w:rsidRPr="00942D40">
        <w:rPr>
          <w:rFonts w:eastAsia="Times New Roman" w:cstheme="minorHAnsi"/>
          <w:sz w:val="24"/>
          <w:szCs w:val="24"/>
          <w:lang w:eastAsia="x-none"/>
        </w:rPr>
        <w:t>Wojewódzkim Magazynie Przeciwpowodziowym i Obrony Cywilnej, ul. Głowna 10, 05-650 Nowe Grobice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545FD5">
        <w:rPr>
          <w:rFonts w:eastAsia="Times New Roman"/>
          <w:sz w:val="24"/>
          <w:szCs w:val="24"/>
          <w:lang w:eastAsia="pl-PL"/>
        </w:rPr>
        <w:t>Wydziału Bezpieczeństwa i Zarządzania Kryzysowego Mazowieckiego Urzędu Wojewódzkiego w Warszawie</w:t>
      </w:r>
    </w:p>
    <w:p w14:paraId="091A217B" w14:textId="4A8319D7" w:rsidR="00427608" w:rsidRDefault="00427608" w:rsidP="000E254E">
      <w:pPr>
        <w:tabs>
          <w:tab w:val="right" w:pos="-2410"/>
        </w:tabs>
        <w:spacing w:after="120" w:line="276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</w:p>
    <w:p w14:paraId="736B0F87" w14:textId="571C1A24" w:rsidR="00427608" w:rsidRDefault="00427608" w:rsidP="00427608">
      <w:pPr>
        <w:pStyle w:val="Akapitzlist"/>
        <w:numPr>
          <w:ilvl w:val="0"/>
          <w:numId w:val="1"/>
        </w:numPr>
        <w:tabs>
          <w:tab w:val="right" w:pos="-2410"/>
        </w:tabs>
        <w:spacing w:after="120" w:line="276" w:lineRule="auto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27608">
        <w:rPr>
          <w:rFonts w:eastAsia="Times New Roman"/>
          <w:b/>
          <w:sz w:val="24"/>
          <w:szCs w:val="24"/>
          <w:u w:val="single"/>
          <w:lang w:eastAsia="pl-PL"/>
        </w:rPr>
        <w:t>Dane techniczne:</w:t>
      </w:r>
    </w:p>
    <w:p w14:paraId="6C23CAEA" w14:textId="77777777" w:rsidR="00427608" w:rsidRPr="00427608" w:rsidRDefault="00427608" w:rsidP="00427608">
      <w:pPr>
        <w:pStyle w:val="Akapitzlist"/>
        <w:tabs>
          <w:tab w:val="right" w:pos="-2410"/>
        </w:tabs>
        <w:spacing w:after="120" w:line="276" w:lineRule="auto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05768C39" w14:textId="3DA396E2" w:rsidR="00427608" w:rsidRPr="00427608" w:rsidRDefault="00427608" w:rsidP="00427608">
      <w:pPr>
        <w:pStyle w:val="Akapitzlist"/>
        <w:widowControl w:val="0"/>
        <w:numPr>
          <w:ilvl w:val="0"/>
          <w:numId w:val="9"/>
        </w:numPr>
        <w:suppressAutoHyphens/>
        <w:spacing w:before="24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commentRangeStart w:id="0"/>
      <w:r w:rsidRPr="004276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Klapowe uszczelnienie bramy „</w:t>
      </w:r>
      <w:proofErr w:type="spellStart"/>
      <w:r w:rsidRPr="004276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Hormann</w:t>
      </w:r>
      <w:proofErr w:type="spellEnd"/>
      <w:r w:rsidRPr="004276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” – (tzw. Fartuch bramowy) -  3 sztuki </w:t>
      </w:r>
    </w:p>
    <w:p w14:paraId="5BE6CF14" w14:textId="77777777" w:rsidR="00427608" w:rsidRPr="00427608" w:rsidRDefault="00427608" w:rsidP="00427608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>Wymiary</w:t>
      </w:r>
      <w:r w:rsidRPr="00427608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                                                     szer.                      wys.</w:t>
      </w:r>
    </w:p>
    <w:p w14:paraId="40A32ACA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Wymiar zamówieniowy            -   3500 mm.    x     3500 mm.</w:t>
      </w:r>
    </w:p>
    <w:p w14:paraId="4EAD548F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>Wymiar otworu frontowego      -    300 mm.     x     2500 mm.</w:t>
      </w:r>
    </w:p>
    <w:p w14:paraId="6A91CF3C" w14:textId="77777777" w:rsidR="00427608" w:rsidRPr="00427608" w:rsidRDefault="00427608" w:rsidP="00427608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>Konstrukcja</w:t>
      </w:r>
    </w:p>
    <w:p w14:paraId="76C8101A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Grubość konstrukcji                   -  500 mm. </w:t>
      </w:r>
    </w:p>
    <w:p w14:paraId="741EB771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Szerokość plandek bocznych     -  600 mm. </w:t>
      </w:r>
    </w:p>
    <w:p w14:paraId="59706FF2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Wysokość plandeki czołowej     -  900 mm. plus 100 mm na spadek </w:t>
      </w:r>
    </w:p>
    <w:p w14:paraId="49838788" w14:textId="77777777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Montaż do                                   -  beton. </w:t>
      </w:r>
    </w:p>
    <w:p w14:paraId="55F34678" w14:textId="77777777" w:rsidR="00427608" w:rsidRPr="00427608" w:rsidRDefault="00427608" w:rsidP="00427608">
      <w:pPr>
        <w:autoSpaceDE w:val="0"/>
        <w:autoSpaceDN w:val="0"/>
        <w:adjustRightInd w:val="0"/>
        <w:ind w:left="114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0E3502B" w14:textId="77777777" w:rsidR="00427608" w:rsidRPr="00427608" w:rsidRDefault="00427608" w:rsidP="00427608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Elektrohydrauliczny układ rapy przeładunkowej  – 3 sztuki</w:t>
      </w:r>
    </w:p>
    <w:p w14:paraId="5B877502" w14:textId="77777777" w:rsidR="00427608" w:rsidRPr="00427608" w:rsidRDefault="00427608" w:rsidP="00427608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>P</w:t>
      </w:r>
      <w:r w:rsidRPr="00427608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arametry techniczne: </w:t>
      </w:r>
    </w:p>
    <w:p w14:paraId="336FD0D5" w14:textId="010BD5A2" w:rsidR="00427608" w:rsidRPr="00427608" w:rsidRDefault="00427608" w:rsidP="00427608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7608">
        <w:rPr>
          <w:rFonts w:asciiTheme="minorHAnsi" w:eastAsia="Calibri" w:hAnsiTheme="minorHAnsi" w:cstheme="minorHAnsi"/>
          <w:color w:val="000000"/>
          <w:sz w:val="24"/>
          <w:szCs w:val="24"/>
        </w:rPr>
        <w:t>Układ KPL. HLS-2-2500 mm.</w:t>
      </w:r>
      <w:commentRangeEnd w:id="0"/>
    </w:p>
    <w:p w14:paraId="6B16B1C2" w14:textId="77777777" w:rsidR="00DA3E17" w:rsidRDefault="00DA3E17" w:rsidP="00522D1F">
      <w:pPr>
        <w:tabs>
          <w:tab w:val="left" w:pos="410"/>
        </w:tabs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BE784AD" w14:textId="683C6CAA" w:rsidR="00522D1F" w:rsidRPr="009E12E9" w:rsidRDefault="00545FD5" w:rsidP="00DB5AD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6" w:lineRule="auto"/>
        <w:ind w:right="-2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50BA" w:rsidRPr="009E12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Zakres </w:t>
      </w:r>
      <w:r w:rsidR="009E12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prowadzonych </w:t>
      </w:r>
      <w:r w:rsidR="00B850BA" w:rsidRPr="009E12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prac</w:t>
      </w:r>
      <w:r w:rsidR="00522D1F" w:rsidRPr="009E12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:</w:t>
      </w:r>
    </w:p>
    <w:p w14:paraId="7BD9EAA3" w14:textId="53CC38B2" w:rsidR="00522D1F" w:rsidRDefault="00522D1F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sprawdzenie </w:t>
      </w:r>
      <w:r w:rsid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>i ocen</w:t>
      </w:r>
      <w:r w:rsidR="00B850BA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50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stanu technicznego oraz stopnia zniszczeń poszczególnych elementów wyposażenia </w:t>
      </w:r>
      <w:r w:rsid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>podlegają</w:t>
      </w:r>
      <w:r w:rsidR="00B850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cych </w:t>
      </w:r>
      <w:r w:rsid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koniecznej wymianie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6ED8827D" w14:textId="29F5E646" w:rsidR="00B8570B" w:rsidRPr="00B8570B" w:rsidRDefault="00B850BA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pl-PL"/>
        </w:rPr>
        <w:t xml:space="preserve">wykonanie niezbędnych napraw oraz </w:t>
      </w:r>
      <w:r w:rsidR="00F758D6">
        <w:rPr>
          <w:rFonts w:eastAsia="Times New Roman"/>
          <w:sz w:val="24"/>
          <w:szCs w:val="24"/>
          <w:lang w:eastAsia="pl-PL"/>
        </w:rPr>
        <w:t>p</w:t>
      </w:r>
      <w:r w:rsidR="00B8570B" w:rsidRPr="00B8570B">
        <w:rPr>
          <w:rFonts w:eastAsia="Times New Roman"/>
          <w:sz w:val="24"/>
          <w:szCs w:val="24"/>
          <w:lang w:eastAsia="pl-PL"/>
        </w:rPr>
        <w:t>rzywrócenie pełnej sprawności i użyteczności wskazanych urządzeń lub elementów wyposażenia</w:t>
      </w:r>
      <w:r w:rsidR="005F7F16">
        <w:rPr>
          <w:rFonts w:eastAsia="Times New Roman"/>
          <w:sz w:val="24"/>
          <w:szCs w:val="24"/>
          <w:lang w:eastAsia="pl-PL"/>
        </w:rPr>
        <w:t>,</w:t>
      </w:r>
    </w:p>
    <w:p w14:paraId="720B70EA" w14:textId="60D4075A" w:rsidR="00522D1F" w:rsidRDefault="00522D1F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sprawdzenie stanu  urządzeń zasilających </w:t>
      </w:r>
      <w:r w:rsidR="00B8570B" w:rsidRPr="00942D40">
        <w:rPr>
          <w:rFonts w:eastAsia="Times New Roman"/>
          <w:sz w:val="24"/>
          <w:szCs w:val="24"/>
          <w:lang w:eastAsia="pl-PL"/>
        </w:rPr>
        <w:t>hydrauliczne rampy przeładunkowe</w:t>
      </w:r>
      <w:r w:rsidRP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2842DA81" w14:textId="795C5092" w:rsidR="00B8570B" w:rsidRPr="00F758D6" w:rsidRDefault="00522D1F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sprawdzenie </w:t>
      </w:r>
      <w:r w:rsidR="00B8570B" w:rsidRP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</w:t>
      </w:r>
      <w:r w:rsidR="00B8570B">
        <w:rPr>
          <w:rFonts w:eastAsia="Times New Roman"/>
          <w:sz w:val="24"/>
          <w:szCs w:val="24"/>
          <w:lang w:eastAsia="pl-PL"/>
        </w:rPr>
        <w:t>p</w:t>
      </w:r>
      <w:r w:rsidR="00B8570B" w:rsidRPr="00B8570B">
        <w:rPr>
          <w:rFonts w:eastAsia="Times New Roman"/>
          <w:sz w:val="24"/>
          <w:szCs w:val="24"/>
          <w:lang w:eastAsia="pl-PL"/>
        </w:rPr>
        <w:t xml:space="preserve">rzywrócenie </w:t>
      </w:r>
      <w:r w:rsidR="00B850BA">
        <w:rPr>
          <w:rFonts w:eastAsia="Times New Roman"/>
          <w:sz w:val="24"/>
          <w:szCs w:val="24"/>
          <w:lang w:eastAsia="pl-PL"/>
        </w:rPr>
        <w:t xml:space="preserve">właściwego działania </w:t>
      </w:r>
      <w:r w:rsidR="00B8570B" w:rsidRPr="00B8570B">
        <w:rPr>
          <w:rFonts w:eastAsia="Times New Roman"/>
          <w:sz w:val="24"/>
          <w:szCs w:val="24"/>
          <w:lang w:eastAsia="pl-PL"/>
        </w:rPr>
        <w:t>rampy</w:t>
      </w:r>
      <w:r w:rsidR="00B850BA">
        <w:rPr>
          <w:rFonts w:eastAsia="Times New Roman"/>
          <w:sz w:val="24"/>
          <w:szCs w:val="24"/>
          <w:lang w:eastAsia="pl-PL"/>
        </w:rPr>
        <w:t xml:space="preserve"> </w:t>
      </w:r>
      <w:r w:rsidR="00B8570B" w:rsidRPr="00B8570B">
        <w:rPr>
          <w:rFonts w:eastAsia="Times New Roman"/>
          <w:sz w:val="24"/>
          <w:szCs w:val="24"/>
          <w:lang w:eastAsia="pl-PL"/>
        </w:rPr>
        <w:t>(uszczelnienie zamontowanych elementów)</w:t>
      </w:r>
      <w:r w:rsidR="00B850BA">
        <w:rPr>
          <w:rFonts w:eastAsia="Times New Roman"/>
          <w:sz w:val="24"/>
          <w:szCs w:val="24"/>
          <w:lang w:eastAsia="pl-PL"/>
        </w:rPr>
        <w:t xml:space="preserve"> </w:t>
      </w:r>
      <w:r w:rsidR="00B850BA" w:rsidRPr="00B8570B">
        <w:rPr>
          <w:rFonts w:eastAsia="Times New Roman"/>
          <w:sz w:val="24"/>
          <w:szCs w:val="24"/>
          <w:lang w:eastAsia="pl-PL"/>
        </w:rPr>
        <w:t xml:space="preserve">oraz </w:t>
      </w:r>
      <w:r w:rsidR="00B850BA">
        <w:rPr>
          <w:rFonts w:eastAsia="Times New Roman"/>
          <w:sz w:val="24"/>
          <w:szCs w:val="24"/>
          <w:lang w:eastAsia="pl-PL"/>
        </w:rPr>
        <w:t xml:space="preserve">naprawa </w:t>
      </w:r>
      <w:r w:rsidR="00B850BA" w:rsidRPr="00B8570B">
        <w:rPr>
          <w:rFonts w:eastAsia="Times New Roman"/>
          <w:sz w:val="24"/>
          <w:szCs w:val="24"/>
          <w:lang w:eastAsia="pl-PL"/>
        </w:rPr>
        <w:t>elewacji</w:t>
      </w:r>
      <w:r w:rsidR="00B850BA">
        <w:rPr>
          <w:rFonts w:eastAsia="Times New Roman"/>
          <w:sz w:val="24"/>
          <w:szCs w:val="24"/>
          <w:lang w:eastAsia="pl-PL"/>
        </w:rPr>
        <w:t xml:space="preserve"> w przypadku gd</w:t>
      </w:r>
      <w:r w:rsidR="009E12E9">
        <w:rPr>
          <w:rFonts w:eastAsia="Times New Roman"/>
          <w:sz w:val="24"/>
          <w:szCs w:val="24"/>
          <w:lang w:eastAsia="pl-PL"/>
        </w:rPr>
        <w:t>y</w:t>
      </w:r>
      <w:r w:rsidR="00B850BA">
        <w:rPr>
          <w:rFonts w:eastAsia="Times New Roman"/>
          <w:sz w:val="24"/>
          <w:szCs w:val="24"/>
          <w:lang w:eastAsia="pl-PL"/>
        </w:rPr>
        <w:t xml:space="preserve"> z</w:t>
      </w:r>
      <w:r w:rsidR="009E12E9">
        <w:rPr>
          <w:rFonts w:eastAsia="Times New Roman"/>
          <w:sz w:val="24"/>
          <w:szCs w:val="24"/>
          <w:lang w:eastAsia="pl-PL"/>
        </w:rPr>
        <w:t>o</w:t>
      </w:r>
      <w:r w:rsidR="00B850BA">
        <w:rPr>
          <w:rFonts w:eastAsia="Times New Roman"/>
          <w:sz w:val="24"/>
          <w:szCs w:val="24"/>
          <w:lang w:eastAsia="pl-PL"/>
        </w:rPr>
        <w:t>stanie naruszona podczas prowadzonych prac</w:t>
      </w:r>
      <w:r w:rsidR="00B8570B" w:rsidRPr="00B8570B">
        <w:rPr>
          <w:rFonts w:eastAsia="Times New Roman"/>
          <w:sz w:val="24"/>
          <w:szCs w:val="24"/>
          <w:lang w:eastAsia="pl-PL"/>
        </w:rPr>
        <w:t>,</w:t>
      </w:r>
    </w:p>
    <w:p w14:paraId="4FE88533" w14:textId="322115AD" w:rsidR="00F758D6" w:rsidRPr="00F758D6" w:rsidRDefault="00F758D6" w:rsidP="00DB5ADE">
      <w:pPr>
        <w:pStyle w:val="Akapitzlist"/>
        <w:numPr>
          <w:ilvl w:val="0"/>
          <w:numId w:val="3"/>
        </w:numPr>
        <w:tabs>
          <w:tab w:val="left" w:pos="170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d</w:t>
      </w:r>
      <w:r w:rsid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ostarczenie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kompletnej </w:t>
      </w:r>
      <w:r w:rsid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>dokumentacji</w:t>
      </w:r>
      <w:r w:rsidR="00DA3E17" w:rsidRP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A463B">
        <w:rPr>
          <w:rFonts w:asciiTheme="minorHAnsi" w:eastAsia="Times New Roman" w:hAnsiTheme="minorHAnsi" w:cstheme="minorHAnsi"/>
          <w:sz w:val="24"/>
          <w:szCs w:val="24"/>
          <w:lang w:eastAsia="ar-SA"/>
        </w:rPr>
        <w:t>(m.in. specyfikacja oferowanego asortymentu, kart gwarancyjnych itp.</w:t>
      </w:r>
      <w:r w:rsidR="0007513B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BA46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wyszczególnionej w </w:t>
      </w:r>
      <w:r w:rsidR="00BA463B" w:rsidRPr="00DA3E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Protok</w:t>
      </w:r>
      <w:r w:rsidR="00BA463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ole odbioru, w tym</w:t>
      </w:r>
      <w:r w:rsidR="00BA46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dokumentacji fotograficzna w postaci elektronicznej,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BF7AB08" w14:textId="4F7255DF" w:rsidR="00522D1F" w:rsidRDefault="005432C2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B8570B">
        <w:rPr>
          <w:rFonts w:eastAsia="Times New Roman"/>
          <w:sz w:val="24"/>
          <w:szCs w:val="24"/>
          <w:lang w:eastAsia="pl-PL"/>
        </w:rPr>
        <w:t xml:space="preserve">dzielenie gwarancji na nowe wyposażenie i jego elementy oraz sprawności urządzeń </w:t>
      </w:r>
      <w:r w:rsidR="00410ADF">
        <w:rPr>
          <w:rFonts w:eastAsia="Times New Roman"/>
          <w:sz w:val="24"/>
          <w:szCs w:val="24"/>
          <w:lang w:eastAsia="pl-PL"/>
        </w:rPr>
        <w:t>n</w:t>
      </w:r>
      <w:r w:rsidR="00B8570B">
        <w:rPr>
          <w:rFonts w:eastAsia="Times New Roman"/>
          <w:sz w:val="24"/>
          <w:szCs w:val="24"/>
          <w:lang w:eastAsia="pl-PL"/>
        </w:rPr>
        <w:t xml:space="preserve">a okres nie krótszy </w:t>
      </w:r>
      <w:r w:rsidR="009E12E9">
        <w:rPr>
          <w:rFonts w:eastAsia="Times New Roman"/>
          <w:sz w:val="24"/>
          <w:szCs w:val="24"/>
          <w:lang w:eastAsia="pl-PL"/>
        </w:rPr>
        <w:t>niż</w:t>
      </w:r>
      <w:r w:rsidR="00B8570B">
        <w:rPr>
          <w:rFonts w:eastAsia="Times New Roman"/>
          <w:sz w:val="24"/>
          <w:szCs w:val="24"/>
          <w:lang w:eastAsia="pl-PL"/>
        </w:rPr>
        <w:t xml:space="preserve"> 12 miesięcy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27692CA5" w14:textId="1DC78E24" w:rsidR="00522D1F" w:rsidRDefault="00522D1F" w:rsidP="00B8570B">
      <w:pPr>
        <w:spacing w:line="276" w:lineRule="auto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127F53E" w14:textId="1FF2B023" w:rsidR="00894E5D" w:rsidRPr="0037723F" w:rsidRDefault="00894E5D" w:rsidP="00DB5ADE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/>
          <w:sz w:val="24"/>
          <w:szCs w:val="24"/>
          <w:lang w:eastAsia="pl-PL"/>
        </w:rPr>
      </w:pPr>
      <w:r w:rsidRPr="00894E5D">
        <w:rPr>
          <w:rFonts w:eastAsia="Times New Roman"/>
          <w:b/>
          <w:sz w:val="24"/>
          <w:szCs w:val="24"/>
          <w:u w:val="single" w:color="000000"/>
          <w:lang w:eastAsia="pl-PL"/>
        </w:rPr>
        <w:t>Wymagania dotyczące realizacji zamówienia</w:t>
      </w:r>
      <w:r w:rsidRPr="00894E5D">
        <w:rPr>
          <w:rFonts w:eastAsia="Times New Roman"/>
          <w:sz w:val="24"/>
          <w:szCs w:val="24"/>
          <w:u w:val="single" w:color="000000"/>
          <w:lang w:eastAsia="pl-PL"/>
        </w:rPr>
        <w:t>:</w:t>
      </w:r>
    </w:p>
    <w:p w14:paraId="3C5BE111" w14:textId="77777777" w:rsidR="0037723F" w:rsidRPr="00894E5D" w:rsidRDefault="0037723F" w:rsidP="0037723F">
      <w:pPr>
        <w:pStyle w:val="Akapitzlist"/>
        <w:spacing w:after="120"/>
        <w:jc w:val="both"/>
        <w:rPr>
          <w:rFonts w:eastAsia="Times New Roman"/>
          <w:sz w:val="24"/>
          <w:szCs w:val="24"/>
          <w:lang w:eastAsia="pl-PL"/>
        </w:rPr>
      </w:pPr>
    </w:p>
    <w:p w14:paraId="6C412EB9" w14:textId="21B8AD78" w:rsidR="00B850BA" w:rsidRPr="00B850BA" w:rsidRDefault="00B850BA" w:rsidP="00B850BA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color w:val="FF0000"/>
          <w:sz w:val="24"/>
          <w:szCs w:val="24"/>
          <w:lang w:eastAsia="pl-PL"/>
        </w:rPr>
      </w:pPr>
      <w:bookmarkStart w:id="1" w:name="_Hlk167271096"/>
      <w:bookmarkStart w:id="2" w:name="_Hlk167271115"/>
      <w:r w:rsidRPr="00B850BA">
        <w:rPr>
          <w:rFonts w:eastAsia="Times New Roman"/>
          <w:color w:val="FF0000"/>
          <w:sz w:val="24"/>
          <w:szCs w:val="24"/>
          <w:lang w:eastAsia="pl-PL"/>
        </w:rPr>
        <w:t>Przed przystąpieniem do złożenia ofert</w:t>
      </w:r>
      <w:r w:rsidR="009E12E9">
        <w:rPr>
          <w:rFonts w:eastAsia="Times New Roman"/>
          <w:color w:val="FF0000"/>
          <w:sz w:val="24"/>
          <w:szCs w:val="24"/>
          <w:lang w:eastAsia="pl-PL"/>
        </w:rPr>
        <w:t xml:space="preserve">y </w:t>
      </w:r>
      <w:r w:rsidRPr="00B850BA">
        <w:rPr>
          <w:rFonts w:eastAsia="Times New Roman"/>
          <w:color w:val="FF0000"/>
          <w:sz w:val="24"/>
          <w:szCs w:val="24"/>
          <w:lang w:eastAsia="pl-PL"/>
        </w:rPr>
        <w:t>Wykonawca zobowiązany jest do dokonania wizji lokalnej po uprzednim uzgodnieniu terminu z Zamawiającym w celu umożliwienia właściwej kalkulacji kosztów</w:t>
      </w:r>
      <w:bookmarkEnd w:id="2"/>
      <w:r w:rsidRPr="00B850BA">
        <w:rPr>
          <w:rFonts w:eastAsia="Times New Roman"/>
          <w:color w:val="FF0000"/>
          <w:sz w:val="24"/>
          <w:szCs w:val="24"/>
          <w:lang w:eastAsia="pl-PL"/>
        </w:rPr>
        <w:t xml:space="preserve">, </w:t>
      </w:r>
    </w:p>
    <w:bookmarkEnd w:id="1"/>
    <w:p w14:paraId="351BBE01" w14:textId="3FDC25B9" w:rsidR="005432C2" w:rsidRPr="0037723F" w:rsidRDefault="00F758D6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 xml:space="preserve">Przedmiot zamówienia zostanie </w:t>
      </w:r>
      <w:r w:rsidR="00B850BA">
        <w:rPr>
          <w:rFonts w:eastAsia="Times New Roman"/>
          <w:sz w:val="24"/>
          <w:szCs w:val="24"/>
          <w:lang w:eastAsia="pl-PL"/>
        </w:rPr>
        <w:t>zrealizowany</w:t>
      </w:r>
      <w:r w:rsidRPr="0037723F">
        <w:rPr>
          <w:rFonts w:eastAsia="Times New Roman"/>
          <w:sz w:val="24"/>
          <w:szCs w:val="24"/>
          <w:lang w:eastAsia="pl-PL"/>
        </w:rPr>
        <w:t xml:space="preserve"> na terenie </w:t>
      </w:r>
      <w:r w:rsidR="008F6C9B" w:rsidRPr="0037723F">
        <w:rPr>
          <w:rFonts w:eastAsia="Times New Roman" w:cstheme="minorHAnsi"/>
          <w:sz w:val="24"/>
          <w:szCs w:val="24"/>
          <w:lang w:eastAsia="x-none"/>
        </w:rPr>
        <w:t>Wojewódzkiego Magazynu Przeciwpowodziowego i Obrony Cywilnej, ul. Głowna 10, 05-650 Nowe Grobice</w:t>
      </w:r>
      <w:r w:rsidRPr="0037723F">
        <w:rPr>
          <w:rFonts w:eastAsia="Times New Roman"/>
          <w:sz w:val="24"/>
          <w:szCs w:val="24"/>
          <w:lang w:eastAsia="pl-PL"/>
        </w:rPr>
        <w:t xml:space="preserve"> gm. Chynów w dniach od poniedziałku do piątku z wyłączeniem dni ustawowo wolnych w godzinach od 8.00 do 15.00</w:t>
      </w:r>
      <w:r w:rsidR="005432C2" w:rsidRPr="0037723F">
        <w:rPr>
          <w:rFonts w:eastAsia="Times New Roman"/>
          <w:sz w:val="24"/>
          <w:szCs w:val="24"/>
          <w:lang w:eastAsia="pl-PL"/>
        </w:rPr>
        <w:t>,</w:t>
      </w:r>
    </w:p>
    <w:p w14:paraId="524F3585" w14:textId="434FC012" w:rsidR="00292D16" w:rsidRPr="0037723F" w:rsidRDefault="00292D16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>Wykonawca o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>pracuje i załączy do oferty kalkulację kosztów,</w:t>
      </w:r>
    </w:p>
    <w:p w14:paraId="421D612F" w14:textId="1F867D39" w:rsidR="00292D16" w:rsidRPr="0037723F" w:rsidRDefault="00292D16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37723F">
        <w:rPr>
          <w:rFonts w:eastAsia="Times New Roman"/>
          <w:sz w:val="24"/>
          <w:szCs w:val="24"/>
          <w:lang w:eastAsia="pl-PL"/>
        </w:rPr>
        <w:t>Wszystkie materiały zastosowane przez Wykonawcę muszą mieć aktualne atesty i certyfikaty dopuszczające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 xml:space="preserve"> do stosowania w budownictwie,</w:t>
      </w:r>
    </w:p>
    <w:p w14:paraId="141825EE" w14:textId="554E5599" w:rsidR="00292D16" w:rsidRPr="0037723F" w:rsidRDefault="00894E5D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 xml:space="preserve">Wykonawca </w:t>
      </w:r>
      <w:r w:rsidR="009E12E9">
        <w:rPr>
          <w:rFonts w:eastAsia="Times New Roman"/>
          <w:sz w:val="24"/>
          <w:szCs w:val="24"/>
          <w:lang w:eastAsia="pl-PL"/>
        </w:rPr>
        <w:t xml:space="preserve">zobowiązany jest do realizacji zamówienia zgodnie z zawartą pomiędzy stronami umową, a </w:t>
      </w:r>
      <w:r w:rsidR="00F758D6" w:rsidRPr="0037723F">
        <w:rPr>
          <w:rFonts w:eastAsia="Times New Roman"/>
          <w:sz w:val="24"/>
          <w:szCs w:val="24"/>
          <w:lang w:eastAsia="pl-PL"/>
        </w:rPr>
        <w:t xml:space="preserve">przed przystąpieniem do prac </w:t>
      </w:r>
      <w:r w:rsidRPr="0037723F">
        <w:rPr>
          <w:rFonts w:eastAsia="Times New Roman"/>
          <w:sz w:val="24"/>
          <w:szCs w:val="24"/>
          <w:lang w:eastAsia="pl-PL"/>
        </w:rPr>
        <w:t xml:space="preserve">powiadomi Zamawiającego o terminie </w:t>
      </w:r>
      <w:r w:rsidR="00292D16">
        <w:rPr>
          <w:rFonts w:eastAsia="Times New Roman"/>
          <w:sz w:val="24"/>
          <w:szCs w:val="24"/>
          <w:lang w:eastAsia="pl-PL"/>
        </w:rPr>
        <w:t xml:space="preserve">rozpoczęcia </w:t>
      </w:r>
      <w:r w:rsidRPr="0037723F">
        <w:rPr>
          <w:rFonts w:eastAsia="Times New Roman"/>
          <w:sz w:val="24"/>
          <w:szCs w:val="24"/>
          <w:lang w:eastAsia="pl-PL"/>
        </w:rPr>
        <w:t xml:space="preserve">wykonania napraw, </w:t>
      </w:r>
      <w:r w:rsidR="005432C2">
        <w:rPr>
          <w:rFonts w:eastAsia="Times New Roman"/>
          <w:sz w:val="24"/>
          <w:szCs w:val="24"/>
          <w:lang w:eastAsia="pl-PL"/>
        </w:rPr>
        <w:t xml:space="preserve">w tym ewentualnie </w:t>
      </w:r>
      <w:r w:rsidRPr="0037723F">
        <w:rPr>
          <w:rFonts w:eastAsia="Times New Roman"/>
          <w:sz w:val="24"/>
          <w:szCs w:val="24"/>
          <w:lang w:eastAsia="pl-PL"/>
        </w:rPr>
        <w:t xml:space="preserve">wymiany </w:t>
      </w:r>
      <w:r w:rsidR="005432C2">
        <w:rPr>
          <w:rFonts w:eastAsia="Times New Roman"/>
          <w:sz w:val="24"/>
          <w:szCs w:val="24"/>
          <w:lang w:eastAsia="pl-PL"/>
        </w:rPr>
        <w:t xml:space="preserve">uszkodzonych </w:t>
      </w:r>
      <w:r w:rsidRPr="0037723F">
        <w:rPr>
          <w:rFonts w:eastAsia="Times New Roman"/>
          <w:sz w:val="24"/>
          <w:szCs w:val="24"/>
          <w:lang w:eastAsia="pl-PL"/>
        </w:rPr>
        <w:t xml:space="preserve">urządzeń z min. </w:t>
      </w:r>
      <w:r w:rsidR="005432C2">
        <w:rPr>
          <w:rFonts w:eastAsia="Times New Roman"/>
          <w:sz w:val="24"/>
          <w:szCs w:val="24"/>
          <w:lang w:eastAsia="pl-PL"/>
        </w:rPr>
        <w:t>2</w:t>
      </w:r>
      <w:r w:rsidRPr="0037723F">
        <w:rPr>
          <w:rFonts w:eastAsia="Times New Roman"/>
          <w:sz w:val="24"/>
          <w:szCs w:val="24"/>
          <w:lang w:eastAsia="pl-PL"/>
        </w:rPr>
        <w:t xml:space="preserve"> dniowym wyprzedzeniem przy czym kontakt z Zamawiającym może odbywać się wyłącznie od poniedziałku do piątku z wyłączeniem dni ustawowo wolnych w godzinach od 8.00 do 16.00;</w:t>
      </w:r>
    </w:p>
    <w:p w14:paraId="505F9F7E" w14:textId="41BBCC25" w:rsidR="005432C2" w:rsidRPr="0037723F" w:rsidRDefault="003E215E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asciiTheme="minorHAnsi" w:hAnsiTheme="minorHAnsi" w:cstheme="minorHAnsi"/>
          <w:spacing w:val="-1"/>
        </w:rPr>
      </w:pPr>
      <w:r w:rsidRPr="0037723F">
        <w:rPr>
          <w:rFonts w:eastAsia="Times New Roman"/>
          <w:sz w:val="24"/>
          <w:szCs w:val="24"/>
          <w:lang w:eastAsia="pl-PL"/>
        </w:rPr>
        <w:t>O</w:t>
      </w:r>
      <w:r w:rsidR="00894E5D" w:rsidRPr="0037723F">
        <w:rPr>
          <w:rFonts w:eastAsia="Times New Roman"/>
          <w:sz w:val="24"/>
          <w:szCs w:val="24"/>
          <w:lang w:eastAsia="pl-PL"/>
        </w:rPr>
        <w:t>kres gwarancj</w:t>
      </w:r>
      <w:r w:rsidR="00292D16">
        <w:rPr>
          <w:rFonts w:eastAsia="Times New Roman"/>
          <w:sz w:val="24"/>
          <w:szCs w:val="24"/>
          <w:lang w:eastAsia="pl-PL"/>
        </w:rPr>
        <w:t>i</w:t>
      </w:r>
      <w:r w:rsidR="00894E5D" w:rsidRPr="0037723F">
        <w:rPr>
          <w:rFonts w:eastAsia="Times New Roman"/>
          <w:sz w:val="24"/>
          <w:szCs w:val="24"/>
          <w:lang w:eastAsia="pl-PL"/>
        </w:rPr>
        <w:t xml:space="preserve"> na wymienione urządzenia zgodny z zaleceniami producenta</w:t>
      </w:r>
      <w:r w:rsidR="005432C2">
        <w:rPr>
          <w:rFonts w:eastAsia="Times New Roman"/>
          <w:sz w:val="24"/>
          <w:szCs w:val="24"/>
          <w:lang w:eastAsia="pl-PL"/>
        </w:rPr>
        <w:t>,</w:t>
      </w:r>
      <w:r w:rsidR="00894E5D" w:rsidRPr="0037723F">
        <w:rPr>
          <w:rFonts w:eastAsia="Times New Roman"/>
          <w:sz w:val="24"/>
          <w:szCs w:val="24"/>
          <w:lang w:eastAsia="pl-PL"/>
        </w:rPr>
        <w:t xml:space="preserve">  </w:t>
      </w:r>
    </w:p>
    <w:p w14:paraId="5B69BA77" w14:textId="7662493A" w:rsidR="005432C2" w:rsidRPr="0037723F" w:rsidRDefault="003E215E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>S</w:t>
      </w:r>
      <w:r w:rsidR="00894E5D" w:rsidRPr="0037723F">
        <w:rPr>
          <w:rFonts w:eastAsia="Times New Roman"/>
          <w:sz w:val="24"/>
          <w:szCs w:val="24"/>
          <w:lang w:eastAsia="pl-PL"/>
        </w:rPr>
        <w:t>erwis gwarancyjny i pogwarancyjny na terytorium Polski (do oferty należy dołączyć wykaz punktów serwisowych)</w:t>
      </w:r>
      <w:r w:rsidR="005432C2">
        <w:rPr>
          <w:rFonts w:eastAsia="Times New Roman"/>
          <w:sz w:val="24"/>
          <w:szCs w:val="24"/>
          <w:lang w:eastAsia="pl-PL"/>
        </w:rPr>
        <w:t>, a w</w:t>
      </w:r>
      <w:r w:rsidR="005432C2" w:rsidRPr="00A50712">
        <w:rPr>
          <w:rFonts w:eastAsia="Times New Roman"/>
          <w:sz w:val="24"/>
          <w:szCs w:val="24"/>
          <w:lang w:eastAsia="pl-PL"/>
        </w:rPr>
        <w:t>ymienione urządzenia powinny posiadać instrukcję obsługi w języku polskim</w:t>
      </w:r>
      <w:r w:rsidR="005432C2">
        <w:rPr>
          <w:rFonts w:eastAsia="Times New Roman"/>
          <w:noProof/>
          <w:sz w:val="24"/>
          <w:szCs w:val="24"/>
          <w:lang w:eastAsia="pl-PL"/>
        </w:rPr>
        <w:t>,</w:t>
      </w:r>
    </w:p>
    <w:p w14:paraId="2A017774" w14:textId="050D5EAB" w:rsidR="005432C2" w:rsidRPr="00BA463B" w:rsidRDefault="00894E5D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sz w:val="24"/>
          <w:szCs w:val="24"/>
          <w:lang w:eastAsia="pl-PL"/>
        </w:rPr>
      </w:pPr>
      <w:r w:rsidRPr="00BA463B">
        <w:rPr>
          <w:sz w:val="24"/>
          <w:szCs w:val="24"/>
          <w:lang w:eastAsia="pl-PL"/>
        </w:rPr>
        <w:t xml:space="preserve">Wykonawca zapewni przywrócenie pełnej funkcjonalności urządzeń po dokonaniu niezbędnych napraw lub wymiany </w:t>
      </w:r>
      <w:r w:rsidR="005432C2" w:rsidRPr="00BA463B">
        <w:rPr>
          <w:sz w:val="24"/>
          <w:szCs w:val="24"/>
          <w:lang w:eastAsia="pl-PL"/>
        </w:rPr>
        <w:t xml:space="preserve">uszkodzonych </w:t>
      </w:r>
      <w:r w:rsidRPr="00BA463B">
        <w:rPr>
          <w:sz w:val="24"/>
          <w:szCs w:val="24"/>
          <w:lang w:eastAsia="pl-PL"/>
        </w:rPr>
        <w:t>urządzeń</w:t>
      </w:r>
      <w:r w:rsidR="005F7F16" w:rsidRPr="00BA463B">
        <w:rPr>
          <w:sz w:val="24"/>
          <w:szCs w:val="24"/>
          <w:lang w:eastAsia="pl-PL"/>
        </w:rPr>
        <w:t>,</w:t>
      </w:r>
    </w:p>
    <w:p w14:paraId="3F54A099" w14:textId="77777777" w:rsidR="0037723F" w:rsidRPr="0037723F" w:rsidRDefault="003E215E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lang w:eastAsia="pl-PL"/>
        </w:rPr>
      </w:pPr>
      <w:r w:rsidRPr="0037723F">
        <w:rPr>
          <w:rFonts w:asciiTheme="minorHAnsi" w:hAnsiTheme="minorHAnsi" w:cstheme="minorHAnsi"/>
          <w:spacing w:val="-1"/>
          <w:sz w:val="24"/>
          <w:szCs w:val="24"/>
        </w:rPr>
        <w:t>Wykonawca utrzyma porządek na terenie prowadzonych prac remontowych, odpowiednio zabezpieczy teren i miejsc</w:t>
      </w:r>
      <w:r w:rsidR="005432C2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 xml:space="preserve"> przed pyłem i zabrudzeniami, w tym utrzyma miejsce pracy w czystości oraz na bieżąco i systematycznie </w:t>
      </w:r>
      <w:r w:rsidR="00292D16">
        <w:rPr>
          <w:rFonts w:asciiTheme="minorHAnsi" w:hAnsiTheme="minorHAnsi" w:cstheme="minorHAnsi"/>
          <w:spacing w:val="-1"/>
          <w:sz w:val="24"/>
          <w:szCs w:val="24"/>
        </w:rPr>
        <w:t xml:space="preserve">będzie 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>likwidować wszelkie zagrożenia</w:t>
      </w:r>
      <w:r w:rsidR="0037723F">
        <w:rPr>
          <w:rFonts w:asciiTheme="minorHAnsi" w:hAnsiTheme="minorHAnsi" w:cstheme="minorHAnsi"/>
          <w:spacing w:val="-1"/>
          <w:sz w:val="24"/>
          <w:szCs w:val="24"/>
        </w:rPr>
        <w:t>,</w:t>
      </w:r>
    </w:p>
    <w:p w14:paraId="010AF162" w14:textId="257A157C" w:rsidR="003E215E" w:rsidRPr="0037723F" w:rsidRDefault="0037723F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lang w:eastAsia="pl-PL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Wykonawca wszelkie prace wykona z zachowaniem przepisów bhp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ppoż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w miejscu realizacji przedmiotu zamówienia tj. </w:t>
      </w:r>
      <w:r w:rsidRPr="00AE1770">
        <w:rPr>
          <w:rFonts w:eastAsia="Times New Roman"/>
          <w:sz w:val="24"/>
          <w:szCs w:val="24"/>
          <w:lang w:eastAsia="pl-PL"/>
        </w:rPr>
        <w:t xml:space="preserve">na terenie </w:t>
      </w:r>
      <w:r w:rsidRPr="00AE1770">
        <w:rPr>
          <w:rFonts w:eastAsia="Times New Roman" w:cstheme="minorHAnsi"/>
          <w:sz w:val="24"/>
          <w:szCs w:val="24"/>
          <w:lang w:eastAsia="x-none"/>
        </w:rPr>
        <w:t>Wojewódzkiego Magazynu Przeciwpowodziowego i Obrony Cywilnej, ul. Głowna 10, 05-650 Nowe Grobice</w:t>
      </w:r>
      <w:r w:rsidRPr="00AE1770">
        <w:rPr>
          <w:rFonts w:eastAsia="Times New Roman"/>
          <w:sz w:val="24"/>
          <w:szCs w:val="24"/>
          <w:lang w:eastAsia="pl-PL"/>
        </w:rPr>
        <w:t xml:space="preserve"> gm. Chynów</w:t>
      </w:r>
      <w:r w:rsidR="003E215E" w:rsidRPr="0037723F">
        <w:rPr>
          <w:rFonts w:asciiTheme="minorHAnsi" w:hAnsiTheme="minorHAnsi" w:cstheme="minorHAnsi"/>
          <w:spacing w:val="-1"/>
          <w:sz w:val="24"/>
          <w:szCs w:val="24"/>
        </w:rPr>
        <w:t xml:space="preserve">.  </w:t>
      </w:r>
    </w:p>
    <w:p w14:paraId="0039B86F" w14:textId="3A97327E" w:rsidR="00F758D6" w:rsidRPr="0037723F" w:rsidRDefault="00F758D6" w:rsidP="00DB5ADE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/>
          <w:b/>
          <w:sz w:val="24"/>
          <w:szCs w:val="24"/>
          <w:lang w:eastAsia="pl-PL"/>
        </w:rPr>
      </w:pPr>
      <w:r w:rsidRPr="0037723F">
        <w:rPr>
          <w:rFonts w:eastAsia="Times New Roman"/>
          <w:b/>
          <w:sz w:val="24"/>
          <w:szCs w:val="24"/>
          <w:u w:val="single" w:color="000000"/>
          <w:lang w:eastAsia="pl-PL"/>
        </w:rPr>
        <w:t>Głównym i jedynym kryterium wyboru oferty będzie kryterium ceny</w:t>
      </w:r>
      <w:r w:rsidRPr="0037723F">
        <w:rPr>
          <w:rFonts w:eastAsia="Times New Roman"/>
          <w:b/>
          <w:sz w:val="24"/>
          <w:szCs w:val="24"/>
          <w:lang w:eastAsia="pl-PL"/>
        </w:rPr>
        <w:t>.</w:t>
      </w:r>
    </w:p>
    <w:p w14:paraId="416536DE" w14:textId="77777777" w:rsidR="00F758D6" w:rsidRPr="0037723F" w:rsidRDefault="00F758D6" w:rsidP="00DB5ADE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/>
          <w:b/>
          <w:sz w:val="24"/>
          <w:szCs w:val="24"/>
          <w:lang w:eastAsia="pl-PL"/>
        </w:rPr>
      </w:pPr>
      <w:r w:rsidRPr="0037723F">
        <w:rPr>
          <w:rFonts w:eastAsia="Times New Roman"/>
          <w:b/>
          <w:sz w:val="24"/>
          <w:szCs w:val="24"/>
          <w:u w:val="single" w:color="000000"/>
          <w:lang w:eastAsia="pl-PL"/>
        </w:rPr>
        <w:t xml:space="preserve">Zamawiający zastrzega, iż termin realizacji zamówienia nie może być dłuższy niż 30 dni od dnia podpisania umowy.   </w:t>
      </w:r>
    </w:p>
    <w:p w14:paraId="3EA718AD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2D54B117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1A254103" w14:textId="596D906F" w:rsidR="003946AF" w:rsidRDefault="003946AF" w:rsidP="001B7FC4">
      <w:pPr>
        <w:rPr>
          <w:rFonts w:asciiTheme="minorHAnsi" w:hAnsiTheme="minorHAnsi" w:cstheme="minorHAnsi"/>
        </w:rPr>
      </w:pPr>
    </w:p>
    <w:p w14:paraId="5B4AD035" w14:textId="77777777" w:rsidR="00BC2A4F" w:rsidRDefault="00BC2A4F" w:rsidP="001B7FC4">
      <w:pPr>
        <w:rPr>
          <w:rFonts w:asciiTheme="minorHAnsi" w:hAnsiTheme="minorHAnsi" w:cstheme="minorHAnsi"/>
        </w:rPr>
      </w:pPr>
      <w:bookmarkStart w:id="3" w:name="_GoBack"/>
      <w:bookmarkEnd w:id="3"/>
    </w:p>
    <w:p w14:paraId="69C7837A" w14:textId="260BBCD5" w:rsidR="003946AF" w:rsidRDefault="003946AF" w:rsidP="001B7FC4">
      <w:pPr>
        <w:rPr>
          <w:rFonts w:asciiTheme="minorHAnsi" w:hAnsiTheme="minorHAnsi" w:cstheme="minorHAnsi"/>
        </w:rPr>
      </w:pPr>
    </w:p>
    <w:p w14:paraId="2B58053B" w14:textId="6ACD77B5" w:rsidR="003946AF" w:rsidRDefault="003946AF" w:rsidP="001B7FC4">
      <w:pPr>
        <w:rPr>
          <w:rFonts w:asciiTheme="minorHAnsi" w:hAnsiTheme="minorHAnsi" w:cstheme="minorHAnsi"/>
        </w:rPr>
      </w:pPr>
    </w:p>
    <w:p w14:paraId="07BB0C4E" w14:textId="77777777" w:rsidR="003946AF" w:rsidRDefault="003946AF" w:rsidP="001B7FC4">
      <w:pPr>
        <w:rPr>
          <w:rFonts w:asciiTheme="minorHAnsi" w:hAnsiTheme="minorHAnsi" w:cstheme="minorHAnsi"/>
        </w:rPr>
      </w:pPr>
    </w:p>
    <w:p w14:paraId="67763B56" w14:textId="087B92CA" w:rsidR="003946AF" w:rsidRDefault="003946AF" w:rsidP="001B7F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Klapowe uszczelnienie bramy „</w:t>
      </w:r>
      <w:proofErr w:type="spellStart"/>
      <w:r>
        <w:rPr>
          <w:rFonts w:asciiTheme="minorHAnsi" w:hAnsiTheme="minorHAnsi" w:cstheme="minorHAnsi"/>
        </w:rPr>
        <w:t>Hormann</w:t>
      </w:r>
      <w:proofErr w:type="spellEnd"/>
      <w:r>
        <w:rPr>
          <w:rFonts w:asciiTheme="minorHAnsi" w:hAnsiTheme="minorHAnsi" w:cstheme="minorHAnsi"/>
        </w:rPr>
        <w:t>” DSL.</w:t>
      </w:r>
    </w:p>
    <w:p w14:paraId="03917D19" w14:textId="7BE54C67" w:rsidR="001B7FC4" w:rsidRPr="001B7FC4" w:rsidRDefault="00F758D6" w:rsidP="001B7FC4">
      <w:pPr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731E26F8" wp14:editId="486C1CE2">
            <wp:extent cx="5760720" cy="5880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B015F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0FA5FC3B" w14:textId="20E284D5" w:rsidR="001B7FC4" w:rsidRDefault="001B7FC4" w:rsidP="001B7FC4">
      <w:pPr>
        <w:rPr>
          <w:rFonts w:asciiTheme="minorHAnsi" w:hAnsiTheme="minorHAnsi" w:cstheme="minorHAnsi"/>
        </w:rPr>
      </w:pPr>
    </w:p>
    <w:p w14:paraId="2D0EA729" w14:textId="667B18D3" w:rsidR="003304A1" w:rsidRPr="001B7FC4" w:rsidRDefault="001B7FC4" w:rsidP="001B7FC4">
      <w:pPr>
        <w:tabs>
          <w:tab w:val="left" w:pos="6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04A1" w:rsidRPr="001B7FC4" w:rsidSect="00541E7A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04D6" w14:textId="77777777" w:rsidR="008171DC" w:rsidRDefault="008171DC" w:rsidP="008A15DD">
      <w:r>
        <w:separator/>
      </w:r>
    </w:p>
  </w:endnote>
  <w:endnote w:type="continuationSeparator" w:id="0">
    <w:p w14:paraId="3C72AB16" w14:textId="77777777" w:rsidR="008171DC" w:rsidRDefault="008171DC" w:rsidP="008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65916"/>
      <w:docPartObj>
        <w:docPartGallery w:val="Page Numbers (Bottom of Page)"/>
        <w:docPartUnique/>
      </w:docPartObj>
    </w:sdtPr>
    <w:sdtEndPr/>
    <w:sdtContent>
      <w:p w14:paraId="27F06EFA" w14:textId="02AFB382" w:rsidR="008A15DD" w:rsidRDefault="008A1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A0">
          <w:rPr>
            <w:noProof/>
          </w:rPr>
          <w:t>1</w:t>
        </w:r>
        <w:r>
          <w:fldChar w:fldCharType="end"/>
        </w:r>
      </w:p>
    </w:sdtContent>
  </w:sdt>
  <w:p w14:paraId="4DDE3128" w14:textId="77777777" w:rsidR="008A15DD" w:rsidRDefault="008A1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F7D0" w14:textId="77777777" w:rsidR="008171DC" w:rsidRDefault="008171DC" w:rsidP="008A15DD">
      <w:r>
        <w:separator/>
      </w:r>
    </w:p>
  </w:footnote>
  <w:footnote w:type="continuationSeparator" w:id="0">
    <w:p w14:paraId="6ED87742" w14:textId="77777777" w:rsidR="008171DC" w:rsidRDefault="008171DC" w:rsidP="008A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E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5C6EE8"/>
    <w:multiLevelType w:val="hybridMultilevel"/>
    <w:tmpl w:val="74427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650"/>
    <w:multiLevelType w:val="hybridMultilevel"/>
    <w:tmpl w:val="532C2A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54988"/>
    <w:multiLevelType w:val="hybridMultilevel"/>
    <w:tmpl w:val="03368E3C"/>
    <w:lvl w:ilvl="0" w:tplc="286C3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3D33"/>
    <w:multiLevelType w:val="hybridMultilevel"/>
    <w:tmpl w:val="DD5CB876"/>
    <w:lvl w:ilvl="0" w:tplc="69E4D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A5A1D1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DDEB320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6714C9C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F622E0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5" w:tplc="5F860FEE" w:tentative="1">
      <w:start w:val="1"/>
      <w:numFmt w:val="lowerRoman"/>
      <w:lvlText w:val="%6."/>
      <w:lvlJc w:val="right"/>
      <w:pPr>
        <w:ind w:left="4380" w:hanging="180"/>
      </w:pPr>
    </w:lvl>
    <w:lvl w:ilvl="6" w:tplc="71DC9576" w:tentative="1">
      <w:start w:val="1"/>
      <w:numFmt w:val="decimal"/>
      <w:lvlText w:val="%7."/>
      <w:lvlJc w:val="left"/>
      <w:pPr>
        <w:ind w:left="5100" w:hanging="360"/>
      </w:pPr>
    </w:lvl>
    <w:lvl w:ilvl="7" w:tplc="56068F3A" w:tentative="1">
      <w:start w:val="1"/>
      <w:numFmt w:val="lowerLetter"/>
      <w:lvlText w:val="%8."/>
      <w:lvlJc w:val="left"/>
      <w:pPr>
        <w:ind w:left="5820" w:hanging="360"/>
      </w:pPr>
    </w:lvl>
    <w:lvl w:ilvl="8" w:tplc="157482C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531610"/>
    <w:multiLevelType w:val="hybridMultilevel"/>
    <w:tmpl w:val="182E145A"/>
    <w:lvl w:ilvl="0" w:tplc="E272E8B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38C04F4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9FA2E5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F1CE75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F06806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5EA03A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756031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2094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41AE9A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7D50FC"/>
    <w:multiLevelType w:val="hybridMultilevel"/>
    <w:tmpl w:val="41B4F8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F93FAF"/>
    <w:multiLevelType w:val="hybridMultilevel"/>
    <w:tmpl w:val="96D8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E2533"/>
    <w:multiLevelType w:val="hybridMultilevel"/>
    <w:tmpl w:val="8EE6704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B"/>
    <w:rsid w:val="00001A6B"/>
    <w:rsid w:val="00021B57"/>
    <w:rsid w:val="00044CD3"/>
    <w:rsid w:val="00046A12"/>
    <w:rsid w:val="0005005A"/>
    <w:rsid w:val="00054FFA"/>
    <w:rsid w:val="00055D03"/>
    <w:rsid w:val="00062C80"/>
    <w:rsid w:val="00072E84"/>
    <w:rsid w:val="0007513B"/>
    <w:rsid w:val="00075F9A"/>
    <w:rsid w:val="00077C70"/>
    <w:rsid w:val="000A19EA"/>
    <w:rsid w:val="000D2DE0"/>
    <w:rsid w:val="000E254E"/>
    <w:rsid w:val="000E508D"/>
    <w:rsid w:val="000E6BC7"/>
    <w:rsid w:val="001077BE"/>
    <w:rsid w:val="00145E35"/>
    <w:rsid w:val="00146C87"/>
    <w:rsid w:val="00147BFD"/>
    <w:rsid w:val="00151E8F"/>
    <w:rsid w:val="00154CFF"/>
    <w:rsid w:val="00155609"/>
    <w:rsid w:val="00196C0B"/>
    <w:rsid w:val="00197C1D"/>
    <w:rsid w:val="001A48DD"/>
    <w:rsid w:val="001B201F"/>
    <w:rsid w:val="001B5380"/>
    <w:rsid w:val="001B7FC4"/>
    <w:rsid w:val="001C255A"/>
    <w:rsid w:val="001E74A0"/>
    <w:rsid w:val="001F1378"/>
    <w:rsid w:val="002073F8"/>
    <w:rsid w:val="00215357"/>
    <w:rsid w:val="0022745B"/>
    <w:rsid w:val="0028225C"/>
    <w:rsid w:val="00284160"/>
    <w:rsid w:val="002905AE"/>
    <w:rsid w:val="00292D16"/>
    <w:rsid w:val="002931C2"/>
    <w:rsid w:val="002A67EC"/>
    <w:rsid w:val="002C4A65"/>
    <w:rsid w:val="002D0862"/>
    <w:rsid w:val="002D6908"/>
    <w:rsid w:val="002E2365"/>
    <w:rsid w:val="00301C13"/>
    <w:rsid w:val="00322E67"/>
    <w:rsid w:val="003304A1"/>
    <w:rsid w:val="00331CBD"/>
    <w:rsid w:val="00354769"/>
    <w:rsid w:val="00361D7A"/>
    <w:rsid w:val="00367817"/>
    <w:rsid w:val="0037723F"/>
    <w:rsid w:val="003946AF"/>
    <w:rsid w:val="00395F55"/>
    <w:rsid w:val="003A0CE7"/>
    <w:rsid w:val="003A5E22"/>
    <w:rsid w:val="003B1EB1"/>
    <w:rsid w:val="003C1349"/>
    <w:rsid w:val="003D1621"/>
    <w:rsid w:val="003D4518"/>
    <w:rsid w:val="003D4DFF"/>
    <w:rsid w:val="003D5527"/>
    <w:rsid w:val="003E215E"/>
    <w:rsid w:val="00410ADF"/>
    <w:rsid w:val="00427608"/>
    <w:rsid w:val="0043145F"/>
    <w:rsid w:val="004462A5"/>
    <w:rsid w:val="00453D59"/>
    <w:rsid w:val="004633C0"/>
    <w:rsid w:val="00491E60"/>
    <w:rsid w:val="004A005A"/>
    <w:rsid w:val="004B2491"/>
    <w:rsid w:val="004B4B0C"/>
    <w:rsid w:val="004B5520"/>
    <w:rsid w:val="004B79A0"/>
    <w:rsid w:val="004C5804"/>
    <w:rsid w:val="004F670B"/>
    <w:rsid w:val="005070DD"/>
    <w:rsid w:val="00522D1F"/>
    <w:rsid w:val="005270FF"/>
    <w:rsid w:val="005373CB"/>
    <w:rsid w:val="00540826"/>
    <w:rsid w:val="00541E7A"/>
    <w:rsid w:val="005432C2"/>
    <w:rsid w:val="00545FD5"/>
    <w:rsid w:val="00562C8C"/>
    <w:rsid w:val="0058441F"/>
    <w:rsid w:val="005C35C8"/>
    <w:rsid w:val="005E5FE4"/>
    <w:rsid w:val="005E638B"/>
    <w:rsid w:val="005F0CFB"/>
    <w:rsid w:val="005F7F16"/>
    <w:rsid w:val="006110C1"/>
    <w:rsid w:val="0062086D"/>
    <w:rsid w:val="00643FBE"/>
    <w:rsid w:val="006603DA"/>
    <w:rsid w:val="00666B62"/>
    <w:rsid w:val="006A1289"/>
    <w:rsid w:val="006A5712"/>
    <w:rsid w:val="006B7E1A"/>
    <w:rsid w:val="006D5E58"/>
    <w:rsid w:val="006E43D4"/>
    <w:rsid w:val="006F6C97"/>
    <w:rsid w:val="0070300B"/>
    <w:rsid w:val="00730004"/>
    <w:rsid w:val="00733C6F"/>
    <w:rsid w:val="00733FEB"/>
    <w:rsid w:val="007A3ADB"/>
    <w:rsid w:val="007C315F"/>
    <w:rsid w:val="007E2AC4"/>
    <w:rsid w:val="007E6288"/>
    <w:rsid w:val="00816D6F"/>
    <w:rsid w:val="008171DC"/>
    <w:rsid w:val="008178D2"/>
    <w:rsid w:val="00846328"/>
    <w:rsid w:val="00880B67"/>
    <w:rsid w:val="00894E5D"/>
    <w:rsid w:val="008A15DD"/>
    <w:rsid w:val="008B3F76"/>
    <w:rsid w:val="008E0911"/>
    <w:rsid w:val="008E48AF"/>
    <w:rsid w:val="008F6C9B"/>
    <w:rsid w:val="009200FA"/>
    <w:rsid w:val="00921DF8"/>
    <w:rsid w:val="00930901"/>
    <w:rsid w:val="00933850"/>
    <w:rsid w:val="00942D40"/>
    <w:rsid w:val="00951B19"/>
    <w:rsid w:val="00962F39"/>
    <w:rsid w:val="0096713D"/>
    <w:rsid w:val="00990D35"/>
    <w:rsid w:val="009969E8"/>
    <w:rsid w:val="009A311E"/>
    <w:rsid w:val="009A718B"/>
    <w:rsid w:val="009C2FD0"/>
    <w:rsid w:val="009C5929"/>
    <w:rsid w:val="009E12E9"/>
    <w:rsid w:val="009E258E"/>
    <w:rsid w:val="009F5DDC"/>
    <w:rsid w:val="009F679C"/>
    <w:rsid w:val="00A2017F"/>
    <w:rsid w:val="00A255BB"/>
    <w:rsid w:val="00A4663D"/>
    <w:rsid w:val="00A812B0"/>
    <w:rsid w:val="00A84362"/>
    <w:rsid w:val="00A93B96"/>
    <w:rsid w:val="00A966E8"/>
    <w:rsid w:val="00AA1AFC"/>
    <w:rsid w:val="00AA5E6E"/>
    <w:rsid w:val="00AB55C6"/>
    <w:rsid w:val="00AD622C"/>
    <w:rsid w:val="00AF371D"/>
    <w:rsid w:val="00B11101"/>
    <w:rsid w:val="00B14688"/>
    <w:rsid w:val="00B24AA3"/>
    <w:rsid w:val="00B306C8"/>
    <w:rsid w:val="00B368B3"/>
    <w:rsid w:val="00B56D8E"/>
    <w:rsid w:val="00B635D9"/>
    <w:rsid w:val="00B7768B"/>
    <w:rsid w:val="00B84583"/>
    <w:rsid w:val="00B850BA"/>
    <w:rsid w:val="00B8570B"/>
    <w:rsid w:val="00B94258"/>
    <w:rsid w:val="00BA2867"/>
    <w:rsid w:val="00BA463B"/>
    <w:rsid w:val="00BB3A55"/>
    <w:rsid w:val="00BC2A4F"/>
    <w:rsid w:val="00BC2C95"/>
    <w:rsid w:val="00BC594B"/>
    <w:rsid w:val="00BD40A9"/>
    <w:rsid w:val="00BD6B84"/>
    <w:rsid w:val="00BF1A16"/>
    <w:rsid w:val="00C02F34"/>
    <w:rsid w:val="00C069FF"/>
    <w:rsid w:val="00C244CE"/>
    <w:rsid w:val="00C46F6E"/>
    <w:rsid w:val="00C50F11"/>
    <w:rsid w:val="00C73895"/>
    <w:rsid w:val="00C965A9"/>
    <w:rsid w:val="00CB53DE"/>
    <w:rsid w:val="00CC6B88"/>
    <w:rsid w:val="00CD0308"/>
    <w:rsid w:val="00CD0E74"/>
    <w:rsid w:val="00CF3DDC"/>
    <w:rsid w:val="00D0179F"/>
    <w:rsid w:val="00D1595F"/>
    <w:rsid w:val="00D167A0"/>
    <w:rsid w:val="00D66D41"/>
    <w:rsid w:val="00D727A3"/>
    <w:rsid w:val="00D8658F"/>
    <w:rsid w:val="00DA3E17"/>
    <w:rsid w:val="00DA5723"/>
    <w:rsid w:val="00DB1B09"/>
    <w:rsid w:val="00DB5ADE"/>
    <w:rsid w:val="00DF34DC"/>
    <w:rsid w:val="00E05552"/>
    <w:rsid w:val="00E121D5"/>
    <w:rsid w:val="00E3666B"/>
    <w:rsid w:val="00E47534"/>
    <w:rsid w:val="00E56587"/>
    <w:rsid w:val="00E63910"/>
    <w:rsid w:val="00E667E8"/>
    <w:rsid w:val="00EA0A8F"/>
    <w:rsid w:val="00EA2066"/>
    <w:rsid w:val="00EB3462"/>
    <w:rsid w:val="00EB472D"/>
    <w:rsid w:val="00EB50EE"/>
    <w:rsid w:val="00ED6469"/>
    <w:rsid w:val="00F23A54"/>
    <w:rsid w:val="00F327C6"/>
    <w:rsid w:val="00F407CC"/>
    <w:rsid w:val="00F61068"/>
    <w:rsid w:val="00F662F9"/>
    <w:rsid w:val="00F71F71"/>
    <w:rsid w:val="00F72E35"/>
    <w:rsid w:val="00F758D6"/>
    <w:rsid w:val="00F813AB"/>
    <w:rsid w:val="00F814AD"/>
    <w:rsid w:val="00F97B49"/>
    <w:rsid w:val="00FB6D25"/>
    <w:rsid w:val="00FE5F55"/>
    <w:rsid w:val="00FE7930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8AD8"/>
  <w15:chartTrackingRefBased/>
  <w15:docId w15:val="{C1856943-6A48-44C7-A7A3-0EBE5185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C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4F670B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4F67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F670B"/>
    <w:pPr>
      <w:widowControl w:val="0"/>
      <w:shd w:val="clear" w:color="auto" w:fill="FFFFFF"/>
      <w:spacing w:after="600" w:line="240" w:lineRule="atLeast"/>
      <w:ind w:hanging="480"/>
      <w:jc w:val="both"/>
    </w:pPr>
  </w:style>
  <w:style w:type="character" w:customStyle="1" w:styleId="Teksttresci">
    <w:name w:val="Tekst tresci_"/>
    <w:link w:val="Teksttresci1"/>
    <w:uiPriority w:val="99"/>
    <w:locked/>
    <w:rsid w:val="004F670B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4F670B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hAnsi="MS Reference Sans Serif"/>
      <w:sz w:val="17"/>
    </w:rPr>
  </w:style>
  <w:style w:type="paragraph" w:styleId="Bezodstpw">
    <w:name w:val="No Spacing"/>
    <w:uiPriority w:val="1"/>
    <w:qFormat/>
    <w:rsid w:val="004F67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4F670B"/>
  </w:style>
  <w:style w:type="paragraph" w:styleId="Tytu">
    <w:name w:val="Title"/>
    <w:basedOn w:val="Normalny"/>
    <w:link w:val="TytuZnak"/>
    <w:qFormat/>
    <w:rsid w:val="004F670B"/>
    <w:pPr>
      <w:ind w:left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6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B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D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D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B4D4-9C6F-4838-8E00-913F9FF9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Janicki</dc:creator>
  <cp:keywords/>
  <dc:description/>
  <cp:lastModifiedBy>Julita Etmańska</cp:lastModifiedBy>
  <cp:revision>11</cp:revision>
  <cp:lastPrinted>2024-05-16T09:02:00Z</cp:lastPrinted>
  <dcterms:created xsi:type="dcterms:W3CDTF">2024-05-17T11:01:00Z</dcterms:created>
  <dcterms:modified xsi:type="dcterms:W3CDTF">2024-05-22T10:04:00Z</dcterms:modified>
</cp:coreProperties>
</file>